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7C" w:rsidRDefault="00084AA9" w:rsidP="00084AA9">
      <w:pPr>
        <w:jc w:val="center"/>
        <w:rPr>
          <w:b/>
          <w:sz w:val="28"/>
          <w:szCs w:val="28"/>
        </w:rPr>
      </w:pPr>
      <w:r w:rsidRPr="00084AA9">
        <w:rPr>
          <w:b/>
          <w:sz w:val="28"/>
          <w:szCs w:val="28"/>
        </w:rPr>
        <w:t>Certified Food Protection Manager Information</w:t>
      </w:r>
    </w:p>
    <w:p w:rsidR="00084AA9" w:rsidRPr="00084AA9" w:rsidRDefault="00084AA9" w:rsidP="00084AA9">
      <w:pPr>
        <w:jc w:val="center"/>
        <w:rPr>
          <w:b/>
          <w:sz w:val="28"/>
          <w:szCs w:val="28"/>
        </w:rPr>
      </w:pPr>
    </w:p>
    <w:p w:rsidR="00404E73" w:rsidRPr="007F2179" w:rsidRDefault="00404E73" w:rsidP="00404E73">
      <w:pPr>
        <w:pStyle w:val="BalloonText"/>
        <w:ind w:left="720"/>
        <w:rPr>
          <w:rFonts w:ascii="Arial" w:hAnsi="Arial" w:cs="Arial"/>
          <w:sz w:val="24"/>
          <w:szCs w:val="24"/>
        </w:rPr>
      </w:pPr>
      <w:r w:rsidRPr="007347A6">
        <w:rPr>
          <w:rFonts w:ascii="Arial" w:hAnsi="Arial" w:cs="Arial"/>
          <w:i/>
          <w:sz w:val="24"/>
          <w:szCs w:val="24"/>
        </w:rPr>
        <w:t>The</w:t>
      </w:r>
      <w:r w:rsidRPr="007F2179">
        <w:rPr>
          <w:rFonts w:ascii="Arial" w:hAnsi="Arial" w:cs="Arial"/>
          <w:i/>
          <w:sz w:val="24"/>
          <w:szCs w:val="24"/>
        </w:rPr>
        <w:t xml:space="preserve"> following five (5) programs are recognized by V</w:t>
      </w:r>
      <w:r w:rsidR="0078086D">
        <w:rPr>
          <w:rFonts w:ascii="Arial" w:hAnsi="Arial" w:cs="Arial"/>
          <w:i/>
          <w:sz w:val="24"/>
          <w:szCs w:val="24"/>
        </w:rPr>
        <w:t xml:space="preserve">irginia </w:t>
      </w:r>
      <w:r w:rsidRPr="007F2179">
        <w:rPr>
          <w:rFonts w:ascii="Arial" w:hAnsi="Arial" w:cs="Arial"/>
          <w:i/>
          <w:sz w:val="24"/>
          <w:szCs w:val="24"/>
        </w:rPr>
        <w:t>D</w:t>
      </w:r>
      <w:r w:rsidR="0078086D">
        <w:rPr>
          <w:rFonts w:ascii="Arial" w:hAnsi="Arial" w:cs="Arial"/>
          <w:i/>
          <w:sz w:val="24"/>
          <w:szCs w:val="24"/>
        </w:rPr>
        <w:t xml:space="preserve">epartment of </w:t>
      </w:r>
      <w:r w:rsidRPr="007F2179">
        <w:rPr>
          <w:rFonts w:ascii="Arial" w:hAnsi="Arial" w:cs="Arial"/>
          <w:i/>
          <w:sz w:val="24"/>
          <w:szCs w:val="24"/>
        </w:rPr>
        <w:t>H</w:t>
      </w:r>
      <w:r w:rsidR="0078086D">
        <w:rPr>
          <w:rFonts w:ascii="Arial" w:hAnsi="Arial" w:cs="Arial"/>
          <w:i/>
          <w:sz w:val="24"/>
          <w:szCs w:val="24"/>
        </w:rPr>
        <w:t>ealth</w:t>
      </w:r>
      <w:r w:rsidRPr="007F2179">
        <w:rPr>
          <w:rFonts w:ascii="Arial" w:hAnsi="Arial" w:cs="Arial"/>
          <w:i/>
          <w:sz w:val="24"/>
          <w:szCs w:val="24"/>
        </w:rPr>
        <w:t>:</w:t>
      </w:r>
    </w:p>
    <w:p w:rsidR="00404E73" w:rsidRPr="007F2179" w:rsidRDefault="001C4DC3" w:rsidP="00404E73">
      <w:pPr>
        <w:pStyle w:val="Balloo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="00404E73" w:rsidRPr="007F2179">
          <w:rPr>
            <w:rStyle w:val="Hyperlink"/>
            <w:rFonts w:ascii="Arial" w:hAnsi="Arial" w:cs="Arial"/>
            <w:sz w:val="24"/>
            <w:szCs w:val="24"/>
          </w:rPr>
          <w:t>National Restaurant Association</w:t>
        </w:r>
      </w:hyperlink>
    </w:p>
    <w:p w:rsidR="00404E73" w:rsidRPr="007F2179" w:rsidRDefault="00404E73" w:rsidP="00404E73">
      <w:pPr>
        <w:pStyle w:val="Balloo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F2179">
        <w:rPr>
          <w:rFonts w:ascii="Arial" w:hAnsi="Arial" w:cs="Arial"/>
          <w:sz w:val="24"/>
          <w:szCs w:val="24"/>
        </w:rPr>
        <w:t>ServSafe</w:t>
      </w:r>
      <w:proofErr w:type="spellEnd"/>
      <w:r w:rsidRPr="007F2179">
        <w:rPr>
          <w:rFonts w:ascii="Arial" w:hAnsi="Arial" w:cs="Arial"/>
          <w:sz w:val="24"/>
          <w:szCs w:val="24"/>
        </w:rPr>
        <w:t xml:space="preserve"> Food Protection Manager Certification Program</w:t>
      </w:r>
    </w:p>
    <w:p w:rsidR="00404E73" w:rsidRPr="007F2179" w:rsidRDefault="001C4DC3" w:rsidP="00404E73">
      <w:pPr>
        <w:pStyle w:val="Balloo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="00404E73" w:rsidRPr="007F2179">
          <w:rPr>
            <w:rStyle w:val="Hyperlink"/>
            <w:rFonts w:ascii="Arial" w:hAnsi="Arial" w:cs="Arial"/>
            <w:sz w:val="24"/>
            <w:szCs w:val="24"/>
          </w:rPr>
          <w:t>National Registry of Food Safety Professionals</w:t>
        </w:r>
      </w:hyperlink>
      <w:r w:rsidR="00404E73" w:rsidRPr="007F2179">
        <w:rPr>
          <w:rStyle w:val="Hyperlink"/>
          <w:rFonts w:ascii="Arial" w:hAnsi="Arial" w:cs="Arial"/>
          <w:sz w:val="24"/>
          <w:szCs w:val="24"/>
        </w:rPr>
        <w:t xml:space="preserve"> (NRFSP)</w:t>
      </w:r>
    </w:p>
    <w:p w:rsidR="00404E73" w:rsidRPr="007F2179" w:rsidRDefault="00404E73" w:rsidP="00404E73">
      <w:pPr>
        <w:pStyle w:val="Balloo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2179">
        <w:rPr>
          <w:rFonts w:ascii="Arial" w:hAnsi="Arial" w:cs="Arial"/>
          <w:sz w:val="24"/>
          <w:szCs w:val="24"/>
        </w:rPr>
        <w:t>Food Protection Manager Certification Program</w:t>
      </w:r>
    </w:p>
    <w:p w:rsidR="00404E73" w:rsidRPr="007F2179" w:rsidRDefault="00404E73" w:rsidP="00404E73">
      <w:pPr>
        <w:pStyle w:val="Balloo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2179">
        <w:rPr>
          <w:rFonts w:ascii="Arial" w:hAnsi="Arial" w:cs="Arial"/>
          <w:sz w:val="24"/>
          <w:szCs w:val="24"/>
        </w:rPr>
        <w:t>International Certified Food Safety Manager</w:t>
      </w:r>
    </w:p>
    <w:p w:rsidR="00404E73" w:rsidRPr="007F2179" w:rsidRDefault="001C4DC3" w:rsidP="00404E73">
      <w:pPr>
        <w:pStyle w:val="Balloo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404E73" w:rsidRPr="007F2179">
          <w:rPr>
            <w:rStyle w:val="Hyperlink"/>
            <w:rFonts w:ascii="Arial" w:hAnsi="Arial" w:cs="Arial"/>
            <w:sz w:val="24"/>
            <w:szCs w:val="24"/>
          </w:rPr>
          <w:t>360training.com, Inc</w:t>
        </w:r>
      </w:hyperlink>
      <w:r w:rsidR="00404E73" w:rsidRPr="007F2179">
        <w:rPr>
          <w:rFonts w:ascii="Arial" w:hAnsi="Arial" w:cs="Arial"/>
          <w:sz w:val="24"/>
          <w:szCs w:val="24"/>
        </w:rPr>
        <w:t>.</w:t>
      </w:r>
    </w:p>
    <w:p w:rsidR="00404E73" w:rsidRPr="007F2179" w:rsidRDefault="00404E73" w:rsidP="00404E73">
      <w:pPr>
        <w:pStyle w:val="Balloo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2179">
        <w:rPr>
          <w:rFonts w:ascii="Arial" w:hAnsi="Arial" w:cs="Arial"/>
          <w:sz w:val="24"/>
          <w:szCs w:val="24"/>
        </w:rPr>
        <w:t xml:space="preserve">Learn2Serve Food Protection Manager Certification Program </w:t>
      </w:r>
    </w:p>
    <w:p w:rsidR="00404E73" w:rsidRPr="007F2179" w:rsidRDefault="001C4DC3" w:rsidP="00404E73">
      <w:pPr>
        <w:pStyle w:val="Balloo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404E73" w:rsidRPr="007F2179">
          <w:rPr>
            <w:rStyle w:val="Hyperlink"/>
            <w:rFonts w:ascii="Arial" w:hAnsi="Arial" w:cs="Arial"/>
            <w:sz w:val="24"/>
            <w:szCs w:val="24"/>
          </w:rPr>
          <w:t>Above Training/StateFoodSafety.com</w:t>
        </w:r>
      </w:hyperlink>
    </w:p>
    <w:p w:rsidR="00404E73" w:rsidRPr="007F2179" w:rsidRDefault="00404E73" w:rsidP="00404E73">
      <w:pPr>
        <w:pStyle w:val="Balloo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2179">
        <w:rPr>
          <w:rFonts w:ascii="Arial" w:hAnsi="Arial" w:cs="Arial"/>
          <w:sz w:val="24"/>
          <w:szCs w:val="24"/>
        </w:rPr>
        <w:t xml:space="preserve">Certified Food Protection Manager Exam </w:t>
      </w:r>
    </w:p>
    <w:p w:rsidR="00404E73" w:rsidRPr="007F2179" w:rsidRDefault="001C4DC3" w:rsidP="00404E73">
      <w:pPr>
        <w:pStyle w:val="Balloo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="00404E73" w:rsidRPr="007F2179">
          <w:rPr>
            <w:rStyle w:val="Hyperlink"/>
            <w:rFonts w:ascii="Arial" w:hAnsi="Arial" w:cs="Arial"/>
            <w:sz w:val="24"/>
            <w:szCs w:val="24"/>
          </w:rPr>
          <w:t>Prometric</w:t>
        </w:r>
        <w:proofErr w:type="spellEnd"/>
        <w:r w:rsidR="00404E73" w:rsidRPr="007F2179">
          <w:rPr>
            <w:rStyle w:val="Hyperlink"/>
            <w:rFonts w:ascii="Arial" w:hAnsi="Arial" w:cs="Arial"/>
            <w:sz w:val="24"/>
            <w:szCs w:val="24"/>
          </w:rPr>
          <w:t>, Inc</w:t>
        </w:r>
      </w:hyperlink>
      <w:r w:rsidR="00404E73" w:rsidRPr="007F2179">
        <w:rPr>
          <w:rStyle w:val="Hyperlink"/>
          <w:rFonts w:ascii="Arial" w:hAnsi="Arial" w:cs="Arial"/>
          <w:sz w:val="24"/>
          <w:szCs w:val="24"/>
        </w:rPr>
        <w:t>.</w:t>
      </w:r>
    </w:p>
    <w:p w:rsidR="00404E73" w:rsidRPr="007F2179" w:rsidRDefault="00404E73" w:rsidP="00404E73">
      <w:pPr>
        <w:pStyle w:val="Balloo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2179">
        <w:rPr>
          <w:rFonts w:ascii="Arial" w:hAnsi="Arial" w:cs="Arial"/>
          <w:sz w:val="24"/>
          <w:szCs w:val="24"/>
        </w:rPr>
        <w:t>Food Protection Manager Certification Program</w:t>
      </w:r>
    </w:p>
    <w:p w:rsidR="003258A7" w:rsidRDefault="003258A7" w:rsidP="0008637C"/>
    <w:p w:rsidR="00404E73" w:rsidRDefault="00404E73" w:rsidP="0008637C"/>
    <w:p w:rsidR="00404E73" w:rsidRDefault="00404E73" w:rsidP="0008637C"/>
    <w:p w:rsidR="003258A7" w:rsidRPr="0008637C" w:rsidRDefault="00404E73" w:rsidP="003258A7">
      <w:pPr>
        <w:rPr>
          <w:b/>
          <w:u w:val="single"/>
        </w:rPr>
      </w:pPr>
      <w:r>
        <w:rPr>
          <w:b/>
          <w:u w:val="single"/>
        </w:rPr>
        <w:t>PROVIDERS</w:t>
      </w:r>
      <w:r w:rsidR="003258A7" w:rsidRPr="0008637C">
        <w:rPr>
          <w:b/>
          <w:u w:val="single"/>
        </w:rPr>
        <w:t xml:space="preserve"> FOR FOOD</w:t>
      </w:r>
      <w:r>
        <w:rPr>
          <w:b/>
          <w:u w:val="single"/>
        </w:rPr>
        <w:t>SERVICE MANAGER’S CERTIFICATION</w:t>
      </w:r>
      <w:r w:rsidR="003155DD">
        <w:rPr>
          <w:b/>
          <w:u w:val="single"/>
        </w:rPr>
        <w:t>*</w:t>
      </w:r>
      <w:r>
        <w:rPr>
          <w:b/>
          <w:u w:val="single"/>
        </w:rPr>
        <w:t>:</w:t>
      </w:r>
    </w:p>
    <w:p w:rsidR="0008637C" w:rsidRDefault="0008637C" w:rsidP="0008637C"/>
    <w:p w:rsidR="0008637C" w:rsidRPr="00404E73" w:rsidRDefault="0008637C" w:rsidP="0008637C">
      <w:pPr>
        <w:rPr>
          <w:u w:val="single"/>
        </w:rPr>
      </w:pPr>
      <w:r w:rsidRPr="00404E73">
        <w:rPr>
          <w:u w:val="single"/>
        </w:rPr>
        <w:t xml:space="preserve">Virginia Hospitality &amp; Travel Association (VHTA) </w:t>
      </w:r>
    </w:p>
    <w:p w:rsidR="0008637C" w:rsidRDefault="0008637C" w:rsidP="0008637C">
      <w:r>
        <w:t>804-288-3065 or 800-552-2225</w:t>
      </w:r>
    </w:p>
    <w:p w:rsidR="0008637C" w:rsidRDefault="001C4DC3" w:rsidP="0008637C">
      <w:hyperlink r:id="rId10" w:history="1">
        <w:r w:rsidR="0008637C">
          <w:rPr>
            <w:rStyle w:val="Hyperlink"/>
          </w:rPr>
          <w:t>www.vhta.org</w:t>
        </w:r>
      </w:hyperlink>
    </w:p>
    <w:p w:rsidR="0008637C" w:rsidRDefault="0008637C" w:rsidP="0008637C"/>
    <w:p w:rsidR="0008637C" w:rsidRPr="00404E73" w:rsidRDefault="0008637C" w:rsidP="0008637C">
      <w:pPr>
        <w:rPr>
          <w:u w:val="single"/>
        </w:rPr>
      </w:pPr>
      <w:r w:rsidRPr="00404E73">
        <w:rPr>
          <w:u w:val="single"/>
        </w:rPr>
        <w:t>John Benko</w:t>
      </w:r>
    </w:p>
    <w:p w:rsidR="0008637C" w:rsidRDefault="0008637C" w:rsidP="0008637C">
      <w:r>
        <w:t>804-264-0245</w:t>
      </w:r>
    </w:p>
    <w:p w:rsidR="0008637C" w:rsidRDefault="0008637C" w:rsidP="0008637C"/>
    <w:p w:rsidR="00934CCB" w:rsidRPr="00404E73" w:rsidRDefault="0008637C" w:rsidP="0008637C">
      <w:pPr>
        <w:rPr>
          <w:u w:val="single"/>
        </w:rPr>
      </w:pPr>
      <w:r w:rsidRPr="00404E73">
        <w:rPr>
          <w:u w:val="single"/>
        </w:rPr>
        <w:t>Jan LaPierre</w:t>
      </w:r>
    </w:p>
    <w:p w:rsidR="0008637C" w:rsidRDefault="0008637C" w:rsidP="0008637C">
      <w:r>
        <w:t>804-241-8685</w:t>
      </w:r>
    </w:p>
    <w:p w:rsidR="00FE1491" w:rsidRDefault="00FE1491" w:rsidP="0008637C"/>
    <w:p w:rsidR="00FE1491" w:rsidRPr="00404E73" w:rsidRDefault="00FE1491" w:rsidP="0008637C">
      <w:pPr>
        <w:rPr>
          <w:u w:val="single"/>
        </w:rPr>
      </w:pPr>
      <w:r w:rsidRPr="00404E73">
        <w:rPr>
          <w:u w:val="single"/>
        </w:rPr>
        <w:t>Consulting Hospitality</w:t>
      </w:r>
    </w:p>
    <w:p w:rsidR="00FE1491" w:rsidRDefault="00FE1491" w:rsidP="0008637C">
      <w:r>
        <w:t>Terry Phillips (teaches 2 times per month for 5 or more)</w:t>
      </w:r>
    </w:p>
    <w:p w:rsidR="00FE1491" w:rsidRDefault="00E847CF" w:rsidP="0008637C">
      <w:r>
        <w:t xml:space="preserve"> </w:t>
      </w:r>
      <w:r w:rsidR="00FE1491">
        <w:t>804-338-4999</w:t>
      </w:r>
    </w:p>
    <w:p w:rsidR="0008637C" w:rsidRDefault="0008637C" w:rsidP="0008637C"/>
    <w:p w:rsidR="0008637C" w:rsidRDefault="0008637C" w:rsidP="0008637C">
      <w:r w:rsidRPr="00404E73">
        <w:rPr>
          <w:u w:val="single"/>
        </w:rPr>
        <w:t>PFG (Performance Food Group)</w:t>
      </w:r>
      <w:r>
        <w:t xml:space="preserve"> – if they are customers</w:t>
      </w:r>
    </w:p>
    <w:p w:rsidR="0008637C" w:rsidRDefault="0008637C" w:rsidP="0008637C"/>
    <w:p w:rsidR="0008637C" w:rsidRDefault="0008637C" w:rsidP="0008637C">
      <w:r w:rsidRPr="00404E73">
        <w:rPr>
          <w:u w:val="single"/>
        </w:rPr>
        <w:t>Sysco Foods</w:t>
      </w:r>
      <w:r>
        <w:t xml:space="preserve"> – if they are customers</w:t>
      </w:r>
    </w:p>
    <w:p w:rsidR="0008637C" w:rsidRDefault="0008637C" w:rsidP="0008637C"/>
    <w:p w:rsidR="0008637C" w:rsidRDefault="0008637C" w:rsidP="0008637C">
      <w:r w:rsidRPr="00404E73">
        <w:rPr>
          <w:u w:val="single"/>
        </w:rPr>
        <w:t>RRS Foodservice</w:t>
      </w:r>
      <w:r>
        <w:t xml:space="preserve"> – if they are customers</w:t>
      </w:r>
    </w:p>
    <w:p w:rsidR="0008637C" w:rsidRDefault="0008637C" w:rsidP="0008637C">
      <w:r>
        <w:t>804-752-7171 x389</w:t>
      </w:r>
    </w:p>
    <w:p w:rsidR="0008637C" w:rsidRDefault="0008637C" w:rsidP="0008637C"/>
    <w:p w:rsidR="0008637C" w:rsidRDefault="004233A9" w:rsidP="0008637C">
      <w:r>
        <w:rPr>
          <w:u w:val="single"/>
        </w:rPr>
        <w:t xml:space="preserve">National Restaurant </w:t>
      </w:r>
      <w:proofErr w:type="gramStart"/>
      <w:r>
        <w:rPr>
          <w:u w:val="single"/>
        </w:rPr>
        <w:t>Association</w:t>
      </w:r>
      <w:r>
        <w:t xml:space="preserve">  </w:t>
      </w:r>
      <w:r w:rsidR="0008637C">
        <w:t>(</w:t>
      </w:r>
      <w:proofErr w:type="gramEnd"/>
      <w:r w:rsidR="0008637C">
        <w:t>Note: Hundreds of Instructor/Proctor contact information)</w:t>
      </w:r>
    </w:p>
    <w:p w:rsidR="0008637C" w:rsidRDefault="001C4DC3" w:rsidP="0008637C">
      <w:hyperlink r:id="rId11" w:history="1">
        <w:r w:rsidR="0008637C">
          <w:rPr>
            <w:rStyle w:val="Hyperlink"/>
          </w:rPr>
          <w:t>www.servsafe.com</w:t>
        </w:r>
      </w:hyperlink>
    </w:p>
    <w:p w:rsidR="0008637C" w:rsidRDefault="0008637C" w:rsidP="0008637C">
      <w:r>
        <w:t>Click on “Students”, “More”, “Find an Instructor or Proctor”, then follow prompts. Click</w:t>
      </w:r>
      <w:r w:rsidR="00462F7C">
        <w:t xml:space="preserve"> on “Advertised Classes/Exams” </w:t>
      </w:r>
      <w:r>
        <w:t xml:space="preserve">and a number will appear under that heading beside each name. If you click on those numbers, you will then see a list of course </w:t>
      </w:r>
      <w:proofErr w:type="gramStart"/>
      <w:r>
        <w:t>dates,</w:t>
      </w:r>
      <w:proofErr w:type="gramEnd"/>
      <w:r>
        <w:t xml:space="preserve"> zip code location and city of the classes. Clicking on “more info” will give you addresses for the class and contact information.</w:t>
      </w:r>
    </w:p>
    <w:p w:rsidR="00954800" w:rsidRDefault="00954800"/>
    <w:p w:rsidR="00E847CF" w:rsidRPr="009D4A69" w:rsidRDefault="00E847CF" w:rsidP="00E847CF">
      <w:pPr>
        <w:rPr>
          <w:u w:val="single"/>
        </w:rPr>
      </w:pPr>
      <w:r w:rsidRPr="009D4A69">
        <w:rPr>
          <w:u w:val="single"/>
        </w:rPr>
        <w:t>National Registry of Food Professionals</w:t>
      </w:r>
    </w:p>
    <w:p w:rsidR="00E847CF" w:rsidRDefault="00E847CF" w:rsidP="00E847CF">
      <w:r>
        <w:t xml:space="preserve">Course:  </w:t>
      </w:r>
      <w:r w:rsidR="00F760EB">
        <w:tab/>
      </w:r>
      <w:hyperlink r:id="rId12" w:history="1">
        <w:r>
          <w:rPr>
            <w:rStyle w:val="Hyperlink"/>
          </w:rPr>
          <w:t>http://www.nrfsp.com/</w:t>
        </w:r>
      </w:hyperlink>
      <w:r>
        <w:t xml:space="preserve"> </w:t>
      </w:r>
    </w:p>
    <w:p w:rsidR="00E847CF" w:rsidRDefault="00E847CF" w:rsidP="00E847CF">
      <w:pPr>
        <w:rPr>
          <w:rStyle w:val="Hyperlink"/>
        </w:rPr>
      </w:pPr>
      <w:r>
        <w:t xml:space="preserve">Testing Sites:     </w:t>
      </w:r>
      <w:hyperlink r:id="rId13" w:history="1">
        <w:r>
          <w:rPr>
            <w:rStyle w:val="Hyperlink"/>
          </w:rPr>
          <w:t>https://www6.pearsonvue.com/testtaker/registration/SelectTestCenterProximity/EHT/730037</w:t>
        </w:r>
      </w:hyperlink>
    </w:p>
    <w:p w:rsidR="005F442A" w:rsidRDefault="005F442A" w:rsidP="00E847CF">
      <w:pPr>
        <w:rPr>
          <w:rStyle w:val="Hyperlink"/>
        </w:rPr>
      </w:pPr>
    </w:p>
    <w:p w:rsidR="00404E73" w:rsidRDefault="00404E73" w:rsidP="00E847CF">
      <w:pPr>
        <w:rPr>
          <w:rStyle w:val="Hyperlink"/>
          <w:color w:val="auto"/>
        </w:rPr>
      </w:pPr>
    </w:p>
    <w:p w:rsidR="005F442A" w:rsidRPr="009D4A69" w:rsidRDefault="005F442A" w:rsidP="00E847CF">
      <w:pPr>
        <w:rPr>
          <w:rStyle w:val="Hyperlink"/>
          <w:color w:val="auto"/>
        </w:rPr>
      </w:pPr>
      <w:proofErr w:type="spellStart"/>
      <w:r w:rsidRPr="009D4A69">
        <w:rPr>
          <w:rStyle w:val="Hyperlink"/>
          <w:color w:val="auto"/>
        </w:rPr>
        <w:lastRenderedPageBreak/>
        <w:t>Prometric</w:t>
      </w:r>
      <w:proofErr w:type="spellEnd"/>
    </w:p>
    <w:p w:rsidR="005F442A" w:rsidRDefault="001C4DC3" w:rsidP="00E847CF">
      <w:pPr>
        <w:rPr>
          <w:rStyle w:val="Hyperlink"/>
          <w:color w:val="auto"/>
        </w:rPr>
      </w:pPr>
      <w:hyperlink r:id="rId14" w:history="1">
        <w:r w:rsidR="005F442A" w:rsidRPr="008753A5">
          <w:rPr>
            <w:rStyle w:val="Hyperlink"/>
          </w:rPr>
          <w:t>www.prometric.com/foodsafety</w:t>
        </w:r>
      </w:hyperlink>
    </w:p>
    <w:p w:rsidR="005F442A" w:rsidRPr="005F442A" w:rsidRDefault="005F442A" w:rsidP="00E847CF">
      <w:r w:rsidRPr="005F442A">
        <w:rPr>
          <w:rStyle w:val="Hyperlink"/>
          <w:color w:val="auto"/>
          <w:u w:val="none"/>
        </w:rPr>
        <w:t>1-800-624-2736</w:t>
      </w:r>
    </w:p>
    <w:p w:rsidR="00E847CF" w:rsidRDefault="00E847CF" w:rsidP="00E847CF"/>
    <w:p w:rsidR="00601E60" w:rsidRPr="00601E60" w:rsidRDefault="00601E60" w:rsidP="00E847CF">
      <w:pPr>
        <w:rPr>
          <w:u w:val="single"/>
        </w:rPr>
      </w:pPr>
      <w:r w:rsidRPr="00601E60">
        <w:rPr>
          <w:u w:val="single"/>
        </w:rPr>
        <w:t>RVA Food Safety</w:t>
      </w:r>
    </w:p>
    <w:p w:rsidR="00601E60" w:rsidRDefault="001C4DC3" w:rsidP="00E847CF">
      <w:r>
        <w:t>r</w:t>
      </w:r>
      <w:bookmarkStart w:id="0" w:name="_GoBack"/>
      <w:bookmarkEnd w:id="0"/>
      <w:r w:rsidR="00601E60">
        <w:t>vafoodsafety.com</w:t>
      </w:r>
    </w:p>
    <w:p w:rsidR="00601E60" w:rsidRDefault="00601E60" w:rsidP="00E847CF"/>
    <w:p w:rsidR="00E847CF" w:rsidRPr="009D4A69" w:rsidRDefault="00E847CF" w:rsidP="00E847CF">
      <w:pPr>
        <w:rPr>
          <w:rFonts w:asciiTheme="minorHAnsi" w:hAnsiTheme="minorHAnsi"/>
        </w:rPr>
      </w:pPr>
      <w:r w:rsidRPr="00404E73">
        <w:rPr>
          <w:u w:val="single"/>
        </w:rPr>
        <w:t>Richmond City Health Department</w:t>
      </w:r>
      <w:r>
        <w:t xml:space="preserve"> - </w:t>
      </w:r>
      <w:r w:rsidRPr="009D4A69">
        <w:rPr>
          <w:rFonts w:asciiTheme="minorHAnsi" w:hAnsiTheme="minorHAnsi"/>
        </w:rPr>
        <w:t>804-205-3912</w:t>
      </w:r>
    </w:p>
    <w:p w:rsidR="008376EA" w:rsidRPr="009D4A69" w:rsidRDefault="008376EA" w:rsidP="00E847CF">
      <w:pPr>
        <w:rPr>
          <w:rFonts w:asciiTheme="minorHAnsi" w:hAnsiTheme="minorHAnsi"/>
        </w:rPr>
      </w:pPr>
    </w:p>
    <w:p w:rsidR="00E847CF" w:rsidRPr="009D4A69" w:rsidRDefault="00E847CF" w:rsidP="00E847CF">
      <w:pPr>
        <w:rPr>
          <w:rFonts w:asciiTheme="minorHAnsi" w:hAnsiTheme="minorHAnsi"/>
        </w:rPr>
      </w:pPr>
      <w:r w:rsidRPr="00404E73">
        <w:rPr>
          <w:rFonts w:asciiTheme="minorHAnsi" w:hAnsiTheme="minorHAnsi"/>
          <w:u w:val="single"/>
        </w:rPr>
        <w:t>Chesterfield Health Department</w:t>
      </w:r>
      <w:r w:rsidRPr="009D4A69">
        <w:rPr>
          <w:rFonts w:asciiTheme="minorHAnsi" w:hAnsiTheme="minorHAnsi"/>
        </w:rPr>
        <w:t xml:space="preserve"> – 804- 748-1610</w:t>
      </w:r>
    </w:p>
    <w:p w:rsidR="00E847CF" w:rsidRDefault="00E847CF"/>
    <w:p w:rsidR="003155DD" w:rsidRDefault="003155DD">
      <w:r>
        <w:t>*Not a complete list of all providers.</w:t>
      </w:r>
    </w:p>
    <w:p w:rsidR="005F442A" w:rsidRDefault="005F442A"/>
    <w:p w:rsidR="005F442A" w:rsidRDefault="005F442A"/>
    <w:p w:rsidR="005F442A" w:rsidRDefault="003258A7">
      <w:r>
        <w:t>5/30/18</w:t>
      </w:r>
    </w:p>
    <w:sectPr w:rsidR="005F442A" w:rsidSect="00325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84B"/>
    <w:multiLevelType w:val="hybridMultilevel"/>
    <w:tmpl w:val="AC167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37C"/>
    <w:rsid w:val="00084AA9"/>
    <w:rsid w:val="0008637C"/>
    <w:rsid w:val="001C4DC3"/>
    <w:rsid w:val="00290BCF"/>
    <w:rsid w:val="003155DD"/>
    <w:rsid w:val="003258A7"/>
    <w:rsid w:val="00404E73"/>
    <w:rsid w:val="004102A9"/>
    <w:rsid w:val="004233A9"/>
    <w:rsid w:val="00447C1F"/>
    <w:rsid w:val="00462F7C"/>
    <w:rsid w:val="00596B7C"/>
    <w:rsid w:val="005F442A"/>
    <w:rsid w:val="00601E60"/>
    <w:rsid w:val="00655C39"/>
    <w:rsid w:val="0078086D"/>
    <w:rsid w:val="008376EA"/>
    <w:rsid w:val="00934CCB"/>
    <w:rsid w:val="00954800"/>
    <w:rsid w:val="009D4A69"/>
    <w:rsid w:val="00E63449"/>
    <w:rsid w:val="00E847CF"/>
    <w:rsid w:val="00E9764F"/>
    <w:rsid w:val="00E97F1B"/>
    <w:rsid w:val="00F47174"/>
    <w:rsid w:val="00F760EB"/>
    <w:rsid w:val="00FB6197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E677"/>
  <w15:docId w15:val="{44AA5B47-1E5E-463A-899A-FE80ACA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7C"/>
    <w:pPr>
      <w:spacing w:after="0" w:line="240" w:lineRule="auto"/>
    </w:pPr>
    <w:rPr>
      <w:rFonts w:ascii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C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C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C39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C39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C39"/>
    <w:pPr>
      <w:spacing w:before="240" w:after="60"/>
      <w:outlineLvl w:val="5"/>
    </w:pPr>
    <w:rPr>
      <w:rFonts w:asciiTheme="minorHAnsi" w:hAnsiTheme="minorHAnsi" w:cstheme="majorBid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C39"/>
    <w:pPr>
      <w:spacing w:before="240" w:after="60"/>
      <w:outlineLvl w:val="6"/>
    </w:pPr>
    <w:rPr>
      <w:rFonts w:asciiTheme="minorHAnsi" w:hAnsiTheme="minorHAnsi" w:cstheme="majorBid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C39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C39"/>
    <w:pPr>
      <w:spacing w:before="240" w:after="60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55C39"/>
    <w:rPr>
      <w:rFonts w:asciiTheme="minorHAnsi" w:hAnsiTheme="minorHAnsi"/>
      <w:sz w:val="24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55C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C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C3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C3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C3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C3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C3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C3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55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55C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C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55C3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55C39"/>
    <w:rPr>
      <w:b/>
      <w:bCs/>
    </w:rPr>
  </w:style>
  <w:style w:type="character" w:styleId="Emphasis">
    <w:name w:val="Emphasis"/>
    <w:basedOn w:val="DefaultParagraphFont"/>
    <w:uiPriority w:val="20"/>
    <w:qFormat/>
    <w:rsid w:val="00655C3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55C39"/>
    <w:pPr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55C39"/>
    <w:rPr>
      <w:rFonts w:ascii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55C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C39"/>
    <w:pPr>
      <w:ind w:left="720" w:right="720"/>
    </w:pPr>
    <w:rPr>
      <w:rFonts w:ascii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C39"/>
    <w:rPr>
      <w:b/>
      <w:i/>
      <w:sz w:val="24"/>
    </w:rPr>
  </w:style>
  <w:style w:type="character" w:styleId="SubtleEmphasis">
    <w:name w:val="Subtle Emphasis"/>
    <w:uiPriority w:val="19"/>
    <w:qFormat/>
    <w:rsid w:val="00655C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5C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5C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5C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5C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C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6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0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637C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2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foodsafety.com/" TargetMode="External"/><Relationship Id="rId13" Type="http://schemas.openxmlformats.org/officeDocument/2006/relationships/hyperlink" Target="https://www6.pearsonvue.com/testtaker/registration/SelectTestCenterProximity/EHT/730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2serve.com/food-manager-certification/" TargetMode="External"/><Relationship Id="rId12" Type="http://schemas.openxmlformats.org/officeDocument/2006/relationships/hyperlink" Target="http://www.nrfs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rfsp.com/" TargetMode="External"/><Relationship Id="rId11" Type="http://schemas.openxmlformats.org/officeDocument/2006/relationships/hyperlink" Target="http://www.servsafe.com" TargetMode="External"/><Relationship Id="rId5" Type="http://schemas.openxmlformats.org/officeDocument/2006/relationships/hyperlink" Target="https://www.servsaf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h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etric.com/en-us/clients/foodsafety/Pages/landing.aspx" TargetMode="External"/><Relationship Id="rId14" Type="http://schemas.openxmlformats.org/officeDocument/2006/relationships/hyperlink" Target="http://www.prometric.com/foo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cpn42558</dc:creator>
  <cp:lastModifiedBy>Allen, Tammie (VDH)</cp:lastModifiedBy>
  <cp:revision>18</cp:revision>
  <cp:lastPrinted>2018-05-30T20:47:00Z</cp:lastPrinted>
  <dcterms:created xsi:type="dcterms:W3CDTF">2014-10-09T17:41:00Z</dcterms:created>
  <dcterms:modified xsi:type="dcterms:W3CDTF">2018-06-01T11:45:00Z</dcterms:modified>
</cp:coreProperties>
</file>