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BB6715" w:rsidP="004969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Dr&#10;2YKZhAIAAA8FAAAOAAAAAAAAAAAAAAAAAC4CAABkcnMvZTJvRG9jLnhtbFBLAQItABQABgAIAAAA&#10;IQBtf/N/3wAAAAoBAAAPAAAAAAAAAAAAAAAAAN4EAABkcnMvZG93bnJldi54bWxQSwUGAAAAAAQA&#10;BADzAAAA6gUAAAAA&#10;" stroked="f">
            <v:textbox>
              <w:txbxContent>
                <w:p w:rsidR="00164E22" w:rsidRDefault="00164E22">
                  <w:pPr>
                    <w:jc w:val="center"/>
                    <w:rPr>
                      <w:rFonts w:ascii="Arial" w:hAnsi="Arial" w:cs="Arial"/>
                      <w:sz w:val="20"/>
                    </w:rPr>
                  </w:pPr>
                  <w:r>
                    <w:rPr>
                      <w:rFonts w:ascii="Arial" w:hAnsi="Arial" w:cs="Arial"/>
                      <w:sz w:val="20"/>
                    </w:rPr>
                    <w:t>COMMONWEALTH OF VIRGINIA</w:t>
                  </w:r>
                </w:p>
                <w:p w:rsidR="00164E22" w:rsidRPr="00DC5955" w:rsidRDefault="00164E22">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w:r>
      <w:r w:rsidR="0050578C">
        <w:rPr>
          <w:sz w:val="20"/>
        </w:rPr>
        <w:t>9333333333333333</w:t>
      </w:r>
    </w:p>
    <w:p w:rsidR="0073385E" w:rsidRDefault="00BB6715" w:rsidP="006E02EB">
      <w:pPr>
        <w:jc w:val="center"/>
        <w:rPr>
          <w:rFonts w:ascii="Arial" w:hAnsi="Arial"/>
        </w:rPr>
      </w:pPr>
      <w:r>
        <w:rPr>
          <w:rFonts w:ascii="Arial" w:hAnsi="Arial"/>
          <w:noProof/>
          <w:sz w:val="20"/>
        </w:rPr>
        <w:pict>
          <v:shape id="Text Box 2" o:spid="_x0000_s1027" type="#_x0000_t202" style="position:absolute;left:0;text-align:left;margin-left:20.75pt;margin-top:-31.25pt;width:71.9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stroked="f">
            <v:textbox>
              <w:txbxContent>
                <w:p w:rsidR="00164E22" w:rsidRDefault="00164E22">
                  <w:r>
                    <w:rPr>
                      <w:noProof/>
                      <w:spacing w:val="-3"/>
                    </w:rPr>
                    <w:drawing>
                      <wp:inline distT="0" distB="0" distL="0" distR="0" wp14:anchorId="4E414ABD" wp14:editId="39DD1624">
                        <wp:extent cx="728345" cy="6686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668655"/>
                                </a:xfrm>
                                <a:prstGeom prst="rect">
                                  <a:avLst/>
                                </a:prstGeom>
                                <a:noFill/>
                                <a:ln>
                                  <a:noFill/>
                                </a:ln>
                              </pic:spPr>
                            </pic:pic>
                          </a:graphicData>
                        </a:graphic>
                      </wp:inline>
                    </w:drawing>
                  </w:r>
                </w:p>
              </w:txbxContent>
            </v:textbox>
          </v:shape>
        </w:pict>
      </w:r>
    </w:p>
    <w:p w:rsidR="005D188C" w:rsidRDefault="00BB6715"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sz w:val="22"/>
          <w:szCs w:val="22"/>
        </w:rPr>
        <w:pict>
          <v:shape id="Text Box 4" o:spid="_x0000_s1028" type="#_x0000_t202" style="position:absolute;left:0;text-align:left;margin-left:-23.4pt;margin-top:13.1pt;width:201.6pt;height:3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igg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" stroked="f">
            <v:textbox>
              <w:txbxContent>
                <w:p w:rsidR="00164E22" w:rsidRPr="00B700AC" w:rsidRDefault="00164E22" w:rsidP="002A06AD">
                  <w:pPr>
                    <w:jc w:val="center"/>
                    <w:rPr>
                      <w:rFonts w:ascii="Arial" w:hAnsi="Arial" w:cs="Arial"/>
                      <w:sz w:val="14"/>
                      <w:szCs w:val="14"/>
                    </w:rPr>
                  </w:pPr>
                  <w:r w:rsidRPr="00B700AC">
                    <w:rPr>
                      <w:rFonts w:ascii="Arial" w:hAnsi="Arial" w:cs="Arial"/>
                      <w:sz w:val="14"/>
                      <w:szCs w:val="14"/>
                    </w:rPr>
                    <w:t>CECELIA H. STOWE, CPPO, C.P.M.</w:t>
                  </w:r>
                </w:p>
                <w:p w:rsidR="00164E22" w:rsidRPr="00B700AC" w:rsidRDefault="00164E22" w:rsidP="00D6708A">
                  <w:pPr>
                    <w:jc w:val="center"/>
                    <w:rPr>
                      <w:rFonts w:ascii="Arial" w:hAnsi="Arial" w:cs="Arial"/>
                      <w:sz w:val="14"/>
                      <w:szCs w:val="14"/>
                    </w:rPr>
                  </w:pPr>
                  <w:r w:rsidRPr="00B700AC">
                    <w:rPr>
                      <w:rFonts w:ascii="Arial" w:hAnsi="Arial" w:cs="Arial"/>
                      <w:sz w:val="14"/>
                      <w:szCs w:val="14"/>
                    </w:rPr>
                    <w:t>PURCHASING DIRECTOR</w:t>
                  </w:r>
                </w:p>
                <w:p w:rsidR="00164E22" w:rsidRPr="00B700AC" w:rsidRDefault="00164E22" w:rsidP="002A06AD">
                  <w:pPr>
                    <w:jc w:val="center"/>
                    <w:rPr>
                      <w:rFonts w:ascii="Arial" w:hAnsi="Arial" w:cs="Arial"/>
                      <w:sz w:val="14"/>
                      <w:szCs w:val="14"/>
                    </w:rPr>
                  </w:pPr>
                  <w:r w:rsidRPr="00B700AC">
                    <w:rPr>
                      <w:rFonts w:ascii="Arial" w:hAnsi="Arial" w:cs="Arial"/>
                      <w:sz w:val="14"/>
                      <w:szCs w:val="14"/>
                    </w:rPr>
                    <w:t>DEPARTMENT OF FINANCE</w:t>
                  </w:r>
                </w:p>
                <w:p w:rsidR="00164E22" w:rsidRDefault="00164E22" w:rsidP="00D6708A"/>
              </w:txbxContent>
            </v:textbox>
          </v:shape>
        </w:pict>
      </w:r>
    </w:p>
    <w:p w:rsidR="00A51CD0" w:rsidRPr="00DC4EA3" w:rsidRDefault="00A51CD0"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color w:val="FF0000"/>
          <w:sz w:val="22"/>
          <w:szCs w:val="22"/>
          <w:lang w:val="fr-FR"/>
        </w:rPr>
      </w:pPr>
      <w:r w:rsidRPr="00DC4EA3">
        <w:rPr>
          <w:rFonts w:ascii="Arial" w:hAnsi="Arial" w:cs="Arial"/>
          <w:b/>
          <w:sz w:val="22"/>
          <w:szCs w:val="22"/>
          <w:lang w:val="fr-FR"/>
        </w:rPr>
        <w:t xml:space="preserve">RFP # </w:t>
      </w:r>
      <w:r w:rsidR="00D6708A" w:rsidRPr="00DC4EA3">
        <w:rPr>
          <w:rFonts w:ascii="Arial" w:hAnsi="Arial" w:cs="Arial"/>
          <w:b/>
          <w:sz w:val="22"/>
          <w:szCs w:val="22"/>
        </w:rPr>
        <w:t>1</w:t>
      </w:r>
      <w:r w:rsidR="006C2FBE" w:rsidRPr="00DC4EA3">
        <w:rPr>
          <w:rFonts w:ascii="Arial" w:hAnsi="Arial" w:cs="Arial"/>
          <w:b/>
          <w:sz w:val="22"/>
          <w:szCs w:val="22"/>
        </w:rPr>
        <w:t>4</w:t>
      </w:r>
      <w:r w:rsidR="006D394D" w:rsidRPr="00DC4EA3">
        <w:rPr>
          <w:rFonts w:ascii="Arial" w:hAnsi="Arial" w:cs="Arial"/>
          <w:b/>
          <w:sz w:val="22"/>
          <w:szCs w:val="22"/>
        </w:rPr>
        <w:t>-</w:t>
      </w:r>
      <w:r w:rsidR="00AD4B74">
        <w:rPr>
          <w:rFonts w:ascii="Arial" w:hAnsi="Arial" w:cs="Arial"/>
          <w:b/>
          <w:sz w:val="22"/>
          <w:szCs w:val="22"/>
        </w:rPr>
        <w:t>9669-10EF</w:t>
      </w:r>
    </w:p>
    <w:p w:rsidR="00D6708A" w:rsidRDefault="00D6708A" w:rsidP="006C0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3385E" w:rsidRDefault="00995222"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December 1</w:t>
      </w:r>
      <w:r w:rsidR="000B45B5">
        <w:rPr>
          <w:rFonts w:ascii="Arial" w:hAnsi="Arial" w:cs="Arial"/>
          <w:b/>
        </w:rPr>
        <w:t>9</w:t>
      </w:r>
      <w:r w:rsidR="00937279" w:rsidRPr="00E22911">
        <w:rPr>
          <w:rFonts w:ascii="Arial" w:hAnsi="Arial" w:cs="Arial"/>
          <w:b/>
        </w:rPr>
        <w:t>, 2014</w:t>
      </w:r>
    </w:p>
    <w:p w:rsidR="000D18BF" w:rsidRPr="00E22911" w:rsidRDefault="000D18BF"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fr-FR"/>
        </w:rPr>
      </w:pPr>
    </w:p>
    <w:p w:rsidR="000D18BF" w:rsidRPr="000D18BF" w:rsidRDefault="000D18BF" w:rsidP="000D1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0D18BF">
        <w:rPr>
          <w:rFonts w:ascii="Arial" w:hAnsi="Arial" w:cs="Arial"/>
          <w:b/>
          <w:sz w:val="22"/>
          <w:szCs w:val="22"/>
        </w:rPr>
        <w:t>REQUEST FOR PROPOSAL</w:t>
      </w:r>
    </w:p>
    <w:p w:rsidR="000D18BF" w:rsidRPr="000D18BF" w:rsidRDefault="000D18BF" w:rsidP="000D1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0D18BF">
        <w:rPr>
          <w:rFonts w:ascii="Arial" w:hAnsi="Arial" w:cs="Arial"/>
          <w:b/>
          <w:sz w:val="22"/>
          <w:szCs w:val="22"/>
        </w:rPr>
        <w:t>PRINTING AND MAILING SERVICES FOR</w:t>
      </w:r>
    </w:p>
    <w:p w:rsidR="00C7298E" w:rsidRDefault="000D18BF" w:rsidP="000D1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0D18BF">
        <w:rPr>
          <w:rFonts w:ascii="Arial" w:hAnsi="Arial" w:cs="Arial"/>
          <w:b/>
          <w:sz w:val="22"/>
          <w:szCs w:val="22"/>
        </w:rPr>
        <w:t>COUNTY OF HENRICO, VIRGINIA</w:t>
      </w:r>
    </w:p>
    <w:p w:rsidR="000D18BF" w:rsidRPr="005D188C" w:rsidRDefault="000D18BF" w:rsidP="000D1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0D18BF" w:rsidRPr="000A35F2" w:rsidRDefault="000D18BF" w:rsidP="000D1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Pr="00D60FA6">
        <w:rPr>
          <w:rFonts w:ascii="Arial" w:hAnsi="Arial" w:cs="Arial"/>
          <w:sz w:val="20"/>
          <w:szCs w:val="20"/>
        </w:rPr>
        <w:t xml:space="preserve"> </w:t>
      </w:r>
      <w:r>
        <w:rPr>
          <w:rFonts w:ascii="Arial" w:hAnsi="Arial" w:cs="Arial"/>
          <w:sz w:val="20"/>
          <w:szCs w:val="20"/>
        </w:rPr>
        <w:t>Printing and Mailing Services</w:t>
      </w:r>
      <w:r w:rsidR="00976073">
        <w:rPr>
          <w:rFonts w:ascii="Arial" w:hAnsi="Arial" w:cs="Arial"/>
          <w:sz w:val="20"/>
          <w:szCs w:val="20"/>
        </w:rPr>
        <w:t xml:space="preserve"> for the County of Henrico</w:t>
      </w:r>
      <w:r>
        <w:rPr>
          <w:rFonts w:ascii="Arial" w:hAnsi="Arial" w:cs="Arial"/>
          <w:sz w:val="20"/>
          <w:szCs w:val="20"/>
        </w:rPr>
        <w:t xml:space="preserve"> in accordance with the enclosed specifications</w:t>
      </w:r>
      <w:r w:rsidR="00976073">
        <w:rPr>
          <w:rFonts w:ascii="Arial" w:hAnsi="Arial" w:cs="Arial"/>
          <w:sz w:val="20"/>
          <w:szCs w:val="20"/>
        </w:rPr>
        <w:t xml:space="preserve"> and terms included herein</w:t>
      </w:r>
      <w:r w:rsidRPr="00D60FA6">
        <w:rPr>
          <w:rFonts w:ascii="Arial" w:hAnsi="Arial" w:cs="Arial"/>
          <w:sz w:val="20"/>
          <w:szCs w:val="20"/>
        </w:rPr>
        <w:t xml:space="preserve">.  The submittal, consisting of the original proposal </w:t>
      </w:r>
      <w:r w:rsidRPr="00EE5E31">
        <w:rPr>
          <w:rFonts w:ascii="Arial" w:hAnsi="Arial" w:cs="Arial"/>
          <w:sz w:val="20"/>
          <w:szCs w:val="20"/>
        </w:rPr>
        <w:t xml:space="preserve">and </w:t>
      </w:r>
      <w:r w:rsidR="007E5389" w:rsidRPr="00AB7025">
        <w:rPr>
          <w:rFonts w:ascii="Arial" w:hAnsi="Arial" w:cs="Arial"/>
          <w:b/>
          <w:bCs/>
          <w:sz w:val="20"/>
          <w:szCs w:val="20"/>
        </w:rPr>
        <w:t>eight (8)</w:t>
      </w:r>
      <w:r w:rsidRPr="00EF713B">
        <w:rPr>
          <w:rFonts w:ascii="Arial" w:hAnsi="Arial" w:cs="Arial"/>
          <w:sz w:val="20"/>
          <w:szCs w:val="20"/>
        </w:rPr>
        <w:t xml:space="preserve"> </w:t>
      </w:r>
      <w:r w:rsidRPr="00D60FA6">
        <w:rPr>
          <w:rFonts w:ascii="Arial" w:hAnsi="Arial" w:cs="Arial"/>
          <w:sz w:val="20"/>
          <w:szCs w:val="20"/>
        </w:rPr>
        <w:t>additional copies marked,</w:t>
      </w:r>
      <w:r w:rsidR="007C43BB">
        <w:rPr>
          <w:rFonts w:ascii="Arial" w:hAnsi="Arial" w:cs="Arial"/>
          <w:sz w:val="20"/>
          <w:szCs w:val="20"/>
        </w:rPr>
        <w:t xml:space="preserve"> </w:t>
      </w:r>
      <w:r w:rsidR="00EF713B">
        <w:rPr>
          <w:rFonts w:ascii="Arial" w:hAnsi="Arial" w:cs="Arial"/>
          <w:sz w:val="20"/>
          <w:szCs w:val="20"/>
        </w:rPr>
        <w:t>“</w:t>
      </w:r>
      <w:r w:rsidRPr="0026428E">
        <w:rPr>
          <w:rFonts w:ascii="Arial" w:hAnsi="Arial" w:cs="Arial"/>
          <w:b/>
          <w:sz w:val="20"/>
          <w:szCs w:val="20"/>
        </w:rPr>
        <w:t>Printing and Mailing Services"</w:t>
      </w:r>
      <w:r w:rsidRPr="00C7298E">
        <w:rPr>
          <w:rFonts w:ascii="Arial" w:hAnsi="Arial" w:cs="Arial"/>
          <w:color w:val="FF6600"/>
          <w:sz w:val="20"/>
          <w:szCs w:val="20"/>
        </w:rPr>
        <w:t>,</w:t>
      </w:r>
      <w:r w:rsidRPr="00D60FA6">
        <w:rPr>
          <w:rFonts w:ascii="Arial" w:hAnsi="Arial" w:cs="Arial"/>
          <w:sz w:val="20"/>
          <w:szCs w:val="20"/>
        </w:rPr>
        <w:t xml:space="preserve"> will be received no later than</w:t>
      </w:r>
      <w:r w:rsidR="00995222">
        <w:rPr>
          <w:rFonts w:ascii="Arial" w:hAnsi="Arial" w:cs="Arial"/>
          <w:b/>
          <w:color w:val="FF6600"/>
          <w:sz w:val="20"/>
          <w:szCs w:val="20"/>
        </w:rPr>
        <w:t xml:space="preserve"> </w:t>
      </w:r>
      <w:r w:rsidR="00995222" w:rsidRPr="00EF713B">
        <w:rPr>
          <w:rFonts w:ascii="Arial" w:hAnsi="Arial" w:cs="Arial"/>
          <w:b/>
          <w:sz w:val="20"/>
          <w:szCs w:val="20"/>
        </w:rPr>
        <w:t>3:00</w:t>
      </w:r>
      <w:r w:rsidRPr="00EF713B">
        <w:rPr>
          <w:rFonts w:ascii="Arial" w:hAnsi="Arial" w:cs="Arial"/>
          <w:b/>
          <w:sz w:val="20"/>
          <w:szCs w:val="20"/>
        </w:rPr>
        <w:t xml:space="preserve"> p.m., </w:t>
      </w:r>
      <w:r w:rsidR="00995222" w:rsidRPr="00EF713B">
        <w:rPr>
          <w:rFonts w:ascii="Arial" w:hAnsi="Arial" w:cs="Arial"/>
          <w:b/>
          <w:sz w:val="20"/>
          <w:szCs w:val="20"/>
        </w:rPr>
        <w:t>January 23</w:t>
      </w:r>
      <w:r w:rsidRPr="000A35F2">
        <w:rPr>
          <w:rFonts w:ascii="Arial" w:hAnsi="Arial" w:cs="Arial"/>
          <w:b/>
          <w:sz w:val="20"/>
          <w:szCs w:val="20"/>
        </w:rPr>
        <w:t>,</w:t>
      </w:r>
      <w:r w:rsidR="00995222">
        <w:rPr>
          <w:rFonts w:ascii="Arial" w:hAnsi="Arial" w:cs="Arial"/>
          <w:b/>
          <w:sz w:val="20"/>
          <w:szCs w:val="20"/>
        </w:rPr>
        <w:t xml:space="preserve"> 2015</w:t>
      </w:r>
      <w:r w:rsidRPr="000A35F2">
        <w:rPr>
          <w:rFonts w:ascii="Arial" w:hAnsi="Arial" w:cs="Arial"/>
          <w:b/>
          <w:sz w:val="20"/>
          <w:szCs w:val="20"/>
        </w:rPr>
        <w:t xml:space="preserve"> by:</w:t>
      </w:r>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ED41EA" w:rsidRDefault="002C01F4" w:rsidP="002C01F4">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IN PERSON OR SPECIAL COURIER</w:t>
      </w:r>
      <w:r w:rsidRPr="00ED41EA">
        <w:rPr>
          <w:rFonts w:ascii="Arial" w:hAnsi="Arial" w:cs="Arial"/>
          <w:sz w:val="20"/>
          <w:szCs w:val="20"/>
        </w:rPr>
        <w:tab/>
        <w:t>U.S. POSTAL SERVICE</w:t>
      </w:r>
    </w:p>
    <w:p w:rsidR="002A06AD" w:rsidRPr="00ED41EA" w:rsidRDefault="002A06AD"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p>
    <w:p w:rsidR="002C01F4" w:rsidRPr="00ED41EA"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County of Henrico</w:t>
      </w:r>
      <w:r w:rsidRPr="00ED41EA">
        <w:rPr>
          <w:rFonts w:ascii="Arial" w:hAnsi="Arial" w:cs="Arial"/>
          <w:sz w:val="20"/>
          <w:szCs w:val="20"/>
        </w:rPr>
        <w:tab/>
        <w:t>County of Henrico</w:t>
      </w:r>
    </w:p>
    <w:p w:rsidR="002C01F4" w:rsidRPr="00ED41EA" w:rsidRDefault="002C01F4"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 xml:space="preserve">Department of </w:t>
      </w:r>
      <w:r w:rsidR="00B700AC" w:rsidRPr="00ED41EA">
        <w:rPr>
          <w:rFonts w:ascii="Arial" w:hAnsi="Arial" w:cs="Arial"/>
          <w:sz w:val="20"/>
          <w:szCs w:val="20"/>
        </w:rPr>
        <w:t>Finance</w:t>
      </w:r>
      <w:r w:rsidRPr="00ED41EA">
        <w:rPr>
          <w:rFonts w:ascii="Arial" w:hAnsi="Arial" w:cs="Arial"/>
          <w:sz w:val="20"/>
          <w:szCs w:val="20"/>
        </w:rPr>
        <w:tab/>
        <w:t xml:space="preserve">Department of </w:t>
      </w:r>
      <w:r w:rsidR="00B700AC" w:rsidRPr="00ED41EA">
        <w:rPr>
          <w:rFonts w:ascii="Arial" w:hAnsi="Arial" w:cs="Arial"/>
          <w:sz w:val="20"/>
          <w:szCs w:val="20"/>
        </w:rPr>
        <w:t>Finance</w:t>
      </w:r>
    </w:p>
    <w:p w:rsidR="002A06AD" w:rsidRPr="00ED41EA" w:rsidRDefault="00B700AC"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Purchasing Division</w:t>
      </w:r>
      <w:r w:rsidR="002C01F4" w:rsidRPr="00ED41EA">
        <w:rPr>
          <w:rFonts w:ascii="Arial" w:hAnsi="Arial" w:cs="Arial"/>
          <w:sz w:val="20"/>
          <w:szCs w:val="20"/>
        </w:rPr>
        <w:t xml:space="preserve">                          OR</w:t>
      </w:r>
      <w:r w:rsidR="002C01F4" w:rsidRPr="00ED41EA">
        <w:rPr>
          <w:rFonts w:ascii="Arial" w:hAnsi="Arial" w:cs="Arial"/>
          <w:sz w:val="20"/>
          <w:szCs w:val="20"/>
        </w:rPr>
        <w:tab/>
      </w:r>
      <w:r w:rsidR="002A06AD" w:rsidRPr="00ED41EA">
        <w:rPr>
          <w:rFonts w:ascii="Arial" w:hAnsi="Arial" w:cs="Arial"/>
          <w:sz w:val="20"/>
          <w:szCs w:val="20"/>
        </w:rPr>
        <w:t>Purchasing Division</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1590 E. Parham Road</w:t>
      </w:r>
      <w:r w:rsidRPr="00ED41EA">
        <w:rPr>
          <w:rFonts w:ascii="Arial" w:hAnsi="Arial" w:cs="Arial"/>
          <w:sz w:val="20"/>
          <w:szCs w:val="20"/>
        </w:rPr>
        <w:tab/>
      </w:r>
      <w:r w:rsidR="002C01F4" w:rsidRPr="00ED41EA">
        <w:rPr>
          <w:rFonts w:ascii="Arial" w:hAnsi="Arial" w:cs="Arial"/>
          <w:sz w:val="20"/>
          <w:szCs w:val="20"/>
        </w:rPr>
        <w:t>P O Box 90775</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Henrico, Virginia</w:t>
      </w:r>
      <w:r w:rsidR="00CC262E">
        <w:rPr>
          <w:rFonts w:ascii="Arial" w:hAnsi="Arial" w:cs="Arial"/>
          <w:sz w:val="20"/>
          <w:szCs w:val="20"/>
        </w:rPr>
        <w:t xml:space="preserve"> </w:t>
      </w:r>
      <w:r w:rsidRPr="00ED41EA">
        <w:rPr>
          <w:rFonts w:ascii="Arial" w:hAnsi="Arial" w:cs="Arial"/>
          <w:sz w:val="20"/>
          <w:szCs w:val="20"/>
        </w:rPr>
        <w:t>23228</w:t>
      </w:r>
      <w:r w:rsidR="002C01F4" w:rsidRPr="00ED41EA">
        <w:rPr>
          <w:rFonts w:ascii="Arial" w:hAnsi="Arial" w:cs="Arial"/>
          <w:sz w:val="20"/>
          <w:szCs w:val="20"/>
        </w:rPr>
        <w:tab/>
        <w:t>Henrico, Virginia</w:t>
      </w:r>
      <w:r w:rsidR="00CC262E">
        <w:rPr>
          <w:rFonts w:ascii="Arial" w:hAnsi="Arial" w:cs="Arial"/>
          <w:sz w:val="20"/>
          <w:szCs w:val="20"/>
        </w:rPr>
        <w:t xml:space="preserve"> </w:t>
      </w:r>
      <w:r w:rsidR="002C01F4" w:rsidRPr="00ED41EA">
        <w:rPr>
          <w:rFonts w:ascii="Arial" w:hAnsi="Arial" w:cs="Arial"/>
          <w:sz w:val="20"/>
          <w:szCs w:val="20"/>
        </w:rPr>
        <w:t>23273-0775</w:t>
      </w:r>
    </w:p>
    <w:p w:rsidR="001C69C2" w:rsidRDefault="001C69C2" w:rsidP="001C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32196" w:rsidRPr="000910DA" w:rsidRDefault="00932196" w:rsidP="00932196">
      <w:pPr>
        <w:pBdr>
          <w:top w:val="single" w:sz="4" w:space="1" w:color="auto"/>
          <w:left w:val="single" w:sz="4" w:space="4" w:color="auto"/>
          <w:bottom w:val="single" w:sz="4" w:space="1" w:color="auto"/>
          <w:right w:val="single" w:sz="4" w:space="4" w:color="auto"/>
        </w:pBdr>
        <w:jc w:val="both"/>
        <w:rPr>
          <w:b/>
          <w:sz w:val="20"/>
          <w:szCs w:val="20"/>
        </w:rPr>
      </w:pPr>
      <w:r w:rsidRPr="000910DA">
        <w:rPr>
          <w:b/>
          <w:bCs/>
          <w:sz w:val="20"/>
          <w:szCs w:val="20"/>
        </w:rPr>
        <w:t xml:space="preserve">This RFP and any addenda are available on the County of Henrico Purchasing website at </w:t>
      </w:r>
      <w:hyperlink r:id="rId10" w:history="1">
        <w:r w:rsidR="00B4324C" w:rsidRPr="00C87F61">
          <w:rPr>
            <w:rStyle w:val="Hyperlink"/>
            <w:b/>
            <w:bCs/>
            <w:sz w:val="20"/>
            <w:szCs w:val="20"/>
          </w:rPr>
          <w:t>http://www.henrico.us/purchasing.</w:t>
        </w:r>
      </w:hyperlink>
      <w:proofErr w:type="gramStart"/>
      <w:r w:rsidRPr="000910DA">
        <w:rPr>
          <w:sz w:val="20"/>
          <w:szCs w:val="20"/>
        </w:rPr>
        <w:t>To download the (IFB or RFP), click the link and save the document to your hard drive.</w:t>
      </w:r>
      <w:proofErr w:type="gramEnd"/>
      <w:r w:rsidRPr="000910DA">
        <w:rPr>
          <w:sz w:val="20"/>
          <w:szCs w:val="20"/>
        </w:rPr>
        <w:t xml:space="preserve"> To receive an email copy of this document, please send a request to: </w:t>
      </w:r>
      <w:hyperlink r:id="rId11" w:history="1"/>
      <w:r>
        <w:rPr>
          <w:b/>
          <w:sz w:val="20"/>
          <w:szCs w:val="20"/>
        </w:rPr>
        <w:t xml:space="preserve"> fal51</w:t>
      </w:r>
      <w:r w:rsidRPr="000910DA">
        <w:rPr>
          <w:b/>
          <w:sz w:val="20"/>
          <w:szCs w:val="20"/>
        </w:rPr>
        <w:t>@</w:t>
      </w:r>
      <w:r>
        <w:rPr>
          <w:b/>
          <w:sz w:val="20"/>
          <w:szCs w:val="20"/>
        </w:rPr>
        <w:t>henrico.us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w:t>
      </w:r>
      <w:r w:rsidRPr="004518B2">
        <w:rPr>
          <w:rFonts w:ascii="Arial" w:hAnsi="Arial" w:cs="Arial"/>
          <w:sz w:val="20"/>
        </w:rPr>
        <w:t xml:space="preserve">after </w:t>
      </w:r>
      <w:r w:rsidR="00382470" w:rsidRPr="006025AC">
        <w:rPr>
          <w:rFonts w:ascii="Arial" w:hAnsi="Arial" w:cs="Arial"/>
          <w:b/>
          <w:sz w:val="20"/>
        </w:rPr>
        <w:t>3</w:t>
      </w:r>
      <w:r w:rsidR="002A06AD" w:rsidRPr="006025AC">
        <w:rPr>
          <w:rFonts w:ascii="Arial" w:hAnsi="Arial" w:cs="Arial"/>
          <w:b/>
          <w:sz w:val="20"/>
        </w:rPr>
        <w:t>:</w:t>
      </w:r>
      <w:r w:rsidR="00ED41EA" w:rsidRPr="006025AC">
        <w:rPr>
          <w:rFonts w:ascii="Arial" w:hAnsi="Arial" w:cs="Arial"/>
          <w:b/>
          <w:sz w:val="20"/>
        </w:rPr>
        <w:t>00 p.m</w:t>
      </w:r>
      <w:r w:rsidR="006C2FBE" w:rsidRPr="006025AC">
        <w:rPr>
          <w:rFonts w:ascii="Arial" w:hAnsi="Arial" w:cs="Arial"/>
          <w:b/>
          <w:sz w:val="20"/>
        </w:rPr>
        <w:t>.,</w:t>
      </w:r>
      <w:r w:rsidR="00B461EA" w:rsidRPr="006025AC" w:rsidDel="00B461EA">
        <w:rPr>
          <w:rFonts w:ascii="Arial" w:hAnsi="Arial" w:cs="Arial"/>
          <w:b/>
          <w:sz w:val="20"/>
        </w:rPr>
        <w:t xml:space="preserve"> </w:t>
      </w:r>
      <w:r w:rsidR="00995222">
        <w:rPr>
          <w:rFonts w:ascii="Arial" w:hAnsi="Arial" w:cs="Arial"/>
          <w:b/>
          <w:sz w:val="20"/>
        </w:rPr>
        <w:t>January 23, 2015</w:t>
      </w:r>
      <w:r w:rsidRPr="004518B2">
        <w:rPr>
          <w:rFonts w:ascii="Arial" w:hAnsi="Arial" w:cs="Arial"/>
          <w:sz w:val="20"/>
        </w:rPr>
        <w:t xml:space="preserve"> whether</w:t>
      </w:r>
      <w:r>
        <w:rPr>
          <w:rFonts w:ascii="Arial" w:hAnsi="Arial" w:cs="Arial"/>
          <w:sz w:val="20"/>
        </w:rPr>
        <w:t xml:space="preserve"> by mail or otherwise, will be returned unopened.  The time of receipt shall be determined by the time clock stamp in the Purchasing </w:t>
      </w:r>
      <w:r w:rsidR="006C1C89">
        <w:rPr>
          <w:rFonts w:ascii="Arial" w:hAnsi="Arial" w:cs="Arial"/>
          <w:sz w:val="20"/>
        </w:rPr>
        <w:t xml:space="preserve">Division </w:t>
      </w:r>
      <w:r>
        <w:rPr>
          <w:rFonts w:ascii="Arial" w:hAnsi="Arial" w:cs="Arial"/>
          <w:sz w:val="20"/>
        </w:rPr>
        <w:t xml:space="preserve">Office, Department of </w:t>
      </w:r>
      <w:r w:rsidR="00B700AC">
        <w:rPr>
          <w:rFonts w:ascii="Arial" w:hAnsi="Arial" w:cs="Arial"/>
          <w:sz w:val="20"/>
        </w:rPr>
        <w:t>Finance</w:t>
      </w:r>
      <w:r>
        <w:rPr>
          <w:rFonts w:ascii="Arial" w:hAnsi="Arial" w:cs="Arial"/>
          <w:sz w:val="20"/>
        </w:rPr>
        <w:t>.  Proposals shall be placed in a sealed, opaque envelope, marked in the lower left-hand corner with the RFP number, title, and date and hour proposals are scheduled to be received.  Offerors are responsible for insuring that their proposal is stamped by Purchasing Office personnel by the deadline indicated.</w:t>
      </w:r>
    </w:p>
    <w:p w:rsidR="00F52497" w:rsidRDefault="00F5249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F52497" w:rsidRPr="00AA5DE8" w:rsidRDefault="00F52497" w:rsidP="00F52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AA5DE8">
        <w:rPr>
          <w:rFonts w:ascii="Arial" w:hAnsi="Arial"/>
          <w:b/>
          <w:sz w:val="20"/>
          <w:szCs w:val="20"/>
        </w:rPr>
        <w:t xml:space="preserve">A pre-proposal conference will be held on </w:t>
      </w:r>
      <w:r>
        <w:rPr>
          <w:rFonts w:ascii="Arial" w:hAnsi="Arial"/>
          <w:b/>
          <w:sz w:val="20"/>
          <w:szCs w:val="20"/>
        </w:rPr>
        <w:t>January 6</w:t>
      </w:r>
      <w:r w:rsidR="00AB0BCB">
        <w:rPr>
          <w:rFonts w:ascii="Arial" w:hAnsi="Arial"/>
          <w:b/>
          <w:sz w:val="20"/>
          <w:szCs w:val="20"/>
        </w:rPr>
        <w:t>, 2014, at 9</w:t>
      </w:r>
      <w:r w:rsidRPr="00AA5DE8">
        <w:rPr>
          <w:rFonts w:ascii="Arial" w:hAnsi="Arial"/>
          <w:b/>
          <w:sz w:val="20"/>
          <w:szCs w:val="20"/>
        </w:rPr>
        <w:t xml:space="preserve">:00 a.m. in the Purchasing Division, North Run Office Complex, 1590 East Parham Road, Henrico, VA.  Offerors are strongly encouraged to attend the pre-proposal conference.  </w:t>
      </w:r>
      <w:r w:rsidRPr="00AA5DE8">
        <w:rPr>
          <w:rFonts w:ascii="Arial" w:hAnsi="Arial"/>
          <w:b/>
          <w:sz w:val="20"/>
          <w:szCs w:val="20"/>
          <w:u w:val="single"/>
        </w:rPr>
        <w:t xml:space="preserve">ONLY two (2) representatives per team will be allowed to be present for the meeting.  </w:t>
      </w:r>
      <w:r w:rsidRPr="00AA5DE8">
        <w:rPr>
          <w:rFonts w:ascii="Arial" w:hAnsi="Arial" w:cs="Arial"/>
          <w:b/>
          <w:sz w:val="20"/>
          <w:szCs w:val="20"/>
        </w:rPr>
        <w:t xml:space="preserve">A teleconference number has been established for suppliers who are unable to travel to the County of Henrico.  To join the meeting, call </w:t>
      </w:r>
      <w:r w:rsidRPr="000B45B5">
        <w:rPr>
          <w:rFonts w:ascii="Arial" w:hAnsi="Arial" w:cs="Arial"/>
          <w:b/>
          <w:sz w:val="20"/>
          <w:szCs w:val="20"/>
        </w:rPr>
        <w:t>804-501-7555</w:t>
      </w:r>
      <w:r w:rsidRPr="00AA5DE8">
        <w:rPr>
          <w:rFonts w:ascii="Arial" w:hAnsi="Arial" w:cs="Arial"/>
          <w:b/>
          <w:sz w:val="20"/>
          <w:szCs w:val="20"/>
        </w:rPr>
        <w:t xml:space="preserve"> and enter meeting </w:t>
      </w:r>
      <w:r w:rsidRPr="000B45B5">
        <w:rPr>
          <w:rFonts w:ascii="Arial" w:hAnsi="Arial" w:cs="Arial"/>
          <w:b/>
          <w:sz w:val="20"/>
          <w:szCs w:val="20"/>
        </w:rPr>
        <w:t xml:space="preserve">ID 7002 and password </w:t>
      </w:r>
      <w:r w:rsidR="000B45B5">
        <w:rPr>
          <w:rFonts w:ascii="Arial" w:hAnsi="Arial" w:cs="Arial"/>
          <w:b/>
          <w:sz w:val="20"/>
          <w:szCs w:val="20"/>
        </w:rPr>
        <w:t>1611</w:t>
      </w:r>
      <w:r w:rsidRPr="00AA5DE8">
        <w:rPr>
          <w:rFonts w:ascii="Arial" w:hAnsi="Arial" w:cs="Arial"/>
          <w:b/>
          <w:sz w:val="20"/>
          <w:szCs w:val="20"/>
        </w:rPr>
        <w:t>.  It is limited to one caller from each supplier.  PLEASE BRING A COPY OF THE REQUEST FOR PROPOSAL WITH YOU TO DISCUSS THE REQUIREMENTS.</w:t>
      </w:r>
    </w:p>
    <w:p w:rsidR="006C2FBE" w:rsidRPr="00CE5D2D" w:rsidRDefault="006C2FBE"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B61E80">
        <w:rPr>
          <w:rFonts w:ascii="Arial" w:hAnsi="Arial" w:cs="Arial"/>
          <w:sz w:val="20"/>
          <w:szCs w:val="24"/>
        </w:rPr>
        <w:t>The awarding authority for this contract is</w:t>
      </w:r>
      <w:r w:rsidR="00CE5D2D" w:rsidRPr="00B61E80">
        <w:rPr>
          <w:rFonts w:ascii="Arial" w:hAnsi="Arial" w:cs="Arial"/>
          <w:sz w:val="20"/>
          <w:szCs w:val="24"/>
        </w:rPr>
        <w:t xml:space="preserve"> the</w:t>
      </w:r>
      <w:r w:rsidR="00E22FD1">
        <w:rPr>
          <w:rFonts w:ascii="Arial" w:hAnsi="Arial" w:cs="Arial"/>
          <w:sz w:val="20"/>
          <w:szCs w:val="24"/>
        </w:rPr>
        <w:t xml:space="preserve"> </w:t>
      </w:r>
      <w:r w:rsidR="00E22FD1">
        <w:rPr>
          <w:rFonts w:ascii="Arial" w:hAnsi="Arial" w:cs="Arial"/>
          <w:sz w:val="20"/>
        </w:rPr>
        <w:t>Purchasing Director, Department of Finance</w:t>
      </w:r>
      <w:r w:rsidR="00E00ECF" w:rsidRPr="00AC5EEF">
        <w:rPr>
          <w:rFonts w:ascii="Arial" w:hAnsi="Arial" w:cs="Arial"/>
          <w:sz w:val="20"/>
        </w:rPr>
        <w:t>.</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2A06AD"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Technical questions concerning this Request for Proposal should be submitted to</w:t>
      </w:r>
      <w:r w:rsidR="0068704A">
        <w:rPr>
          <w:rFonts w:ascii="Arial" w:hAnsi="Arial" w:cs="Arial"/>
          <w:sz w:val="20"/>
        </w:rPr>
        <w:t xml:space="preserve"> </w:t>
      </w:r>
      <w:r w:rsidR="00DC4EA3" w:rsidRPr="00B61E80">
        <w:rPr>
          <w:rStyle w:val="Hyperlink"/>
          <w:rFonts w:ascii="Arial" w:hAnsi="Arial" w:cs="Arial"/>
          <w:sz w:val="20"/>
        </w:rPr>
        <w:t>Eileen</w:t>
      </w:r>
      <w:r w:rsidR="00DC4EA3">
        <w:rPr>
          <w:rStyle w:val="Hyperlink"/>
          <w:rFonts w:ascii="Arial" w:hAnsi="Arial" w:cs="Arial"/>
          <w:sz w:val="20"/>
        </w:rPr>
        <w:t xml:space="preserve"> Falcone, </w:t>
      </w:r>
      <w:hyperlink r:id="rId12" w:history="1">
        <w:r w:rsidR="0068704A" w:rsidRPr="0068704A">
          <w:rPr>
            <w:rStyle w:val="Hyperlink"/>
            <w:rFonts w:ascii="Arial" w:hAnsi="Arial" w:cs="Arial"/>
            <w:sz w:val="20"/>
          </w:rPr>
          <w:t>fal51@henrico.us</w:t>
        </w:r>
      </w:hyperlink>
      <w:r w:rsidR="001335E6">
        <w:rPr>
          <w:rFonts w:ascii="Arial" w:hAnsi="Arial" w:cs="Arial"/>
          <w:sz w:val="20"/>
        </w:rPr>
        <w:t>,</w:t>
      </w:r>
      <w:r w:rsidR="001335E6" w:rsidRPr="002A06AD">
        <w:rPr>
          <w:rFonts w:ascii="Arial" w:hAnsi="Arial" w:cs="Arial"/>
          <w:sz w:val="20"/>
        </w:rPr>
        <w:t xml:space="preserve"> no</w:t>
      </w:r>
      <w:r w:rsidR="002A06AD" w:rsidRPr="002A06AD">
        <w:rPr>
          <w:rFonts w:ascii="Arial" w:hAnsi="Arial" w:cs="Arial"/>
          <w:sz w:val="20"/>
        </w:rPr>
        <w:t xml:space="preserve"> later than</w:t>
      </w:r>
      <w:r w:rsidR="00C81B12">
        <w:rPr>
          <w:rFonts w:ascii="Arial" w:hAnsi="Arial" w:cs="Arial"/>
          <w:sz w:val="20"/>
        </w:rPr>
        <w:t xml:space="preserve"> </w:t>
      </w:r>
      <w:r w:rsidR="00DA732D" w:rsidRPr="006025AC">
        <w:rPr>
          <w:rFonts w:ascii="Arial" w:hAnsi="Arial" w:cs="Arial"/>
          <w:sz w:val="20"/>
        </w:rPr>
        <w:t xml:space="preserve">1:00 p.m. </w:t>
      </w:r>
      <w:r w:rsidR="000E4734">
        <w:rPr>
          <w:rFonts w:ascii="Arial" w:hAnsi="Arial" w:cs="Arial"/>
          <w:sz w:val="20"/>
        </w:rPr>
        <w:t>January 9</w:t>
      </w:r>
      <w:r w:rsidR="00E22FD1">
        <w:rPr>
          <w:rFonts w:ascii="Arial" w:hAnsi="Arial" w:cs="Arial"/>
          <w:sz w:val="20"/>
        </w:rPr>
        <w:t>, 2015</w:t>
      </w:r>
      <w:r w:rsidR="002A06AD" w:rsidRPr="006025AC">
        <w:rPr>
          <w:rFonts w:ascii="Arial" w:hAnsi="Arial" w:cs="Arial"/>
          <w:sz w:val="20"/>
        </w:rPr>
        <w:t>.</w:t>
      </w:r>
    </w:p>
    <w:p w:rsidR="00CE5D2D" w:rsidRDefault="00CE5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B700A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0"/>
          <w:szCs w:val="20"/>
        </w:rPr>
        <w:t>Cecelia H. Stowe, CPPO, C.P.M.</w:t>
      </w:r>
    </w:p>
    <w:p w:rsidR="005D188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Purchasing Director</w:t>
      </w:r>
    </w:p>
    <w:p w:rsidR="00395649" w:rsidRDefault="005D188C" w:rsidP="00AA5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E5D2D" w:rsidRPr="00E22911" w:rsidRDefault="00DC4EA3" w:rsidP="00CE5D2D">
      <w:pPr>
        <w:ind w:left="4320" w:firstLine="720"/>
        <w:jc w:val="both"/>
        <w:rPr>
          <w:rFonts w:ascii="Arial" w:hAnsi="Arial"/>
          <w:sz w:val="20"/>
          <w:szCs w:val="20"/>
        </w:rPr>
      </w:pPr>
      <w:r w:rsidRPr="00E22911">
        <w:rPr>
          <w:rFonts w:ascii="Arial" w:hAnsi="Arial"/>
          <w:sz w:val="20"/>
          <w:szCs w:val="20"/>
        </w:rPr>
        <w:t>Eileen Falcone</w:t>
      </w:r>
    </w:p>
    <w:p w:rsidR="00CE5D2D" w:rsidRDefault="00CE5D2D" w:rsidP="00CE5D2D">
      <w:pPr>
        <w:jc w:val="both"/>
        <w:rPr>
          <w:rFonts w:ascii="Arial" w:hAnsi="Arial"/>
          <w:sz w:val="20"/>
          <w:szCs w:val="20"/>
        </w:rPr>
      </w:pP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Pr="00E22911">
        <w:rPr>
          <w:rFonts w:ascii="Arial" w:hAnsi="Arial"/>
          <w:sz w:val="20"/>
          <w:szCs w:val="20"/>
        </w:rPr>
        <w:tab/>
      </w:r>
      <w:r w:rsidR="006C0E0B" w:rsidRPr="00E22911">
        <w:rPr>
          <w:rFonts w:ascii="Arial" w:hAnsi="Arial"/>
          <w:sz w:val="20"/>
          <w:szCs w:val="20"/>
        </w:rPr>
        <w:t>Senior Purchasing Officer</w:t>
      </w:r>
    </w:p>
    <w:p w:rsidR="00F52497" w:rsidRDefault="00F52497" w:rsidP="00CE5D2D">
      <w:pPr>
        <w:jc w:val="both"/>
        <w:rPr>
          <w:rFonts w:ascii="Arial" w:hAnsi="Arial"/>
          <w:sz w:val="20"/>
          <w:szCs w:val="20"/>
        </w:rPr>
      </w:pPr>
    </w:p>
    <w:p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1590 E. PARHAM ROAD/P O BOX 90775/HENRICO VA 23273-0775</w:t>
      </w:r>
    </w:p>
    <w:p w:rsidR="008E2C59" w:rsidRDefault="000F0AC0" w:rsidP="00AA5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r w:rsidR="001A79A0">
        <w:rPr>
          <w:rFonts w:ascii="Arial" w:hAnsi="Arial" w:cs="Arial"/>
          <w:sz w:val="16"/>
          <w:szCs w:val="16"/>
        </w:rPr>
        <w:br w:type="page"/>
      </w:r>
    </w:p>
    <w:p w:rsidR="00AA5DE8" w:rsidRDefault="00AA5DE8" w:rsidP="000D18BF">
      <w:pPr>
        <w:tabs>
          <w:tab w:val="right" w:pos="10243"/>
        </w:tabs>
        <w:autoSpaceDE w:val="0"/>
        <w:autoSpaceDN w:val="0"/>
        <w:adjustRightInd w:val="0"/>
        <w:jc w:val="center"/>
        <w:rPr>
          <w:rFonts w:ascii="Arial" w:hAnsi="Arial" w:cs="Arial"/>
          <w:b/>
        </w:rPr>
        <w:sectPr w:rsidR="00AA5DE8" w:rsidSect="00AB7025">
          <w:footerReference w:type="even" r:id="rId13"/>
          <w:footerReference w:type="default" r:id="rId14"/>
          <w:footerReference w:type="first" r:id="rId15"/>
          <w:pgSz w:w="12240" w:h="15840"/>
          <w:pgMar w:top="720" w:right="720" w:bottom="720" w:left="720" w:header="720" w:footer="0" w:gutter="0"/>
          <w:cols w:space="720"/>
          <w:docGrid w:linePitch="360"/>
        </w:sectPr>
      </w:pPr>
    </w:p>
    <w:p w:rsidR="000D18BF" w:rsidRPr="000D18BF" w:rsidRDefault="000D18BF" w:rsidP="000D18BF">
      <w:pPr>
        <w:tabs>
          <w:tab w:val="right" w:pos="10243"/>
        </w:tabs>
        <w:autoSpaceDE w:val="0"/>
        <w:autoSpaceDN w:val="0"/>
        <w:adjustRightInd w:val="0"/>
        <w:jc w:val="center"/>
        <w:rPr>
          <w:rFonts w:ascii="Arial" w:hAnsi="Arial" w:cs="Arial"/>
          <w:b/>
        </w:rPr>
      </w:pPr>
      <w:r w:rsidRPr="000D18BF">
        <w:rPr>
          <w:rFonts w:ascii="Arial" w:hAnsi="Arial" w:cs="Arial"/>
          <w:b/>
        </w:rPr>
        <w:lastRenderedPageBreak/>
        <w:t>REQUEST FOR PROPOSAL</w:t>
      </w:r>
    </w:p>
    <w:p w:rsidR="000D18BF" w:rsidRPr="000D18BF" w:rsidRDefault="000D18BF" w:rsidP="000D1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0D18BF">
        <w:rPr>
          <w:rFonts w:ascii="Arial" w:hAnsi="Arial" w:cs="Arial"/>
          <w:b/>
        </w:rPr>
        <w:t>PRINTING AND MAILING SERVICES</w:t>
      </w:r>
    </w:p>
    <w:p w:rsidR="000D18BF" w:rsidRPr="000D18BF" w:rsidRDefault="000D18BF" w:rsidP="000D18BF">
      <w:pPr>
        <w:jc w:val="center"/>
        <w:rPr>
          <w:rFonts w:ascii="Arial" w:hAnsi="Arial" w:cs="Arial"/>
          <w:b/>
          <w:bCs/>
        </w:rPr>
      </w:pPr>
      <w:r w:rsidRPr="000D18BF">
        <w:rPr>
          <w:rFonts w:ascii="Arial" w:hAnsi="Arial" w:cs="Arial"/>
          <w:b/>
          <w:bCs/>
        </w:rPr>
        <w:t>COUNTY OF HENRICO</w:t>
      </w:r>
    </w:p>
    <w:p w:rsidR="000D18BF" w:rsidRPr="000D18BF" w:rsidRDefault="000D18BF" w:rsidP="000D1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0D18BF" w:rsidRPr="000D18BF" w:rsidRDefault="000D18BF" w:rsidP="000D18BF">
      <w:pPr>
        <w:rPr>
          <w:rFonts w:ascii="Arial" w:hAnsi="Arial" w:cs="Arial"/>
          <w:b/>
          <w:bCs/>
          <w:u w:val="single"/>
        </w:rPr>
      </w:pPr>
    </w:p>
    <w:p w:rsidR="000D18BF" w:rsidRPr="000D18BF" w:rsidRDefault="000D18BF" w:rsidP="000D18BF">
      <w:pPr>
        <w:jc w:val="both"/>
        <w:rPr>
          <w:rFonts w:ascii="Arial" w:hAnsi="Arial" w:cs="Arial"/>
          <w:b/>
          <w:bCs/>
        </w:rPr>
      </w:pPr>
      <w:r w:rsidRPr="000D18BF">
        <w:rPr>
          <w:rFonts w:ascii="Arial" w:hAnsi="Arial" w:cs="Arial"/>
          <w:b/>
          <w:bCs/>
        </w:rPr>
        <w:t>I.</w:t>
      </w:r>
      <w:r w:rsidRPr="000D18BF">
        <w:rPr>
          <w:rFonts w:ascii="Arial" w:hAnsi="Arial" w:cs="Arial"/>
          <w:b/>
          <w:bCs/>
        </w:rPr>
        <w:tab/>
      </w:r>
      <w:r w:rsidRPr="000D18BF">
        <w:rPr>
          <w:rFonts w:ascii="Arial" w:hAnsi="Arial" w:cs="Arial"/>
          <w:b/>
          <w:bCs/>
          <w:u w:val="single"/>
        </w:rPr>
        <w:t>INTRODUCTION</w:t>
      </w:r>
      <w:r w:rsidRPr="000D18BF">
        <w:rPr>
          <w:rFonts w:ascii="Arial" w:hAnsi="Arial" w:cs="Arial"/>
          <w:b/>
          <w:bCs/>
        </w:rPr>
        <w:t>:</w:t>
      </w:r>
    </w:p>
    <w:p w:rsidR="000D18BF" w:rsidRPr="000D18BF" w:rsidRDefault="000D18BF" w:rsidP="000D18BF">
      <w:pPr>
        <w:jc w:val="both"/>
        <w:rPr>
          <w:rFonts w:ascii="Arial" w:hAnsi="Arial" w:cs="Arial"/>
          <w:b/>
          <w:bCs/>
        </w:rPr>
      </w:pPr>
    </w:p>
    <w:p w:rsidR="000D18BF" w:rsidRPr="000D18BF" w:rsidRDefault="000D18BF" w:rsidP="009C40EB">
      <w:pPr>
        <w:suppressAutoHyphens/>
        <w:ind w:left="720"/>
        <w:jc w:val="both"/>
        <w:rPr>
          <w:rFonts w:ascii="Arial" w:hAnsi="Arial" w:cs="Arial"/>
          <w:spacing w:val="-3"/>
        </w:rPr>
      </w:pPr>
      <w:r w:rsidRPr="000D18BF">
        <w:rPr>
          <w:rFonts w:ascii="Arial" w:hAnsi="Arial" w:cs="Arial"/>
          <w:spacing w:val="-3"/>
        </w:rPr>
        <w:t>The intent of this Request for Proposal (“RFP”) and resulting annual contract is to obtain the services of a qualified firm for the purpose of providing turnkey Printing and Mailing Services for the County of Henrico, Department of Finance as specified in this RFP.</w:t>
      </w:r>
    </w:p>
    <w:p w:rsidR="000D18BF" w:rsidRPr="000D18BF" w:rsidRDefault="000D18BF" w:rsidP="000D18BF">
      <w:pPr>
        <w:tabs>
          <w:tab w:val="left" w:pos="720"/>
          <w:tab w:val="num" w:pos="1440"/>
        </w:tabs>
        <w:suppressAutoHyphens/>
        <w:ind w:left="720" w:hanging="360"/>
        <w:jc w:val="both"/>
        <w:rPr>
          <w:rFonts w:ascii="Arial" w:hAnsi="Arial" w:cs="Arial"/>
          <w:spacing w:val="-3"/>
        </w:rPr>
      </w:pPr>
    </w:p>
    <w:p w:rsidR="000D18BF" w:rsidRPr="000D18BF" w:rsidRDefault="000D18BF" w:rsidP="000D18BF">
      <w:pPr>
        <w:spacing w:after="240" w:line="240" w:lineRule="atLeast"/>
        <w:jc w:val="both"/>
        <w:rPr>
          <w:rFonts w:ascii="Arial" w:hAnsi="Arial" w:cs="Arial"/>
          <w:b/>
          <w:bCs/>
        </w:rPr>
      </w:pPr>
      <w:r w:rsidRPr="000D18BF">
        <w:rPr>
          <w:rFonts w:ascii="Arial" w:hAnsi="Arial" w:cs="Arial"/>
          <w:b/>
          <w:bCs/>
        </w:rPr>
        <w:t>II.</w:t>
      </w:r>
      <w:r w:rsidRPr="000D18BF">
        <w:rPr>
          <w:rFonts w:ascii="Arial" w:hAnsi="Arial" w:cs="Arial"/>
          <w:b/>
          <w:bCs/>
        </w:rPr>
        <w:tab/>
      </w:r>
      <w:r w:rsidRPr="000D18BF">
        <w:rPr>
          <w:rFonts w:ascii="Arial" w:hAnsi="Arial" w:cs="Arial"/>
          <w:b/>
          <w:bCs/>
          <w:u w:val="single"/>
        </w:rPr>
        <w:t>BACKGROUND</w:t>
      </w:r>
      <w:r w:rsidRPr="000D18BF">
        <w:rPr>
          <w:rFonts w:ascii="Arial" w:hAnsi="Arial" w:cs="Arial"/>
          <w:b/>
          <w:bCs/>
        </w:rPr>
        <w:t>:</w:t>
      </w:r>
    </w:p>
    <w:p w:rsidR="000D18BF" w:rsidRPr="000D18BF" w:rsidRDefault="000D18BF" w:rsidP="000D18B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pacing w:val="-3"/>
        </w:rPr>
      </w:pPr>
      <w:r w:rsidRPr="000D18BF">
        <w:rPr>
          <w:rFonts w:ascii="Arial" w:hAnsi="Arial" w:cs="Arial"/>
          <w:spacing w:val="-3"/>
        </w:rPr>
        <w:t>Henrico County, Virginia is the third largest county in the Commonwealth of Virginia and is located in the Metropolitan Richmond area.  It features a land area of approximately 245 square miles, and consists of both highly developed urban and suburban areas, and undeveloped agricultural and forest land.  The County’s population stands at 318,158.</w:t>
      </w:r>
    </w:p>
    <w:p w:rsidR="000D18BF" w:rsidRPr="000D18BF" w:rsidRDefault="000D18BF" w:rsidP="000D18B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highlight w:val="yellow"/>
        </w:rPr>
      </w:pPr>
    </w:p>
    <w:p w:rsidR="000D18BF" w:rsidRPr="000D18BF" w:rsidRDefault="000D18BF" w:rsidP="000D18BF">
      <w:pPr>
        <w:tabs>
          <w:tab w:val="left" w:pos="-720"/>
          <w:tab w:val="left" w:pos="0"/>
        </w:tabs>
        <w:suppressAutoHyphens/>
        <w:ind w:left="720"/>
        <w:jc w:val="both"/>
        <w:rPr>
          <w:rFonts w:ascii="Arial" w:hAnsi="Arial" w:cs="Arial"/>
          <w:b/>
          <w:u w:val="single"/>
        </w:rPr>
      </w:pPr>
      <w:r w:rsidRPr="000D18BF">
        <w:rPr>
          <w:rFonts w:ascii="Arial" w:hAnsi="Arial" w:cs="Arial"/>
          <w:b/>
          <w:u w:val="single"/>
        </w:rPr>
        <w:t>Printing and Mailing Services</w:t>
      </w:r>
    </w:p>
    <w:p w:rsidR="000D18BF" w:rsidRPr="000D18BF" w:rsidRDefault="000D18BF" w:rsidP="000D18B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0D18BF" w:rsidRPr="000D18BF" w:rsidRDefault="000D18BF" w:rsidP="000D18B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0D18BF">
        <w:rPr>
          <w:rFonts w:ascii="Arial" w:hAnsi="Arial" w:cs="Arial"/>
        </w:rPr>
        <w:t xml:space="preserve">Henrico County currently prints </w:t>
      </w:r>
      <w:r w:rsidR="002C15F5">
        <w:rPr>
          <w:rFonts w:ascii="Arial" w:hAnsi="Arial" w:cs="Arial"/>
        </w:rPr>
        <w:t>most</w:t>
      </w:r>
      <w:r w:rsidR="00B41DD1">
        <w:rPr>
          <w:rFonts w:ascii="Arial" w:hAnsi="Arial" w:cs="Arial"/>
        </w:rPr>
        <w:t xml:space="preserve"> </w:t>
      </w:r>
      <w:r w:rsidRPr="000D18BF">
        <w:rPr>
          <w:rFonts w:ascii="Arial" w:hAnsi="Arial" w:cs="Arial"/>
        </w:rPr>
        <w:t>bills/notices in-house. The County will no longer perform these services after March 31, 2015.  The largest volume of bills/notices are generated from the Departments of Finance and Public Utilities.</w:t>
      </w:r>
      <w:r w:rsidRPr="000D18BF">
        <w:rPr>
          <w:rFonts w:ascii="Arial" w:hAnsi="Arial" w:cs="Arial"/>
          <w:color w:val="FF0000"/>
        </w:rPr>
        <w:t xml:space="preserve"> </w:t>
      </w:r>
      <w:r w:rsidRPr="000D18BF">
        <w:rPr>
          <w:rFonts w:ascii="Arial" w:hAnsi="Arial" w:cs="Arial"/>
        </w:rPr>
        <w:t>Printing and mailing</w:t>
      </w:r>
      <w:r w:rsidR="00B946BB">
        <w:rPr>
          <w:rFonts w:ascii="Arial" w:hAnsi="Arial" w:cs="Arial"/>
        </w:rPr>
        <w:t xml:space="preserve"> services are performed</w:t>
      </w:r>
      <w:r w:rsidRPr="000D18BF">
        <w:rPr>
          <w:rFonts w:ascii="Arial" w:hAnsi="Arial" w:cs="Arial"/>
        </w:rPr>
        <w:t xml:space="preserve"> daily for Public Utilities and on a scheduled basis for the Department of Finance.  A printing schedule by Department is included in </w:t>
      </w:r>
      <w:r w:rsidRPr="000D3283">
        <w:rPr>
          <w:rFonts w:ascii="Arial" w:hAnsi="Arial" w:cs="Arial"/>
          <w:b/>
        </w:rPr>
        <w:t xml:space="preserve">Attachment </w:t>
      </w:r>
      <w:r w:rsidR="00954C74">
        <w:rPr>
          <w:rFonts w:ascii="Arial" w:hAnsi="Arial" w:cs="Arial"/>
          <w:b/>
        </w:rPr>
        <w:t>H</w:t>
      </w:r>
      <w:r w:rsidRPr="000D3283">
        <w:rPr>
          <w:rFonts w:ascii="Arial" w:hAnsi="Arial" w:cs="Arial"/>
        </w:rPr>
        <w:t>.</w:t>
      </w:r>
      <w:r w:rsidRPr="000D18BF">
        <w:rPr>
          <w:rFonts w:ascii="Arial" w:hAnsi="Arial" w:cs="Arial"/>
        </w:rPr>
        <w:t xml:space="preserve"> </w:t>
      </w:r>
    </w:p>
    <w:p w:rsidR="000D18BF" w:rsidRPr="000D18BF" w:rsidRDefault="000D18BF" w:rsidP="000D18BF">
      <w:pPr>
        <w:widowControl w:val="0"/>
        <w:tabs>
          <w:tab w:val="left" w:pos="0"/>
          <w:tab w:val="left" w:pos="2160"/>
        </w:tabs>
        <w:ind w:left="720"/>
        <w:jc w:val="both"/>
        <w:rPr>
          <w:rFonts w:ascii="Arial" w:hAnsi="Arial" w:cs="Arial"/>
        </w:rPr>
      </w:pPr>
      <w:r w:rsidRPr="000D18BF">
        <w:rPr>
          <w:rFonts w:ascii="Arial" w:hAnsi="Arial" w:cs="Arial"/>
        </w:rPr>
        <w:tab/>
      </w:r>
    </w:p>
    <w:p w:rsidR="000D18BF" w:rsidRPr="000D18BF" w:rsidRDefault="000D18BF" w:rsidP="000D18BF">
      <w:pPr>
        <w:ind w:left="720"/>
        <w:jc w:val="both"/>
        <w:rPr>
          <w:rFonts w:ascii="Arial" w:hAnsi="Arial" w:cs="Arial"/>
        </w:rPr>
      </w:pPr>
      <w:r w:rsidRPr="000D18BF">
        <w:rPr>
          <w:rFonts w:ascii="Arial" w:hAnsi="Arial" w:cs="Arial"/>
        </w:rPr>
        <w:t>The County currently has an annual contract for mailing services</w:t>
      </w:r>
      <w:r w:rsidR="00B946BB">
        <w:rPr>
          <w:rFonts w:ascii="Arial" w:hAnsi="Arial" w:cs="Arial"/>
        </w:rPr>
        <w:t xml:space="preserve"> with </w:t>
      </w:r>
      <w:r w:rsidR="00B946BB" w:rsidRPr="00AA5DE8">
        <w:rPr>
          <w:rFonts w:ascii="Arial" w:hAnsi="Arial" w:cs="Arial"/>
        </w:rPr>
        <w:t>Chosencorps LLC, d/b/a Rickland Direct</w:t>
      </w:r>
      <w:r w:rsidRPr="000D18BF">
        <w:rPr>
          <w:rFonts w:ascii="Arial" w:hAnsi="Arial" w:cs="Arial"/>
        </w:rPr>
        <w:t xml:space="preserve"> which includes the following:</w:t>
      </w:r>
    </w:p>
    <w:p w:rsidR="000D18BF" w:rsidRPr="000D18BF" w:rsidRDefault="000D18BF" w:rsidP="000D18BF">
      <w:pPr>
        <w:ind w:left="720"/>
        <w:jc w:val="both"/>
        <w:rPr>
          <w:rFonts w:ascii="Arial" w:hAnsi="Arial" w:cs="Arial"/>
        </w:rPr>
      </w:pPr>
    </w:p>
    <w:p w:rsidR="000D18BF" w:rsidRPr="000D18BF" w:rsidRDefault="000D18BF" w:rsidP="00D440FB">
      <w:pPr>
        <w:numPr>
          <w:ilvl w:val="0"/>
          <w:numId w:val="22"/>
        </w:numPr>
        <w:ind w:hanging="330"/>
        <w:jc w:val="both"/>
        <w:rPr>
          <w:rFonts w:ascii="Arial" w:hAnsi="Arial" w:cs="Arial"/>
        </w:rPr>
      </w:pPr>
      <w:r w:rsidRPr="000D18BF">
        <w:rPr>
          <w:rFonts w:ascii="Arial" w:hAnsi="Arial" w:cs="Arial"/>
        </w:rPr>
        <w:t>Collects the printed bills from Henrico County</w:t>
      </w:r>
    </w:p>
    <w:p w:rsidR="00C24B8B" w:rsidRDefault="000D18BF" w:rsidP="00D440FB">
      <w:pPr>
        <w:numPr>
          <w:ilvl w:val="0"/>
          <w:numId w:val="22"/>
        </w:numPr>
        <w:ind w:hanging="330"/>
        <w:jc w:val="both"/>
        <w:rPr>
          <w:rFonts w:ascii="Arial" w:hAnsi="Arial" w:cs="Arial"/>
        </w:rPr>
      </w:pPr>
      <w:r w:rsidRPr="000D18BF">
        <w:rPr>
          <w:rFonts w:ascii="Arial" w:hAnsi="Arial" w:cs="Arial"/>
        </w:rPr>
        <w:t>Processes the mailing by folding and inserting the bills into envelopes</w:t>
      </w:r>
    </w:p>
    <w:p w:rsidR="000D18BF" w:rsidRPr="000D18BF" w:rsidRDefault="00C24B8B" w:rsidP="00D440FB">
      <w:pPr>
        <w:numPr>
          <w:ilvl w:val="0"/>
          <w:numId w:val="22"/>
        </w:numPr>
        <w:ind w:hanging="330"/>
        <w:jc w:val="both"/>
        <w:rPr>
          <w:rFonts w:ascii="Arial" w:hAnsi="Arial" w:cs="Arial"/>
        </w:rPr>
      </w:pPr>
      <w:r>
        <w:rPr>
          <w:rFonts w:ascii="Arial" w:hAnsi="Arial" w:cs="Arial"/>
        </w:rPr>
        <w:t xml:space="preserve">Printing of </w:t>
      </w:r>
      <w:r w:rsidR="00976073">
        <w:rPr>
          <w:rFonts w:ascii="Arial" w:hAnsi="Arial" w:cs="Arial"/>
        </w:rPr>
        <w:t>inserts</w:t>
      </w:r>
      <w:r>
        <w:rPr>
          <w:rFonts w:ascii="Arial" w:hAnsi="Arial" w:cs="Arial"/>
        </w:rPr>
        <w:t xml:space="preserve"> to be </w:t>
      </w:r>
      <w:r w:rsidR="00976073">
        <w:rPr>
          <w:rFonts w:ascii="Arial" w:hAnsi="Arial" w:cs="Arial"/>
        </w:rPr>
        <w:t>included</w:t>
      </w:r>
      <w:r>
        <w:rPr>
          <w:rFonts w:ascii="Arial" w:hAnsi="Arial" w:cs="Arial"/>
        </w:rPr>
        <w:t xml:space="preserve"> with bills</w:t>
      </w:r>
    </w:p>
    <w:p w:rsidR="000D18BF" w:rsidRPr="000D18BF" w:rsidRDefault="000D18BF" w:rsidP="00D440FB">
      <w:pPr>
        <w:numPr>
          <w:ilvl w:val="0"/>
          <w:numId w:val="22"/>
        </w:numPr>
        <w:ind w:hanging="330"/>
        <w:jc w:val="both"/>
        <w:rPr>
          <w:rFonts w:ascii="Arial" w:hAnsi="Arial" w:cs="Arial"/>
        </w:rPr>
      </w:pPr>
      <w:r w:rsidRPr="000D18BF">
        <w:rPr>
          <w:rFonts w:ascii="Arial" w:hAnsi="Arial" w:cs="Arial"/>
        </w:rPr>
        <w:t>Barcoding and sorting for the best postal rate</w:t>
      </w:r>
    </w:p>
    <w:p w:rsidR="00B946BB" w:rsidRDefault="000D18BF" w:rsidP="00D440FB">
      <w:pPr>
        <w:numPr>
          <w:ilvl w:val="0"/>
          <w:numId w:val="22"/>
        </w:numPr>
        <w:ind w:hanging="330"/>
        <w:jc w:val="both"/>
        <w:rPr>
          <w:rFonts w:ascii="Arial" w:hAnsi="Arial" w:cs="Arial"/>
        </w:rPr>
      </w:pPr>
      <w:r w:rsidRPr="000D18BF">
        <w:rPr>
          <w:rFonts w:ascii="Arial" w:hAnsi="Arial" w:cs="Arial"/>
        </w:rPr>
        <w:t>Mailing through the US Postal Service.</w:t>
      </w:r>
    </w:p>
    <w:p w:rsidR="00B946BB" w:rsidRDefault="00B946BB" w:rsidP="00AA5DE8">
      <w:pPr>
        <w:ind w:left="720"/>
        <w:jc w:val="both"/>
        <w:rPr>
          <w:rFonts w:ascii="Arial" w:hAnsi="Arial" w:cs="Arial"/>
        </w:rPr>
      </w:pPr>
    </w:p>
    <w:p w:rsidR="00B946BB" w:rsidRPr="00B946BB" w:rsidRDefault="00B946BB" w:rsidP="00AA5DE8">
      <w:pPr>
        <w:ind w:left="720"/>
        <w:jc w:val="both"/>
        <w:rPr>
          <w:rFonts w:ascii="Arial" w:hAnsi="Arial" w:cs="Arial"/>
        </w:rPr>
      </w:pPr>
      <w:r>
        <w:rPr>
          <w:rFonts w:ascii="Arial" w:hAnsi="Arial" w:cs="Arial"/>
        </w:rPr>
        <w:t xml:space="preserve">See </w:t>
      </w:r>
      <w:r w:rsidRPr="00AB7025">
        <w:rPr>
          <w:rFonts w:ascii="Arial" w:hAnsi="Arial" w:cs="Arial"/>
          <w:b/>
        </w:rPr>
        <w:t>A</w:t>
      </w:r>
      <w:r w:rsidR="00D53C8C" w:rsidRPr="00AB7025">
        <w:rPr>
          <w:rFonts w:ascii="Arial" w:hAnsi="Arial" w:cs="Arial"/>
          <w:b/>
        </w:rPr>
        <w:t xml:space="preserve">ttachment </w:t>
      </w:r>
      <w:r w:rsidR="00D53C8C" w:rsidRPr="00AB7025">
        <w:rPr>
          <w:b/>
        </w:rPr>
        <w:t>I</w:t>
      </w:r>
      <w:r>
        <w:rPr>
          <w:rFonts w:ascii="Arial" w:hAnsi="Arial" w:cs="Arial"/>
        </w:rPr>
        <w:t xml:space="preserve"> for current mailing services pricing.</w:t>
      </w:r>
    </w:p>
    <w:p w:rsidR="000D18BF" w:rsidRPr="000D18BF" w:rsidRDefault="000D18BF" w:rsidP="000D18BF">
      <w:pPr>
        <w:ind w:left="720" w:hanging="780"/>
        <w:jc w:val="both"/>
        <w:rPr>
          <w:rFonts w:ascii="Arial" w:hAnsi="Arial" w:cs="Arial"/>
        </w:rPr>
      </w:pPr>
    </w:p>
    <w:p w:rsidR="000D18BF" w:rsidRPr="000D18BF" w:rsidRDefault="000D18BF" w:rsidP="000D18BF">
      <w:pPr>
        <w:ind w:left="720"/>
        <w:jc w:val="both"/>
        <w:rPr>
          <w:rFonts w:ascii="Arial" w:hAnsi="Arial" w:cs="Arial"/>
          <w:b/>
          <w:u w:val="single"/>
        </w:rPr>
      </w:pPr>
      <w:r w:rsidRPr="000D18BF">
        <w:rPr>
          <w:rFonts w:ascii="Arial" w:hAnsi="Arial" w:cs="Arial"/>
          <w:b/>
          <w:u w:val="single"/>
        </w:rPr>
        <w:t>County Departmental Duties:</w:t>
      </w:r>
    </w:p>
    <w:p w:rsidR="000D18BF" w:rsidRPr="000D18BF" w:rsidRDefault="000D18BF" w:rsidP="000D18BF">
      <w:pPr>
        <w:ind w:left="720"/>
        <w:rPr>
          <w:rFonts w:ascii="Arial" w:hAnsi="Arial" w:cs="Arial"/>
        </w:rPr>
      </w:pPr>
    </w:p>
    <w:p w:rsidR="000D18BF" w:rsidRDefault="000D18BF" w:rsidP="000D18BF">
      <w:pPr>
        <w:ind w:left="720"/>
        <w:jc w:val="both"/>
        <w:rPr>
          <w:rFonts w:ascii="Arial" w:hAnsi="Arial" w:cs="Arial"/>
        </w:rPr>
      </w:pPr>
      <w:r w:rsidRPr="000D18BF">
        <w:rPr>
          <w:rFonts w:ascii="Arial" w:hAnsi="Arial" w:cs="Arial"/>
          <w:b/>
        </w:rPr>
        <w:t>Henrico County Treasury Division:</w:t>
      </w:r>
      <w:r w:rsidRPr="000D18BF">
        <w:rPr>
          <w:rFonts w:ascii="Arial" w:hAnsi="Arial" w:cs="Arial"/>
        </w:rPr>
        <w:t xml:space="preserve">  This Division’s primary duty is to bill and collect real estate and property taxes.  In addition, the Division administers the dog license program.  The bills have to be legible, accurate, complete</w:t>
      </w:r>
      <w:r w:rsidR="00FC6D63">
        <w:rPr>
          <w:rFonts w:ascii="Arial" w:hAnsi="Arial" w:cs="Arial"/>
        </w:rPr>
        <w:t>,</w:t>
      </w:r>
      <w:r w:rsidRPr="000D18BF">
        <w:rPr>
          <w:rFonts w:ascii="Arial" w:hAnsi="Arial" w:cs="Arial"/>
        </w:rPr>
        <w:t xml:space="preserve"> and delivered timely to customers. Tax bills by law have to be delivered in a specified time period to allow the taxpayers to pay their bills </w:t>
      </w:r>
      <w:r w:rsidR="003C269E" w:rsidRPr="000D18BF">
        <w:rPr>
          <w:rFonts w:ascii="Arial" w:hAnsi="Arial" w:cs="Arial"/>
        </w:rPr>
        <w:t>timely.</w:t>
      </w:r>
      <w:r w:rsidR="003C269E">
        <w:rPr>
          <w:rFonts w:ascii="Arial" w:hAnsi="Arial" w:cs="Arial"/>
        </w:rPr>
        <w:t xml:space="preserve"> Please</w:t>
      </w:r>
      <w:r w:rsidR="00FC6D63">
        <w:rPr>
          <w:rFonts w:ascii="Arial" w:hAnsi="Arial" w:cs="Arial"/>
        </w:rPr>
        <w:t xml:space="preserve"> refer to </w:t>
      </w:r>
      <w:hyperlink r:id="rId16" w:history="1">
        <w:r w:rsidR="00FC6D63" w:rsidRPr="006025AC">
          <w:rPr>
            <w:rStyle w:val="Hyperlink"/>
            <w:rFonts w:ascii="Arial" w:hAnsi="Arial" w:cs="Arial"/>
          </w:rPr>
          <w:t>Section §58.1-3912</w:t>
        </w:r>
      </w:hyperlink>
      <w:r w:rsidR="00FC6D63" w:rsidRPr="006025AC">
        <w:rPr>
          <w:rFonts w:ascii="Arial" w:hAnsi="Arial" w:cs="Arial"/>
        </w:rPr>
        <w:t xml:space="preserve"> of the Code of Virginia</w:t>
      </w:r>
      <w:r w:rsidR="00FC6D63">
        <w:rPr>
          <w:rFonts w:ascii="Arial" w:hAnsi="Arial" w:cs="Arial"/>
        </w:rPr>
        <w:t xml:space="preserve"> and </w:t>
      </w:r>
      <w:hyperlink r:id="rId17" w:history="1">
        <w:r w:rsidR="00FC6D63" w:rsidRPr="006025AC">
          <w:rPr>
            <w:rFonts w:ascii="Arial" w:hAnsi="Arial" w:cs="Arial"/>
            <w:color w:val="0000FF"/>
            <w:u w:val="single"/>
          </w:rPr>
          <w:t>County Code § Chapter 20</w:t>
        </w:r>
      </w:hyperlink>
      <w:r w:rsidRPr="000D18BF">
        <w:rPr>
          <w:rFonts w:ascii="Arial" w:hAnsi="Arial" w:cs="Arial"/>
        </w:rPr>
        <w:t xml:space="preserve">  Because of the high volume of some mailings, no more than 45,000 pieces per day </w:t>
      </w:r>
      <w:r>
        <w:rPr>
          <w:rFonts w:ascii="Arial" w:hAnsi="Arial" w:cs="Arial"/>
        </w:rPr>
        <w:t xml:space="preserve">are distributed </w:t>
      </w:r>
      <w:r w:rsidRPr="000D18BF">
        <w:rPr>
          <w:rFonts w:ascii="Arial" w:hAnsi="Arial" w:cs="Arial"/>
        </w:rPr>
        <w:t>o</w:t>
      </w:r>
      <w:r>
        <w:rPr>
          <w:rFonts w:ascii="Arial" w:hAnsi="Arial" w:cs="Arial"/>
        </w:rPr>
        <w:t>ver several days.</w:t>
      </w:r>
      <w:r w:rsidRPr="000D18BF">
        <w:rPr>
          <w:rFonts w:ascii="Arial" w:hAnsi="Arial" w:cs="Arial"/>
          <w:color w:val="FF0000"/>
        </w:rPr>
        <w:t xml:space="preserve">  </w:t>
      </w:r>
      <w:r w:rsidRPr="000D18BF">
        <w:rPr>
          <w:rFonts w:ascii="Arial" w:hAnsi="Arial" w:cs="Arial"/>
        </w:rPr>
        <w:t>Attached is a schedule of the types of mailings, the time period of mailings, and the amount mailed in 2013-2014. (</w:t>
      </w:r>
      <w:r w:rsidR="00DA1389" w:rsidRPr="000D3283">
        <w:rPr>
          <w:rFonts w:ascii="Arial" w:hAnsi="Arial" w:cs="Arial"/>
        </w:rPr>
        <w:t xml:space="preserve">Attachment </w:t>
      </w:r>
      <w:r w:rsidR="002853A4">
        <w:rPr>
          <w:rFonts w:ascii="Arial" w:hAnsi="Arial" w:cs="Arial"/>
        </w:rPr>
        <w:t>H</w:t>
      </w:r>
      <w:r w:rsidRPr="000D3283">
        <w:rPr>
          <w:rFonts w:ascii="Arial" w:hAnsi="Arial" w:cs="Arial"/>
        </w:rPr>
        <w:t>)</w:t>
      </w:r>
    </w:p>
    <w:p w:rsidR="00003F2E" w:rsidRDefault="00003F2E" w:rsidP="000D18BF">
      <w:pPr>
        <w:ind w:left="720"/>
        <w:rPr>
          <w:rFonts w:ascii="Arial" w:hAnsi="Arial" w:cs="Arial"/>
        </w:rPr>
      </w:pPr>
    </w:p>
    <w:p w:rsidR="00536CAB" w:rsidRDefault="00536CAB" w:rsidP="000D18BF">
      <w:pPr>
        <w:ind w:left="720"/>
        <w:rPr>
          <w:rFonts w:ascii="Arial" w:hAnsi="Arial" w:cs="Arial"/>
        </w:rPr>
      </w:pPr>
    </w:p>
    <w:p w:rsidR="00536CAB" w:rsidRDefault="00536CAB" w:rsidP="000D18BF">
      <w:pPr>
        <w:ind w:left="720"/>
        <w:rPr>
          <w:rFonts w:ascii="Arial" w:hAnsi="Arial" w:cs="Arial"/>
        </w:rPr>
      </w:pPr>
    </w:p>
    <w:p w:rsidR="00536CAB" w:rsidRPr="000D18BF" w:rsidRDefault="00536CAB" w:rsidP="000D18BF">
      <w:pPr>
        <w:ind w:left="720"/>
        <w:rPr>
          <w:rFonts w:ascii="Arial" w:hAnsi="Arial" w:cs="Arial"/>
        </w:rPr>
      </w:pPr>
    </w:p>
    <w:p w:rsidR="000D18BF" w:rsidRPr="000D18BF" w:rsidRDefault="000D18BF" w:rsidP="000D18BF">
      <w:pPr>
        <w:ind w:left="720"/>
        <w:jc w:val="both"/>
        <w:rPr>
          <w:rFonts w:ascii="Arial" w:hAnsi="Arial" w:cs="Arial"/>
        </w:rPr>
      </w:pPr>
      <w:r w:rsidRPr="000D18BF">
        <w:rPr>
          <w:rFonts w:ascii="Arial" w:hAnsi="Arial" w:cs="Arial"/>
          <w:b/>
        </w:rPr>
        <w:lastRenderedPageBreak/>
        <w:t>Henrico County Revenue Division:</w:t>
      </w:r>
      <w:r w:rsidRPr="000D18BF">
        <w:rPr>
          <w:rFonts w:ascii="Arial" w:hAnsi="Arial" w:cs="Arial"/>
        </w:rPr>
        <w:t xml:space="preserve">  This Division’s primary duty is to receive filings and assess taxes for business and vehicle personal property, bank franchise, business licenses, machinery and tools, transient lodging, meals tax and other miscellaneous taxes.  Attached is a schedule of the types of mailings, the time period of mailings, and the amount mailed in 201</w:t>
      </w:r>
      <w:r w:rsidR="002C15F5">
        <w:rPr>
          <w:rFonts w:ascii="Arial" w:hAnsi="Arial" w:cs="Arial"/>
        </w:rPr>
        <w:t>4</w:t>
      </w:r>
      <w:r w:rsidRPr="000D18BF">
        <w:rPr>
          <w:rFonts w:ascii="Arial" w:hAnsi="Arial" w:cs="Arial"/>
        </w:rPr>
        <w:t>. (</w:t>
      </w:r>
      <w:r w:rsidR="00DA1389" w:rsidRPr="00985AF3">
        <w:rPr>
          <w:rFonts w:ascii="Arial" w:hAnsi="Arial" w:cs="Arial"/>
          <w:b/>
        </w:rPr>
        <w:t xml:space="preserve">Attachment </w:t>
      </w:r>
      <w:r w:rsidR="002853A4" w:rsidRPr="00985AF3">
        <w:rPr>
          <w:rFonts w:ascii="Arial" w:hAnsi="Arial" w:cs="Arial"/>
          <w:b/>
        </w:rPr>
        <w:t>H</w:t>
      </w:r>
      <w:r w:rsidRPr="000D18BF">
        <w:rPr>
          <w:rFonts w:ascii="Arial" w:hAnsi="Arial" w:cs="Arial"/>
        </w:rPr>
        <w:t>)</w:t>
      </w:r>
    </w:p>
    <w:p w:rsidR="000D18BF" w:rsidRPr="000D18BF" w:rsidRDefault="000D18BF" w:rsidP="000D18BF">
      <w:pPr>
        <w:ind w:left="720"/>
        <w:rPr>
          <w:rFonts w:ascii="Arial" w:hAnsi="Arial" w:cs="Arial"/>
        </w:rPr>
      </w:pPr>
    </w:p>
    <w:p w:rsidR="000D18BF" w:rsidRPr="000D18BF" w:rsidRDefault="000D18BF" w:rsidP="000D18BF">
      <w:pPr>
        <w:ind w:left="720"/>
        <w:jc w:val="both"/>
        <w:rPr>
          <w:rFonts w:ascii="Arial" w:hAnsi="Arial" w:cs="Arial"/>
        </w:rPr>
      </w:pPr>
      <w:r w:rsidRPr="000D18BF">
        <w:rPr>
          <w:rFonts w:ascii="Arial" w:hAnsi="Arial" w:cs="Arial"/>
          <w:b/>
        </w:rPr>
        <w:t>Henrico County Real Estate Division:</w:t>
      </w:r>
      <w:r w:rsidRPr="000D18BF">
        <w:rPr>
          <w:rFonts w:ascii="Arial" w:hAnsi="Arial" w:cs="Arial"/>
        </w:rPr>
        <w:t xml:space="preserve">  This Division’s primary duty is to maintain the County’s Land Book and assess the properties annually for tax purposes.  Attached is a schedule of the types of mailings, the time period of mailings, and the amount mailed in 2013. (</w:t>
      </w:r>
      <w:r w:rsidR="00DA1389" w:rsidRPr="00985AF3">
        <w:rPr>
          <w:rFonts w:ascii="Arial" w:hAnsi="Arial" w:cs="Arial"/>
          <w:b/>
        </w:rPr>
        <w:t xml:space="preserve">Attachment </w:t>
      </w:r>
      <w:r w:rsidR="002853A4" w:rsidRPr="00985AF3">
        <w:rPr>
          <w:rFonts w:ascii="Arial" w:hAnsi="Arial" w:cs="Arial"/>
          <w:b/>
        </w:rPr>
        <w:t>H</w:t>
      </w:r>
      <w:r w:rsidRPr="000D3283">
        <w:rPr>
          <w:rFonts w:ascii="Arial" w:hAnsi="Arial" w:cs="Arial"/>
        </w:rPr>
        <w:t>)</w:t>
      </w:r>
    </w:p>
    <w:p w:rsidR="000D18BF" w:rsidRPr="000D18BF" w:rsidRDefault="000D18BF" w:rsidP="000D18BF">
      <w:pPr>
        <w:ind w:left="720"/>
        <w:rPr>
          <w:rFonts w:ascii="Arial" w:hAnsi="Arial" w:cs="Arial"/>
        </w:rPr>
      </w:pPr>
    </w:p>
    <w:p w:rsidR="000D18BF" w:rsidRPr="000D18BF" w:rsidRDefault="000D18BF">
      <w:pPr>
        <w:ind w:left="720"/>
        <w:jc w:val="both"/>
        <w:rPr>
          <w:rFonts w:ascii="Arial" w:hAnsi="Arial" w:cs="Arial"/>
        </w:rPr>
      </w:pPr>
      <w:r w:rsidRPr="000D18BF">
        <w:rPr>
          <w:rFonts w:ascii="Arial" w:hAnsi="Arial" w:cs="Arial"/>
          <w:b/>
        </w:rPr>
        <w:t>Henrico Department of Public Utilities:</w:t>
      </w:r>
      <w:r w:rsidRPr="000D18BF">
        <w:rPr>
          <w:rFonts w:ascii="Arial" w:hAnsi="Arial" w:cs="Arial"/>
        </w:rPr>
        <w:t xml:space="preserve">  This Department’s primary responsibility is to provide the County’s water, wastewater and solid waste services to the residential, commercial and industrial customers.  This includes water, wastewater, and the sanitary landfill, refuse collection and recycling services.  Printing and mailing of bills is done daily.  Attached is a schedule of the types of mailings, the time period of mailings, and the amount mailed in 2013-2014. (</w:t>
      </w:r>
      <w:r w:rsidR="00DA1389" w:rsidRPr="001B176B">
        <w:rPr>
          <w:rFonts w:ascii="Arial" w:hAnsi="Arial" w:cs="Arial"/>
          <w:b/>
        </w:rPr>
        <w:t xml:space="preserve">Attachment </w:t>
      </w:r>
      <w:r w:rsidR="002853A4" w:rsidRPr="001B176B">
        <w:rPr>
          <w:rFonts w:ascii="Arial" w:hAnsi="Arial" w:cs="Arial"/>
          <w:b/>
        </w:rPr>
        <w:t>H</w:t>
      </w:r>
      <w:r w:rsidRPr="000D3283">
        <w:rPr>
          <w:rFonts w:ascii="Arial" w:hAnsi="Arial" w:cs="Arial"/>
        </w:rPr>
        <w:t>)</w:t>
      </w:r>
    </w:p>
    <w:p w:rsidR="00003F2E" w:rsidRDefault="00003F2E" w:rsidP="00AC2053">
      <w:pPr>
        <w:spacing w:line="240" w:lineRule="atLeast"/>
        <w:jc w:val="both"/>
        <w:rPr>
          <w:rFonts w:ascii="Arial" w:hAnsi="Arial" w:cs="Arial"/>
          <w:b/>
          <w:bCs/>
        </w:rPr>
      </w:pPr>
    </w:p>
    <w:p w:rsidR="000D18BF" w:rsidRDefault="000D18BF" w:rsidP="00AC2053">
      <w:pPr>
        <w:spacing w:line="240" w:lineRule="atLeast"/>
        <w:jc w:val="both"/>
        <w:rPr>
          <w:rFonts w:ascii="Arial" w:hAnsi="Arial" w:cs="Arial"/>
          <w:b/>
          <w:bCs/>
          <w:u w:val="single"/>
        </w:rPr>
      </w:pPr>
      <w:r w:rsidRPr="000D18BF">
        <w:rPr>
          <w:rFonts w:ascii="Arial" w:hAnsi="Arial" w:cs="Arial"/>
          <w:b/>
          <w:bCs/>
        </w:rPr>
        <w:t>III.</w:t>
      </w:r>
      <w:r w:rsidRPr="000D18BF">
        <w:rPr>
          <w:rFonts w:ascii="Arial" w:hAnsi="Arial" w:cs="Arial"/>
          <w:b/>
          <w:bCs/>
        </w:rPr>
        <w:tab/>
      </w:r>
      <w:r w:rsidRPr="000D18BF">
        <w:rPr>
          <w:rFonts w:ascii="Arial" w:hAnsi="Arial" w:cs="Arial"/>
          <w:b/>
          <w:bCs/>
          <w:u w:val="single"/>
        </w:rPr>
        <w:t>SCOPE OF SERVICES:</w:t>
      </w:r>
    </w:p>
    <w:p w:rsidR="00375E38" w:rsidRPr="00AC2053" w:rsidRDefault="00375E38" w:rsidP="00AC2053">
      <w:pPr>
        <w:autoSpaceDE w:val="0"/>
        <w:autoSpaceDN w:val="0"/>
        <w:adjustRightInd w:val="0"/>
        <w:ind w:left="720"/>
        <w:jc w:val="both"/>
        <w:rPr>
          <w:rFonts w:ascii="Arial" w:hAnsi="Arial" w:cs="Arial"/>
          <w:color w:val="000000"/>
        </w:rPr>
      </w:pPr>
      <w:r w:rsidRPr="00AC2053">
        <w:rPr>
          <w:rFonts w:ascii="Arial" w:hAnsi="Arial" w:cs="Arial"/>
          <w:color w:val="000000"/>
        </w:rPr>
        <w:t>The Successful Offeror shall provide all labor, materials, equipment, and supervision</w:t>
      </w:r>
      <w:r>
        <w:rPr>
          <w:rFonts w:ascii="Arial" w:hAnsi="Arial" w:cs="Arial"/>
          <w:color w:val="000000"/>
        </w:rPr>
        <w:t xml:space="preserve"> necessary</w:t>
      </w:r>
      <w:r w:rsidRPr="00AC2053">
        <w:rPr>
          <w:rFonts w:ascii="Arial" w:hAnsi="Arial" w:cs="Arial"/>
          <w:color w:val="000000"/>
        </w:rPr>
        <w:t xml:space="preserve"> to provide the following services during the term of the contract awarded pursuant to this RFP.</w:t>
      </w:r>
    </w:p>
    <w:p w:rsidR="00375E38" w:rsidRDefault="00375E38" w:rsidP="00AC2053">
      <w:pPr>
        <w:autoSpaceDE w:val="0"/>
        <w:autoSpaceDN w:val="0"/>
        <w:adjustRightInd w:val="0"/>
        <w:ind w:left="1440"/>
        <w:jc w:val="both"/>
        <w:rPr>
          <w:rFonts w:ascii="Arial" w:hAnsi="Arial" w:cs="Arial"/>
          <w:b/>
          <w:color w:val="000000"/>
        </w:rPr>
      </w:pPr>
    </w:p>
    <w:p w:rsidR="000D18BF" w:rsidRDefault="000D18BF" w:rsidP="002A6501">
      <w:pPr>
        <w:numPr>
          <w:ilvl w:val="0"/>
          <w:numId w:val="28"/>
        </w:numPr>
        <w:autoSpaceDE w:val="0"/>
        <w:autoSpaceDN w:val="0"/>
        <w:adjustRightInd w:val="0"/>
        <w:ind w:left="1440"/>
        <w:jc w:val="both"/>
        <w:rPr>
          <w:rFonts w:ascii="Arial" w:hAnsi="Arial" w:cs="Arial"/>
          <w:b/>
          <w:color w:val="000000"/>
        </w:rPr>
      </w:pPr>
      <w:r w:rsidRPr="000D18BF">
        <w:rPr>
          <w:rFonts w:ascii="Arial" w:hAnsi="Arial" w:cs="Arial"/>
          <w:b/>
          <w:color w:val="000000"/>
        </w:rPr>
        <w:t>PRINTING SERVICES</w:t>
      </w:r>
    </w:p>
    <w:p w:rsidR="000D18BF" w:rsidRPr="000D18BF" w:rsidRDefault="000D18BF" w:rsidP="000D18BF">
      <w:pPr>
        <w:autoSpaceDE w:val="0"/>
        <w:autoSpaceDN w:val="0"/>
        <w:adjustRightInd w:val="0"/>
        <w:ind w:left="1440"/>
        <w:jc w:val="both"/>
        <w:rPr>
          <w:rFonts w:ascii="Arial" w:hAnsi="Arial" w:cs="Arial"/>
          <w:b/>
          <w:color w:val="000000"/>
        </w:rPr>
      </w:pPr>
    </w:p>
    <w:p w:rsidR="006459E1" w:rsidRPr="001F52F4" w:rsidRDefault="000D18BF" w:rsidP="006459E1">
      <w:pPr>
        <w:numPr>
          <w:ilvl w:val="0"/>
          <w:numId w:val="24"/>
        </w:numPr>
        <w:autoSpaceDE w:val="0"/>
        <w:autoSpaceDN w:val="0"/>
        <w:adjustRightInd w:val="0"/>
        <w:ind w:hanging="540"/>
        <w:jc w:val="both"/>
        <w:rPr>
          <w:rFonts w:ascii="Arial" w:hAnsi="Arial" w:cs="Arial"/>
        </w:rPr>
      </w:pPr>
      <w:r w:rsidRPr="000D18BF">
        <w:rPr>
          <w:rFonts w:ascii="Arial" w:hAnsi="Arial" w:cs="Arial"/>
          <w:color w:val="000000"/>
        </w:rPr>
        <w:t xml:space="preserve">The Successful Offeror shall provide printing services </w:t>
      </w:r>
      <w:r w:rsidR="00976073">
        <w:rPr>
          <w:rFonts w:ascii="Arial" w:hAnsi="Arial" w:cs="Arial"/>
          <w:color w:val="000000"/>
        </w:rPr>
        <w:t>for</w:t>
      </w:r>
      <w:r w:rsidRPr="000D18BF">
        <w:rPr>
          <w:rFonts w:ascii="Arial" w:hAnsi="Arial" w:cs="Arial"/>
          <w:color w:val="000000"/>
        </w:rPr>
        <w:t xml:space="preserve"> the County’s daily utility bills, bi-annual tax bills, assessment notices, past due notifications and supplemental billings </w:t>
      </w:r>
      <w:r w:rsidR="004179E0" w:rsidRPr="000D18BF">
        <w:rPr>
          <w:rFonts w:ascii="Arial" w:hAnsi="Arial" w:cs="Arial"/>
          <w:color w:val="000000"/>
        </w:rPr>
        <w:t>and or other associated mailings for the Departments of Finance and Public Utilities</w:t>
      </w:r>
      <w:r w:rsidR="004179E0" w:rsidRPr="006459E1">
        <w:rPr>
          <w:rFonts w:ascii="Arial" w:hAnsi="Arial" w:cs="Arial"/>
          <w:color w:val="000000"/>
        </w:rPr>
        <w:t xml:space="preserve"> </w:t>
      </w:r>
      <w:r w:rsidR="004179E0">
        <w:rPr>
          <w:rFonts w:ascii="Arial" w:hAnsi="Arial" w:cs="Arial"/>
          <w:color w:val="000000"/>
        </w:rPr>
        <w:t>and other Departments as deemed appropriate by the County</w:t>
      </w:r>
      <w:r w:rsidR="006459E1" w:rsidRPr="001F52F4">
        <w:rPr>
          <w:rFonts w:ascii="Arial" w:hAnsi="Arial" w:cs="Arial"/>
        </w:rPr>
        <w:t>.</w:t>
      </w:r>
    </w:p>
    <w:p w:rsidR="000D18BF" w:rsidRPr="001F52F4" w:rsidRDefault="000D18BF" w:rsidP="006459E1">
      <w:pPr>
        <w:autoSpaceDE w:val="0"/>
        <w:autoSpaceDN w:val="0"/>
        <w:adjustRightInd w:val="0"/>
        <w:ind w:left="1980"/>
        <w:jc w:val="both"/>
        <w:rPr>
          <w:rFonts w:ascii="Arial" w:hAnsi="Arial" w:cs="Arial"/>
        </w:rPr>
      </w:pPr>
    </w:p>
    <w:p w:rsidR="000D18BF" w:rsidRPr="000D18BF" w:rsidRDefault="000D18BF" w:rsidP="002A6501">
      <w:pPr>
        <w:numPr>
          <w:ilvl w:val="0"/>
          <w:numId w:val="24"/>
        </w:numPr>
        <w:autoSpaceDE w:val="0"/>
        <w:autoSpaceDN w:val="0"/>
        <w:adjustRightInd w:val="0"/>
        <w:ind w:hanging="540"/>
        <w:jc w:val="both"/>
        <w:rPr>
          <w:rFonts w:ascii="Arial" w:hAnsi="Arial" w:cs="Arial"/>
          <w:color w:val="000000"/>
        </w:rPr>
      </w:pPr>
      <w:r w:rsidRPr="000D18BF">
        <w:rPr>
          <w:rFonts w:ascii="Arial" w:hAnsi="Arial" w:cs="Arial"/>
          <w:color w:val="000000"/>
        </w:rPr>
        <w:t>The Successful Offeror must specify the location(s) where printing services will occur and state printing services offered at the location(s).  Identify the location of the backup location and provide evidence of contingency plan.</w:t>
      </w:r>
    </w:p>
    <w:p w:rsidR="000D18BF" w:rsidRPr="000D18BF" w:rsidRDefault="000D18BF" w:rsidP="000D18BF">
      <w:pPr>
        <w:autoSpaceDE w:val="0"/>
        <w:autoSpaceDN w:val="0"/>
        <w:adjustRightInd w:val="0"/>
        <w:ind w:left="2160"/>
        <w:jc w:val="both"/>
        <w:rPr>
          <w:rFonts w:ascii="Arial" w:hAnsi="Arial" w:cs="Arial"/>
          <w:color w:val="000000"/>
        </w:rPr>
      </w:pPr>
    </w:p>
    <w:p w:rsidR="000D18BF" w:rsidRPr="000D18BF" w:rsidRDefault="000D18BF" w:rsidP="002A6501">
      <w:pPr>
        <w:numPr>
          <w:ilvl w:val="0"/>
          <w:numId w:val="24"/>
        </w:numPr>
        <w:autoSpaceDE w:val="0"/>
        <w:autoSpaceDN w:val="0"/>
        <w:adjustRightInd w:val="0"/>
        <w:ind w:hanging="540"/>
        <w:jc w:val="both"/>
        <w:rPr>
          <w:rFonts w:ascii="Arial" w:hAnsi="Arial" w:cs="Arial"/>
          <w:color w:val="000000"/>
        </w:rPr>
      </w:pPr>
      <w:r w:rsidRPr="000D18BF">
        <w:rPr>
          <w:rFonts w:ascii="Arial" w:hAnsi="Arial" w:cs="Arial"/>
          <w:color w:val="000000"/>
        </w:rPr>
        <w:t xml:space="preserve">The Successful Offeror shall provide the following:  </w:t>
      </w:r>
    </w:p>
    <w:p w:rsidR="000D18BF" w:rsidRPr="000D18BF" w:rsidRDefault="000D18BF" w:rsidP="000D18BF">
      <w:pPr>
        <w:autoSpaceDE w:val="0"/>
        <w:autoSpaceDN w:val="0"/>
        <w:adjustRightInd w:val="0"/>
        <w:ind w:left="2160"/>
        <w:jc w:val="both"/>
        <w:rPr>
          <w:rFonts w:ascii="Arial" w:hAnsi="Arial" w:cs="Arial"/>
          <w:color w:val="000000"/>
        </w:rPr>
      </w:pPr>
    </w:p>
    <w:p w:rsidR="006459E1" w:rsidRPr="006459E1" w:rsidRDefault="000D18BF" w:rsidP="00D440FB">
      <w:pPr>
        <w:numPr>
          <w:ilvl w:val="0"/>
          <w:numId w:val="25"/>
        </w:numPr>
        <w:autoSpaceDE w:val="0"/>
        <w:autoSpaceDN w:val="0"/>
        <w:adjustRightInd w:val="0"/>
        <w:ind w:left="2520" w:hanging="540"/>
        <w:jc w:val="both"/>
        <w:rPr>
          <w:rFonts w:ascii="Arial" w:hAnsi="Arial" w:cs="Arial"/>
        </w:rPr>
      </w:pPr>
      <w:r w:rsidRPr="002C15F5">
        <w:rPr>
          <w:rFonts w:ascii="Arial" w:hAnsi="Arial" w:cs="Arial"/>
          <w:color w:val="000000"/>
        </w:rPr>
        <w:t>Accept an electronic</w:t>
      </w:r>
      <w:r w:rsidR="006459E1">
        <w:rPr>
          <w:rFonts w:ascii="Arial" w:hAnsi="Arial" w:cs="Arial"/>
          <w:color w:val="000000"/>
        </w:rPr>
        <w:t xml:space="preserve"> </w:t>
      </w:r>
      <w:r w:rsidR="006459E1" w:rsidRPr="000D18BF">
        <w:rPr>
          <w:rFonts w:ascii="Arial" w:hAnsi="Arial" w:cs="Arial"/>
          <w:color w:val="000000"/>
        </w:rPr>
        <w:t>file</w:t>
      </w:r>
      <w:r w:rsidR="006459E1">
        <w:rPr>
          <w:rFonts w:ascii="Arial" w:hAnsi="Arial" w:cs="Arial"/>
          <w:color w:val="000000"/>
        </w:rPr>
        <w:t xml:space="preserve"> which may be in .rpt or .pdf or other mutually acceptable forms</w:t>
      </w:r>
    </w:p>
    <w:p w:rsidR="000D18BF" w:rsidRPr="002C15F5" w:rsidRDefault="000D18BF" w:rsidP="006459E1">
      <w:pPr>
        <w:autoSpaceDE w:val="0"/>
        <w:autoSpaceDN w:val="0"/>
        <w:adjustRightInd w:val="0"/>
        <w:ind w:left="2160"/>
        <w:jc w:val="both"/>
        <w:rPr>
          <w:rFonts w:ascii="Arial" w:hAnsi="Arial" w:cs="Arial"/>
        </w:rPr>
      </w:pPr>
    </w:p>
    <w:p w:rsidR="000D18BF" w:rsidRPr="00F63B12" w:rsidRDefault="000D18BF" w:rsidP="00D440FB">
      <w:pPr>
        <w:numPr>
          <w:ilvl w:val="0"/>
          <w:numId w:val="25"/>
        </w:numPr>
        <w:autoSpaceDE w:val="0"/>
        <w:autoSpaceDN w:val="0"/>
        <w:adjustRightInd w:val="0"/>
        <w:ind w:left="2520" w:hanging="540"/>
        <w:jc w:val="both"/>
        <w:rPr>
          <w:rFonts w:ascii="Arial" w:hAnsi="Arial" w:cs="Arial"/>
          <w:color w:val="000000"/>
        </w:rPr>
      </w:pPr>
      <w:r w:rsidRPr="00976073">
        <w:rPr>
          <w:rFonts w:ascii="Arial" w:hAnsi="Arial" w:cs="Arial"/>
          <w:color w:val="000000"/>
        </w:rPr>
        <w:t>Print bills, past due notifications and supplemental bills, within required time lines</w:t>
      </w:r>
      <w:r w:rsidR="00976073">
        <w:rPr>
          <w:rFonts w:ascii="Arial" w:hAnsi="Arial" w:cs="Arial"/>
          <w:color w:val="000000"/>
        </w:rPr>
        <w:t>,</w:t>
      </w:r>
      <w:r w:rsidR="00EF658C">
        <w:rPr>
          <w:rFonts w:ascii="Arial" w:hAnsi="Arial" w:cs="Arial"/>
          <w:color w:val="000000"/>
        </w:rPr>
        <w:t xml:space="preserve"> </w:t>
      </w:r>
      <w:r w:rsidR="00976073">
        <w:rPr>
          <w:rFonts w:ascii="Arial" w:hAnsi="Arial" w:cs="Arial"/>
          <w:color w:val="000000"/>
        </w:rPr>
        <w:t>unless</w:t>
      </w:r>
      <w:r w:rsidR="00EF658C">
        <w:rPr>
          <w:rFonts w:ascii="Arial" w:hAnsi="Arial" w:cs="Arial"/>
          <w:color w:val="000000"/>
        </w:rPr>
        <w:t xml:space="preserve"> another dated is</w:t>
      </w:r>
      <w:r w:rsidR="00976073">
        <w:rPr>
          <w:rFonts w:ascii="Arial" w:hAnsi="Arial" w:cs="Arial"/>
          <w:color w:val="000000"/>
        </w:rPr>
        <w:t xml:space="preserve"> mutually agreed up</w:t>
      </w:r>
      <w:r w:rsidR="00EF658C">
        <w:rPr>
          <w:rFonts w:ascii="Arial" w:hAnsi="Arial" w:cs="Arial"/>
          <w:color w:val="000000"/>
        </w:rPr>
        <w:t>on by the County and the Successful Offeror, as</w:t>
      </w:r>
      <w:r w:rsidRPr="00976073">
        <w:rPr>
          <w:rFonts w:ascii="Arial" w:hAnsi="Arial" w:cs="Arial"/>
          <w:color w:val="000000"/>
        </w:rPr>
        <w:t xml:space="preserve"> identified on </w:t>
      </w:r>
      <w:r w:rsidR="00DA1389" w:rsidRPr="00976073">
        <w:rPr>
          <w:rFonts w:ascii="Arial" w:hAnsi="Arial" w:cs="Arial"/>
          <w:b/>
          <w:color w:val="000000"/>
        </w:rPr>
        <w:t xml:space="preserve">Attachment </w:t>
      </w:r>
      <w:r w:rsidR="00B41DD1" w:rsidRPr="00F63B12">
        <w:rPr>
          <w:rFonts w:ascii="Arial" w:hAnsi="Arial" w:cs="Arial"/>
          <w:b/>
          <w:color w:val="000000"/>
        </w:rPr>
        <w:t>H</w:t>
      </w:r>
      <w:r w:rsidRPr="00F63B12">
        <w:rPr>
          <w:rFonts w:ascii="Arial" w:hAnsi="Arial" w:cs="Arial"/>
          <w:color w:val="000000"/>
        </w:rPr>
        <w:t xml:space="preserve"> after receipt of approved electronic file.</w:t>
      </w:r>
    </w:p>
    <w:p w:rsidR="000D18BF" w:rsidRPr="000D18BF" w:rsidRDefault="000D18BF" w:rsidP="000D18BF">
      <w:pPr>
        <w:ind w:left="2160"/>
        <w:rPr>
          <w:rFonts w:ascii="Arial" w:hAnsi="Arial" w:cs="Arial"/>
        </w:rPr>
      </w:pPr>
    </w:p>
    <w:p w:rsidR="000D18BF" w:rsidRPr="000D18BF" w:rsidRDefault="000D18BF" w:rsidP="00D440FB">
      <w:pPr>
        <w:numPr>
          <w:ilvl w:val="0"/>
          <w:numId w:val="25"/>
        </w:numPr>
        <w:ind w:left="2520" w:hanging="540"/>
        <w:jc w:val="both"/>
        <w:rPr>
          <w:rFonts w:ascii="Arial" w:hAnsi="Arial" w:cs="Arial"/>
        </w:rPr>
      </w:pPr>
      <w:r w:rsidRPr="000D18BF">
        <w:rPr>
          <w:rFonts w:ascii="Arial" w:hAnsi="Arial" w:cs="Arial"/>
        </w:rPr>
        <w:t xml:space="preserve">Purchase and maintain the paper and envelope stock.  Describe your inventory system and the method for restocking notification to ensure adequate inventory is maintained and deadlines for printing is adhered to </w:t>
      </w:r>
      <w:r w:rsidR="00985AF3">
        <w:rPr>
          <w:rFonts w:ascii="Arial" w:hAnsi="Arial" w:cs="Arial"/>
        </w:rPr>
        <w:t>(</w:t>
      </w:r>
      <w:r w:rsidR="00DA1389" w:rsidRPr="00DA1389">
        <w:rPr>
          <w:rFonts w:ascii="Arial" w:hAnsi="Arial" w:cs="Arial"/>
          <w:b/>
        </w:rPr>
        <w:t xml:space="preserve">Attachment </w:t>
      </w:r>
      <w:r w:rsidR="00B41DD1">
        <w:rPr>
          <w:rFonts w:ascii="Arial" w:hAnsi="Arial" w:cs="Arial"/>
          <w:b/>
        </w:rPr>
        <w:t>H</w:t>
      </w:r>
      <w:r w:rsidR="00985AF3">
        <w:rPr>
          <w:rFonts w:ascii="Arial" w:hAnsi="Arial" w:cs="Arial"/>
          <w:b/>
        </w:rPr>
        <w:t>)</w:t>
      </w:r>
      <w:r w:rsidRPr="00DA1389">
        <w:rPr>
          <w:rFonts w:ascii="Arial" w:hAnsi="Arial" w:cs="Arial"/>
          <w:b/>
        </w:rPr>
        <w:t>.</w:t>
      </w:r>
    </w:p>
    <w:p w:rsidR="000D18BF" w:rsidRPr="000D18BF" w:rsidRDefault="000D18BF" w:rsidP="000D18BF">
      <w:pPr>
        <w:autoSpaceDE w:val="0"/>
        <w:autoSpaceDN w:val="0"/>
        <w:adjustRightInd w:val="0"/>
        <w:ind w:left="2160"/>
        <w:jc w:val="both"/>
        <w:rPr>
          <w:rFonts w:ascii="Arial" w:hAnsi="Arial" w:cs="Arial"/>
          <w:color w:val="000000"/>
        </w:rPr>
      </w:pPr>
    </w:p>
    <w:p w:rsidR="000D18BF" w:rsidRPr="006459E1" w:rsidRDefault="000D18BF" w:rsidP="00D440FB">
      <w:pPr>
        <w:numPr>
          <w:ilvl w:val="0"/>
          <w:numId w:val="25"/>
        </w:numPr>
        <w:autoSpaceDE w:val="0"/>
        <w:autoSpaceDN w:val="0"/>
        <w:adjustRightInd w:val="0"/>
        <w:ind w:left="2520" w:hanging="540"/>
        <w:jc w:val="both"/>
        <w:rPr>
          <w:rFonts w:ascii="Arial" w:hAnsi="Arial" w:cs="Arial"/>
          <w:color w:val="000000"/>
        </w:rPr>
      </w:pPr>
      <w:r w:rsidRPr="006459E1">
        <w:rPr>
          <w:rFonts w:ascii="Arial" w:hAnsi="Arial" w:cs="Arial"/>
          <w:color w:val="000000"/>
        </w:rPr>
        <w:t>Provide certificate of security for data processed and data stored, including physical access, control access, encrypted storage and encryption during data transmission</w:t>
      </w:r>
      <w:r w:rsidR="006459E1" w:rsidRPr="006459E1">
        <w:rPr>
          <w:rFonts w:ascii="Arial" w:hAnsi="Arial" w:cs="Arial"/>
          <w:color w:val="000000"/>
        </w:rPr>
        <w:t xml:space="preserve"> of the electronic print files</w:t>
      </w:r>
      <w:r w:rsidR="006459E1">
        <w:rPr>
          <w:rFonts w:ascii="Arial" w:hAnsi="Arial" w:cs="Arial"/>
          <w:color w:val="000000"/>
        </w:rPr>
        <w:t>.</w:t>
      </w:r>
      <w:r w:rsidRPr="006459E1">
        <w:rPr>
          <w:rFonts w:ascii="Arial" w:hAnsi="Arial" w:cs="Arial"/>
          <w:color w:val="000000"/>
        </w:rPr>
        <w:t xml:space="preserve"> </w:t>
      </w:r>
    </w:p>
    <w:p w:rsidR="000D18BF" w:rsidRPr="000D18BF" w:rsidRDefault="000D18BF" w:rsidP="000D18BF">
      <w:pPr>
        <w:autoSpaceDE w:val="0"/>
        <w:autoSpaceDN w:val="0"/>
        <w:adjustRightInd w:val="0"/>
        <w:ind w:left="2160"/>
        <w:jc w:val="both"/>
        <w:rPr>
          <w:rFonts w:ascii="Arial" w:hAnsi="Arial" w:cs="Arial"/>
          <w:color w:val="000000"/>
        </w:rPr>
      </w:pPr>
    </w:p>
    <w:p w:rsidR="000D18BF" w:rsidRPr="000D18BF" w:rsidRDefault="000D18BF" w:rsidP="00D440FB">
      <w:pPr>
        <w:numPr>
          <w:ilvl w:val="0"/>
          <w:numId w:val="25"/>
        </w:numPr>
        <w:autoSpaceDE w:val="0"/>
        <w:autoSpaceDN w:val="0"/>
        <w:adjustRightInd w:val="0"/>
        <w:ind w:left="2520" w:hanging="540"/>
        <w:jc w:val="both"/>
        <w:rPr>
          <w:rFonts w:ascii="Arial" w:hAnsi="Arial" w:cs="Arial"/>
          <w:color w:val="000000"/>
        </w:rPr>
      </w:pPr>
      <w:r w:rsidRPr="000D18BF">
        <w:rPr>
          <w:rFonts w:ascii="Arial" w:hAnsi="Arial" w:cs="Arial"/>
          <w:color w:val="000000"/>
        </w:rPr>
        <w:t>Provide a disaster recovery plan, including off-site facilities that will be utilized in the event of a disaster.</w:t>
      </w:r>
    </w:p>
    <w:p w:rsidR="000D18BF" w:rsidRPr="000D18BF" w:rsidRDefault="000D18BF" w:rsidP="000D18BF">
      <w:pPr>
        <w:ind w:left="720"/>
        <w:rPr>
          <w:rFonts w:ascii="Arial" w:hAnsi="Arial" w:cs="Arial"/>
        </w:rPr>
      </w:pPr>
    </w:p>
    <w:p w:rsidR="000D18BF" w:rsidRPr="000D18BF" w:rsidRDefault="000D18BF" w:rsidP="002A6501">
      <w:pPr>
        <w:numPr>
          <w:ilvl w:val="0"/>
          <w:numId w:val="24"/>
        </w:numPr>
        <w:autoSpaceDE w:val="0"/>
        <w:autoSpaceDN w:val="0"/>
        <w:adjustRightInd w:val="0"/>
        <w:ind w:hanging="540"/>
        <w:jc w:val="both"/>
        <w:rPr>
          <w:rFonts w:ascii="Arial" w:hAnsi="Arial" w:cs="Arial"/>
          <w:color w:val="000000"/>
        </w:rPr>
      </w:pPr>
      <w:r w:rsidRPr="000D18BF">
        <w:rPr>
          <w:rFonts w:ascii="Arial" w:hAnsi="Arial" w:cs="Arial"/>
          <w:color w:val="000000"/>
        </w:rPr>
        <w:t>The Successful Offeror shall provide quality control inspection of all printing to ensure there are no damaged forms or issues with the printing ink including fading, smudges, spots, etc.  Reprinting due to poor quality will be reprinted by the Successful Offeror at no cost to the County and be prepared for mailing the same day or as agreed to by the County.</w:t>
      </w:r>
    </w:p>
    <w:p w:rsidR="000D18BF" w:rsidRPr="000D18BF" w:rsidRDefault="000D18BF" w:rsidP="000D18BF">
      <w:pPr>
        <w:autoSpaceDE w:val="0"/>
        <w:autoSpaceDN w:val="0"/>
        <w:adjustRightInd w:val="0"/>
        <w:ind w:left="2160"/>
        <w:jc w:val="both"/>
        <w:rPr>
          <w:rFonts w:ascii="Arial" w:hAnsi="Arial" w:cs="Arial"/>
          <w:color w:val="000000"/>
        </w:rPr>
      </w:pPr>
    </w:p>
    <w:p w:rsidR="000D18BF" w:rsidRDefault="000D18BF" w:rsidP="002A6501">
      <w:pPr>
        <w:numPr>
          <w:ilvl w:val="0"/>
          <w:numId w:val="24"/>
        </w:numPr>
        <w:autoSpaceDE w:val="0"/>
        <w:autoSpaceDN w:val="0"/>
        <w:adjustRightInd w:val="0"/>
        <w:ind w:hanging="540"/>
        <w:jc w:val="both"/>
        <w:rPr>
          <w:rFonts w:ascii="Arial" w:hAnsi="Arial" w:cs="Arial"/>
          <w:color w:val="000000"/>
        </w:rPr>
      </w:pPr>
      <w:r w:rsidRPr="000D18BF">
        <w:rPr>
          <w:rFonts w:ascii="Arial" w:hAnsi="Arial" w:cs="Arial"/>
          <w:color w:val="000000"/>
        </w:rPr>
        <w:t>The Successful Offeror shall have the ability to print OCR barcode or other indicator on bills to segregate by account where single page and multiple bills are intermingled.</w:t>
      </w:r>
    </w:p>
    <w:p w:rsidR="006459E1" w:rsidRPr="000D18BF" w:rsidRDefault="006459E1" w:rsidP="00937AE1">
      <w:pPr>
        <w:autoSpaceDE w:val="0"/>
        <w:autoSpaceDN w:val="0"/>
        <w:adjustRightInd w:val="0"/>
        <w:ind w:left="1980"/>
        <w:jc w:val="both"/>
        <w:rPr>
          <w:rFonts w:ascii="Arial" w:hAnsi="Arial" w:cs="Arial"/>
          <w:color w:val="000000"/>
        </w:rPr>
      </w:pPr>
    </w:p>
    <w:p w:rsidR="000D18BF" w:rsidRPr="000D18BF" w:rsidRDefault="00EF658C" w:rsidP="002A6501">
      <w:pPr>
        <w:numPr>
          <w:ilvl w:val="0"/>
          <w:numId w:val="24"/>
        </w:numPr>
        <w:ind w:hanging="540"/>
        <w:jc w:val="both"/>
        <w:rPr>
          <w:rFonts w:ascii="Arial" w:hAnsi="Arial" w:cs="Arial"/>
        </w:rPr>
      </w:pPr>
      <w:r>
        <w:rPr>
          <w:rFonts w:ascii="Arial" w:hAnsi="Arial" w:cs="Arial"/>
        </w:rPr>
        <w:t>The Successful Offeror shall p</w:t>
      </w:r>
      <w:r w:rsidR="000D18BF" w:rsidRPr="000D18BF">
        <w:rPr>
          <w:rFonts w:ascii="Arial" w:hAnsi="Arial" w:cs="Arial"/>
        </w:rPr>
        <w:t>rovide ink colors as requested by the County.</w:t>
      </w:r>
    </w:p>
    <w:p w:rsidR="000D18BF" w:rsidRPr="000D18BF" w:rsidRDefault="000D18BF" w:rsidP="000D18BF">
      <w:pPr>
        <w:ind w:left="720"/>
        <w:rPr>
          <w:rFonts w:ascii="Arial" w:hAnsi="Arial" w:cs="Arial"/>
        </w:rPr>
      </w:pPr>
    </w:p>
    <w:p w:rsidR="000D18BF" w:rsidRPr="000D18BF" w:rsidRDefault="00EF658C" w:rsidP="002A6501">
      <w:pPr>
        <w:numPr>
          <w:ilvl w:val="0"/>
          <w:numId w:val="24"/>
        </w:numPr>
        <w:ind w:hanging="540"/>
        <w:jc w:val="both"/>
        <w:rPr>
          <w:rFonts w:ascii="Arial" w:hAnsi="Arial" w:cs="Arial"/>
        </w:rPr>
      </w:pPr>
      <w:r>
        <w:rPr>
          <w:rFonts w:ascii="Arial" w:hAnsi="Arial" w:cs="Arial"/>
        </w:rPr>
        <w:t>The Successful Offeror shall p</w:t>
      </w:r>
      <w:r w:rsidR="000D18BF" w:rsidRPr="000D18BF">
        <w:rPr>
          <w:rFonts w:ascii="Arial" w:hAnsi="Arial" w:cs="Arial"/>
        </w:rPr>
        <w:t>rint scan line, bar codes or IMB bar codes</w:t>
      </w:r>
      <w:r w:rsidR="005F6B94">
        <w:rPr>
          <w:rFonts w:ascii="Arial" w:hAnsi="Arial" w:cs="Arial"/>
        </w:rPr>
        <w:t xml:space="preserve"> as requested by the County</w:t>
      </w:r>
      <w:r w:rsidR="000D18BF" w:rsidRPr="000D18BF">
        <w:rPr>
          <w:rFonts w:ascii="Arial" w:hAnsi="Arial" w:cs="Arial"/>
        </w:rPr>
        <w:t>.</w:t>
      </w:r>
    </w:p>
    <w:p w:rsidR="000D18BF" w:rsidRPr="000D18BF" w:rsidRDefault="000D18BF" w:rsidP="000D18BF">
      <w:pPr>
        <w:ind w:left="720"/>
        <w:rPr>
          <w:rFonts w:ascii="Arial" w:hAnsi="Arial" w:cs="Arial"/>
        </w:rPr>
      </w:pPr>
    </w:p>
    <w:p w:rsidR="000D18BF" w:rsidRDefault="00EF658C" w:rsidP="00860D97">
      <w:pPr>
        <w:numPr>
          <w:ilvl w:val="0"/>
          <w:numId w:val="24"/>
        </w:numPr>
        <w:ind w:hanging="540"/>
        <w:jc w:val="both"/>
        <w:rPr>
          <w:rFonts w:ascii="Arial" w:hAnsi="Arial" w:cs="Arial"/>
        </w:rPr>
      </w:pPr>
      <w:r>
        <w:rPr>
          <w:rFonts w:ascii="Arial" w:hAnsi="Arial" w:cs="Arial"/>
        </w:rPr>
        <w:t>The Successful Offeror shall p</w:t>
      </w:r>
      <w:r w:rsidR="000D18BF" w:rsidRPr="00DD7E26">
        <w:rPr>
          <w:rFonts w:ascii="Arial" w:hAnsi="Arial" w:cs="Arial"/>
        </w:rPr>
        <w:t>rovide</w:t>
      </w:r>
      <w:r w:rsidR="009E3FB8">
        <w:rPr>
          <w:rFonts w:ascii="Arial" w:hAnsi="Arial" w:cs="Arial"/>
        </w:rPr>
        <w:t xml:space="preserve"> appropriate</w:t>
      </w:r>
      <w:r w:rsidR="000D18BF" w:rsidRPr="00DD7E26">
        <w:rPr>
          <w:rFonts w:ascii="Arial" w:hAnsi="Arial" w:cs="Arial"/>
        </w:rPr>
        <w:t xml:space="preserve"> weight, color, size and type of paper</w:t>
      </w:r>
      <w:r w:rsidR="009E3FB8">
        <w:rPr>
          <w:rFonts w:ascii="Arial" w:hAnsi="Arial" w:cs="Arial"/>
        </w:rPr>
        <w:t xml:space="preserve"> required b</w:t>
      </w:r>
      <w:r w:rsidR="005F6B94">
        <w:rPr>
          <w:rFonts w:ascii="Arial" w:hAnsi="Arial" w:cs="Arial"/>
        </w:rPr>
        <w:t>y</w:t>
      </w:r>
      <w:r w:rsidR="009E3FB8">
        <w:rPr>
          <w:rFonts w:ascii="Arial" w:hAnsi="Arial" w:cs="Arial"/>
        </w:rPr>
        <w:t xml:space="preserve"> the County for each job,</w:t>
      </w:r>
      <w:r w:rsidR="000D18BF" w:rsidRPr="00DD7E26">
        <w:rPr>
          <w:rFonts w:ascii="Arial" w:hAnsi="Arial" w:cs="Arial"/>
        </w:rPr>
        <w:t xml:space="preserve"> including perforated paper and self- sealing mailers. </w:t>
      </w:r>
      <w:r w:rsidR="00DD7E26">
        <w:rPr>
          <w:rFonts w:ascii="Arial" w:hAnsi="Arial" w:cs="Arial"/>
        </w:rPr>
        <w:t>A pdf document has been provided with samples of County documents.</w:t>
      </w:r>
      <w:r w:rsidR="000A0A73">
        <w:rPr>
          <w:rFonts w:ascii="Arial" w:hAnsi="Arial" w:cs="Arial"/>
        </w:rPr>
        <w:t xml:space="preserve"> The County is current</w:t>
      </w:r>
      <w:r>
        <w:rPr>
          <w:rFonts w:ascii="Arial" w:hAnsi="Arial" w:cs="Arial"/>
        </w:rPr>
        <w:t>ly using white 92, 20 lb., 8 1/2</w:t>
      </w:r>
      <w:r w:rsidR="000A0A73">
        <w:rPr>
          <w:rFonts w:ascii="Arial" w:hAnsi="Arial" w:cs="Arial"/>
        </w:rPr>
        <w:t xml:space="preserve"> x 11</w:t>
      </w:r>
      <w:r w:rsidR="005F6B94">
        <w:rPr>
          <w:rFonts w:ascii="Arial" w:hAnsi="Arial" w:cs="Arial"/>
        </w:rPr>
        <w:t xml:space="preserve"> paper</w:t>
      </w:r>
      <w:r w:rsidR="000A0A73">
        <w:rPr>
          <w:rFonts w:ascii="Arial" w:hAnsi="Arial" w:cs="Arial"/>
        </w:rPr>
        <w:t xml:space="preserve"> with perforation on bottom at 3 2/3”</w:t>
      </w:r>
      <w:r w:rsidR="00DD7E26">
        <w:rPr>
          <w:rFonts w:ascii="Arial" w:hAnsi="Arial" w:cs="Arial"/>
        </w:rPr>
        <w:t xml:space="preserve"> (Attachment J)</w:t>
      </w:r>
    </w:p>
    <w:p w:rsidR="00DD7E26" w:rsidRPr="00DD7E26" w:rsidRDefault="00DD7E26" w:rsidP="001F52F4">
      <w:pPr>
        <w:ind w:left="1800"/>
        <w:jc w:val="both"/>
        <w:rPr>
          <w:rFonts w:ascii="Arial" w:hAnsi="Arial" w:cs="Arial"/>
        </w:rPr>
      </w:pPr>
    </w:p>
    <w:p w:rsidR="000D18BF" w:rsidRPr="000D18BF" w:rsidRDefault="00EF658C" w:rsidP="009E3FB8">
      <w:pPr>
        <w:numPr>
          <w:ilvl w:val="0"/>
          <w:numId w:val="24"/>
        </w:numPr>
        <w:ind w:hanging="540"/>
        <w:jc w:val="both"/>
        <w:rPr>
          <w:rFonts w:ascii="Arial" w:hAnsi="Arial" w:cs="Arial"/>
        </w:rPr>
      </w:pPr>
      <w:r>
        <w:rPr>
          <w:rFonts w:ascii="Arial" w:hAnsi="Arial" w:cs="Arial"/>
        </w:rPr>
        <w:t>The Successful Offeror shall a</w:t>
      </w:r>
      <w:r w:rsidR="000D18BF" w:rsidRPr="000D18BF">
        <w:rPr>
          <w:rFonts w:ascii="Arial" w:hAnsi="Arial" w:cs="Arial"/>
        </w:rPr>
        <w:t xml:space="preserve">ccept County </w:t>
      </w:r>
      <w:r w:rsidR="006459E1">
        <w:rPr>
          <w:rFonts w:ascii="Arial" w:hAnsi="Arial" w:cs="Arial"/>
        </w:rPr>
        <w:t>print</w:t>
      </w:r>
      <w:r w:rsidR="000D18BF" w:rsidRPr="000D18BF">
        <w:rPr>
          <w:rFonts w:ascii="Arial" w:hAnsi="Arial" w:cs="Arial"/>
        </w:rPr>
        <w:t xml:space="preserve"> files via a secure electronic delivery method. Include with proposal submission the process that will be utilized.</w:t>
      </w:r>
    </w:p>
    <w:p w:rsidR="000D18BF" w:rsidRPr="000D18BF" w:rsidRDefault="000D18BF" w:rsidP="000D18BF">
      <w:pPr>
        <w:ind w:left="720"/>
        <w:rPr>
          <w:rFonts w:ascii="Arial" w:hAnsi="Arial" w:cs="Arial"/>
        </w:rPr>
      </w:pPr>
    </w:p>
    <w:p w:rsidR="000D18BF" w:rsidRPr="000D18BF" w:rsidRDefault="00EF658C" w:rsidP="002A6501">
      <w:pPr>
        <w:numPr>
          <w:ilvl w:val="0"/>
          <w:numId w:val="24"/>
        </w:numPr>
        <w:ind w:hanging="540"/>
        <w:jc w:val="both"/>
        <w:rPr>
          <w:rFonts w:ascii="Arial" w:hAnsi="Arial" w:cs="Arial"/>
        </w:rPr>
      </w:pPr>
      <w:r>
        <w:rPr>
          <w:rFonts w:ascii="Arial" w:hAnsi="Arial" w:cs="Arial"/>
        </w:rPr>
        <w:t>The Successful Offeror shall p</w:t>
      </w:r>
      <w:r w:rsidR="000D18BF" w:rsidRPr="000D18BF">
        <w:rPr>
          <w:rFonts w:ascii="Arial" w:hAnsi="Arial" w:cs="Arial"/>
        </w:rPr>
        <w:t xml:space="preserve">rovide </w:t>
      </w:r>
      <w:r w:rsidR="006459E1">
        <w:rPr>
          <w:rFonts w:ascii="Arial" w:hAnsi="Arial" w:cs="Arial"/>
        </w:rPr>
        <w:t xml:space="preserve">sample print documents </w:t>
      </w:r>
      <w:r w:rsidR="000D18BF" w:rsidRPr="000D18BF">
        <w:rPr>
          <w:rFonts w:ascii="Arial" w:hAnsi="Arial" w:cs="Arial"/>
        </w:rPr>
        <w:t>for County approval prior to full printing. (Except for Public Utilities).</w:t>
      </w:r>
    </w:p>
    <w:p w:rsidR="000D18BF" w:rsidRPr="000D18BF" w:rsidRDefault="000D18BF" w:rsidP="000D18BF">
      <w:pPr>
        <w:ind w:left="720"/>
        <w:rPr>
          <w:rFonts w:ascii="Arial" w:hAnsi="Arial" w:cs="Arial"/>
        </w:rPr>
      </w:pPr>
    </w:p>
    <w:p w:rsidR="000D18BF" w:rsidRPr="000D18BF" w:rsidRDefault="00EF658C" w:rsidP="002A6501">
      <w:pPr>
        <w:numPr>
          <w:ilvl w:val="0"/>
          <w:numId w:val="24"/>
        </w:numPr>
        <w:ind w:hanging="540"/>
        <w:jc w:val="both"/>
        <w:rPr>
          <w:rFonts w:ascii="Arial" w:hAnsi="Arial" w:cs="Arial"/>
        </w:rPr>
      </w:pPr>
      <w:r>
        <w:rPr>
          <w:rFonts w:ascii="Arial" w:hAnsi="Arial" w:cs="Arial"/>
        </w:rPr>
        <w:t>The Successful Offeror shall p</w:t>
      </w:r>
      <w:r w:rsidR="000D18BF" w:rsidRPr="000D18BF">
        <w:rPr>
          <w:rFonts w:ascii="Arial" w:hAnsi="Arial" w:cs="Arial"/>
        </w:rPr>
        <w:t>rovide County staff access to track printing progress electronically.</w:t>
      </w:r>
    </w:p>
    <w:p w:rsidR="000D18BF" w:rsidRPr="000D18BF" w:rsidRDefault="000D18BF" w:rsidP="000D18BF">
      <w:pPr>
        <w:ind w:left="720"/>
        <w:rPr>
          <w:rFonts w:ascii="Arial" w:hAnsi="Arial" w:cs="Arial"/>
        </w:rPr>
      </w:pPr>
    </w:p>
    <w:p w:rsidR="000D18BF" w:rsidRPr="000D18BF" w:rsidRDefault="00EF658C" w:rsidP="002A6501">
      <w:pPr>
        <w:numPr>
          <w:ilvl w:val="0"/>
          <w:numId w:val="24"/>
        </w:numPr>
        <w:ind w:hanging="540"/>
        <w:jc w:val="both"/>
        <w:rPr>
          <w:rFonts w:ascii="Arial" w:hAnsi="Arial" w:cs="Arial"/>
        </w:rPr>
      </w:pPr>
      <w:r>
        <w:rPr>
          <w:rFonts w:ascii="Arial" w:hAnsi="Arial" w:cs="Arial"/>
        </w:rPr>
        <w:t>The Successful Offeror shall p</w:t>
      </w:r>
      <w:r w:rsidR="000D18BF" w:rsidRPr="000D18BF">
        <w:rPr>
          <w:rFonts w:ascii="Arial" w:hAnsi="Arial" w:cs="Arial"/>
        </w:rPr>
        <w:t xml:space="preserve">rovide a method by which County staff can request specific bills be pulled from the mailing process (for cases where a bill should not actually go out) Identify the time frame required for the County to notify the Successful Offeror of this request. </w:t>
      </w:r>
    </w:p>
    <w:p w:rsidR="000D18BF" w:rsidRPr="000D18BF" w:rsidRDefault="000D18BF" w:rsidP="000D18BF">
      <w:pPr>
        <w:autoSpaceDE w:val="0"/>
        <w:autoSpaceDN w:val="0"/>
        <w:adjustRightInd w:val="0"/>
        <w:ind w:left="1440"/>
        <w:jc w:val="both"/>
        <w:rPr>
          <w:rFonts w:ascii="Arial" w:hAnsi="Arial" w:cs="Arial"/>
          <w:b/>
          <w:color w:val="000000"/>
        </w:rPr>
      </w:pPr>
    </w:p>
    <w:p w:rsidR="000D18BF" w:rsidRPr="000D18BF" w:rsidRDefault="000D18BF" w:rsidP="002A6501">
      <w:pPr>
        <w:numPr>
          <w:ilvl w:val="0"/>
          <w:numId w:val="28"/>
        </w:numPr>
        <w:autoSpaceDE w:val="0"/>
        <w:autoSpaceDN w:val="0"/>
        <w:adjustRightInd w:val="0"/>
        <w:ind w:left="1440"/>
        <w:jc w:val="both"/>
        <w:rPr>
          <w:rFonts w:ascii="Arial" w:hAnsi="Arial" w:cs="Arial"/>
          <w:b/>
          <w:color w:val="000000"/>
        </w:rPr>
      </w:pPr>
      <w:r w:rsidRPr="000D18BF">
        <w:rPr>
          <w:rFonts w:ascii="Arial" w:hAnsi="Arial" w:cs="Arial"/>
          <w:b/>
          <w:color w:val="000000"/>
        </w:rPr>
        <w:t>MAILING SERVICES</w:t>
      </w:r>
    </w:p>
    <w:p w:rsidR="000D18BF" w:rsidRPr="000D18BF" w:rsidRDefault="000D18BF" w:rsidP="000D18BF">
      <w:pPr>
        <w:autoSpaceDE w:val="0"/>
        <w:autoSpaceDN w:val="0"/>
        <w:adjustRightInd w:val="0"/>
        <w:jc w:val="both"/>
        <w:rPr>
          <w:rFonts w:ascii="Arial" w:hAnsi="Arial" w:cs="Arial"/>
          <w:b/>
          <w:color w:val="000000"/>
        </w:rPr>
      </w:pPr>
    </w:p>
    <w:p w:rsidR="000D18BF" w:rsidRPr="000D18BF" w:rsidRDefault="000D18BF" w:rsidP="00D440FB">
      <w:pPr>
        <w:numPr>
          <w:ilvl w:val="0"/>
          <w:numId w:val="29"/>
        </w:numPr>
        <w:autoSpaceDE w:val="0"/>
        <w:autoSpaceDN w:val="0"/>
        <w:adjustRightInd w:val="0"/>
        <w:ind w:left="1980" w:hanging="540"/>
        <w:jc w:val="both"/>
        <w:rPr>
          <w:rFonts w:ascii="Arial" w:hAnsi="Arial" w:cs="Arial"/>
          <w:color w:val="000000"/>
        </w:rPr>
      </w:pPr>
      <w:r w:rsidRPr="000D18BF">
        <w:rPr>
          <w:rFonts w:ascii="Arial" w:hAnsi="Arial" w:cs="Arial"/>
          <w:color w:val="000000"/>
        </w:rPr>
        <w:t xml:space="preserve">The Successful Offeror shall provide the County </w:t>
      </w:r>
      <w:r w:rsidR="00995222">
        <w:rPr>
          <w:rFonts w:ascii="Arial" w:hAnsi="Arial" w:cs="Arial"/>
          <w:color w:val="000000"/>
        </w:rPr>
        <w:t xml:space="preserve">mailing services to include </w:t>
      </w:r>
      <w:r w:rsidRPr="000D18BF">
        <w:rPr>
          <w:rFonts w:ascii="Arial" w:hAnsi="Arial" w:cs="Arial"/>
          <w:color w:val="000000"/>
        </w:rPr>
        <w:t>insert</w:t>
      </w:r>
      <w:r w:rsidR="00995222">
        <w:rPr>
          <w:rFonts w:ascii="Arial" w:hAnsi="Arial" w:cs="Arial"/>
          <w:color w:val="000000"/>
        </w:rPr>
        <w:t>ing</w:t>
      </w:r>
      <w:r w:rsidRPr="000D18BF">
        <w:rPr>
          <w:rFonts w:ascii="Arial" w:hAnsi="Arial" w:cs="Arial"/>
          <w:color w:val="000000"/>
        </w:rPr>
        <w:t>, seal</w:t>
      </w:r>
      <w:r w:rsidR="00995222">
        <w:rPr>
          <w:rFonts w:ascii="Arial" w:hAnsi="Arial" w:cs="Arial"/>
          <w:color w:val="000000"/>
        </w:rPr>
        <w:t>ing</w:t>
      </w:r>
      <w:r w:rsidRPr="000D18BF">
        <w:rPr>
          <w:rFonts w:ascii="Arial" w:hAnsi="Arial" w:cs="Arial"/>
          <w:color w:val="000000"/>
        </w:rPr>
        <w:t>, meter</w:t>
      </w:r>
      <w:r w:rsidR="00995222">
        <w:rPr>
          <w:rFonts w:ascii="Arial" w:hAnsi="Arial" w:cs="Arial"/>
          <w:color w:val="000000"/>
        </w:rPr>
        <w:t>ing</w:t>
      </w:r>
      <w:r w:rsidRPr="000D18BF">
        <w:rPr>
          <w:rFonts w:ascii="Arial" w:hAnsi="Arial" w:cs="Arial"/>
          <w:color w:val="000000"/>
        </w:rPr>
        <w:t xml:space="preserve"> and mail</w:t>
      </w:r>
      <w:r w:rsidR="00995222">
        <w:rPr>
          <w:rFonts w:ascii="Arial" w:hAnsi="Arial" w:cs="Arial"/>
          <w:color w:val="000000"/>
        </w:rPr>
        <w:t>ing</w:t>
      </w:r>
      <w:r w:rsidRPr="000D18BF">
        <w:rPr>
          <w:rFonts w:ascii="Arial" w:hAnsi="Arial" w:cs="Arial"/>
          <w:color w:val="000000"/>
        </w:rPr>
        <w:t xml:space="preserve"> County bills, past due notifications and supplemental billings and or other associated mailings for the Departments of Finance and Public Utilities</w:t>
      </w:r>
      <w:r w:rsidR="006459E1" w:rsidRPr="006459E1">
        <w:rPr>
          <w:rFonts w:ascii="Arial" w:hAnsi="Arial" w:cs="Arial"/>
          <w:color w:val="000000"/>
        </w:rPr>
        <w:t xml:space="preserve"> </w:t>
      </w:r>
      <w:r w:rsidR="006459E1">
        <w:rPr>
          <w:rFonts w:ascii="Arial" w:hAnsi="Arial" w:cs="Arial"/>
          <w:color w:val="000000"/>
        </w:rPr>
        <w:t>and other Departments as deemed appropriate by the County</w:t>
      </w:r>
      <w:r w:rsidR="006459E1" w:rsidRPr="000D18BF">
        <w:rPr>
          <w:rFonts w:ascii="Arial" w:hAnsi="Arial" w:cs="Arial"/>
          <w:color w:val="000000"/>
        </w:rPr>
        <w:t>.</w:t>
      </w:r>
    </w:p>
    <w:p w:rsidR="000D18BF" w:rsidRPr="000D18BF" w:rsidRDefault="000D18BF" w:rsidP="000D18BF">
      <w:pPr>
        <w:autoSpaceDE w:val="0"/>
        <w:autoSpaceDN w:val="0"/>
        <w:adjustRightInd w:val="0"/>
        <w:ind w:left="1800"/>
        <w:jc w:val="both"/>
        <w:rPr>
          <w:rFonts w:ascii="Arial" w:hAnsi="Arial" w:cs="Arial"/>
          <w:color w:val="000000"/>
        </w:rPr>
      </w:pPr>
      <w:r w:rsidRPr="000D18BF">
        <w:rPr>
          <w:rFonts w:ascii="Arial" w:hAnsi="Arial" w:cs="Arial"/>
          <w:color w:val="000000"/>
        </w:rPr>
        <w:t xml:space="preserve">  </w:t>
      </w:r>
    </w:p>
    <w:p w:rsidR="000D18BF" w:rsidRPr="000D18BF" w:rsidRDefault="000D18BF" w:rsidP="00D440FB">
      <w:pPr>
        <w:numPr>
          <w:ilvl w:val="0"/>
          <w:numId w:val="29"/>
        </w:numPr>
        <w:autoSpaceDE w:val="0"/>
        <w:autoSpaceDN w:val="0"/>
        <w:adjustRightInd w:val="0"/>
        <w:ind w:left="1980" w:hanging="540"/>
        <w:jc w:val="both"/>
        <w:rPr>
          <w:rFonts w:ascii="Arial" w:hAnsi="Arial" w:cs="Arial"/>
          <w:color w:val="000000"/>
        </w:rPr>
      </w:pPr>
      <w:r w:rsidRPr="000D18BF">
        <w:rPr>
          <w:rFonts w:ascii="Arial" w:hAnsi="Arial" w:cs="Arial"/>
          <w:color w:val="000000"/>
        </w:rPr>
        <w:t xml:space="preserve">Postage will be paid for by the County on a job by job basis unless the Successful Offeror proposes differently.  Describe if the County pays in advance or on a reimbursement basis for postage. </w:t>
      </w:r>
    </w:p>
    <w:p w:rsidR="000D18BF" w:rsidRPr="000D18BF" w:rsidRDefault="000D18BF" w:rsidP="000D18BF">
      <w:pPr>
        <w:autoSpaceDE w:val="0"/>
        <w:autoSpaceDN w:val="0"/>
        <w:adjustRightInd w:val="0"/>
        <w:ind w:left="1710"/>
        <w:jc w:val="both"/>
        <w:rPr>
          <w:rFonts w:ascii="Arial" w:hAnsi="Arial" w:cs="Arial"/>
          <w:color w:val="000000"/>
        </w:rPr>
      </w:pPr>
    </w:p>
    <w:p w:rsidR="00F35E4E" w:rsidRPr="003E698A" w:rsidRDefault="00F35E4E" w:rsidP="00D440FB">
      <w:pPr>
        <w:numPr>
          <w:ilvl w:val="0"/>
          <w:numId w:val="29"/>
        </w:numPr>
        <w:autoSpaceDE w:val="0"/>
        <w:autoSpaceDN w:val="0"/>
        <w:adjustRightInd w:val="0"/>
        <w:ind w:left="1980" w:hanging="540"/>
        <w:jc w:val="both"/>
        <w:rPr>
          <w:rFonts w:ascii="Arial" w:hAnsi="Arial" w:cs="Arial"/>
          <w:color w:val="000000"/>
        </w:rPr>
      </w:pPr>
      <w:r w:rsidRPr="003E698A">
        <w:rPr>
          <w:rFonts w:ascii="Arial" w:hAnsi="Arial" w:cs="Arial"/>
          <w:color w:val="000000"/>
        </w:rPr>
        <w:t xml:space="preserve">The Successful Offeror shall use certified postal software to qualify mail at the lowest rate including, but not limited to, pre-sort using zip+4 address assignment and provide enhanced address labeling and IMB barcodes to obtain the lowest possible postage rate. Henrico billings </w:t>
      </w:r>
      <w:r w:rsidR="009C40EB">
        <w:rPr>
          <w:rFonts w:ascii="Arial" w:hAnsi="Arial" w:cs="Arial"/>
          <w:color w:val="000000"/>
        </w:rPr>
        <w:t>are mailed via USPS First Class</w:t>
      </w:r>
      <w:r w:rsidRPr="003E698A">
        <w:rPr>
          <w:rFonts w:ascii="Arial" w:hAnsi="Arial" w:cs="Arial"/>
          <w:color w:val="000000"/>
        </w:rPr>
        <w:t>.</w:t>
      </w:r>
    </w:p>
    <w:p w:rsidR="000D18BF" w:rsidRPr="000D18BF" w:rsidRDefault="000D18BF" w:rsidP="000D18BF">
      <w:pPr>
        <w:ind w:left="720"/>
        <w:rPr>
          <w:rFonts w:ascii="Arial" w:hAnsi="Arial" w:cs="Arial"/>
        </w:rPr>
      </w:pPr>
    </w:p>
    <w:p w:rsidR="000D18BF" w:rsidRPr="000D18BF" w:rsidRDefault="000D18BF" w:rsidP="00D440FB">
      <w:pPr>
        <w:numPr>
          <w:ilvl w:val="0"/>
          <w:numId w:val="29"/>
        </w:numPr>
        <w:autoSpaceDE w:val="0"/>
        <w:autoSpaceDN w:val="0"/>
        <w:adjustRightInd w:val="0"/>
        <w:ind w:left="1980" w:hanging="540"/>
        <w:jc w:val="both"/>
        <w:rPr>
          <w:rFonts w:ascii="Arial" w:hAnsi="Arial" w:cs="Arial"/>
          <w:color w:val="000000"/>
        </w:rPr>
      </w:pPr>
      <w:r w:rsidRPr="000D18BF">
        <w:rPr>
          <w:rFonts w:ascii="Arial" w:hAnsi="Arial" w:cs="Arial"/>
          <w:color w:val="000000"/>
        </w:rPr>
        <w:t>The Successful</w:t>
      </w:r>
      <w:r w:rsidR="004B47C6">
        <w:rPr>
          <w:rFonts w:ascii="Arial" w:hAnsi="Arial" w:cs="Arial"/>
          <w:color w:val="000000"/>
        </w:rPr>
        <w:t xml:space="preserve"> Offeror</w:t>
      </w:r>
      <w:r w:rsidRPr="000D18BF">
        <w:rPr>
          <w:rFonts w:ascii="Arial" w:hAnsi="Arial" w:cs="Arial"/>
          <w:color w:val="000000"/>
        </w:rPr>
        <w:t xml:space="preserve"> must have a process to verify, standardize,</w:t>
      </w:r>
      <w:r w:rsidR="004B47C6">
        <w:rPr>
          <w:rFonts w:ascii="Arial" w:hAnsi="Arial" w:cs="Arial"/>
          <w:color w:val="000000"/>
        </w:rPr>
        <w:t xml:space="preserve"> and</w:t>
      </w:r>
      <w:r w:rsidRPr="000D18BF">
        <w:rPr>
          <w:rFonts w:ascii="Arial" w:hAnsi="Arial" w:cs="Arial"/>
          <w:color w:val="000000"/>
        </w:rPr>
        <w:t xml:space="preserve"> notify the County</w:t>
      </w:r>
      <w:r w:rsidR="004B47C6">
        <w:rPr>
          <w:rFonts w:ascii="Arial" w:hAnsi="Arial" w:cs="Arial"/>
          <w:color w:val="000000"/>
        </w:rPr>
        <w:t xml:space="preserve"> (in an electronic method)</w:t>
      </w:r>
      <w:r w:rsidRPr="000D18BF">
        <w:rPr>
          <w:rFonts w:ascii="Arial" w:hAnsi="Arial" w:cs="Arial"/>
          <w:color w:val="000000"/>
        </w:rPr>
        <w:t xml:space="preserve"> of addresses needing to be updated and correct the addresses submitted by the County to include the following:</w:t>
      </w:r>
    </w:p>
    <w:p w:rsidR="000D18BF" w:rsidRPr="000D18BF" w:rsidRDefault="000D18BF" w:rsidP="000D18BF">
      <w:pPr>
        <w:autoSpaceDE w:val="0"/>
        <w:autoSpaceDN w:val="0"/>
        <w:adjustRightInd w:val="0"/>
        <w:ind w:left="1710"/>
        <w:jc w:val="both"/>
        <w:rPr>
          <w:rFonts w:ascii="Arial" w:hAnsi="Arial" w:cs="Arial"/>
          <w:color w:val="000000"/>
        </w:rPr>
      </w:pPr>
      <w:r w:rsidRPr="000D18BF">
        <w:rPr>
          <w:rFonts w:ascii="Arial" w:hAnsi="Arial" w:cs="Arial"/>
          <w:color w:val="000000"/>
        </w:rPr>
        <w:t xml:space="preserve"> </w:t>
      </w:r>
    </w:p>
    <w:p w:rsidR="000D18BF" w:rsidRPr="000D18BF" w:rsidRDefault="000D18BF" w:rsidP="00D440FB">
      <w:pPr>
        <w:numPr>
          <w:ilvl w:val="2"/>
          <w:numId w:val="17"/>
        </w:numPr>
        <w:autoSpaceDE w:val="0"/>
        <w:autoSpaceDN w:val="0"/>
        <w:adjustRightInd w:val="0"/>
        <w:ind w:left="2520" w:hanging="540"/>
        <w:jc w:val="both"/>
        <w:rPr>
          <w:rFonts w:ascii="Arial" w:hAnsi="Arial" w:cs="Arial"/>
          <w:color w:val="000000"/>
        </w:rPr>
      </w:pPr>
      <w:r w:rsidRPr="000D18BF">
        <w:rPr>
          <w:rFonts w:ascii="Arial" w:hAnsi="Arial" w:cs="Arial"/>
          <w:color w:val="000000"/>
        </w:rPr>
        <w:t>Coding Accuracy Support System (CASS) certified address standardization</w:t>
      </w:r>
    </w:p>
    <w:p w:rsidR="000D18BF" w:rsidRPr="000D18BF" w:rsidRDefault="000D18BF" w:rsidP="000D18BF">
      <w:pPr>
        <w:autoSpaceDE w:val="0"/>
        <w:autoSpaceDN w:val="0"/>
        <w:adjustRightInd w:val="0"/>
        <w:ind w:left="1890"/>
        <w:jc w:val="both"/>
        <w:rPr>
          <w:rFonts w:ascii="Arial" w:hAnsi="Arial" w:cs="Arial"/>
          <w:color w:val="000000"/>
        </w:rPr>
      </w:pPr>
      <w:r w:rsidRPr="000D18BF">
        <w:rPr>
          <w:rFonts w:ascii="Arial" w:hAnsi="Arial" w:cs="Arial"/>
          <w:color w:val="000000"/>
        </w:rPr>
        <w:t xml:space="preserve"> </w:t>
      </w:r>
    </w:p>
    <w:p w:rsidR="000D18BF" w:rsidRPr="000D18BF" w:rsidRDefault="000D18BF" w:rsidP="00D440FB">
      <w:pPr>
        <w:numPr>
          <w:ilvl w:val="2"/>
          <w:numId w:val="17"/>
        </w:numPr>
        <w:autoSpaceDE w:val="0"/>
        <w:autoSpaceDN w:val="0"/>
        <w:adjustRightInd w:val="0"/>
        <w:ind w:left="2520" w:hanging="540"/>
        <w:jc w:val="both"/>
        <w:rPr>
          <w:rFonts w:ascii="Arial" w:hAnsi="Arial" w:cs="Arial"/>
          <w:color w:val="000000"/>
        </w:rPr>
      </w:pPr>
      <w:r w:rsidRPr="000D18BF">
        <w:rPr>
          <w:rFonts w:ascii="Arial" w:hAnsi="Arial" w:cs="Arial"/>
          <w:color w:val="000000"/>
        </w:rPr>
        <w:t>Presort Accuracy Validation &amp; Evaluation (PAVE) for address hygiene</w:t>
      </w:r>
    </w:p>
    <w:p w:rsidR="000D18BF" w:rsidRPr="000D18BF" w:rsidRDefault="000D18BF" w:rsidP="000D18BF">
      <w:pPr>
        <w:autoSpaceDE w:val="0"/>
        <w:autoSpaceDN w:val="0"/>
        <w:adjustRightInd w:val="0"/>
        <w:ind w:left="90"/>
        <w:jc w:val="both"/>
        <w:rPr>
          <w:rFonts w:ascii="Arial" w:hAnsi="Arial" w:cs="Arial"/>
          <w:color w:val="000000"/>
        </w:rPr>
      </w:pPr>
    </w:p>
    <w:p w:rsidR="000D18BF" w:rsidRPr="000D18BF" w:rsidRDefault="000D18BF" w:rsidP="00D440FB">
      <w:pPr>
        <w:numPr>
          <w:ilvl w:val="1"/>
          <w:numId w:val="17"/>
        </w:numPr>
        <w:tabs>
          <w:tab w:val="clear" w:pos="1800"/>
        </w:tabs>
        <w:autoSpaceDE w:val="0"/>
        <w:autoSpaceDN w:val="0"/>
        <w:adjustRightInd w:val="0"/>
        <w:ind w:left="2520" w:hanging="540"/>
        <w:jc w:val="both"/>
        <w:rPr>
          <w:rFonts w:ascii="Arial" w:hAnsi="Arial" w:cs="Arial"/>
          <w:color w:val="000000"/>
        </w:rPr>
      </w:pPr>
      <w:r w:rsidRPr="000D18BF">
        <w:rPr>
          <w:rFonts w:ascii="Arial" w:hAnsi="Arial" w:cs="Arial"/>
          <w:color w:val="000000"/>
        </w:rPr>
        <w:t>National Change of Address (NCOA) processing</w:t>
      </w:r>
    </w:p>
    <w:p w:rsidR="000D18BF" w:rsidRPr="000D18BF" w:rsidRDefault="000D18BF" w:rsidP="000D18BF">
      <w:pPr>
        <w:ind w:left="810"/>
        <w:rPr>
          <w:rFonts w:ascii="Arial" w:hAnsi="Arial" w:cs="Arial"/>
        </w:rPr>
      </w:pPr>
    </w:p>
    <w:p w:rsidR="000D18BF" w:rsidRPr="000D18BF" w:rsidRDefault="000D18BF" w:rsidP="00D440FB">
      <w:pPr>
        <w:numPr>
          <w:ilvl w:val="1"/>
          <w:numId w:val="17"/>
        </w:numPr>
        <w:autoSpaceDE w:val="0"/>
        <w:autoSpaceDN w:val="0"/>
        <w:adjustRightInd w:val="0"/>
        <w:ind w:left="2520" w:hanging="540"/>
        <w:jc w:val="both"/>
        <w:rPr>
          <w:rFonts w:ascii="Arial" w:hAnsi="Arial" w:cs="Arial"/>
          <w:color w:val="000000"/>
        </w:rPr>
      </w:pPr>
      <w:r w:rsidRPr="000D18BF">
        <w:rPr>
          <w:rFonts w:ascii="Arial" w:hAnsi="Arial" w:cs="Arial"/>
          <w:color w:val="000000"/>
        </w:rPr>
        <w:t>Any additional address scrubbing, proofing and corrections</w:t>
      </w:r>
    </w:p>
    <w:p w:rsidR="000D18BF" w:rsidRPr="000D18BF" w:rsidRDefault="000D18BF" w:rsidP="000D18BF">
      <w:pPr>
        <w:autoSpaceDE w:val="0"/>
        <w:autoSpaceDN w:val="0"/>
        <w:adjustRightInd w:val="0"/>
        <w:ind w:left="1710"/>
        <w:jc w:val="both"/>
        <w:rPr>
          <w:rFonts w:ascii="Arial" w:hAnsi="Arial" w:cs="Arial"/>
          <w:color w:val="000000"/>
        </w:rPr>
      </w:pPr>
      <w:r w:rsidRPr="000D18BF">
        <w:rPr>
          <w:rFonts w:ascii="Arial" w:hAnsi="Arial" w:cs="Arial"/>
          <w:color w:val="000000"/>
        </w:rPr>
        <w:t xml:space="preserve"> </w:t>
      </w:r>
    </w:p>
    <w:p w:rsidR="000D18BF" w:rsidRPr="000D18BF" w:rsidRDefault="000D18BF" w:rsidP="00D440FB">
      <w:pPr>
        <w:numPr>
          <w:ilvl w:val="0"/>
          <w:numId w:val="29"/>
        </w:numPr>
        <w:autoSpaceDE w:val="0"/>
        <w:autoSpaceDN w:val="0"/>
        <w:adjustRightInd w:val="0"/>
        <w:ind w:left="1980" w:hanging="540"/>
        <w:jc w:val="both"/>
        <w:rPr>
          <w:rFonts w:ascii="Arial" w:hAnsi="Arial" w:cs="Arial"/>
          <w:color w:val="000000"/>
        </w:rPr>
      </w:pPr>
      <w:r w:rsidRPr="000D18BF">
        <w:rPr>
          <w:rFonts w:ascii="Arial" w:hAnsi="Arial" w:cs="Arial"/>
          <w:color w:val="000000"/>
        </w:rPr>
        <w:t xml:space="preserve">The Successful Offeror shall provide the following:  </w:t>
      </w:r>
    </w:p>
    <w:p w:rsidR="000D18BF" w:rsidRPr="000D18BF" w:rsidRDefault="000D18BF" w:rsidP="000D18BF">
      <w:pPr>
        <w:autoSpaceDE w:val="0"/>
        <w:autoSpaceDN w:val="0"/>
        <w:adjustRightInd w:val="0"/>
        <w:ind w:left="2160"/>
        <w:jc w:val="both"/>
        <w:rPr>
          <w:rFonts w:ascii="Arial" w:hAnsi="Arial" w:cs="Arial"/>
          <w:color w:val="000000"/>
        </w:rPr>
      </w:pPr>
    </w:p>
    <w:p w:rsidR="000D18BF" w:rsidRPr="000D18BF" w:rsidRDefault="000D18BF" w:rsidP="00D440FB">
      <w:pPr>
        <w:numPr>
          <w:ilvl w:val="0"/>
          <w:numId w:val="23"/>
        </w:numPr>
        <w:autoSpaceDE w:val="0"/>
        <w:autoSpaceDN w:val="0"/>
        <w:adjustRightInd w:val="0"/>
        <w:ind w:left="2520" w:hanging="540"/>
        <w:jc w:val="both"/>
        <w:rPr>
          <w:rFonts w:ascii="Arial" w:hAnsi="Arial" w:cs="Arial"/>
          <w:color w:val="000000"/>
        </w:rPr>
      </w:pPr>
      <w:r w:rsidRPr="000D18BF">
        <w:rPr>
          <w:rFonts w:ascii="Arial" w:hAnsi="Arial" w:cs="Arial"/>
          <w:color w:val="000000"/>
        </w:rPr>
        <w:t xml:space="preserve">Mail bills within the required timelines identified on </w:t>
      </w:r>
      <w:r w:rsidR="00DA1389" w:rsidRPr="000D3283">
        <w:rPr>
          <w:rFonts w:ascii="Arial" w:hAnsi="Arial" w:cs="Arial"/>
          <w:b/>
          <w:color w:val="000000"/>
        </w:rPr>
        <w:t xml:space="preserve">Attachment </w:t>
      </w:r>
      <w:r w:rsidR="006F4BD7">
        <w:rPr>
          <w:rFonts w:ascii="Arial" w:hAnsi="Arial" w:cs="Arial"/>
          <w:b/>
          <w:color w:val="000000"/>
        </w:rPr>
        <w:t>H</w:t>
      </w:r>
      <w:r w:rsidRPr="000D3283">
        <w:rPr>
          <w:rFonts w:ascii="Arial" w:hAnsi="Arial" w:cs="Arial"/>
          <w:b/>
          <w:color w:val="000000"/>
        </w:rPr>
        <w:t>.</w:t>
      </w:r>
      <w:r w:rsidRPr="000D18BF">
        <w:rPr>
          <w:rFonts w:ascii="Arial" w:hAnsi="Arial" w:cs="Arial"/>
          <w:color w:val="000000"/>
        </w:rPr>
        <w:t xml:space="preserve">   </w:t>
      </w:r>
    </w:p>
    <w:p w:rsidR="000D18BF" w:rsidRPr="000D18BF" w:rsidRDefault="000D18BF" w:rsidP="000D18BF">
      <w:pPr>
        <w:autoSpaceDE w:val="0"/>
        <w:autoSpaceDN w:val="0"/>
        <w:adjustRightInd w:val="0"/>
        <w:ind w:left="2160"/>
        <w:jc w:val="both"/>
        <w:rPr>
          <w:rFonts w:ascii="Arial" w:hAnsi="Arial" w:cs="Arial"/>
          <w:color w:val="000000"/>
        </w:rPr>
      </w:pPr>
    </w:p>
    <w:p w:rsidR="000D18BF" w:rsidRPr="000D18BF" w:rsidRDefault="000D18BF" w:rsidP="00D440FB">
      <w:pPr>
        <w:numPr>
          <w:ilvl w:val="0"/>
          <w:numId w:val="23"/>
        </w:numPr>
        <w:autoSpaceDE w:val="0"/>
        <w:autoSpaceDN w:val="0"/>
        <w:adjustRightInd w:val="0"/>
        <w:ind w:left="2520" w:hanging="540"/>
        <w:jc w:val="both"/>
        <w:rPr>
          <w:rFonts w:ascii="Arial" w:hAnsi="Arial" w:cs="Arial"/>
          <w:color w:val="000000"/>
        </w:rPr>
      </w:pPr>
      <w:r w:rsidRPr="000D18BF">
        <w:rPr>
          <w:rFonts w:ascii="Arial" w:hAnsi="Arial" w:cs="Arial"/>
          <w:color w:val="000000"/>
        </w:rPr>
        <w:t xml:space="preserve">Meet or exceed postal standards for processing mail pieces, included but not limited to NCOA listing; </w:t>
      </w:r>
    </w:p>
    <w:p w:rsidR="000D18BF" w:rsidRPr="000D18BF" w:rsidRDefault="000D18BF" w:rsidP="000D18BF">
      <w:pPr>
        <w:autoSpaceDE w:val="0"/>
        <w:autoSpaceDN w:val="0"/>
        <w:adjustRightInd w:val="0"/>
        <w:jc w:val="both"/>
        <w:rPr>
          <w:rFonts w:ascii="Arial" w:hAnsi="Arial" w:cs="Arial"/>
          <w:color w:val="000000"/>
        </w:rPr>
      </w:pPr>
      <w:r w:rsidRPr="000D18BF">
        <w:rPr>
          <w:rFonts w:ascii="Arial" w:hAnsi="Arial" w:cs="Arial"/>
          <w:color w:val="000000"/>
        </w:rPr>
        <w:t xml:space="preserve"> </w:t>
      </w:r>
    </w:p>
    <w:p w:rsidR="000D18BF" w:rsidRDefault="000D18BF" w:rsidP="00D440FB">
      <w:pPr>
        <w:numPr>
          <w:ilvl w:val="0"/>
          <w:numId w:val="23"/>
        </w:numPr>
        <w:autoSpaceDE w:val="0"/>
        <w:autoSpaceDN w:val="0"/>
        <w:adjustRightInd w:val="0"/>
        <w:ind w:left="2520" w:hanging="540"/>
        <w:jc w:val="both"/>
        <w:rPr>
          <w:rFonts w:ascii="Arial" w:hAnsi="Arial" w:cs="Arial"/>
          <w:color w:val="000000"/>
        </w:rPr>
      </w:pPr>
      <w:r w:rsidRPr="000D18BF">
        <w:rPr>
          <w:rFonts w:ascii="Arial" w:hAnsi="Arial" w:cs="Arial"/>
          <w:color w:val="000000"/>
        </w:rPr>
        <w:t>Provide accounting and postal reports, including comparison of total bill count</w:t>
      </w:r>
      <w:r w:rsidR="004B47C6">
        <w:rPr>
          <w:rFonts w:ascii="Arial" w:hAnsi="Arial" w:cs="Arial"/>
          <w:color w:val="000000"/>
        </w:rPr>
        <w:t xml:space="preserve"> printed and</w:t>
      </w:r>
      <w:r w:rsidRPr="000D18BF">
        <w:rPr>
          <w:rFonts w:ascii="Arial" w:hAnsi="Arial" w:cs="Arial"/>
          <w:color w:val="000000"/>
        </w:rPr>
        <w:t xml:space="preserve"> mailed to electronic file</w:t>
      </w:r>
      <w:r w:rsidR="004B47C6">
        <w:rPr>
          <w:rFonts w:ascii="Arial" w:hAnsi="Arial" w:cs="Arial"/>
          <w:color w:val="000000"/>
        </w:rPr>
        <w:t xml:space="preserve"> count,</w:t>
      </w:r>
      <w:r w:rsidRPr="000D18BF">
        <w:rPr>
          <w:rFonts w:ascii="Arial" w:hAnsi="Arial" w:cs="Arial"/>
          <w:color w:val="000000"/>
        </w:rPr>
        <w:t xml:space="preserve"> </w:t>
      </w:r>
    </w:p>
    <w:p w:rsidR="00375E38" w:rsidRDefault="00375E38" w:rsidP="006025AC">
      <w:pPr>
        <w:pStyle w:val="ListParagraph"/>
        <w:rPr>
          <w:rFonts w:ascii="Arial" w:hAnsi="Arial" w:cs="Arial"/>
          <w:color w:val="000000"/>
        </w:rPr>
      </w:pPr>
    </w:p>
    <w:p w:rsidR="00375E38" w:rsidRPr="006025AC" w:rsidRDefault="00995222" w:rsidP="00D440FB">
      <w:pPr>
        <w:numPr>
          <w:ilvl w:val="0"/>
          <w:numId w:val="23"/>
        </w:numPr>
        <w:ind w:left="2520" w:hanging="540"/>
        <w:jc w:val="both"/>
        <w:rPr>
          <w:rFonts w:ascii="Arial" w:hAnsi="Arial" w:cs="Arial"/>
        </w:rPr>
      </w:pPr>
      <w:r w:rsidRPr="000D18BF">
        <w:rPr>
          <w:rFonts w:ascii="Arial" w:hAnsi="Arial" w:cs="Arial"/>
        </w:rPr>
        <w:t xml:space="preserve">Provide a method by which County staff can request specific bills be pulled from the mailing process (for cases where a bill should not actually go out) Identify the time frame required for the County to notify the Successful Offeror of this request. </w:t>
      </w:r>
    </w:p>
    <w:p w:rsidR="000D18BF" w:rsidRPr="000D18BF" w:rsidRDefault="000D18BF" w:rsidP="000D18BF">
      <w:pPr>
        <w:autoSpaceDE w:val="0"/>
        <w:autoSpaceDN w:val="0"/>
        <w:adjustRightInd w:val="0"/>
        <w:jc w:val="both"/>
        <w:rPr>
          <w:rFonts w:ascii="Arial" w:hAnsi="Arial" w:cs="Arial"/>
          <w:color w:val="000000"/>
        </w:rPr>
      </w:pPr>
    </w:p>
    <w:p w:rsidR="000D18BF" w:rsidRPr="000D18BF" w:rsidRDefault="004179E0" w:rsidP="00D440FB">
      <w:pPr>
        <w:numPr>
          <w:ilvl w:val="0"/>
          <w:numId w:val="29"/>
        </w:numPr>
        <w:autoSpaceDE w:val="0"/>
        <w:autoSpaceDN w:val="0"/>
        <w:adjustRightInd w:val="0"/>
        <w:ind w:left="1980" w:hanging="540"/>
        <w:jc w:val="both"/>
        <w:rPr>
          <w:rFonts w:ascii="Arial" w:hAnsi="Arial" w:cs="Arial"/>
          <w:color w:val="000000"/>
        </w:rPr>
      </w:pPr>
      <w:r>
        <w:rPr>
          <w:rFonts w:ascii="Arial" w:hAnsi="Arial" w:cs="Arial"/>
          <w:color w:val="000000"/>
        </w:rPr>
        <w:t>The Successful Offeror shall p</w:t>
      </w:r>
      <w:r w:rsidR="000D18BF" w:rsidRPr="000D18BF">
        <w:rPr>
          <w:rFonts w:ascii="Arial" w:hAnsi="Arial" w:cs="Arial"/>
          <w:color w:val="000000"/>
        </w:rPr>
        <w:t>rovide intelligent inserting of inserts.  Describe software used to correctly insert envelopes and multiple sized inserts.</w:t>
      </w:r>
    </w:p>
    <w:p w:rsidR="000D18BF" w:rsidRPr="000D18BF" w:rsidRDefault="000D18BF" w:rsidP="000D18BF">
      <w:pPr>
        <w:ind w:left="720"/>
        <w:rPr>
          <w:rFonts w:ascii="Arial" w:hAnsi="Arial" w:cs="Arial"/>
        </w:rPr>
      </w:pPr>
    </w:p>
    <w:p w:rsidR="000D18BF" w:rsidRPr="000D18BF" w:rsidRDefault="004179E0" w:rsidP="00D440FB">
      <w:pPr>
        <w:numPr>
          <w:ilvl w:val="0"/>
          <w:numId w:val="29"/>
        </w:numPr>
        <w:autoSpaceDE w:val="0"/>
        <w:autoSpaceDN w:val="0"/>
        <w:adjustRightInd w:val="0"/>
        <w:ind w:left="1980" w:hanging="540"/>
        <w:jc w:val="both"/>
        <w:rPr>
          <w:rFonts w:ascii="Arial" w:hAnsi="Arial" w:cs="Arial"/>
          <w:color w:val="000000"/>
        </w:rPr>
      </w:pPr>
      <w:r>
        <w:rPr>
          <w:rFonts w:ascii="Arial" w:hAnsi="Arial" w:cs="Arial"/>
          <w:color w:val="000000"/>
        </w:rPr>
        <w:t xml:space="preserve">The Successful Offeror shall provide </w:t>
      </w:r>
      <w:r w:rsidR="000D18BF" w:rsidRPr="000D18BF">
        <w:rPr>
          <w:rFonts w:ascii="Arial" w:hAnsi="Arial" w:cs="Arial"/>
          <w:color w:val="000000"/>
        </w:rPr>
        <w:t>reporting options available and the delivery method, such as control logs, status reports, turnaround time, geographical reports, etc.</w:t>
      </w:r>
    </w:p>
    <w:p w:rsidR="000D18BF" w:rsidRPr="000D18BF" w:rsidRDefault="000D18BF" w:rsidP="000D18BF">
      <w:pPr>
        <w:ind w:left="720"/>
        <w:rPr>
          <w:rFonts w:ascii="Arial" w:hAnsi="Arial" w:cs="Arial"/>
        </w:rPr>
      </w:pPr>
    </w:p>
    <w:p w:rsidR="000D18BF" w:rsidRPr="000D18BF" w:rsidRDefault="004179E0" w:rsidP="00D440FB">
      <w:pPr>
        <w:numPr>
          <w:ilvl w:val="0"/>
          <w:numId w:val="29"/>
        </w:numPr>
        <w:ind w:left="1980" w:hanging="540"/>
        <w:rPr>
          <w:rFonts w:ascii="Arial" w:hAnsi="Arial" w:cs="Arial"/>
        </w:rPr>
      </w:pPr>
      <w:r>
        <w:rPr>
          <w:rFonts w:ascii="Arial" w:hAnsi="Arial" w:cs="Arial"/>
          <w:color w:val="000000"/>
        </w:rPr>
        <w:t>The Successful Offeror shall p</w:t>
      </w:r>
      <w:r w:rsidRPr="000D18BF">
        <w:rPr>
          <w:rFonts w:ascii="Arial" w:hAnsi="Arial" w:cs="Arial"/>
          <w:color w:val="000000"/>
        </w:rPr>
        <w:t xml:space="preserve">rovide </w:t>
      </w:r>
      <w:r>
        <w:rPr>
          <w:rFonts w:ascii="Arial" w:hAnsi="Arial" w:cs="Arial"/>
        </w:rPr>
        <w:t>m</w:t>
      </w:r>
      <w:r w:rsidR="000D18BF" w:rsidRPr="000D18BF">
        <w:rPr>
          <w:rFonts w:ascii="Arial" w:hAnsi="Arial" w:cs="Arial"/>
        </w:rPr>
        <w:t>ailing of bills no later than May 5</w:t>
      </w:r>
      <w:r w:rsidR="000D18BF" w:rsidRPr="000D18BF">
        <w:rPr>
          <w:rFonts w:ascii="Arial" w:hAnsi="Arial" w:cs="Arial"/>
          <w:vertAlign w:val="superscript"/>
        </w:rPr>
        <w:t>th</w:t>
      </w:r>
      <w:r w:rsidR="000D18BF" w:rsidRPr="000D18BF">
        <w:rPr>
          <w:rFonts w:ascii="Arial" w:hAnsi="Arial" w:cs="Arial"/>
        </w:rPr>
        <w:t xml:space="preserve"> and November 5</w:t>
      </w:r>
      <w:r w:rsidR="000D18BF" w:rsidRPr="000D18BF">
        <w:rPr>
          <w:rFonts w:ascii="Arial" w:hAnsi="Arial" w:cs="Arial"/>
          <w:vertAlign w:val="superscript"/>
        </w:rPr>
        <w:t>th</w:t>
      </w:r>
      <w:r w:rsidR="000D18BF" w:rsidRPr="000D18BF">
        <w:rPr>
          <w:rFonts w:ascii="Arial" w:hAnsi="Arial" w:cs="Arial"/>
        </w:rPr>
        <w:t xml:space="preserve"> for Job 1</w:t>
      </w:r>
      <w:r w:rsidR="00812F03">
        <w:rPr>
          <w:rFonts w:ascii="Arial" w:hAnsi="Arial" w:cs="Arial"/>
        </w:rPr>
        <w:t>(see Item C Printing and Mailing Schedule below)</w:t>
      </w:r>
      <w:r w:rsidR="005C3620">
        <w:rPr>
          <w:rFonts w:ascii="Arial" w:hAnsi="Arial" w:cs="Arial"/>
        </w:rPr>
        <w:t>,</w:t>
      </w:r>
      <w:r>
        <w:rPr>
          <w:rFonts w:ascii="Arial" w:hAnsi="Arial" w:cs="Arial"/>
        </w:rPr>
        <w:t xml:space="preserve"> </w:t>
      </w:r>
      <w:r>
        <w:rPr>
          <w:rFonts w:ascii="Arial" w:hAnsi="Arial" w:cs="Arial"/>
          <w:color w:val="000000"/>
        </w:rPr>
        <w:t>unless another dated is mutually agreed upon by the County and the Successful Offeror</w:t>
      </w:r>
      <w:r>
        <w:rPr>
          <w:rFonts w:ascii="Arial" w:hAnsi="Arial" w:cs="Arial"/>
        </w:rPr>
        <w:t xml:space="preserve">. </w:t>
      </w:r>
      <w:r w:rsidR="00812F03" w:rsidRPr="00AA5DE8">
        <w:rPr>
          <w:rFonts w:ascii="Arial" w:hAnsi="Arial" w:cs="Arial"/>
          <w:b/>
        </w:rPr>
        <w:t>See Section VI.CC. Liquidated Damages</w:t>
      </w:r>
      <w:r w:rsidR="00812F03">
        <w:rPr>
          <w:rFonts w:ascii="Arial" w:hAnsi="Arial" w:cs="Arial"/>
        </w:rPr>
        <w:t>.</w:t>
      </w:r>
    </w:p>
    <w:p w:rsidR="000D18BF" w:rsidRPr="000D18BF" w:rsidRDefault="000D18BF" w:rsidP="006025AC">
      <w:pPr>
        <w:ind w:left="1710"/>
        <w:jc w:val="both"/>
        <w:rPr>
          <w:rFonts w:ascii="Arial" w:hAnsi="Arial" w:cs="Arial"/>
          <w:sz w:val="26"/>
          <w:szCs w:val="26"/>
        </w:rPr>
      </w:pPr>
    </w:p>
    <w:p w:rsidR="000D18BF" w:rsidRPr="000D18BF" w:rsidRDefault="004179E0" w:rsidP="00D440FB">
      <w:pPr>
        <w:numPr>
          <w:ilvl w:val="0"/>
          <w:numId w:val="29"/>
        </w:numPr>
        <w:ind w:left="1980" w:hanging="540"/>
        <w:jc w:val="both"/>
        <w:rPr>
          <w:rFonts w:ascii="Arial" w:hAnsi="Arial" w:cs="Arial"/>
        </w:rPr>
      </w:pPr>
      <w:r>
        <w:rPr>
          <w:rFonts w:ascii="Arial" w:hAnsi="Arial" w:cs="Arial"/>
          <w:color w:val="000000"/>
        </w:rPr>
        <w:t xml:space="preserve">The Successful Offeror shall </w:t>
      </w:r>
      <w:r>
        <w:rPr>
          <w:rFonts w:ascii="Arial" w:hAnsi="Arial" w:cs="Arial"/>
        </w:rPr>
        <w:t>m</w:t>
      </w:r>
      <w:r w:rsidR="000D18BF" w:rsidRPr="000D18BF">
        <w:rPr>
          <w:rFonts w:ascii="Arial" w:hAnsi="Arial" w:cs="Arial"/>
        </w:rPr>
        <w:t>ail documents in batches as required by County.</w:t>
      </w:r>
    </w:p>
    <w:p w:rsidR="000D18BF" w:rsidRPr="000D18BF" w:rsidRDefault="000D18BF" w:rsidP="000D18BF">
      <w:pPr>
        <w:jc w:val="both"/>
        <w:rPr>
          <w:rFonts w:ascii="Arial" w:hAnsi="Arial" w:cs="Arial"/>
        </w:rPr>
      </w:pPr>
    </w:p>
    <w:p w:rsidR="000D18BF" w:rsidRPr="000D18BF" w:rsidRDefault="004179E0" w:rsidP="00D440FB">
      <w:pPr>
        <w:numPr>
          <w:ilvl w:val="0"/>
          <w:numId w:val="29"/>
        </w:numPr>
        <w:ind w:left="1980" w:hanging="540"/>
        <w:jc w:val="both"/>
        <w:rPr>
          <w:rFonts w:ascii="Arial" w:hAnsi="Arial" w:cs="Arial"/>
        </w:rPr>
      </w:pPr>
      <w:r>
        <w:rPr>
          <w:rFonts w:ascii="Arial" w:hAnsi="Arial" w:cs="Arial"/>
          <w:color w:val="000000"/>
        </w:rPr>
        <w:t xml:space="preserve">The Successful Offeror shall </w:t>
      </w:r>
      <w:r>
        <w:rPr>
          <w:rFonts w:ascii="Arial" w:hAnsi="Arial" w:cs="Arial"/>
        </w:rPr>
        <w:t>f</w:t>
      </w:r>
      <w:r w:rsidR="000D18BF" w:rsidRPr="000D18BF">
        <w:rPr>
          <w:rFonts w:ascii="Arial" w:hAnsi="Arial" w:cs="Arial"/>
        </w:rPr>
        <w:t>old, stuff and insert documents specific to the mailing.</w:t>
      </w:r>
    </w:p>
    <w:p w:rsidR="000D18BF" w:rsidRPr="000D18BF" w:rsidRDefault="000D18BF" w:rsidP="000D18BF">
      <w:pPr>
        <w:jc w:val="both"/>
        <w:rPr>
          <w:rFonts w:ascii="Arial" w:hAnsi="Arial" w:cs="Arial"/>
        </w:rPr>
      </w:pPr>
    </w:p>
    <w:p w:rsidR="000D18BF" w:rsidRPr="000D18BF" w:rsidRDefault="005C3620" w:rsidP="00D440FB">
      <w:pPr>
        <w:numPr>
          <w:ilvl w:val="0"/>
          <w:numId w:val="29"/>
        </w:numPr>
        <w:ind w:left="1980" w:hanging="540"/>
        <w:jc w:val="both"/>
        <w:rPr>
          <w:rFonts w:ascii="Arial" w:hAnsi="Arial" w:cs="Arial"/>
        </w:rPr>
      </w:pPr>
      <w:r>
        <w:rPr>
          <w:rFonts w:ascii="Arial" w:hAnsi="Arial" w:cs="Arial"/>
          <w:color w:val="000000"/>
        </w:rPr>
        <w:t xml:space="preserve">The Successful Offeror shall </w:t>
      </w:r>
      <w:r>
        <w:rPr>
          <w:rFonts w:ascii="Arial" w:hAnsi="Arial" w:cs="Arial"/>
        </w:rPr>
        <w:t>p</w:t>
      </w:r>
      <w:r w:rsidR="000D18BF" w:rsidRPr="000D18BF">
        <w:rPr>
          <w:rFonts w:ascii="Arial" w:hAnsi="Arial" w:cs="Arial"/>
        </w:rPr>
        <w:t>rint IMB barcodes on envelopes.</w:t>
      </w:r>
    </w:p>
    <w:p w:rsidR="000D18BF" w:rsidRPr="000D18BF" w:rsidRDefault="000D18BF" w:rsidP="000D18BF">
      <w:pPr>
        <w:ind w:left="720"/>
        <w:rPr>
          <w:rFonts w:ascii="Arial" w:hAnsi="Arial" w:cs="Arial"/>
        </w:rPr>
      </w:pPr>
    </w:p>
    <w:p w:rsidR="000D18BF" w:rsidRDefault="005C3620" w:rsidP="00D440FB">
      <w:pPr>
        <w:numPr>
          <w:ilvl w:val="0"/>
          <w:numId w:val="29"/>
        </w:numPr>
        <w:ind w:left="1980" w:hanging="540"/>
        <w:jc w:val="both"/>
        <w:rPr>
          <w:rFonts w:ascii="Arial" w:hAnsi="Arial" w:cs="Arial"/>
        </w:rPr>
      </w:pPr>
      <w:r>
        <w:rPr>
          <w:rFonts w:ascii="Arial" w:hAnsi="Arial" w:cs="Arial"/>
          <w:color w:val="000000"/>
        </w:rPr>
        <w:t xml:space="preserve">The Successful Offeror shall </w:t>
      </w:r>
      <w:r>
        <w:rPr>
          <w:rFonts w:ascii="Arial" w:hAnsi="Arial" w:cs="Arial"/>
        </w:rPr>
        <w:t>p</w:t>
      </w:r>
      <w:r w:rsidR="000D18BF" w:rsidRPr="000D18BF">
        <w:rPr>
          <w:rFonts w:ascii="Arial" w:hAnsi="Arial" w:cs="Arial"/>
        </w:rPr>
        <w:t>rovide electronic information regarding the status of mailing.</w:t>
      </w:r>
    </w:p>
    <w:p w:rsidR="000D18BF" w:rsidRPr="00A26562" w:rsidRDefault="000D18BF" w:rsidP="008B6825">
      <w:pPr>
        <w:ind w:left="1710"/>
        <w:jc w:val="both"/>
        <w:rPr>
          <w:rFonts w:ascii="Arial" w:hAnsi="Arial" w:cs="Arial"/>
          <w:b/>
          <w:sz w:val="26"/>
          <w:szCs w:val="26"/>
        </w:rPr>
      </w:pPr>
    </w:p>
    <w:p w:rsidR="000D18BF" w:rsidRPr="00A26562" w:rsidRDefault="000D18BF" w:rsidP="000D3283">
      <w:pPr>
        <w:numPr>
          <w:ilvl w:val="0"/>
          <w:numId w:val="30"/>
        </w:numPr>
        <w:ind w:left="1440" w:hanging="720"/>
        <w:rPr>
          <w:rFonts w:ascii="Arial" w:hAnsi="Arial" w:cs="Arial"/>
          <w:b/>
          <w:u w:val="single"/>
        </w:rPr>
      </w:pPr>
      <w:r w:rsidRPr="00A26562">
        <w:rPr>
          <w:rFonts w:ascii="Arial" w:hAnsi="Arial" w:cs="Arial"/>
          <w:b/>
          <w:u w:val="single"/>
        </w:rPr>
        <w:t>Printing and Mailing Schedule</w:t>
      </w:r>
    </w:p>
    <w:p w:rsidR="000D18BF" w:rsidRPr="00A26562" w:rsidRDefault="000D18BF" w:rsidP="000D18BF">
      <w:pPr>
        <w:tabs>
          <w:tab w:val="left" w:pos="1710"/>
        </w:tabs>
        <w:rPr>
          <w:rFonts w:ascii="Arial" w:hAnsi="Arial" w:cs="Arial"/>
          <w:b/>
        </w:rPr>
      </w:pPr>
    </w:p>
    <w:p w:rsidR="000D18BF" w:rsidRPr="00A26562" w:rsidRDefault="000D18BF" w:rsidP="002A6501">
      <w:pPr>
        <w:numPr>
          <w:ilvl w:val="0"/>
          <w:numId w:val="26"/>
        </w:numPr>
        <w:ind w:hanging="720"/>
        <w:rPr>
          <w:rFonts w:ascii="Arial" w:hAnsi="Arial" w:cs="Arial"/>
          <w:u w:val="single"/>
        </w:rPr>
      </w:pPr>
      <w:r w:rsidRPr="00A26562">
        <w:rPr>
          <w:rFonts w:ascii="Arial" w:hAnsi="Arial" w:cs="Arial"/>
          <w:u w:val="single"/>
        </w:rPr>
        <w:t xml:space="preserve">Finance, Treasury Division </w:t>
      </w:r>
    </w:p>
    <w:p w:rsidR="000D18BF" w:rsidRPr="00A26562" w:rsidRDefault="000D18BF" w:rsidP="000D18BF">
      <w:pPr>
        <w:ind w:left="2874" w:hanging="1164"/>
        <w:rPr>
          <w:rFonts w:ascii="Arial" w:hAnsi="Arial" w:cs="Arial"/>
          <w:b/>
        </w:rPr>
      </w:pPr>
    </w:p>
    <w:p w:rsidR="000D18BF" w:rsidRPr="00A26562" w:rsidRDefault="000D18BF" w:rsidP="00AA5DE8">
      <w:pPr>
        <w:ind w:left="3324" w:hanging="1164"/>
        <w:jc w:val="both"/>
        <w:rPr>
          <w:rFonts w:ascii="Arial" w:hAnsi="Arial" w:cs="Arial"/>
        </w:rPr>
      </w:pPr>
      <w:r w:rsidRPr="00A26562">
        <w:rPr>
          <w:rFonts w:ascii="Arial" w:hAnsi="Arial" w:cs="Arial"/>
        </w:rPr>
        <w:t>Job 1</w:t>
      </w:r>
      <w:r w:rsidRPr="00A26562">
        <w:rPr>
          <w:rFonts w:ascii="Arial" w:hAnsi="Arial" w:cs="Arial"/>
          <w:b/>
        </w:rPr>
        <w:tab/>
      </w:r>
      <w:r w:rsidRPr="00A26562">
        <w:rPr>
          <w:rFonts w:ascii="Arial" w:hAnsi="Arial" w:cs="Arial"/>
        </w:rPr>
        <w:t xml:space="preserve">Late April and </w:t>
      </w:r>
      <w:r w:rsidR="00164E22">
        <w:rPr>
          <w:rFonts w:ascii="Arial" w:hAnsi="Arial" w:cs="Arial"/>
        </w:rPr>
        <w:t>November</w:t>
      </w:r>
      <w:r w:rsidR="00164E22" w:rsidRPr="00A26562">
        <w:rPr>
          <w:rFonts w:ascii="Arial" w:hAnsi="Arial" w:cs="Arial"/>
        </w:rPr>
        <w:t xml:space="preserve"> </w:t>
      </w:r>
      <w:r w:rsidRPr="00A26562">
        <w:rPr>
          <w:rFonts w:ascii="Arial" w:hAnsi="Arial" w:cs="Arial"/>
        </w:rPr>
        <w:t xml:space="preserve">of each year approximately 225,000 Personal Property and 60,000 Real Estate Annual tax bills shall be folded and inserted into #10 carrier envelopes with a #9 return envelope and up to two flyers. </w:t>
      </w:r>
      <w:r w:rsidR="00FC6D63" w:rsidRPr="00A26562">
        <w:rPr>
          <w:rFonts w:ascii="Arial" w:hAnsi="Arial" w:cs="Arial"/>
        </w:rPr>
        <w:t>B</w:t>
      </w:r>
      <w:r w:rsidRPr="00A26562">
        <w:rPr>
          <w:rFonts w:ascii="Arial" w:hAnsi="Arial" w:cs="Arial"/>
        </w:rPr>
        <w:t>ills must be mailed by May 5th and November 5</w:t>
      </w:r>
      <w:r w:rsidRPr="00A26562">
        <w:rPr>
          <w:rFonts w:ascii="Arial" w:hAnsi="Arial" w:cs="Arial"/>
          <w:vertAlign w:val="superscript"/>
        </w:rPr>
        <w:t>th</w:t>
      </w:r>
      <w:r w:rsidR="005C3620">
        <w:rPr>
          <w:rFonts w:ascii="Arial" w:hAnsi="Arial" w:cs="Arial"/>
        </w:rPr>
        <w:t>,</w:t>
      </w:r>
      <w:r w:rsidR="005C3620" w:rsidRPr="005C3620">
        <w:rPr>
          <w:rFonts w:ascii="Arial" w:hAnsi="Arial" w:cs="Arial"/>
          <w:color w:val="000000"/>
        </w:rPr>
        <w:t xml:space="preserve"> </w:t>
      </w:r>
      <w:r w:rsidR="005C3620">
        <w:rPr>
          <w:rFonts w:ascii="Arial" w:hAnsi="Arial" w:cs="Arial"/>
          <w:color w:val="000000"/>
        </w:rPr>
        <w:t>unless another dated is mutually agreed upon by the County and the Successful Offeror.</w:t>
      </w:r>
    </w:p>
    <w:p w:rsidR="000D18BF" w:rsidRPr="00A26562" w:rsidRDefault="000D18BF" w:rsidP="00AA5DE8">
      <w:pPr>
        <w:ind w:left="2874" w:hanging="1164"/>
        <w:jc w:val="both"/>
        <w:rPr>
          <w:rFonts w:ascii="Arial" w:hAnsi="Arial" w:cs="Arial"/>
        </w:rPr>
      </w:pPr>
    </w:p>
    <w:p w:rsidR="000D18BF" w:rsidRPr="00A26562" w:rsidRDefault="000D18BF" w:rsidP="00AA5DE8">
      <w:pPr>
        <w:ind w:left="3324" w:hanging="1164"/>
        <w:jc w:val="both"/>
        <w:rPr>
          <w:rFonts w:ascii="Arial" w:hAnsi="Arial" w:cs="Arial"/>
        </w:rPr>
      </w:pPr>
      <w:r w:rsidRPr="00A26562">
        <w:rPr>
          <w:rFonts w:ascii="Arial" w:hAnsi="Arial" w:cs="Arial"/>
        </w:rPr>
        <w:t>Job 2</w:t>
      </w:r>
      <w:r w:rsidRPr="00A26562">
        <w:rPr>
          <w:rFonts w:ascii="Arial" w:hAnsi="Arial" w:cs="Arial"/>
        </w:rPr>
        <w:tab/>
        <w:t>Early February and mid-May of each year approximately</w:t>
      </w:r>
      <w:r w:rsidR="007D1912">
        <w:rPr>
          <w:rFonts w:ascii="Arial" w:hAnsi="Arial" w:cs="Arial"/>
        </w:rPr>
        <w:t xml:space="preserve"> 13</w:t>
      </w:r>
      <w:r w:rsidRPr="00A26562">
        <w:rPr>
          <w:rFonts w:ascii="Arial" w:hAnsi="Arial" w:cs="Arial"/>
        </w:rPr>
        <w:t>,000 Supplemental Personal Property bills shall be folded and inserted into #10 carrier envelopes with a #9 return envelope and up to one flyer.  Bills must be mailed by February 15</w:t>
      </w:r>
      <w:r w:rsidRPr="00A26562">
        <w:rPr>
          <w:rFonts w:ascii="Arial" w:hAnsi="Arial" w:cs="Arial"/>
          <w:vertAlign w:val="superscript"/>
        </w:rPr>
        <w:t>th</w:t>
      </w:r>
      <w:r w:rsidRPr="00A26562">
        <w:rPr>
          <w:rFonts w:ascii="Arial" w:hAnsi="Arial" w:cs="Arial"/>
        </w:rPr>
        <w:t xml:space="preserve"> and May 20</w:t>
      </w:r>
      <w:r w:rsidRPr="00A26562">
        <w:rPr>
          <w:rFonts w:ascii="Arial" w:hAnsi="Arial" w:cs="Arial"/>
          <w:vertAlign w:val="superscript"/>
        </w:rPr>
        <w:t>th</w:t>
      </w:r>
      <w:r w:rsidR="005C3620">
        <w:rPr>
          <w:rFonts w:ascii="Arial" w:hAnsi="Arial" w:cs="Arial"/>
          <w:vertAlign w:val="superscript"/>
        </w:rPr>
        <w:t>,</w:t>
      </w:r>
      <w:r w:rsidR="005C3620" w:rsidRPr="005C3620">
        <w:rPr>
          <w:rFonts w:ascii="Arial" w:hAnsi="Arial" w:cs="Arial"/>
          <w:color w:val="000000"/>
        </w:rPr>
        <w:t xml:space="preserve"> </w:t>
      </w:r>
      <w:r w:rsidR="005C3620">
        <w:rPr>
          <w:rFonts w:ascii="Arial" w:hAnsi="Arial" w:cs="Arial"/>
          <w:color w:val="000000"/>
        </w:rPr>
        <w:t>unless another dated is mutually agreed upon by the County and the Successful Offeror.</w:t>
      </w:r>
    </w:p>
    <w:p w:rsidR="000D18BF" w:rsidRPr="00A26562" w:rsidRDefault="000D18BF" w:rsidP="00AA5DE8">
      <w:pPr>
        <w:ind w:left="2874" w:hanging="1164"/>
        <w:jc w:val="both"/>
        <w:rPr>
          <w:rFonts w:ascii="Arial" w:hAnsi="Arial" w:cs="Arial"/>
        </w:rPr>
      </w:pPr>
    </w:p>
    <w:p w:rsidR="00B20FEF" w:rsidRPr="00A26562" w:rsidRDefault="000D18BF" w:rsidP="00B20FEF">
      <w:pPr>
        <w:ind w:left="3324" w:hanging="1164"/>
        <w:jc w:val="both"/>
        <w:rPr>
          <w:rFonts w:ascii="Arial" w:hAnsi="Arial" w:cs="Arial"/>
        </w:rPr>
      </w:pPr>
      <w:r w:rsidRPr="00A26562">
        <w:rPr>
          <w:rFonts w:ascii="Arial" w:hAnsi="Arial" w:cs="Arial"/>
        </w:rPr>
        <w:t>Job 3</w:t>
      </w:r>
      <w:r w:rsidRPr="00A26562">
        <w:rPr>
          <w:rFonts w:ascii="Arial" w:hAnsi="Arial" w:cs="Arial"/>
        </w:rPr>
        <w:tab/>
      </w:r>
      <w:r w:rsidR="00B338A4">
        <w:rPr>
          <w:rFonts w:ascii="Arial" w:hAnsi="Arial" w:cs="Arial"/>
        </w:rPr>
        <w:t>In January, July, and September</w:t>
      </w:r>
      <w:r w:rsidRPr="00A26562">
        <w:rPr>
          <w:rFonts w:ascii="Arial" w:hAnsi="Arial" w:cs="Arial"/>
        </w:rPr>
        <w:t xml:space="preserve"> approximately</w:t>
      </w:r>
      <w:r w:rsidR="007D1912">
        <w:rPr>
          <w:rFonts w:ascii="Arial" w:hAnsi="Arial" w:cs="Arial"/>
        </w:rPr>
        <w:t xml:space="preserve"> 300</w:t>
      </w:r>
      <w:r w:rsidRPr="00A26562">
        <w:rPr>
          <w:rFonts w:ascii="Arial" w:hAnsi="Arial" w:cs="Arial"/>
        </w:rPr>
        <w:t xml:space="preserve"> Supplemental Real Estate bills shall be folded and inserted into #10 carrier envelopes with a #9 return envelope and up to one flyer.  Bills must be mailed </w:t>
      </w:r>
      <w:r w:rsidR="005C3620">
        <w:rPr>
          <w:rFonts w:ascii="Arial" w:hAnsi="Arial" w:cs="Arial"/>
        </w:rPr>
        <w:t>within 24 hours of receipt of print file</w:t>
      </w:r>
      <w:r w:rsidR="00B20FEF" w:rsidRPr="00B20FEF">
        <w:rPr>
          <w:rFonts w:ascii="Arial" w:hAnsi="Arial" w:cs="Arial"/>
          <w:color w:val="000000"/>
        </w:rPr>
        <w:t xml:space="preserve"> </w:t>
      </w:r>
      <w:r w:rsidR="00B20FEF">
        <w:rPr>
          <w:rFonts w:ascii="Arial" w:hAnsi="Arial" w:cs="Arial"/>
          <w:color w:val="000000"/>
        </w:rPr>
        <w:t>unless another dated is mutually agreed upon by the County and the Successful Offeror.</w:t>
      </w:r>
    </w:p>
    <w:p w:rsidR="000D18BF" w:rsidRPr="00A26562" w:rsidRDefault="000D18BF" w:rsidP="00AA5DE8">
      <w:pPr>
        <w:ind w:left="2874" w:hanging="1164"/>
        <w:jc w:val="both"/>
        <w:rPr>
          <w:rFonts w:ascii="Arial" w:hAnsi="Arial" w:cs="Arial"/>
        </w:rPr>
      </w:pPr>
    </w:p>
    <w:p w:rsidR="000D18BF" w:rsidRDefault="000D18BF" w:rsidP="00AA5DE8">
      <w:pPr>
        <w:ind w:left="3324" w:hanging="1164"/>
        <w:jc w:val="both"/>
        <w:rPr>
          <w:rFonts w:ascii="Arial" w:hAnsi="Arial" w:cs="Arial"/>
        </w:rPr>
      </w:pPr>
      <w:r w:rsidRPr="00A26562">
        <w:rPr>
          <w:rFonts w:ascii="Arial" w:hAnsi="Arial" w:cs="Arial"/>
        </w:rPr>
        <w:t>Job 4</w:t>
      </w:r>
      <w:r w:rsidRPr="00A26562">
        <w:rPr>
          <w:rFonts w:ascii="Arial" w:hAnsi="Arial" w:cs="Arial"/>
        </w:rPr>
        <w:tab/>
        <w:t xml:space="preserve">Late </w:t>
      </w:r>
      <w:r w:rsidR="00164E22">
        <w:rPr>
          <w:rFonts w:ascii="Arial" w:hAnsi="Arial" w:cs="Arial"/>
        </w:rPr>
        <w:t>January</w:t>
      </w:r>
      <w:r w:rsidR="00164E22" w:rsidRPr="00A26562">
        <w:rPr>
          <w:rFonts w:ascii="Arial" w:hAnsi="Arial" w:cs="Arial"/>
        </w:rPr>
        <w:t xml:space="preserve"> </w:t>
      </w:r>
      <w:r w:rsidRPr="00A26562">
        <w:rPr>
          <w:rFonts w:ascii="Arial" w:hAnsi="Arial" w:cs="Arial"/>
        </w:rPr>
        <w:t xml:space="preserve">and </w:t>
      </w:r>
      <w:r w:rsidR="00164E22">
        <w:rPr>
          <w:rFonts w:ascii="Arial" w:hAnsi="Arial" w:cs="Arial"/>
        </w:rPr>
        <w:t>July</w:t>
      </w:r>
      <w:r w:rsidR="00B20FEF">
        <w:rPr>
          <w:rFonts w:ascii="Arial" w:hAnsi="Arial" w:cs="Arial"/>
        </w:rPr>
        <w:t xml:space="preserve"> of each year approximately </w:t>
      </w:r>
      <w:r w:rsidRPr="00A26562">
        <w:rPr>
          <w:rFonts w:ascii="Arial" w:hAnsi="Arial" w:cs="Arial"/>
        </w:rPr>
        <w:t>7</w:t>
      </w:r>
      <w:r w:rsidR="00B20FEF">
        <w:rPr>
          <w:rFonts w:ascii="Arial" w:hAnsi="Arial" w:cs="Arial"/>
        </w:rPr>
        <w:t>0</w:t>
      </w:r>
      <w:r w:rsidRPr="00A26562">
        <w:rPr>
          <w:rFonts w:ascii="Arial" w:hAnsi="Arial" w:cs="Arial"/>
        </w:rPr>
        <w:t xml:space="preserve">,000 Personal Property and </w:t>
      </w:r>
      <w:r w:rsidR="006F2425">
        <w:rPr>
          <w:rFonts w:ascii="Arial" w:hAnsi="Arial" w:cs="Arial"/>
        </w:rPr>
        <w:t>1</w:t>
      </w:r>
      <w:r w:rsidRPr="00A26562">
        <w:rPr>
          <w:rFonts w:ascii="Arial" w:hAnsi="Arial" w:cs="Arial"/>
        </w:rPr>
        <w:t>6,000 Real Estate Delinquent tax bills shall be folded and inserted into #10 carrier envelopes with a #9 return envelope and up to one flyer.</w:t>
      </w:r>
      <w:r w:rsidR="00BD312E" w:rsidRPr="00BD312E">
        <w:rPr>
          <w:rFonts w:ascii="Arial" w:hAnsi="Arial" w:cs="Arial"/>
        </w:rPr>
        <w:t xml:space="preserve"> </w:t>
      </w:r>
      <w:r w:rsidR="00BD312E" w:rsidRPr="00A26562">
        <w:rPr>
          <w:rFonts w:ascii="Arial" w:hAnsi="Arial" w:cs="Arial"/>
        </w:rPr>
        <w:t xml:space="preserve">Bills must be mailed </w:t>
      </w:r>
      <w:r w:rsidR="00BD312E">
        <w:rPr>
          <w:rFonts w:ascii="Arial" w:hAnsi="Arial" w:cs="Arial"/>
        </w:rPr>
        <w:t>within 24 hours of receipt of print file</w:t>
      </w:r>
      <w:r w:rsidR="00BD312E" w:rsidRPr="00B20FEF">
        <w:rPr>
          <w:rFonts w:ascii="Arial" w:hAnsi="Arial" w:cs="Arial"/>
          <w:color w:val="000000"/>
        </w:rPr>
        <w:t xml:space="preserve"> </w:t>
      </w:r>
      <w:r w:rsidR="00BD312E">
        <w:rPr>
          <w:rFonts w:ascii="Arial" w:hAnsi="Arial" w:cs="Arial"/>
          <w:color w:val="000000"/>
        </w:rPr>
        <w:t>unless another dated is mutually agreed upon by the County and the Successful Offeror.</w:t>
      </w:r>
      <w:r w:rsidR="00BD312E">
        <w:rPr>
          <w:rFonts w:ascii="Arial" w:hAnsi="Arial" w:cs="Arial"/>
        </w:rPr>
        <w:t xml:space="preserve"> </w:t>
      </w:r>
    </w:p>
    <w:p w:rsidR="00B338A4" w:rsidRDefault="00B338A4" w:rsidP="00AA5DE8">
      <w:pPr>
        <w:ind w:left="3324" w:hanging="1164"/>
        <w:jc w:val="both"/>
        <w:rPr>
          <w:rFonts w:ascii="Arial" w:hAnsi="Arial" w:cs="Arial"/>
        </w:rPr>
      </w:pPr>
    </w:p>
    <w:p w:rsidR="00B338A4" w:rsidRPr="00A26562" w:rsidRDefault="00B338A4" w:rsidP="00B338A4">
      <w:pPr>
        <w:ind w:left="3324" w:hanging="1164"/>
        <w:jc w:val="both"/>
        <w:rPr>
          <w:rFonts w:ascii="Arial" w:hAnsi="Arial" w:cs="Arial"/>
        </w:rPr>
      </w:pPr>
      <w:r>
        <w:rPr>
          <w:rFonts w:ascii="Arial" w:hAnsi="Arial" w:cs="Arial"/>
        </w:rPr>
        <w:t>Job 5</w:t>
      </w:r>
      <w:r>
        <w:rPr>
          <w:rFonts w:ascii="Arial" w:hAnsi="Arial" w:cs="Arial"/>
        </w:rPr>
        <w:tab/>
        <w:t>In February and August of each year approximately 5,000 Rea</w:t>
      </w:r>
      <w:r w:rsidR="007E578D">
        <w:rPr>
          <w:rFonts w:ascii="Arial" w:hAnsi="Arial" w:cs="Arial"/>
        </w:rPr>
        <w:t>l</w:t>
      </w:r>
      <w:r>
        <w:rPr>
          <w:rFonts w:ascii="Arial" w:hAnsi="Arial" w:cs="Arial"/>
        </w:rPr>
        <w:t xml:space="preserve"> Estate Collection Action</w:t>
      </w:r>
      <w:r w:rsidRPr="00A26562">
        <w:rPr>
          <w:rFonts w:ascii="Arial" w:hAnsi="Arial" w:cs="Arial"/>
        </w:rPr>
        <w:t xml:space="preserve"> notices shall be folded and inserted into #10 carrier envelopes with a #9 return envelope and up to one flyer.</w:t>
      </w:r>
      <w:r w:rsidR="00BD312E">
        <w:rPr>
          <w:rFonts w:ascii="Arial" w:hAnsi="Arial" w:cs="Arial"/>
        </w:rPr>
        <w:t xml:space="preserve"> </w:t>
      </w:r>
      <w:r w:rsidR="00BD312E" w:rsidRPr="00A26562">
        <w:rPr>
          <w:rFonts w:ascii="Arial" w:hAnsi="Arial" w:cs="Arial"/>
        </w:rPr>
        <w:t xml:space="preserve">Bills must be mailed </w:t>
      </w:r>
      <w:r w:rsidR="00BD312E">
        <w:rPr>
          <w:rFonts w:ascii="Arial" w:hAnsi="Arial" w:cs="Arial"/>
        </w:rPr>
        <w:t>within 24 hours of receipt of print file</w:t>
      </w:r>
      <w:r w:rsidR="00BD312E" w:rsidRPr="00B20FEF">
        <w:rPr>
          <w:rFonts w:ascii="Arial" w:hAnsi="Arial" w:cs="Arial"/>
          <w:color w:val="000000"/>
        </w:rPr>
        <w:t xml:space="preserve"> </w:t>
      </w:r>
      <w:r w:rsidR="00BD312E">
        <w:rPr>
          <w:rFonts w:ascii="Arial" w:hAnsi="Arial" w:cs="Arial"/>
          <w:color w:val="000000"/>
        </w:rPr>
        <w:t>unless another dated is mutually agreed upon by the County and the Successful Offeror.</w:t>
      </w:r>
    </w:p>
    <w:p w:rsidR="00E9743D" w:rsidRPr="00A26562" w:rsidRDefault="00E9743D" w:rsidP="00AA5DE8">
      <w:pPr>
        <w:ind w:left="2874" w:hanging="1164"/>
        <w:jc w:val="both"/>
        <w:rPr>
          <w:rFonts w:ascii="Arial" w:hAnsi="Arial" w:cs="Arial"/>
        </w:rPr>
      </w:pPr>
    </w:p>
    <w:p w:rsidR="000D18BF" w:rsidRPr="00A26562" w:rsidRDefault="000D18BF" w:rsidP="00AA5DE8">
      <w:pPr>
        <w:ind w:left="3324" w:hanging="1164"/>
        <w:jc w:val="both"/>
        <w:rPr>
          <w:rFonts w:ascii="Arial" w:hAnsi="Arial" w:cs="Arial"/>
        </w:rPr>
      </w:pPr>
      <w:r w:rsidRPr="00A26562">
        <w:rPr>
          <w:rFonts w:ascii="Arial" w:hAnsi="Arial" w:cs="Arial"/>
        </w:rPr>
        <w:t xml:space="preserve">Job </w:t>
      </w:r>
      <w:r w:rsidR="00B338A4">
        <w:rPr>
          <w:rFonts w:ascii="Arial" w:hAnsi="Arial" w:cs="Arial"/>
        </w:rPr>
        <w:t>6</w:t>
      </w:r>
      <w:r w:rsidRPr="00A26562">
        <w:rPr>
          <w:rFonts w:ascii="Arial" w:hAnsi="Arial" w:cs="Arial"/>
        </w:rPr>
        <w:tab/>
        <w:t>In Janua</w:t>
      </w:r>
      <w:r w:rsidR="007D1912">
        <w:rPr>
          <w:rFonts w:ascii="Arial" w:hAnsi="Arial" w:cs="Arial"/>
        </w:rPr>
        <w:t>ry of each year approximately 19</w:t>
      </w:r>
      <w:r w:rsidRPr="00A26562">
        <w:rPr>
          <w:rFonts w:ascii="Arial" w:hAnsi="Arial" w:cs="Arial"/>
        </w:rPr>
        <w:t>,000 Vehicle Registration Withholding (VRW) notices shall be folded and inserted into #10 carrier envelopes with a #9 return envelope and up to one flyer.</w:t>
      </w:r>
      <w:r w:rsidR="00BD312E">
        <w:rPr>
          <w:rFonts w:ascii="Arial" w:hAnsi="Arial" w:cs="Arial"/>
        </w:rPr>
        <w:t xml:space="preserve"> </w:t>
      </w:r>
      <w:r w:rsidR="00BD312E" w:rsidRPr="00A26562">
        <w:rPr>
          <w:rFonts w:ascii="Arial" w:hAnsi="Arial" w:cs="Arial"/>
        </w:rPr>
        <w:t xml:space="preserve">Bills must be mailed </w:t>
      </w:r>
      <w:r w:rsidR="00BD312E">
        <w:rPr>
          <w:rFonts w:ascii="Arial" w:hAnsi="Arial" w:cs="Arial"/>
        </w:rPr>
        <w:t>within 24 hours of receipt of print file</w:t>
      </w:r>
      <w:r w:rsidR="00BD312E" w:rsidRPr="00B20FEF">
        <w:rPr>
          <w:rFonts w:ascii="Arial" w:hAnsi="Arial" w:cs="Arial"/>
          <w:color w:val="000000"/>
        </w:rPr>
        <w:t xml:space="preserve"> </w:t>
      </w:r>
      <w:r w:rsidR="00BD312E">
        <w:rPr>
          <w:rFonts w:ascii="Arial" w:hAnsi="Arial" w:cs="Arial"/>
          <w:color w:val="000000"/>
        </w:rPr>
        <w:t>unless another dated is mutually agreed upon by the County and the Successful Offeror.</w:t>
      </w:r>
    </w:p>
    <w:p w:rsidR="000D18BF" w:rsidRDefault="000D18BF" w:rsidP="000D18BF">
      <w:pPr>
        <w:ind w:left="2874" w:hanging="1164"/>
        <w:rPr>
          <w:rFonts w:ascii="Arial" w:hAnsi="Arial" w:cs="Arial"/>
        </w:rPr>
      </w:pPr>
    </w:p>
    <w:p w:rsidR="00B15E2E" w:rsidRDefault="00B15E2E" w:rsidP="000D18BF">
      <w:pPr>
        <w:ind w:left="2874" w:hanging="1164"/>
        <w:rPr>
          <w:rFonts w:ascii="Arial" w:hAnsi="Arial" w:cs="Arial"/>
        </w:rPr>
      </w:pPr>
    </w:p>
    <w:p w:rsidR="00B15E2E" w:rsidRPr="00A26562" w:rsidRDefault="00B15E2E" w:rsidP="000D18BF">
      <w:pPr>
        <w:ind w:left="2874" w:hanging="1164"/>
        <w:rPr>
          <w:rFonts w:ascii="Arial" w:hAnsi="Arial" w:cs="Arial"/>
        </w:rPr>
      </w:pPr>
    </w:p>
    <w:p w:rsidR="000D18BF" w:rsidRPr="00A26562" w:rsidRDefault="000D18BF" w:rsidP="006E0F65">
      <w:pPr>
        <w:ind w:left="3324" w:hanging="1164"/>
        <w:jc w:val="both"/>
        <w:rPr>
          <w:rFonts w:ascii="Arial" w:hAnsi="Arial" w:cs="Arial"/>
        </w:rPr>
      </w:pPr>
      <w:r w:rsidRPr="00A26562">
        <w:rPr>
          <w:rFonts w:ascii="Arial" w:hAnsi="Arial" w:cs="Arial"/>
        </w:rPr>
        <w:t xml:space="preserve">Job </w:t>
      </w:r>
      <w:r w:rsidR="00B338A4">
        <w:rPr>
          <w:rFonts w:ascii="Arial" w:hAnsi="Arial" w:cs="Arial"/>
        </w:rPr>
        <w:t>7</w:t>
      </w:r>
      <w:r w:rsidRPr="00A26562">
        <w:rPr>
          <w:rFonts w:ascii="Arial" w:hAnsi="Arial" w:cs="Arial"/>
        </w:rPr>
        <w:tab/>
        <w:t>Monthly approximately 2,000 Dog License Applications shall be folded and inserted into a #10 carrier envelope with a #9 return envelope.</w:t>
      </w:r>
      <w:r w:rsidR="00BD312E" w:rsidRPr="00BD312E">
        <w:rPr>
          <w:rFonts w:ascii="Arial" w:hAnsi="Arial" w:cs="Arial"/>
        </w:rPr>
        <w:t xml:space="preserve"> </w:t>
      </w:r>
      <w:r w:rsidR="00BD312E" w:rsidRPr="00A26562">
        <w:rPr>
          <w:rFonts w:ascii="Arial" w:hAnsi="Arial" w:cs="Arial"/>
        </w:rPr>
        <w:t xml:space="preserve">Bills must be mailed </w:t>
      </w:r>
      <w:r w:rsidR="00BD312E">
        <w:rPr>
          <w:rFonts w:ascii="Arial" w:hAnsi="Arial" w:cs="Arial"/>
        </w:rPr>
        <w:t>within 24 hours of receipt of print file</w:t>
      </w:r>
      <w:r w:rsidR="00BD312E" w:rsidRPr="00B20FEF">
        <w:rPr>
          <w:rFonts w:ascii="Arial" w:hAnsi="Arial" w:cs="Arial"/>
          <w:color w:val="000000"/>
        </w:rPr>
        <w:t xml:space="preserve"> </w:t>
      </w:r>
      <w:r w:rsidR="00BD312E">
        <w:rPr>
          <w:rFonts w:ascii="Arial" w:hAnsi="Arial" w:cs="Arial"/>
          <w:color w:val="000000"/>
        </w:rPr>
        <w:t>unless another dated is mutually agreed upon by the County and the Successful Offeror.</w:t>
      </w:r>
      <w:r w:rsidR="00BD312E">
        <w:rPr>
          <w:rFonts w:ascii="Arial" w:hAnsi="Arial" w:cs="Arial"/>
        </w:rPr>
        <w:t xml:space="preserve"> </w:t>
      </w:r>
      <w:r w:rsidR="00812F03">
        <w:rPr>
          <w:rFonts w:ascii="Arial" w:hAnsi="Arial" w:cs="Arial"/>
        </w:rPr>
        <w:t xml:space="preserve"> </w:t>
      </w:r>
      <w:r w:rsidR="00812F03" w:rsidRPr="00AA5DE8">
        <w:rPr>
          <w:rFonts w:ascii="Arial" w:hAnsi="Arial" w:cs="Arial"/>
          <w:b/>
        </w:rPr>
        <w:t>(Optional)</w:t>
      </w:r>
    </w:p>
    <w:p w:rsidR="000D18BF" w:rsidRPr="00A26562" w:rsidRDefault="000D18BF" w:rsidP="006E0F65">
      <w:pPr>
        <w:ind w:left="2874" w:hanging="1164"/>
        <w:jc w:val="both"/>
        <w:rPr>
          <w:rFonts w:ascii="Arial" w:hAnsi="Arial" w:cs="Arial"/>
        </w:rPr>
      </w:pPr>
    </w:p>
    <w:p w:rsidR="000D18BF" w:rsidRPr="00AA5DE8" w:rsidRDefault="000D18BF" w:rsidP="006E0F65">
      <w:pPr>
        <w:ind w:left="3324" w:hanging="1164"/>
        <w:jc w:val="both"/>
        <w:rPr>
          <w:rFonts w:ascii="Arial" w:hAnsi="Arial" w:cs="Arial"/>
          <w:b/>
        </w:rPr>
      </w:pPr>
      <w:r w:rsidRPr="00A26562">
        <w:rPr>
          <w:rFonts w:ascii="Arial" w:hAnsi="Arial" w:cs="Arial"/>
        </w:rPr>
        <w:t xml:space="preserve">Job </w:t>
      </w:r>
      <w:r w:rsidR="00B338A4">
        <w:rPr>
          <w:rFonts w:ascii="Arial" w:hAnsi="Arial" w:cs="Arial"/>
        </w:rPr>
        <w:t>8</w:t>
      </w:r>
      <w:r w:rsidRPr="00A26562">
        <w:rPr>
          <w:rFonts w:ascii="Arial" w:hAnsi="Arial" w:cs="Arial"/>
        </w:rPr>
        <w:tab/>
        <w:t>Monthly approximately 1,000 Veterinary Applications shall be folded and inserted into a #10 carrier envelope with a #9 return envelope</w:t>
      </w:r>
      <w:r w:rsidRPr="00AA5DE8">
        <w:rPr>
          <w:rFonts w:ascii="Arial" w:hAnsi="Arial" w:cs="Arial"/>
          <w:b/>
        </w:rPr>
        <w:t>.</w:t>
      </w:r>
      <w:r w:rsidR="00812F03">
        <w:rPr>
          <w:rFonts w:ascii="Arial" w:hAnsi="Arial" w:cs="Arial"/>
          <w:b/>
        </w:rPr>
        <w:t xml:space="preserve"> </w:t>
      </w:r>
      <w:r w:rsidR="00BD312E" w:rsidRPr="00A26562">
        <w:rPr>
          <w:rFonts w:ascii="Arial" w:hAnsi="Arial" w:cs="Arial"/>
        </w:rPr>
        <w:t xml:space="preserve">Bills must be mailed </w:t>
      </w:r>
      <w:r w:rsidR="00BD312E">
        <w:rPr>
          <w:rFonts w:ascii="Arial" w:hAnsi="Arial" w:cs="Arial"/>
        </w:rPr>
        <w:t>within 24 hours of receipt of print file</w:t>
      </w:r>
      <w:r w:rsidR="00BD312E" w:rsidRPr="00B20FEF">
        <w:rPr>
          <w:rFonts w:ascii="Arial" w:hAnsi="Arial" w:cs="Arial"/>
          <w:color w:val="000000"/>
        </w:rPr>
        <w:t xml:space="preserve"> </w:t>
      </w:r>
      <w:r w:rsidR="00BD312E">
        <w:rPr>
          <w:rFonts w:ascii="Arial" w:hAnsi="Arial" w:cs="Arial"/>
          <w:color w:val="000000"/>
        </w:rPr>
        <w:t>unless another dated is mutually agreed upon by the County and the Successful Offeror.</w:t>
      </w:r>
      <w:r w:rsidR="00BD312E" w:rsidRPr="00AA5DE8">
        <w:rPr>
          <w:rFonts w:ascii="Arial" w:hAnsi="Arial" w:cs="Arial"/>
          <w:b/>
        </w:rPr>
        <w:t xml:space="preserve"> </w:t>
      </w:r>
      <w:r w:rsidR="00812F03" w:rsidRPr="00AA5DE8">
        <w:rPr>
          <w:rFonts w:ascii="Arial" w:hAnsi="Arial" w:cs="Arial"/>
          <w:b/>
        </w:rPr>
        <w:t>(Optional)</w:t>
      </w:r>
    </w:p>
    <w:p w:rsidR="000D18BF" w:rsidRPr="00A26562" w:rsidRDefault="000D18BF" w:rsidP="006E0F65">
      <w:pPr>
        <w:ind w:left="2874" w:hanging="1164"/>
        <w:jc w:val="both"/>
        <w:rPr>
          <w:rFonts w:ascii="Arial" w:hAnsi="Arial" w:cs="Arial"/>
        </w:rPr>
      </w:pPr>
    </w:p>
    <w:p w:rsidR="000D18BF" w:rsidRDefault="000D18BF" w:rsidP="006E0F65">
      <w:pPr>
        <w:ind w:left="3324" w:hanging="1164"/>
        <w:jc w:val="both"/>
        <w:rPr>
          <w:rFonts w:ascii="Arial" w:hAnsi="Arial" w:cs="Arial"/>
        </w:rPr>
      </w:pPr>
      <w:r w:rsidRPr="00A26562">
        <w:rPr>
          <w:rFonts w:ascii="Arial" w:hAnsi="Arial" w:cs="Arial"/>
        </w:rPr>
        <w:t xml:space="preserve">Job </w:t>
      </w:r>
      <w:r w:rsidR="00B338A4">
        <w:rPr>
          <w:rFonts w:ascii="Arial" w:hAnsi="Arial" w:cs="Arial"/>
        </w:rPr>
        <w:t>9</w:t>
      </w:r>
      <w:r w:rsidRPr="00A26562">
        <w:rPr>
          <w:rFonts w:ascii="Arial" w:hAnsi="Arial" w:cs="Arial"/>
        </w:rPr>
        <w:tab/>
        <w:t xml:space="preserve">As requested, 8.5” x 11” </w:t>
      </w:r>
      <w:r w:rsidR="005C3620">
        <w:rPr>
          <w:rFonts w:ascii="Arial" w:hAnsi="Arial" w:cs="Arial"/>
        </w:rPr>
        <w:t>inserts</w:t>
      </w:r>
      <w:r w:rsidRPr="00A26562">
        <w:rPr>
          <w:rFonts w:ascii="Arial" w:hAnsi="Arial" w:cs="Arial"/>
        </w:rPr>
        <w:t xml:space="preserve"> on #50 </w:t>
      </w:r>
      <w:proofErr w:type="gramStart"/>
      <w:r w:rsidRPr="00A26562">
        <w:rPr>
          <w:rFonts w:ascii="Arial" w:hAnsi="Arial" w:cs="Arial"/>
        </w:rPr>
        <w:t>paper</w:t>
      </w:r>
      <w:proofErr w:type="gramEnd"/>
      <w:r w:rsidRPr="00A26562">
        <w:rPr>
          <w:rFonts w:ascii="Arial" w:hAnsi="Arial" w:cs="Arial"/>
        </w:rPr>
        <w:t xml:space="preserve"> will be requested to be printed using black ink.  The color of the paper may vary based on the need.</w:t>
      </w:r>
    </w:p>
    <w:p w:rsidR="00536CAB" w:rsidRDefault="00536CAB" w:rsidP="006E0F65">
      <w:pPr>
        <w:ind w:left="3324" w:hanging="1164"/>
        <w:jc w:val="both"/>
        <w:rPr>
          <w:rFonts w:ascii="Arial" w:hAnsi="Arial" w:cs="Arial"/>
        </w:rPr>
      </w:pPr>
    </w:p>
    <w:p w:rsidR="000D18BF" w:rsidRPr="00A26562" w:rsidRDefault="000D18BF" w:rsidP="002A6501">
      <w:pPr>
        <w:numPr>
          <w:ilvl w:val="0"/>
          <w:numId w:val="26"/>
        </w:numPr>
        <w:ind w:hanging="720"/>
        <w:rPr>
          <w:rFonts w:ascii="Arial" w:hAnsi="Arial" w:cs="Arial"/>
          <w:u w:val="single"/>
        </w:rPr>
      </w:pPr>
      <w:r w:rsidRPr="00A26562">
        <w:rPr>
          <w:rFonts w:ascii="Arial" w:hAnsi="Arial" w:cs="Arial"/>
          <w:u w:val="single"/>
        </w:rPr>
        <w:t>Finance, Revenue Division</w:t>
      </w:r>
      <w:r w:rsidRPr="00A26562">
        <w:rPr>
          <w:rFonts w:ascii="Arial" w:hAnsi="Arial" w:cs="Arial"/>
          <w:color w:val="C00000"/>
          <w:u w:val="single"/>
        </w:rPr>
        <w:t xml:space="preserve"> </w:t>
      </w:r>
      <w:r w:rsidR="00C70476" w:rsidRPr="006E0F65">
        <w:rPr>
          <w:rFonts w:ascii="Arial" w:hAnsi="Arial" w:cs="Arial"/>
          <w:u w:val="single"/>
        </w:rPr>
        <w:t>– Group A,</w:t>
      </w:r>
      <w:r w:rsidR="005F6B94" w:rsidRPr="006E0F65">
        <w:rPr>
          <w:rFonts w:ascii="Arial" w:hAnsi="Arial" w:cs="Arial"/>
          <w:u w:val="single"/>
        </w:rPr>
        <w:t xml:space="preserve"> B</w:t>
      </w:r>
      <w:r w:rsidR="00C70476" w:rsidRPr="006E0F65">
        <w:rPr>
          <w:rFonts w:ascii="Arial" w:hAnsi="Arial" w:cs="Arial"/>
          <w:u w:val="single"/>
        </w:rPr>
        <w:t>, and C</w:t>
      </w:r>
      <w:r w:rsidR="005F6B94" w:rsidRPr="006E0F65">
        <w:rPr>
          <w:rFonts w:ascii="Arial" w:hAnsi="Arial" w:cs="Arial"/>
          <w:u w:val="single"/>
        </w:rPr>
        <w:t xml:space="preserve"> are optional</w:t>
      </w:r>
    </w:p>
    <w:p w:rsidR="000D18BF" w:rsidRPr="00A26562" w:rsidRDefault="000D18BF" w:rsidP="000D18BF">
      <w:pPr>
        <w:ind w:left="2874" w:hanging="1164"/>
        <w:rPr>
          <w:rFonts w:ascii="Arial" w:hAnsi="Arial" w:cs="Arial"/>
          <w:b/>
          <w:u w:val="single"/>
        </w:rPr>
      </w:pPr>
    </w:p>
    <w:p w:rsidR="00E2373A" w:rsidRDefault="000D18BF" w:rsidP="006025AC">
      <w:pPr>
        <w:ind w:left="3324" w:hanging="1164"/>
        <w:jc w:val="both"/>
        <w:rPr>
          <w:rFonts w:ascii="Arial" w:hAnsi="Arial" w:cs="Arial"/>
        </w:rPr>
      </w:pPr>
      <w:r w:rsidRPr="00A26562">
        <w:rPr>
          <w:rFonts w:ascii="Arial" w:hAnsi="Arial" w:cs="Arial"/>
        </w:rPr>
        <w:t>Group A</w:t>
      </w:r>
      <w:r w:rsidRPr="00A26562">
        <w:rPr>
          <w:rFonts w:ascii="Arial" w:hAnsi="Arial" w:cs="Arial"/>
        </w:rPr>
        <w:tab/>
      </w:r>
      <w:r w:rsidR="007B0B9F">
        <w:rPr>
          <w:rFonts w:ascii="Arial" w:hAnsi="Arial" w:cs="Arial"/>
        </w:rPr>
        <w:t xml:space="preserve">Business Licenses - </w:t>
      </w:r>
      <w:r w:rsidRPr="00A26562">
        <w:rPr>
          <w:rFonts w:ascii="Arial" w:hAnsi="Arial" w:cs="Arial"/>
        </w:rPr>
        <w:t>Estimated quantity of 20,625 records with 12 mailing versions containing various combinations of forms</w:t>
      </w:r>
      <w:r w:rsidR="00E2373A">
        <w:rPr>
          <w:rFonts w:ascii="Arial" w:hAnsi="Arial" w:cs="Arial"/>
        </w:rPr>
        <w:t xml:space="preserve"> and envelopes as follows: </w:t>
      </w:r>
    </w:p>
    <w:p w:rsidR="00E2373A" w:rsidRDefault="00E2373A" w:rsidP="00D440FB">
      <w:pPr>
        <w:pStyle w:val="ListParagraph"/>
        <w:numPr>
          <w:ilvl w:val="0"/>
          <w:numId w:val="49"/>
        </w:numPr>
        <w:jc w:val="both"/>
        <w:rPr>
          <w:rFonts w:ascii="Arial" w:hAnsi="Arial" w:cs="Arial"/>
        </w:rPr>
      </w:pPr>
      <w:r w:rsidRPr="00D440FB">
        <w:rPr>
          <w:rFonts w:ascii="Arial" w:hAnsi="Arial" w:cs="Arial"/>
        </w:rPr>
        <w:t>Tax Form</w:t>
      </w:r>
    </w:p>
    <w:p w:rsidR="00E2373A" w:rsidRDefault="00E2373A" w:rsidP="00D440FB">
      <w:pPr>
        <w:pStyle w:val="ListParagraph"/>
        <w:numPr>
          <w:ilvl w:val="0"/>
          <w:numId w:val="49"/>
        </w:numPr>
        <w:jc w:val="both"/>
        <w:rPr>
          <w:rFonts w:ascii="Arial" w:hAnsi="Arial" w:cs="Arial"/>
        </w:rPr>
      </w:pPr>
      <w:r w:rsidRPr="00D440FB">
        <w:rPr>
          <w:rFonts w:ascii="Arial" w:hAnsi="Arial" w:cs="Arial"/>
        </w:rPr>
        <w:t>Instruction S</w:t>
      </w:r>
      <w:r w:rsidRPr="00E2373A">
        <w:rPr>
          <w:rFonts w:ascii="Arial" w:hAnsi="Arial" w:cs="Arial"/>
        </w:rPr>
        <w:t>heet</w:t>
      </w:r>
    </w:p>
    <w:p w:rsidR="00E2373A" w:rsidRDefault="00E2373A" w:rsidP="00D440FB">
      <w:pPr>
        <w:pStyle w:val="ListParagraph"/>
        <w:numPr>
          <w:ilvl w:val="0"/>
          <w:numId w:val="49"/>
        </w:numPr>
        <w:jc w:val="both"/>
        <w:rPr>
          <w:rFonts w:ascii="Arial" w:hAnsi="Arial" w:cs="Arial"/>
        </w:rPr>
      </w:pPr>
      <w:r w:rsidRPr="00D440FB">
        <w:rPr>
          <w:rFonts w:ascii="Arial" w:hAnsi="Arial" w:cs="Arial"/>
        </w:rPr>
        <w:t>Contractor Form</w:t>
      </w:r>
    </w:p>
    <w:p w:rsidR="00E2373A" w:rsidRDefault="00E2373A" w:rsidP="00D440FB">
      <w:pPr>
        <w:pStyle w:val="ListParagraph"/>
        <w:numPr>
          <w:ilvl w:val="0"/>
          <w:numId w:val="49"/>
        </w:numPr>
        <w:jc w:val="both"/>
        <w:rPr>
          <w:rFonts w:ascii="Arial" w:hAnsi="Arial" w:cs="Arial"/>
        </w:rPr>
      </w:pPr>
      <w:r w:rsidRPr="00D440FB">
        <w:rPr>
          <w:rFonts w:ascii="Arial" w:hAnsi="Arial" w:cs="Arial"/>
        </w:rPr>
        <w:t>Workers’ Comp Form</w:t>
      </w:r>
    </w:p>
    <w:p w:rsidR="00E2373A" w:rsidRDefault="00E2373A" w:rsidP="00D440FB">
      <w:pPr>
        <w:pStyle w:val="ListParagraph"/>
        <w:numPr>
          <w:ilvl w:val="0"/>
          <w:numId w:val="49"/>
        </w:numPr>
        <w:jc w:val="both"/>
        <w:rPr>
          <w:rFonts w:ascii="Arial" w:hAnsi="Arial" w:cs="Arial"/>
        </w:rPr>
      </w:pPr>
      <w:r>
        <w:rPr>
          <w:rFonts w:ascii="Arial" w:hAnsi="Arial" w:cs="Arial"/>
        </w:rPr>
        <w:t>White #11 OME Carrier Envelope</w:t>
      </w:r>
    </w:p>
    <w:p w:rsidR="00E2373A" w:rsidRDefault="00E2373A" w:rsidP="00D440FB">
      <w:pPr>
        <w:pStyle w:val="ListParagraph"/>
        <w:numPr>
          <w:ilvl w:val="0"/>
          <w:numId w:val="49"/>
        </w:numPr>
        <w:jc w:val="both"/>
        <w:rPr>
          <w:rFonts w:ascii="Arial" w:hAnsi="Arial" w:cs="Arial"/>
        </w:rPr>
      </w:pPr>
      <w:r>
        <w:rPr>
          <w:rFonts w:ascii="Arial" w:hAnsi="Arial" w:cs="Arial"/>
        </w:rPr>
        <w:t>White #10 BRE Return Envelope</w:t>
      </w:r>
    </w:p>
    <w:p w:rsidR="00E2373A" w:rsidRDefault="00E2373A" w:rsidP="00D440FB">
      <w:pPr>
        <w:pStyle w:val="ListParagraph"/>
        <w:numPr>
          <w:ilvl w:val="0"/>
          <w:numId w:val="49"/>
        </w:numPr>
        <w:jc w:val="both"/>
        <w:rPr>
          <w:rFonts w:ascii="Arial" w:hAnsi="Arial" w:cs="Arial"/>
        </w:rPr>
      </w:pPr>
      <w:r>
        <w:rPr>
          <w:rFonts w:ascii="Arial" w:hAnsi="Arial" w:cs="Arial"/>
        </w:rPr>
        <w:t>Green #10 BRE Return Envelope</w:t>
      </w:r>
    </w:p>
    <w:p w:rsidR="00D440FB" w:rsidRDefault="00D440FB" w:rsidP="00D440FB">
      <w:pPr>
        <w:pStyle w:val="ListParagraph"/>
        <w:ind w:left="3684"/>
        <w:jc w:val="both"/>
        <w:rPr>
          <w:rFonts w:ascii="Arial" w:hAnsi="Arial" w:cs="Arial"/>
        </w:rPr>
      </w:pPr>
    </w:p>
    <w:p w:rsidR="000D18BF" w:rsidRPr="00D440FB" w:rsidRDefault="00536CAB" w:rsidP="00AB7025">
      <w:pPr>
        <w:pStyle w:val="ListParagraph"/>
        <w:ind w:left="2160"/>
        <w:jc w:val="both"/>
        <w:rPr>
          <w:rFonts w:ascii="Arial" w:hAnsi="Arial" w:cs="Arial"/>
        </w:rPr>
      </w:pPr>
      <w:r>
        <w:rPr>
          <w:rFonts w:ascii="Arial" w:hAnsi="Arial" w:cs="Arial"/>
        </w:rPr>
        <w:t>*</w:t>
      </w:r>
      <w:r w:rsidR="000D18BF" w:rsidRPr="00D440FB">
        <w:rPr>
          <w:rFonts w:ascii="Arial" w:hAnsi="Arial" w:cs="Arial"/>
        </w:rPr>
        <w:t>Group A is mailed in December of each year and the exact date will be determined by the department</w:t>
      </w:r>
      <w:r w:rsidR="002C15F5" w:rsidRPr="00D440FB">
        <w:rPr>
          <w:rFonts w:ascii="Arial" w:hAnsi="Arial" w:cs="Arial"/>
        </w:rPr>
        <w:t>.</w:t>
      </w:r>
      <w:r w:rsidR="00812F03" w:rsidRPr="00D440FB">
        <w:rPr>
          <w:rFonts w:ascii="Arial" w:hAnsi="Arial" w:cs="Arial"/>
        </w:rPr>
        <w:t xml:space="preserve"> </w:t>
      </w:r>
      <w:r w:rsidR="001D21EE" w:rsidRPr="00D440FB">
        <w:rPr>
          <w:rFonts w:ascii="Arial" w:hAnsi="Arial" w:cs="Arial"/>
        </w:rPr>
        <w:t xml:space="preserve">To begin December </w:t>
      </w:r>
      <w:r w:rsidR="003D5333">
        <w:rPr>
          <w:rFonts w:ascii="Arial" w:hAnsi="Arial" w:cs="Arial"/>
        </w:rPr>
        <w:t>31</w:t>
      </w:r>
      <w:r w:rsidR="001D21EE" w:rsidRPr="00D440FB">
        <w:rPr>
          <w:rFonts w:ascii="Arial" w:hAnsi="Arial" w:cs="Arial"/>
        </w:rPr>
        <w:t>, 2015.</w:t>
      </w:r>
      <w:r w:rsidR="00812F03" w:rsidRPr="00D440FB">
        <w:rPr>
          <w:rFonts w:ascii="Arial" w:hAnsi="Arial" w:cs="Arial"/>
        </w:rPr>
        <w:t>(</w:t>
      </w:r>
      <w:r w:rsidR="00F52497" w:rsidRPr="00D440FB">
        <w:rPr>
          <w:rFonts w:ascii="Arial" w:hAnsi="Arial" w:cs="Arial"/>
        </w:rPr>
        <w:t xml:space="preserve">See </w:t>
      </w:r>
      <w:r w:rsidR="00812F03" w:rsidRPr="00D440FB">
        <w:rPr>
          <w:rFonts w:ascii="Arial" w:hAnsi="Arial" w:cs="Arial"/>
        </w:rPr>
        <w:t>Attachment G)</w:t>
      </w:r>
    </w:p>
    <w:p w:rsidR="00A26562" w:rsidRDefault="00A26562" w:rsidP="006025AC">
      <w:pPr>
        <w:ind w:left="3324" w:hanging="1164"/>
        <w:jc w:val="both"/>
        <w:rPr>
          <w:rFonts w:ascii="Arial" w:hAnsi="Arial" w:cs="Arial"/>
        </w:rPr>
      </w:pPr>
    </w:p>
    <w:p w:rsidR="00D440FB" w:rsidRDefault="000D18BF" w:rsidP="006025AC">
      <w:pPr>
        <w:ind w:left="3330" w:hanging="1170"/>
        <w:jc w:val="both"/>
        <w:rPr>
          <w:rFonts w:ascii="Arial" w:hAnsi="Arial" w:cs="Arial"/>
        </w:rPr>
      </w:pPr>
      <w:r w:rsidRPr="00A26562">
        <w:rPr>
          <w:rFonts w:ascii="Arial" w:hAnsi="Arial" w:cs="Arial"/>
        </w:rPr>
        <w:t>Group B</w:t>
      </w:r>
      <w:r w:rsidR="005C3620">
        <w:rPr>
          <w:rFonts w:ascii="Arial" w:hAnsi="Arial" w:cs="Arial"/>
        </w:rPr>
        <w:tab/>
      </w:r>
      <w:r w:rsidR="007B0B9F">
        <w:rPr>
          <w:rFonts w:ascii="Arial" w:hAnsi="Arial" w:cs="Arial"/>
        </w:rPr>
        <w:t xml:space="preserve">Non-Filing Business Licenses - </w:t>
      </w:r>
      <w:r w:rsidRPr="00A26562">
        <w:rPr>
          <w:rFonts w:ascii="Arial" w:hAnsi="Arial" w:cs="Arial"/>
        </w:rPr>
        <w:t>Estimated quantity of 5,800 records with 12 mailing versions containing</w:t>
      </w:r>
      <w:r w:rsidR="00D440FB">
        <w:rPr>
          <w:rFonts w:ascii="Arial" w:hAnsi="Arial" w:cs="Arial"/>
        </w:rPr>
        <w:t xml:space="preserve"> w</w:t>
      </w:r>
      <w:r w:rsidR="00E2373A">
        <w:rPr>
          <w:rFonts w:ascii="Arial" w:hAnsi="Arial" w:cs="Arial"/>
        </w:rPr>
        <w:t>arning</w:t>
      </w:r>
      <w:r w:rsidRPr="00A26562">
        <w:rPr>
          <w:rFonts w:ascii="Arial" w:hAnsi="Arial" w:cs="Arial"/>
        </w:rPr>
        <w:t xml:space="preserve"> letters matched to various combinations of forms</w:t>
      </w:r>
      <w:r w:rsidR="00D440FB">
        <w:rPr>
          <w:rFonts w:ascii="Arial" w:hAnsi="Arial" w:cs="Arial"/>
        </w:rPr>
        <w:t xml:space="preserve"> and envelopes as follows</w:t>
      </w:r>
      <w:r w:rsidRPr="00A26562">
        <w:rPr>
          <w:rFonts w:ascii="Arial" w:hAnsi="Arial" w:cs="Arial"/>
        </w:rPr>
        <w:t xml:space="preserve">. </w:t>
      </w:r>
    </w:p>
    <w:p w:rsidR="00D440FB" w:rsidRPr="00D440FB" w:rsidRDefault="00D440FB" w:rsidP="00D440FB">
      <w:pPr>
        <w:pStyle w:val="ListParagraph"/>
        <w:numPr>
          <w:ilvl w:val="0"/>
          <w:numId w:val="51"/>
        </w:numPr>
        <w:jc w:val="both"/>
        <w:rPr>
          <w:rFonts w:ascii="Arial" w:hAnsi="Arial" w:cs="Arial"/>
        </w:rPr>
      </w:pPr>
      <w:r>
        <w:rPr>
          <w:rFonts w:ascii="Arial" w:hAnsi="Arial" w:cs="Arial"/>
        </w:rPr>
        <w:t>Tax Form</w:t>
      </w:r>
    </w:p>
    <w:p w:rsidR="00D440FB" w:rsidRDefault="00D440FB" w:rsidP="00D440FB">
      <w:pPr>
        <w:pStyle w:val="ListParagraph"/>
        <w:numPr>
          <w:ilvl w:val="0"/>
          <w:numId w:val="50"/>
        </w:numPr>
        <w:jc w:val="both"/>
        <w:rPr>
          <w:rFonts w:ascii="Arial" w:hAnsi="Arial" w:cs="Arial"/>
        </w:rPr>
      </w:pPr>
      <w:r w:rsidRPr="00D440FB">
        <w:rPr>
          <w:rFonts w:ascii="Arial" w:hAnsi="Arial" w:cs="Arial"/>
        </w:rPr>
        <w:t>Warning Letter</w:t>
      </w:r>
    </w:p>
    <w:p w:rsidR="00D440FB" w:rsidRDefault="00D440FB" w:rsidP="00D440FB">
      <w:pPr>
        <w:pStyle w:val="ListParagraph"/>
        <w:numPr>
          <w:ilvl w:val="0"/>
          <w:numId w:val="50"/>
        </w:numPr>
        <w:jc w:val="both"/>
        <w:rPr>
          <w:rFonts w:ascii="Arial" w:hAnsi="Arial" w:cs="Arial"/>
        </w:rPr>
      </w:pPr>
      <w:r w:rsidRPr="00D440FB">
        <w:rPr>
          <w:rFonts w:ascii="Arial" w:hAnsi="Arial" w:cs="Arial"/>
        </w:rPr>
        <w:t>Instruction Sheet</w:t>
      </w:r>
    </w:p>
    <w:p w:rsidR="00D440FB" w:rsidRDefault="00D440FB" w:rsidP="00D440FB">
      <w:pPr>
        <w:pStyle w:val="ListParagraph"/>
        <w:numPr>
          <w:ilvl w:val="0"/>
          <w:numId w:val="50"/>
        </w:numPr>
        <w:jc w:val="both"/>
        <w:rPr>
          <w:rFonts w:ascii="Arial" w:hAnsi="Arial" w:cs="Arial"/>
        </w:rPr>
      </w:pPr>
      <w:r w:rsidRPr="00D440FB">
        <w:rPr>
          <w:rFonts w:ascii="Arial" w:hAnsi="Arial" w:cs="Arial"/>
        </w:rPr>
        <w:t>Contractors Form</w:t>
      </w:r>
    </w:p>
    <w:p w:rsidR="00D440FB" w:rsidRDefault="00E2373A" w:rsidP="00D440FB">
      <w:pPr>
        <w:pStyle w:val="ListParagraph"/>
        <w:numPr>
          <w:ilvl w:val="0"/>
          <w:numId w:val="50"/>
        </w:numPr>
        <w:jc w:val="both"/>
        <w:rPr>
          <w:rFonts w:ascii="Arial" w:hAnsi="Arial" w:cs="Arial"/>
        </w:rPr>
      </w:pPr>
      <w:r w:rsidRPr="00D440FB">
        <w:rPr>
          <w:rFonts w:ascii="Arial" w:hAnsi="Arial" w:cs="Arial"/>
        </w:rPr>
        <w:t>Worker’s Com</w:t>
      </w:r>
      <w:r w:rsidR="00D440FB">
        <w:rPr>
          <w:rFonts w:ascii="Arial" w:hAnsi="Arial" w:cs="Arial"/>
        </w:rPr>
        <w:t>p</w:t>
      </w:r>
      <w:r w:rsidRPr="00D440FB">
        <w:rPr>
          <w:rFonts w:ascii="Arial" w:hAnsi="Arial" w:cs="Arial"/>
        </w:rPr>
        <w:t xml:space="preserve"> Form</w:t>
      </w:r>
    </w:p>
    <w:p w:rsidR="00D440FB" w:rsidRDefault="00D440FB" w:rsidP="00D440FB">
      <w:pPr>
        <w:pStyle w:val="ListParagraph"/>
        <w:numPr>
          <w:ilvl w:val="0"/>
          <w:numId w:val="50"/>
        </w:numPr>
        <w:jc w:val="both"/>
        <w:rPr>
          <w:rFonts w:ascii="Arial" w:hAnsi="Arial" w:cs="Arial"/>
        </w:rPr>
      </w:pPr>
      <w:r>
        <w:rPr>
          <w:rFonts w:ascii="Arial" w:hAnsi="Arial" w:cs="Arial"/>
        </w:rPr>
        <w:t>White #11 OME Carrier Envelope</w:t>
      </w:r>
    </w:p>
    <w:p w:rsidR="00D440FB" w:rsidRDefault="00D440FB" w:rsidP="00D440FB">
      <w:pPr>
        <w:pStyle w:val="ListParagraph"/>
        <w:numPr>
          <w:ilvl w:val="0"/>
          <w:numId w:val="50"/>
        </w:numPr>
        <w:jc w:val="both"/>
        <w:rPr>
          <w:rFonts w:ascii="Arial" w:hAnsi="Arial" w:cs="Arial"/>
        </w:rPr>
      </w:pPr>
      <w:r>
        <w:rPr>
          <w:rFonts w:ascii="Arial" w:hAnsi="Arial" w:cs="Arial"/>
        </w:rPr>
        <w:t>White #10 BRE Return Envelope</w:t>
      </w:r>
    </w:p>
    <w:p w:rsidR="00D440FB" w:rsidRDefault="00D440FB" w:rsidP="00D440FB">
      <w:pPr>
        <w:pStyle w:val="ListParagraph"/>
        <w:numPr>
          <w:ilvl w:val="0"/>
          <w:numId w:val="50"/>
        </w:numPr>
        <w:jc w:val="both"/>
        <w:rPr>
          <w:rFonts w:ascii="Arial" w:hAnsi="Arial" w:cs="Arial"/>
        </w:rPr>
      </w:pPr>
      <w:r>
        <w:rPr>
          <w:rFonts w:ascii="Arial" w:hAnsi="Arial" w:cs="Arial"/>
        </w:rPr>
        <w:t>Green #10 BRE Return Envelope</w:t>
      </w:r>
    </w:p>
    <w:p w:rsidR="00D440FB" w:rsidRDefault="00D440FB" w:rsidP="00D440FB">
      <w:pPr>
        <w:pStyle w:val="ListParagraph"/>
        <w:ind w:left="3690"/>
        <w:jc w:val="both"/>
        <w:rPr>
          <w:rFonts w:ascii="Arial" w:hAnsi="Arial" w:cs="Arial"/>
        </w:rPr>
      </w:pPr>
    </w:p>
    <w:p w:rsidR="000D18BF" w:rsidRPr="00D440FB" w:rsidRDefault="00536CAB" w:rsidP="00AB7025">
      <w:pPr>
        <w:pStyle w:val="ListParagraph"/>
        <w:ind w:left="2160"/>
        <w:jc w:val="both"/>
        <w:rPr>
          <w:rFonts w:ascii="Arial" w:hAnsi="Arial" w:cs="Arial"/>
        </w:rPr>
      </w:pPr>
      <w:r>
        <w:rPr>
          <w:rFonts w:ascii="Arial" w:hAnsi="Arial" w:cs="Arial"/>
        </w:rPr>
        <w:t>*</w:t>
      </w:r>
      <w:r w:rsidR="000D18BF" w:rsidRPr="00D440FB">
        <w:rPr>
          <w:rFonts w:ascii="Arial" w:hAnsi="Arial" w:cs="Arial"/>
        </w:rPr>
        <w:t>Group B is mailed in the month of March following the Group A mailing and the exact date will be determined by the department.</w:t>
      </w:r>
      <w:r w:rsidR="001D21EE" w:rsidRPr="00D440FB">
        <w:rPr>
          <w:rFonts w:ascii="Arial" w:hAnsi="Arial" w:cs="Arial"/>
        </w:rPr>
        <w:t xml:space="preserve"> To begin March </w:t>
      </w:r>
      <w:r w:rsidR="003D5333">
        <w:rPr>
          <w:rFonts w:ascii="Arial" w:hAnsi="Arial" w:cs="Arial"/>
        </w:rPr>
        <w:t>15</w:t>
      </w:r>
      <w:r w:rsidR="001D21EE" w:rsidRPr="00D440FB">
        <w:rPr>
          <w:rFonts w:ascii="Arial" w:hAnsi="Arial" w:cs="Arial"/>
        </w:rPr>
        <w:t xml:space="preserve">, 2016. </w:t>
      </w:r>
      <w:r w:rsidR="00812F03" w:rsidRPr="00D440FB">
        <w:rPr>
          <w:rFonts w:ascii="Arial" w:hAnsi="Arial" w:cs="Arial"/>
        </w:rPr>
        <w:t>(</w:t>
      </w:r>
      <w:r w:rsidR="00F52497" w:rsidRPr="00D440FB">
        <w:rPr>
          <w:rFonts w:ascii="Arial" w:hAnsi="Arial" w:cs="Arial"/>
        </w:rPr>
        <w:t xml:space="preserve">See </w:t>
      </w:r>
      <w:r w:rsidR="00812F03" w:rsidRPr="00D440FB">
        <w:rPr>
          <w:rFonts w:ascii="Arial" w:hAnsi="Arial" w:cs="Arial"/>
        </w:rPr>
        <w:t>Attachment G)</w:t>
      </w:r>
    </w:p>
    <w:p w:rsidR="000D18BF" w:rsidRDefault="000D18BF" w:rsidP="000D18BF">
      <w:pPr>
        <w:ind w:left="2880"/>
        <w:rPr>
          <w:rFonts w:ascii="Arial" w:hAnsi="Arial" w:cs="Arial"/>
        </w:rPr>
      </w:pPr>
    </w:p>
    <w:p w:rsidR="00B15E2E" w:rsidRDefault="00B15E2E" w:rsidP="000D18BF">
      <w:pPr>
        <w:ind w:left="2880"/>
        <w:rPr>
          <w:rFonts w:ascii="Arial" w:hAnsi="Arial" w:cs="Arial"/>
        </w:rPr>
      </w:pPr>
    </w:p>
    <w:p w:rsidR="00B15E2E" w:rsidRDefault="00B15E2E" w:rsidP="000D18BF">
      <w:pPr>
        <w:ind w:left="2880"/>
        <w:rPr>
          <w:rFonts w:ascii="Arial" w:hAnsi="Arial" w:cs="Arial"/>
        </w:rPr>
      </w:pPr>
    </w:p>
    <w:p w:rsidR="00B15E2E" w:rsidRPr="00A26562" w:rsidRDefault="00B15E2E" w:rsidP="000D18BF">
      <w:pPr>
        <w:ind w:left="2880"/>
        <w:rPr>
          <w:rFonts w:ascii="Arial" w:hAnsi="Arial" w:cs="Arial"/>
        </w:rPr>
      </w:pPr>
    </w:p>
    <w:p w:rsidR="000D18BF" w:rsidRDefault="000D18BF" w:rsidP="006025AC">
      <w:pPr>
        <w:ind w:left="2160"/>
        <w:rPr>
          <w:rFonts w:ascii="Arial" w:hAnsi="Arial" w:cs="Arial"/>
        </w:rPr>
      </w:pPr>
      <w:r w:rsidRPr="00A26562">
        <w:rPr>
          <w:rFonts w:ascii="Arial" w:hAnsi="Arial" w:cs="Arial"/>
        </w:rPr>
        <w:t>Data Preparation</w:t>
      </w:r>
      <w:r w:rsidR="005C3620">
        <w:rPr>
          <w:rFonts w:ascii="Arial" w:hAnsi="Arial" w:cs="Arial"/>
        </w:rPr>
        <w:t xml:space="preserve"> for Group A and B:</w:t>
      </w:r>
    </w:p>
    <w:p w:rsidR="005C3620" w:rsidRPr="00A26562" w:rsidRDefault="005C3620" w:rsidP="006025AC">
      <w:pPr>
        <w:ind w:left="2160"/>
        <w:rPr>
          <w:rFonts w:ascii="Arial" w:hAnsi="Arial" w:cs="Arial"/>
        </w:rPr>
      </w:pPr>
    </w:p>
    <w:p w:rsidR="000D18BF" w:rsidRPr="00A26562" w:rsidRDefault="000D18BF" w:rsidP="000D18BF">
      <w:pPr>
        <w:ind w:left="2880" w:firstLine="450"/>
        <w:rPr>
          <w:rFonts w:ascii="Arial" w:hAnsi="Arial" w:cs="Arial"/>
        </w:rPr>
      </w:pPr>
      <w:r w:rsidRPr="00A26562">
        <w:rPr>
          <w:rFonts w:ascii="Arial" w:hAnsi="Arial" w:cs="Arial"/>
        </w:rPr>
        <w:t>#11 Window Envelopes (1/0 black ink)</w:t>
      </w:r>
    </w:p>
    <w:p w:rsidR="000D18BF" w:rsidRPr="00A26562" w:rsidRDefault="000D18BF" w:rsidP="000D18BF">
      <w:pPr>
        <w:ind w:left="2880" w:firstLine="450"/>
        <w:rPr>
          <w:rFonts w:ascii="Arial" w:hAnsi="Arial" w:cs="Arial"/>
        </w:rPr>
      </w:pPr>
      <w:r w:rsidRPr="00A26562">
        <w:rPr>
          <w:rFonts w:ascii="Arial" w:hAnsi="Arial" w:cs="Arial"/>
        </w:rPr>
        <w:t>#10 Return Envelopes (white and/or green stock / 1/0 black ink)</w:t>
      </w:r>
    </w:p>
    <w:p w:rsidR="000D18BF" w:rsidRPr="00A26562" w:rsidRDefault="000D18BF" w:rsidP="000D18BF">
      <w:pPr>
        <w:ind w:left="2880" w:firstLine="450"/>
        <w:rPr>
          <w:rFonts w:ascii="Arial" w:hAnsi="Arial" w:cs="Arial"/>
        </w:rPr>
      </w:pPr>
      <w:r w:rsidRPr="00A26562">
        <w:rPr>
          <w:rFonts w:ascii="Arial" w:hAnsi="Arial" w:cs="Arial"/>
        </w:rPr>
        <w:t>Paper stock supplied (28 lb.)</w:t>
      </w:r>
    </w:p>
    <w:p w:rsidR="000D18BF" w:rsidRPr="00A26562" w:rsidRDefault="000D18BF" w:rsidP="000D18BF">
      <w:pPr>
        <w:ind w:left="3330"/>
        <w:rPr>
          <w:rFonts w:ascii="Arial" w:hAnsi="Arial" w:cs="Arial"/>
        </w:rPr>
      </w:pPr>
      <w:r w:rsidRPr="00A26562">
        <w:rPr>
          <w:rFonts w:ascii="Arial" w:hAnsi="Arial" w:cs="Arial"/>
        </w:rPr>
        <w:t>Laser (color &amp; black ink) of all forms needed (includes duplex if necessary)</w:t>
      </w:r>
    </w:p>
    <w:p w:rsidR="000D18BF" w:rsidRPr="00A26562" w:rsidRDefault="000D18BF" w:rsidP="000D18BF">
      <w:pPr>
        <w:ind w:left="2880" w:firstLine="450"/>
        <w:rPr>
          <w:rFonts w:ascii="Arial" w:hAnsi="Arial" w:cs="Arial"/>
        </w:rPr>
      </w:pPr>
      <w:r w:rsidRPr="00A26562">
        <w:rPr>
          <w:rFonts w:ascii="Arial" w:hAnsi="Arial" w:cs="Arial"/>
        </w:rPr>
        <w:t>Fold all letter components</w:t>
      </w:r>
    </w:p>
    <w:p w:rsidR="000D18BF" w:rsidRPr="00A26562" w:rsidRDefault="000D18BF" w:rsidP="000D18BF">
      <w:pPr>
        <w:ind w:left="2880" w:firstLine="450"/>
        <w:rPr>
          <w:rFonts w:ascii="Arial" w:hAnsi="Arial" w:cs="Arial"/>
        </w:rPr>
      </w:pPr>
      <w:r w:rsidRPr="00A26562">
        <w:rPr>
          <w:rFonts w:ascii="Arial" w:hAnsi="Arial" w:cs="Arial"/>
        </w:rPr>
        <w:t xml:space="preserve">Insert components </w:t>
      </w:r>
    </w:p>
    <w:p w:rsidR="000D18BF" w:rsidRDefault="000D18BF" w:rsidP="000D18BF">
      <w:pPr>
        <w:ind w:left="2160" w:firstLine="1170"/>
        <w:rPr>
          <w:rFonts w:ascii="Arial" w:hAnsi="Arial" w:cs="Arial"/>
        </w:rPr>
      </w:pPr>
      <w:r w:rsidRPr="00A26562">
        <w:rPr>
          <w:rFonts w:ascii="Arial" w:hAnsi="Arial" w:cs="Arial"/>
        </w:rPr>
        <w:t>Postage metering</w:t>
      </w:r>
    </w:p>
    <w:p w:rsidR="00D440FB" w:rsidRDefault="00D440FB" w:rsidP="000D18BF">
      <w:pPr>
        <w:ind w:left="2160" w:firstLine="1170"/>
        <w:rPr>
          <w:rFonts w:ascii="Arial" w:hAnsi="Arial" w:cs="Arial"/>
        </w:rPr>
      </w:pPr>
    </w:p>
    <w:p w:rsidR="005C3620" w:rsidRDefault="005C3620" w:rsidP="006025AC">
      <w:pPr>
        <w:ind w:left="3330" w:hanging="1170"/>
        <w:rPr>
          <w:rFonts w:ascii="Arial" w:hAnsi="Arial" w:cs="Arial"/>
        </w:rPr>
      </w:pPr>
      <w:r>
        <w:rPr>
          <w:rFonts w:ascii="Arial" w:hAnsi="Arial" w:cs="Arial"/>
        </w:rPr>
        <w:t>Group C</w:t>
      </w:r>
      <w:r>
        <w:rPr>
          <w:rFonts w:ascii="Arial" w:hAnsi="Arial" w:cs="Arial"/>
        </w:rPr>
        <w:tab/>
      </w:r>
      <w:r w:rsidR="001B3C32">
        <w:rPr>
          <w:rFonts w:ascii="Arial" w:hAnsi="Arial" w:cs="Arial"/>
        </w:rPr>
        <w:t>Estimated 5,300 blank forms for walk-ins:</w:t>
      </w:r>
      <w:r w:rsidR="006025AC">
        <w:rPr>
          <w:rFonts w:ascii="Arial" w:hAnsi="Arial" w:cs="Arial"/>
        </w:rPr>
        <w:t xml:space="preserve"> </w:t>
      </w:r>
      <w:r w:rsidR="001D21EE">
        <w:rPr>
          <w:rFonts w:ascii="Arial" w:hAnsi="Arial" w:cs="Arial"/>
        </w:rPr>
        <w:t xml:space="preserve">To begin December </w:t>
      </w:r>
      <w:r w:rsidR="003D5333">
        <w:rPr>
          <w:rFonts w:ascii="Arial" w:hAnsi="Arial" w:cs="Arial"/>
        </w:rPr>
        <w:t>31</w:t>
      </w:r>
      <w:r w:rsidR="001D21EE">
        <w:rPr>
          <w:rFonts w:ascii="Arial" w:hAnsi="Arial" w:cs="Arial"/>
        </w:rPr>
        <w:t xml:space="preserve">, 2015. </w:t>
      </w:r>
      <w:r w:rsidR="006025AC">
        <w:rPr>
          <w:rFonts w:ascii="Arial" w:hAnsi="Arial" w:cs="Arial"/>
        </w:rPr>
        <w:t xml:space="preserve">(See </w:t>
      </w:r>
      <w:r w:rsidR="00F52497">
        <w:rPr>
          <w:rFonts w:ascii="Arial" w:hAnsi="Arial" w:cs="Arial"/>
        </w:rPr>
        <w:t>A</w:t>
      </w:r>
      <w:r w:rsidR="006025AC">
        <w:rPr>
          <w:rFonts w:ascii="Arial" w:hAnsi="Arial" w:cs="Arial"/>
        </w:rPr>
        <w:t>ttachment G)</w:t>
      </w:r>
    </w:p>
    <w:p w:rsidR="001B3C32" w:rsidRPr="006025AC" w:rsidRDefault="001B3C32" w:rsidP="006025AC">
      <w:pPr>
        <w:pStyle w:val="ListParagraph"/>
        <w:numPr>
          <w:ilvl w:val="2"/>
          <w:numId w:val="48"/>
        </w:numPr>
        <w:ind w:left="3960"/>
        <w:rPr>
          <w:rFonts w:ascii="Arial" w:hAnsi="Arial" w:cs="Arial"/>
        </w:rPr>
      </w:pPr>
      <w:r w:rsidRPr="006025AC">
        <w:rPr>
          <w:rFonts w:ascii="Arial" w:hAnsi="Arial" w:cs="Arial"/>
        </w:rPr>
        <w:t xml:space="preserve">Combined License &amp; Personal Property Tax </w:t>
      </w:r>
    </w:p>
    <w:p w:rsidR="001B3C32" w:rsidRPr="006025AC" w:rsidRDefault="001B3C32" w:rsidP="006025AC">
      <w:pPr>
        <w:pStyle w:val="ListParagraph"/>
        <w:numPr>
          <w:ilvl w:val="2"/>
          <w:numId w:val="48"/>
        </w:numPr>
        <w:ind w:left="3960"/>
        <w:rPr>
          <w:rFonts w:ascii="Arial" w:hAnsi="Arial" w:cs="Arial"/>
        </w:rPr>
      </w:pPr>
      <w:r w:rsidRPr="006025AC">
        <w:rPr>
          <w:rFonts w:ascii="Arial" w:hAnsi="Arial" w:cs="Arial"/>
        </w:rPr>
        <w:t>Business Personal Property Tax</w:t>
      </w:r>
    </w:p>
    <w:p w:rsidR="001B3C32" w:rsidRDefault="001B3C32" w:rsidP="006025AC">
      <w:pPr>
        <w:pStyle w:val="ListParagraph"/>
        <w:numPr>
          <w:ilvl w:val="2"/>
          <w:numId w:val="48"/>
        </w:numPr>
        <w:ind w:left="3960"/>
        <w:rPr>
          <w:rFonts w:ascii="Arial" w:hAnsi="Arial" w:cs="Arial"/>
        </w:rPr>
      </w:pPr>
      <w:r w:rsidRPr="006025AC">
        <w:rPr>
          <w:rFonts w:ascii="Arial" w:hAnsi="Arial" w:cs="Arial"/>
        </w:rPr>
        <w:t>Machinery &amp; tools (colored paper)</w:t>
      </w:r>
    </w:p>
    <w:p w:rsidR="00536CAB" w:rsidRPr="006025AC" w:rsidRDefault="00536CAB" w:rsidP="007F011E">
      <w:pPr>
        <w:pStyle w:val="ListParagraph"/>
        <w:ind w:left="3330"/>
        <w:rPr>
          <w:rFonts w:ascii="Arial" w:hAnsi="Arial" w:cs="Arial"/>
        </w:rPr>
      </w:pPr>
    </w:p>
    <w:p w:rsidR="000D18BF" w:rsidRPr="00A26562" w:rsidRDefault="000D18BF" w:rsidP="002A6501">
      <w:pPr>
        <w:numPr>
          <w:ilvl w:val="0"/>
          <w:numId w:val="26"/>
        </w:numPr>
        <w:ind w:hanging="720"/>
        <w:rPr>
          <w:rFonts w:ascii="Arial" w:hAnsi="Arial" w:cs="Arial"/>
        </w:rPr>
      </w:pPr>
      <w:r w:rsidRPr="00A26562">
        <w:rPr>
          <w:rFonts w:ascii="Arial" w:hAnsi="Arial" w:cs="Arial"/>
          <w:u w:val="single"/>
        </w:rPr>
        <w:t>Finance, Real Estate Division</w:t>
      </w:r>
    </w:p>
    <w:p w:rsidR="000D18BF" w:rsidRPr="00A26562" w:rsidRDefault="000D18BF" w:rsidP="000D18BF">
      <w:pPr>
        <w:ind w:left="1530" w:firstLine="270"/>
        <w:rPr>
          <w:rFonts w:ascii="Arial" w:hAnsi="Arial" w:cs="Arial"/>
        </w:rPr>
      </w:pPr>
    </w:p>
    <w:p w:rsidR="000D18BF" w:rsidRPr="00F41060" w:rsidRDefault="00AB5B19" w:rsidP="00995222">
      <w:pPr>
        <w:ind w:left="2160"/>
        <w:jc w:val="both"/>
        <w:rPr>
          <w:rFonts w:ascii="Arial" w:hAnsi="Arial" w:cs="Arial"/>
        </w:rPr>
      </w:pPr>
      <w:r>
        <w:rPr>
          <w:rFonts w:ascii="Arial" w:hAnsi="Arial" w:cs="Arial"/>
        </w:rPr>
        <w:t xml:space="preserve">Approximately </w:t>
      </w:r>
      <w:r w:rsidR="000D18BF" w:rsidRPr="00A26562">
        <w:rPr>
          <w:rFonts w:ascii="Arial" w:hAnsi="Arial" w:cs="Arial"/>
        </w:rPr>
        <w:t xml:space="preserve">100,000 to 120,000 </w:t>
      </w:r>
      <w:r w:rsidR="00E2373A">
        <w:rPr>
          <w:rFonts w:ascii="Arial" w:hAnsi="Arial" w:cs="Arial"/>
        </w:rPr>
        <w:t xml:space="preserve">Assessment Notices </w:t>
      </w:r>
      <w:r w:rsidR="000D18BF" w:rsidRPr="00A26562">
        <w:rPr>
          <w:rFonts w:ascii="Arial" w:hAnsi="Arial" w:cs="Arial"/>
        </w:rPr>
        <w:t>self-mailer</w:t>
      </w:r>
      <w:r w:rsidR="00E2373A">
        <w:rPr>
          <w:rFonts w:ascii="Arial" w:hAnsi="Arial" w:cs="Arial"/>
        </w:rPr>
        <w:t xml:space="preserve"> </w:t>
      </w:r>
      <w:r w:rsidR="000D18BF" w:rsidRPr="00A26562">
        <w:rPr>
          <w:rFonts w:ascii="Arial" w:hAnsi="Arial" w:cs="Arial"/>
        </w:rPr>
        <w:t xml:space="preserve">pieces </w:t>
      </w:r>
      <w:r w:rsidR="00E2373A">
        <w:rPr>
          <w:rFonts w:ascii="Arial" w:hAnsi="Arial" w:cs="Arial"/>
        </w:rPr>
        <w:t xml:space="preserve">will </w:t>
      </w:r>
      <w:r w:rsidR="000D18BF" w:rsidRPr="00A26562">
        <w:rPr>
          <w:rFonts w:ascii="Arial" w:hAnsi="Arial" w:cs="Arial"/>
        </w:rPr>
        <w:t xml:space="preserve">be mailed in batch sizes determined by the department and mailed from the first week of February through mid-March of each year. The mailing dates will be determined by the department. Price </w:t>
      </w:r>
      <w:r>
        <w:rPr>
          <w:rFonts w:ascii="Arial" w:hAnsi="Arial" w:cs="Arial"/>
        </w:rPr>
        <w:t>shall include</w:t>
      </w:r>
      <w:r w:rsidR="000D18BF" w:rsidRPr="00A26562">
        <w:rPr>
          <w:rFonts w:ascii="Arial" w:hAnsi="Arial" w:cs="Arial"/>
        </w:rPr>
        <w:t xml:space="preserve"> presorting,USPS Move Update processing, postage </w:t>
      </w:r>
      <w:r w:rsidR="000D18BF" w:rsidRPr="00F41060">
        <w:rPr>
          <w:rFonts w:ascii="Arial" w:hAnsi="Arial" w:cs="Arial"/>
        </w:rPr>
        <w:t>metering, and barcoding each piece.</w:t>
      </w:r>
      <w:r>
        <w:rPr>
          <w:rFonts w:ascii="Arial" w:hAnsi="Arial" w:cs="Arial"/>
        </w:rPr>
        <w:t xml:space="preserve"> The County is currently using an 8 ½ x 11 V Fold – 1 Part Cut Sheet, #28 white laser paper with opening instructions on form. Folds and seals on pressure seal equipment.</w:t>
      </w:r>
    </w:p>
    <w:p w:rsidR="000D18BF" w:rsidRPr="00F41060" w:rsidRDefault="000D18BF" w:rsidP="000D18BF">
      <w:pPr>
        <w:rPr>
          <w:rFonts w:ascii="Arial" w:hAnsi="Arial" w:cs="Arial"/>
        </w:rPr>
      </w:pPr>
    </w:p>
    <w:p w:rsidR="000D18BF" w:rsidRPr="00F41060" w:rsidRDefault="000D18BF" w:rsidP="002A6501">
      <w:pPr>
        <w:numPr>
          <w:ilvl w:val="0"/>
          <w:numId w:val="26"/>
        </w:numPr>
        <w:ind w:hanging="720"/>
        <w:rPr>
          <w:rFonts w:ascii="Arial" w:hAnsi="Arial" w:cs="Arial"/>
        </w:rPr>
      </w:pPr>
      <w:r w:rsidRPr="00F41060">
        <w:rPr>
          <w:rFonts w:ascii="Arial" w:hAnsi="Arial" w:cs="Arial"/>
          <w:u w:val="single"/>
        </w:rPr>
        <w:t>Department of Public Utilities</w:t>
      </w:r>
    </w:p>
    <w:p w:rsidR="000D18BF" w:rsidRPr="00F41060" w:rsidRDefault="000D18BF" w:rsidP="000D18BF">
      <w:pPr>
        <w:ind w:left="1350" w:firstLine="450"/>
        <w:rPr>
          <w:rFonts w:ascii="Arial" w:hAnsi="Arial" w:cs="Arial"/>
        </w:rPr>
      </w:pPr>
    </w:p>
    <w:p w:rsidR="000A0A73" w:rsidRDefault="000D18BF" w:rsidP="00D440FB">
      <w:pPr>
        <w:ind w:left="3240" w:hanging="1080"/>
        <w:jc w:val="both"/>
        <w:rPr>
          <w:rFonts w:ascii="Arial" w:hAnsi="Arial" w:cs="Arial"/>
        </w:rPr>
      </w:pPr>
      <w:r w:rsidRPr="00F41060">
        <w:rPr>
          <w:rFonts w:ascii="Arial" w:hAnsi="Arial" w:cs="Arial"/>
        </w:rPr>
        <w:t>Job 1</w:t>
      </w:r>
      <w:r w:rsidRPr="00F41060">
        <w:rPr>
          <w:rFonts w:ascii="Arial" w:hAnsi="Arial" w:cs="Arial"/>
        </w:rPr>
        <w:tab/>
        <w:t xml:space="preserve">A daily average of approximately 2,300 8.5” x 11” regular bills folded in thirds and inserted in #10 carrier envelopes with #9 return envelopes and up to 4 additional inserts.  </w:t>
      </w:r>
    </w:p>
    <w:p w:rsidR="00593451" w:rsidRDefault="00593451" w:rsidP="00D440FB">
      <w:pPr>
        <w:ind w:left="3240" w:hanging="1080"/>
        <w:jc w:val="both"/>
        <w:rPr>
          <w:rFonts w:ascii="Arial" w:hAnsi="Arial" w:cs="Arial"/>
        </w:rPr>
      </w:pPr>
    </w:p>
    <w:p w:rsidR="000A0A73" w:rsidRDefault="000A0A73" w:rsidP="00D440FB">
      <w:pPr>
        <w:pStyle w:val="ListParagraph"/>
        <w:numPr>
          <w:ilvl w:val="1"/>
          <w:numId w:val="41"/>
        </w:numPr>
        <w:jc w:val="both"/>
        <w:rPr>
          <w:rFonts w:ascii="Arial" w:hAnsi="Arial" w:cs="Arial"/>
        </w:rPr>
      </w:pPr>
      <w:r w:rsidRPr="004969E7">
        <w:rPr>
          <w:rFonts w:ascii="Arial" w:hAnsi="Arial" w:cs="Arial"/>
        </w:rPr>
        <w:t xml:space="preserve">Some bills will have an indicator of “2” in the top right hand corner of the bill which indicates those bills need to be separated and identified as “no return envelope required.” </w:t>
      </w:r>
    </w:p>
    <w:p w:rsidR="009C40EB" w:rsidRPr="004969E7" w:rsidRDefault="009C40EB" w:rsidP="00D440FB">
      <w:pPr>
        <w:pStyle w:val="ListParagraph"/>
        <w:ind w:left="3600"/>
        <w:jc w:val="both"/>
        <w:rPr>
          <w:rFonts w:ascii="Arial" w:hAnsi="Arial" w:cs="Arial"/>
        </w:rPr>
      </w:pPr>
    </w:p>
    <w:p w:rsidR="000D18BF" w:rsidRPr="004969E7" w:rsidRDefault="000A0A73" w:rsidP="00D440FB">
      <w:pPr>
        <w:pStyle w:val="ListParagraph"/>
        <w:numPr>
          <w:ilvl w:val="1"/>
          <w:numId w:val="41"/>
        </w:numPr>
        <w:jc w:val="both"/>
        <w:rPr>
          <w:rFonts w:ascii="Arial" w:hAnsi="Arial" w:cs="Arial"/>
        </w:rPr>
      </w:pPr>
      <w:r w:rsidRPr="004969E7">
        <w:rPr>
          <w:rFonts w:ascii="Arial" w:hAnsi="Arial" w:cs="Arial"/>
        </w:rPr>
        <w:t>Some bills will have an indicator of “5” in the top right hand corner of the bill which indicates these bills have multiple pages.  These must be mailed in one envelope.</w:t>
      </w:r>
    </w:p>
    <w:p w:rsidR="000D18BF" w:rsidRPr="00F41060" w:rsidRDefault="000D18BF" w:rsidP="00D440FB">
      <w:pPr>
        <w:ind w:left="2880" w:hanging="1080"/>
        <w:jc w:val="both"/>
        <w:rPr>
          <w:rFonts w:ascii="Arial" w:hAnsi="Arial" w:cs="Arial"/>
        </w:rPr>
      </w:pPr>
    </w:p>
    <w:p w:rsidR="000D18BF" w:rsidRDefault="000D18BF" w:rsidP="00D440FB">
      <w:pPr>
        <w:ind w:left="3240" w:hanging="1080"/>
        <w:jc w:val="both"/>
        <w:rPr>
          <w:rFonts w:ascii="Arial" w:hAnsi="Arial" w:cs="Arial"/>
        </w:rPr>
      </w:pPr>
      <w:r w:rsidRPr="00F41060">
        <w:rPr>
          <w:rFonts w:ascii="Arial" w:hAnsi="Arial" w:cs="Arial"/>
        </w:rPr>
        <w:t>Job 2</w:t>
      </w:r>
      <w:r w:rsidRPr="00F41060">
        <w:rPr>
          <w:rFonts w:ascii="Arial" w:hAnsi="Arial" w:cs="Arial"/>
        </w:rPr>
        <w:tab/>
        <w:t>A daily average of approximately 1,000 8.5” x 11” past due and final bills folded in thirds and inserted in #10 “Immediate Attention” carrier envelopes with #9 return envelopes.</w:t>
      </w:r>
    </w:p>
    <w:p w:rsidR="00280A96" w:rsidRDefault="00280A96" w:rsidP="00D440FB">
      <w:pPr>
        <w:ind w:left="3240" w:hanging="1080"/>
        <w:jc w:val="both"/>
        <w:rPr>
          <w:rFonts w:ascii="Arial" w:hAnsi="Arial" w:cs="Arial"/>
        </w:rPr>
      </w:pPr>
    </w:p>
    <w:p w:rsidR="00280A96" w:rsidRPr="00A26562" w:rsidRDefault="00280A96" w:rsidP="00D440FB">
      <w:pPr>
        <w:ind w:left="3240" w:hanging="1080"/>
        <w:jc w:val="both"/>
        <w:rPr>
          <w:rFonts w:ascii="Arial" w:hAnsi="Arial" w:cs="Arial"/>
        </w:rPr>
      </w:pPr>
      <w:r>
        <w:rPr>
          <w:rFonts w:ascii="Arial" w:hAnsi="Arial" w:cs="Arial"/>
        </w:rPr>
        <w:t>Job 3</w:t>
      </w:r>
      <w:r w:rsidRPr="00A26562">
        <w:rPr>
          <w:rFonts w:ascii="Arial" w:hAnsi="Arial" w:cs="Arial"/>
        </w:rPr>
        <w:tab/>
      </w:r>
      <w:r w:rsidR="00F52497">
        <w:rPr>
          <w:rFonts w:ascii="Arial" w:hAnsi="Arial" w:cs="Arial"/>
        </w:rPr>
        <w:t>Additional services a</w:t>
      </w:r>
      <w:r w:rsidRPr="00A26562">
        <w:rPr>
          <w:rFonts w:ascii="Arial" w:hAnsi="Arial" w:cs="Arial"/>
        </w:rPr>
        <w:t>s</w:t>
      </w:r>
      <w:r w:rsidR="00F52497">
        <w:rPr>
          <w:rFonts w:ascii="Arial" w:hAnsi="Arial" w:cs="Arial"/>
        </w:rPr>
        <w:t xml:space="preserve"> needed and</w:t>
      </w:r>
      <w:r w:rsidRPr="00A26562">
        <w:rPr>
          <w:rFonts w:ascii="Arial" w:hAnsi="Arial" w:cs="Arial"/>
        </w:rPr>
        <w:t xml:space="preserve"> requested, 8.5” x 11” </w:t>
      </w:r>
      <w:r>
        <w:rPr>
          <w:rFonts w:ascii="Arial" w:hAnsi="Arial" w:cs="Arial"/>
        </w:rPr>
        <w:t>inserts</w:t>
      </w:r>
      <w:r w:rsidRPr="00A26562">
        <w:rPr>
          <w:rFonts w:ascii="Arial" w:hAnsi="Arial" w:cs="Arial"/>
        </w:rPr>
        <w:t xml:space="preserve"> on #50 paper will be requested to be printed using black ink.  The color of the paper may vary based on the need.</w:t>
      </w:r>
    </w:p>
    <w:p w:rsidR="00361431" w:rsidRPr="00F41060" w:rsidRDefault="00361431" w:rsidP="00D440FB">
      <w:pPr>
        <w:ind w:left="3240" w:hanging="1080"/>
        <w:jc w:val="both"/>
        <w:rPr>
          <w:rFonts w:ascii="Arial" w:hAnsi="Arial" w:cs="Arial"/>
        </w:rPr>
      </w:pPr>
    </w:p>
    <w:p w:rsidR="00361431" w:rsidRPr="00F41060" w:rsidRDefault="00361431" w:rsidP="00AB7025">
      <w:pPr>
        <w:ind w:left="1710"/>
        <w:jc w:val="both"/>
        <w:rPr>
          <w:rFonts w:ascii="Arial" w:hAnsi="Arial" w:cs="Arial"/>
        </w:rPr>
      </w:pPr>
      <w:r w:rsidRPr="00F41060">
        <w:rPr>
          <w:rFonts w:ascii="Arial" w:hAnsi="Arial" w:cs="Arial"/>
        </w:rPr>
        <w:t xml:space="preserve">(Note: Quantities listed </w:t>
      </w:r>
      <w:r w:rsidR="00AB5B19">
        <w:rPr>
          <w:rFonts w:ascii="Arial" w:hAnsi="Arial" w:cs="Arial"/>
        </w:rPr>
        <w:t>in jobs 1 and 2 are only</w:t>
      </w:r>
      <w:r w:rsidRPr="00F41060">
        <w:rPr>
          <w:rFonts w:ascii="Arial" w:hAnsi="Arial" w:cs="Arial"/>
        </w:rPr>
        <w:t xml:space="preserve"> estimates. Some days may be zero)</w:t>
      </w:r>
    </w:p>
    <w:p w:rsidR="000D18BF" w:rsidRDefault="000D18BF" w:rsidP="00D440FB">
      <w:pPr>
        <w:ind w:left="2880" w:hanging="1080"/>
        <w:jc w:val="both"/>
        <w:rPr>
          <w:rFonts w:ascii="Arial" w:hAnsi="Arial" w:cs="Arial"/>
        </w:rPr>
      </w:pPr>
    </w:p>
    <w:p w:rsidR="00B15E2E" w:rsidRPr="00F41060" w:rsidRDefault="00B15E2E" w:rsidP="00D440FB">
      <w:pPr>
        <w:ind w:left="2880" w:hanging="1080"/>
        <w:jc w:val="both"/>
        <w:rPr>
          <w:rFonts w:ascii="Arial" w:hAnsi="Arial" w:cs="Arial"/>
        </w:rPr>
      </w:pPr>
    </w:p>
    <w:p w:rsidR="000D18BF" w:rsidRPr="00361431" w:rsidRDefault="000D18BF" w:rsidP="00D440FB">
      <w:pPr>
        <w:numPr>
          <w:ilvl w:val="0"/>
          <w:numId w:val="31"/>
        </w:numPr>
        <w:ind w:left="1440" w:hanging="720"/>
        <w:jc w:val="both"/>
        <w:rPr>
          <w:rFonts w:ascii="Arial" w:hAnsi="Arial" w:cs="Arial"/>
        </w:rPr>
      </w:pPr>
      <w:r w:rsidRPr="00F41060">
        <w:rPr>
          <w:rFonts w:ascii="Arial" w:hAnsi="Arial" w:cs="Arial"/>
          <w:b/>
          <w:u w:val="single"/>
        </w:rPr>
        <w:t>Envelopes (</w:t>
      </w:r>
      <w:r w:rsidRPr="007C43BB">
        <w:rPr>
          <w:rFonts w:ascii="Arial" w:hAnsi="Arial" w:cs="Arial"/>
          <w:b/>
          <w:u w:val="single"/>
        </w:rPr>
        <w:t>to be included in price for mailing services)</w:t>
      </w:r>
    </w:p>
    <w:p w:rsidR="000D18BF" w:rsidRPr="00361431" w:rsidRDefault="000D18BF" w:rsidP="00D440FB">
      <w:pPr>
        <w:ind w:left="2880" w:hanging="1440"/>
        <w:jc w:val="both"/>
        <w:rPr>
          <w:rFonts w:ascii="Arial" w:hAnsi="Arial" w:cs="Arial"/>
          <w:b/>
        </w:rPr>
      </w:pPr>
    </w:p>
    <w:p w:rsidR="000D18BF" w:rsidRPr="00361431" w:rsidRDefault="000D18BF" w:rsidP="00D440FB">
      <w:pPr>
        <w:numPr>
          <w:ilvl w:val="0"/>
          <w:numId w:val="27"/>
        </w:numPr>
        <w:ind w:left="1980" w:hanging="540"/>
        <w:jc w:val="both"/>
        <w:rPr>
          <w:rFonts w:ascii="Arial" w:hAnsi="Arial" w:cs="Arial"/>
          <w:u w:val="single"/>
        </w:rPr>
      </w:pPr>
      <w:r w:rsidRPr="00361431">
        <w:rPr>
          <w:rFonts w:ascii="Arial" w:hAnsi="Arial" w:cs="Arial"/>
          <w:u w:val="single"/>
        </w:rPr>
        <w:t xml:space="preserve">General Requirements </w:t>
      </w:r>
    </w:p>
    <w:p w:rsidR="000D18BF" w:rsidRPr="00361431" w:rsidRDefault="000D18BF" w:rsidP="00D440FB">
      <w:pPr>
        <w:jc w:val="both"/>
        <w:rPr>
          <w:rFonts w:ascii="Arial" w:hAnsi="Arial" w:cs="Arial"/>
        </w:rPr>
      </w:pPr>
    </w:p>
    <w:p w:rsidR="000D18BF" w:rsidRPr="00361431" w:rsidRDefault="000D18BF" w:rsidP="00D440FB">
      <w:pPr>
        <w:numPr>
          <w:ilvl w:val="2"/>
          <w:numId w:val="17"/>
        </w:numPr>
        <w:ind w:left="2520" w:hanging="540"/>
        <w:jc w:val="both"/>
        <w:rPr>
          <w:rFonts w:ascii="Arial" w:hAnsi="Arial" w:cs="Arial"/>
        </w:rPr>
      </w:pPr>
      <w:r w:rsidRPr="00361431">
        <w:rPr>
          <w:rFonts w:ascii="Arial" w:hAnsi="Arial" w:cs="Arial"/>
        </w:rPr>
        <w:t>The Successful Offeror will be responsible to insure there are sufficient envelopes on hand to produce the production jobs as stated in the Scope of Work.</w:t>
      </w:r>
    </w:p>
    <w:p w:rsidR="000D18BF" w:rsidRPr="00361431" w:rsidRDefault="000D18BF" w:rsidP="00D440FB">
      <w:pPr>
        <w:ind w:left="1800"/>
        <w:jc w:val="both"/>
        <w:rPr>
          <w:rFonts w:ascii="Arial" w:hAnsi="Arial" w:cs="Arial"/>
        </w:rPr>
      </w:pPr>
    </w:p>
    <w:p w:rsidR="000D18BF" w:rsidRPr="00361431" w:rsidRDefault="000D18BF" w:rsidP="00D440FB">
      <w:pPr>
        <w:numPr>
          <w:ilvl w:val="2"/>
          <w:numId w:val="17"/>
        </w:numPr>
        <w:ind w:left="2520" w:hanging="540"/>
        <w:jc w:val="both"/>
        <w:rPr>
          <w:rFonts w:ascii="Arial" w:hAnsi="Arial" w:cs="Arial"/>
        </w:rPr>
      </w:pPr>
      <w:r w:rsidRPr="00361431">
        <w:rPr>
          <w:rFonts w:ascii="Arial" w:hAnsi="Arial" w:cs="Arial"/>
        </w:rPr>
        <w:t>Envelopes for Finance and Public Utilities shall be maintained and inventoried separately</w:t>
      </w:r>
      <w:r w:rsidR="00280A96">
        <w:rPr>
          <w:rFonts w:ascii="Arial" w:hAnsi="Arial" w:cs="Arial"/>
        </w:rPr>
        <w:t xml:space="preserve"> by the Successful Offeror</w:t>
      </w:r>
      <w:r w:rsidRPr="00361431">
        <w:rPr>
          <w:rFonts w:ascii="Arial" w:hAnsi="Arial" w:cs="Arial"/>
        </w:rPr>
        <w:t>, with the exception of the #9 window return envelopes which are used by both departments.</w:t>
      </w:r>
    </w:p>
    <w:p w:rsidR="000D18BF" w:rsidRPr="00361431" w:rsidRDefault="000D18BF" w:rsidP="00D440FB">
      <w:pPr>
        <w:ind w:left="2520" w:hanging="540"/>
        <w:jc w:val="both"/>
        <w:rPr>
          <w:rFonts w:ascii="Arial" w:hAnsi="Arial" w:cs="Arial"/>
        </w:rPr>
      </w:pPr>
    </w:p>
    <w:p w:rsidR="000D18BF" w:rsidRDefault="000D18BF" w:rsidP="00D440FB">
      <w:pPr>
        <w:numPr>
          <w:ilvl w:val="2"/>
          <w:numId w:val="17"/>
        </w:numPr>
        <w:ind w:left="2520" w:hanging="540"/>
        <w:jc w:val="both"/>
        <w:rPr>
          <w:rFonts w:ascii="Arial" w:hAnsi="Arial" w:cs="Arial"/>
        </w:rPr>
      </w:pPr>
      <w:r w:rsidRPr="00361431">
        <w:rPr>
          <w:rFonts w:ascii="Arial" w:hAnsi="Arial" w:cs="Arial"/>
        </w:rPr>
        <w:t>The</w:t>
      </w:r>
      <w:r w:rsidR="00280A96">
        <w:rPr>
          <w:rFonts w:ascii="Arial" w:hAnsi="Arial" w:cs="Arial"/>
        </w:rPr>
        <w:t xml:space="preserve"> Successful Offer shall provide the</w:t>
      </w:r>
      <w:r w:rsidRPr="00361431">
        <w:rPr>
          <w:rFonts w:ascii="Arial" w:hAnsi="Arial" w:cs="Arial"/>
        </w:rPr>
        <w:t xml:space="preserve"> actual quantity of envelopes used for each mailing job shall be included on the invoice with the other components of the production run.</w:t>
      </w:r>
    </w:p>
    <w:p w:rsidR="00536CAB" w:rsidRDefault="00536CAB" w:rsidP="00AB7025">
      <w:pPr>
        <w:pStyle w:val="ListParagraph"/>
        <w:rPr>
          <w:rFonts w:ascii="Arial" w:hAnsi="Arial" w:cs="Arial"/>
        </w:rPr>
      </w:pPr>
    </w:p>
    <w:p w:rsidR="00536CAB" w:rsidRPr="00361431" w:rsidRDefault="00536CAB" w:rsidP="00AB7025">
      <w:pPr>
        <w:ind w:left="2520"/>
        <w:jc w:val="both"/>
        <w:rPr>
          <w:rFonts w:ascii="Arial" w:hAnsi="Arial" w:cs="Arial"/>
        </w:rPr>
      </w:pPr>
    </w:p>
    <w:p w:rsidR="000D18BF" w:rsidRPr="00361431" w:rsidRDefault="000D18BF" w:rsidP="00D440FB">
      <w:pPr>
        <w:numPr>
          <w:ilvl w:val="2"/>
          <w:numId w:val="17"/>
        </w:numPr>
        <w:ind w:left="2520" w:hanging="540"/>
        <w:jc w:val="both"/>
        <w:rPr>
          <w:rFonts w:ascii="Arial" w:hAnsi="Arial" w:cs="Arial"/>
        </w:rPr>
      </w:pPr>
      <w:r w:rsidRPr="00361431">
        <w:rPr>
          <w:rFonts w:ascii="Arial" w:hAnsi="Arial" w:cs="Arial"/>
        </w:rPr>
        <w:t>The Successful Offeror shall be responsible for the storage or warehousing of all envelopes and flyers.  There shall be no additional expense to the County for the storage or warehousing of these materials.</w:t>
      </w:r>
    </w:p>
    <w:p w:rsidR="000D18BF" w:rsidRPr="00361431" w:rsidRDefault="000D18BF" w:rsidP="00D440FB">
      <w:pPr>
        <w:ind w:left="360"/>
        <w:jc w:val="both"/>
        <w:rPr>
          <w:rFonts w:ascii="Arial" w:hAnsi="Arial" w:cs="Arial"/>
        </w:rPr>
      </w:pPr>
    </w:p>
    <w:p w:rsidR="000D18BF" w:rsidRPr="00361431" w:rsidRDefault="00280A96" w:rsidP="00D440FB">
      <w:pPr>
        <w:numPr>
          <w:ilvl w:val="2"/>
          <w:numId w:val="17"/>
        </w:numPr>
        <w:ind w:left="2520" w:hanging="540"/>
        <w:jc w:val="both"/>
        <w:rPr>
          <w:rFonts w:ascii="Arial" w:hAnsi="Arial" w:cs="Arial"/>
        </w:rPr>
      </w:pPr>
      <w:r>
        <w:rPr>
          <w:rFonts w:ascii="Arial" w:hAnsi="Arial" w:cs="Arial"/>
        </w:rPr>
        <w:t>The Successful Offeror shall provide p</w:t>
      </w:r>
      <w:r w:rsidR="000D18BF" w:rsidRPr="00361431">
        <w:rPr>
          <w:rFonts w:ascii="Arial" w:hAnsi="Arial" w:cs="Arial"/>
        </w:rPr>
        <w:t>ricing for envelopes outside of the quantities specified for all bill mailing shall be provided in the proposal.</w:t>
      </w:r>
    </w:p>
    <w:p w:rsidR="00AB0BCB" w:rsidRPr="00361431" w:rsidRDefault="00AB0BCB" w:rsidP="00D440FB">
      <w:pPr>
        <w:ind w:left="720"/>
        <w:jc w:val="both"/>
        <w:rPr>
          <w:rFonts w:ascii="Arial" w:hAnsi="Arial" w:cs="Arial"/>
        </w:rPr>
      </w:pPr>
    </w:p>
    <w:p w:rsidR="000D18BF" w:rsidRPr="00937AE1" w:rsidRDefault="000D18BF" w:rsidP="002A6501">
      <w:pPr>
        <w:numPr>
          <w:ilvl w:val="0"/>
          <w:numId w:val="27"/>
        </w:numPr>
        <w:rPr>
          <w:rFonts w:ascii="Arial" w:hAnsi="Arial" w:cs="Arial"/>
        </w:rPr>
      </w:pPr>
      <w:r w:rsidRPr="00361431">
        <w:rPr>
          <w:rFonts w:ascii="Arial" w:hAnsi="Arial" w:cs="Arial"/>
          <w:u w:val="single"/>
        </w:rPr>
        <w:t>Specifications</w:t>
      </w:r>
    </w:p>
    <w:p w:rsidR="000D18BF" w:rsidRPr="00937AE1" w:rsidRDefault="000D18BF" w:rsidP="000D18BF">
      <w:pPr>
        <w:ind w:left="1800"/>
        <w:rPr>
          <w:rFonts w:ascii="Arial" w:hAnsi="Arial" w:cs="Arial"/>
        </w:rPr>
      </w:pPr>
    </w:p>
    <w:p w:rsidR="000D18BF" w:rsidRPr="00937AE1" w:rsidRDefault="000D18BF" w:rsidP="00880846">
      <w:pPr>
        <w:ind w:left="1800"/>
        <w:rPr>
          <w:rFonts w:ascii="Arial" w:hAnsi="Arial" w:cs="Arial"/>
          <w:u w:val="single"/>
        </w:rPr>
      </w:pPr>
      <w:r w:rsidRPr="00937AE1">
        <w:rPr>
          <w:rFonts w:ascii="Arial" w:hAnsi="Arial" w:cs="Arial"/>
          <w:u w:val="single"/>
        </w:rPr>
        <w:t>Item 1 – Carrier Envelopes for Finance and Public Utilities</w:t>
      </w:r>
    </w:p>
    <w:p w:rsidR="000D18BF" w:rsidRPr="00937AE1" w:rsidRDefault="00DC68C1" w:rsidP="000D18BF">
      <w:pPr>
        <w:ind w:left="1440"/>
        <w:rPr>
          <w:rFonts w:ascii="Arial" w:hAnsi="Arial" w:cs="Arial"/>
        </w:rPr>
      </w:pPr>
      <w:r>
        <w:rPr>
          <w:rFonts w:ascii="Arial" w:hAnsi="Arial" w:cs="Arial"/>
        </w:rPr>
        <w:t xml:space="preserve">     </w:t>
      </w:r>
      <w:r w:rsidR="000D18BF" w:rsidRPr="00937AE1">
        <w:rPr>
          <w:rFonts w:ascii="Arial" w:hAnsi="Arial" w:cs="Arial"/>
        </w:rPr>
        <w:t>Size and Style:</w:t>
      </w:r>
      <w:r w:rsidR="000D18BF" w:rsidRPr="00937AE1">
        <w:rPr>
          <w:rFonts w:ascii="Arial" w:hAnsi="Arial" w:cs="Arial"/>
        </w:rPr>
        <w:tab/>
      </w:r>
      <w:r w:rsidR="000D18BF" w:rsidRPr="00937AE1">
        <w:rPr>
          <w:rFonts w:ascii="Arial" w:hAnsi="Arial" w:cs="Arial"/>
        </w:rPr>
        <w:tab/>
      </w:r>
      <w:r w:rsidR="000D18BF" w:rsidRPr="00937AE1">
        <w:rPr>
          <w:rFonts w:ascii="Arial" w:hAnsi="Arial" w:cs="Arial"/>
        </w:rPr>
        <w:tab/>
        <w:t>#10 Window OSSS (open side seam)</w:t>
      </w:r>
    </w:p>
    <w:p w:rsidR="000D18BF" w:rsidRPr="00937AE1" w:rsidRDefault="000D18BF" w:rsidP="00880846">
      <w:pPr>
        <w:ind w:left="1800"/>
        <w:rPr>
          <w:rFonts w:ascii="Arial" w:hAnsi="Arial" w:cs="Arial"/>
        </w:rPr>
      </w:pPr>
      <w:r w:rsidRPr="00937AE1">
        <w:rPr>
          <w:rFonts w:ascii="Arial" w:hAnsi="Arial" w:cs="Arial"/>
        </w:rPr>
        <w:t>Paper Stock:</w:t>
      </w:r>
      <w:r w:rsidRPr="00937AE1">
        <w:rPr>
          <w:rFonts w:ascii="Arial" w:hAnsi="Arial" w:cs="Arial"/>
        </w:rPr>
        <w:tab/>
      </w:r>
      <w:r w:rsidRPr="00937AE1">
        <w:rPr>
          <w:rFonts w:ascii="Arial" w:hAnsi="Arial" w:cs="Arial"/>
        </w:rPr>
        <w:tab/>
      </w:r>
      <w:r w:rsidRPr="00937AE1">
        <w:rPr>
          <w:rFonts w:ascii="Arial" w:hAnsi="Arial" w:cs="Arial"/>
        </w:rPr>
        <w:tab/>
        <w:t>24# White Wove</w:t>
      </w:r>
    </w:p>
    <w:p w:rsidR="000D18BF" w:rsidRPr="00937AE1" w:rsidRDefault="000D18BF" w:rsidP="00880846">
      <w:pPr>
        <w:ind w:left="1800"/>
        <w:rPr>
          <w:rFonts w:ascii="Arial" w:hAnsi="Arial" w:cs="Arial"/>
        </w:rPr>
      </w:pPr>
      <w:r w:rsidRPr="00937AE1">
        <w:rPr>
          <w:rFonts w:ascii="Arial" w:hAnsi="Arial" w:cs="Arial"/>
        </w:rPr>
        <w:t>Window Size:</w:t>
      </w:r>
      <w:r w:rsidRPr="00937AE1">
        <w:rPr>
          <w:rFonts w:ascii="Arial" w:hAnsi="Arial" w:cs="Arial"/>
        </w:rPr>
        <w:tab/>
      </w:r>
      <w:r w:rsidRPr="00937AE1">
        <w:rPr>
          <w:rFonts w:ascii="Arial" w:hAnsi="Arial" w:cs="Arial"/>
        </w:rPr>
        <w:tab/>
      </w:r>
      <w:r w:rsidRPr="00937AE1">
        <w:rPr>
          <w:rFonts w:ascii="Arial" w:hAnsi="Arial" w:cs="Arial"/>
        </w:rPr>
        <w:tab/>
        <w:t>1 1/8” x 4”</w:t>
      </w:r>
    </w:p>
    <w:p w:rsidR="000D18BF" w:rsidRPr="00937AE1" w:rsidRDefault="000D18BF" w:rsidP="00880846">
      <w:pPr>
        <w:ind w:left="1800"/>
        <w:rPr>
          <w:rFonts w:ascii="Arial" w:hAnsi="Arial" w:cs="Arial"/>
        </w:rPr>
      </w:pPr>
      <w:r w:rsidRPr="00937AE1">
        <w:rPr>
          <w:rFonts w:ascii="Arial" w:hAnsi="Arial" w:cs="Arial"/>
        </w:rPr>
        <w:t>Window Location:</w:t>
      </w:r>
      <w:r w:rsidRPr="00937AE1">
        <w:rPr>
          <w:rFonts w:ascii="Arial" w:hAnsi="Arial" w:cs="Arial"/>
        </w:rPr>
        <w:tab/>
      </w:r>
      <w:r w:rsidRPr="00937AE1">
        <w:rPr>
          <w:rFonts w:ascii="Arial" w:hAnsi="Arial" w:cs="Arial"/>
        </w:rPr>
        <w:tab/>
        <w:t>7/8” Left, 5/8” Bottom</w:t>
      </w:r>
    </w:p>
    <w:p w:rsidR="000D18BF" w:rsidRPr="00937AE1" w:rsidRDefault="000D18BF" w:rsidP="00880846">
      <w:pPr>
        <w:ind w:left="1800"/>
        <w:rPr>
          <w:rFonts w:ascii="Arial" w:hAnsi="Arial" w:cs="Arial"/>
        </w:rPr>
      </w:pPr>
      <w:r w:rsidRPr="00937AE1">
        <w:rPr>
          <w:rFonts w:ascii="Arial" w:hAnsi="Arial" w:cs="Arial"/>
        </w:rPr>
        <w:t>Printing:</w:t>
      </w:r>
      <w:r w:rsidRPr="00937AE1">
        <w:rPr>
          <w:rFonts w:ascii="Arial" w:hAnsi="Arial" w:cs="Arial"/>
        </w:rPr>
        <w:tab/>
      </w:r>
      <w:r w:rsidRPr="00937AE1">
        <w:rPr>
          <w:rFonts w:ascii="Arial" w:hAnsi="Arial" w:cs="Arial"/>
        </w:rPr>
        <w:tab/>
      </w:r>
      <w:r w:rsidRPr="00937AE1">
        <w:rPr>
          <w:rFonts w:ascii="Arial" w:hAnsi="Arial" w:cs="Arial"/>
        </w:rPr>
        <w:tab/>
      </w:r>
      <w:r w:rsidRPr="00937AE1">
        <w:rPr>
          <w:rFonts w:ascii="Arial" w:hAnsi="Arial" w:cs="Arial"/>
        </w:rPr>
        <w:tab/>
        <w:t>Return Address in Black ink</w:t>
      </w:r>
    </w:p>
    <w:p w:rsidR="000D18BF" w:rsidRPr="00937AE1" w:rsidRDefault="000D18BF" w:rsidP="000D18BF">
      <w:pPr>
        <w:ind w:left="1800"/>
        <w:rPr>
          <w:rFonts w:ascii="Arial" w:hAnsi="Arial" w:cs="Arial"/>
        </w:rPr>
      </w:pPr>
    </w:p>
    <w:p w:rsidR="000D18BF" w:rsidRPr="00937AE1" w:rsidRDefault="00DC68C1" w:rsidP="00880846">
      <w:pPr>
        <w:ind w:left="1800"/>
        <w:rPr>
          <w:rFonts w:ascii="Arial" w:hAnsi="Arial" w:cs="Arial"/>
        </w:rPr>
      </w:pPr>
      <w:r>
        <w:rPr>
          <w:rFonts w:ascii="Arial" w:hAnsi="Arial" w:cs="Arial"/>
        </w:rPr>
        <w:t>1</w:t>
      </w:r>
      <w:r w:rsidR="000D18BF" w:rsidRPr="00937AE1">
        <w:rPr>
          <w:rFonts w:ascii="Arial" w:hAnsi="Arial" w:cs="Arial"/>
        </w:rPr>
        <w:t>A Finance:</w:t>
      </w:r>
      <w:r w:rsidR="000D18BF" w:rsidRPr="00937AE1">
        <w:rPr>
          <w:rFonts w:ascii="Arial" w:hAnsi="Arial" w:cs="Arial"/>
        </w:rPr>
        <w:tab/>
      </w:r>
      <w:r w:rsidR="00880846">
        <w:rPr>
          <w:rFonts w:ascii="Arial" w:hAnsi="Arial" w:cs="Arial"/>
        </w:rPr>
        <w:tab/>
      </w:r>
      <w:r w:rsidR="00880846">
        <w:rPr>
          <w:rFonts w:ascii="Arial" w:hAnsi="Arial" w:cs="Arial"/>
        </w:rPr>
        <w:tab/>
      </w:r>
      <w:r w:rsidR="000D18BF" w:rsidRPr="00937AE1">
        <w:rPr>
          <w:rFonts w:ascii="Arial" w:hAnsi="Arial" w:cs="Arial"/>
        </w:rPr>
        <w:t>“TAX BILLING” on Lower Right in Black Ink</w:t>
      </w:r>
    </w:p>
    <w:p w:rsidR="000D18BF" w:rsidRPr="00937AE1" w:rsidRDefault="00DC68C1" w:rsidP="000D18BF">
      <w:pPr>
        <w:ind w:left="5040" w:hanging="3600"/>
        <w:rPr>
          <w:rFonts w:ascii="Arial" w:hAnsi="Arial" w:cs="Arial"/>
        </w:rPr>
      </w:pPr>
      <w:r>
        <w:rPr>
          <w:rFonts w:ascii="Arial" w:hAnsi="Arial" w:cs="Arial"/>
        </w:rPr>
        <w:t xml:space="preserve">     </w:t>
      </w:r>
      <w:r w:rsidR="000D18BF" w:rsidRPr="00937AE1">
        <w:rPr>
          <w:rFonts w:ascii="Arial" w:hAnsi="Arial" w:cs="Arial"/>
        </w:rPr>
        <w:t>1B Finance, Public Utilities:</w:t>
      </w:r>
      <w:r w:rsidR="000D18BF" w:rsidRPr="00937AE1">
        <w:rPr>
          <w:rFonts w:ascii="Arial" w:hAnsi="Arial" w:cs="Arial"/>
        </w:rPr>
        <w:tab/>
        <w:t>“ADDRESS SERVICE REQUESTED” on Lower Right in Black ink</w:t>
      </w:r>
    </w:p>
    <w:p w:rsidR="000D18BF" w:rsidRPr="00937AE1" w:rsidRDefault="00880846" w:rsidP="00880846">
      <w:pPr>
        <w:ind w:left="1800" w:hanging="360"/>
        <w:rPr>
          <w:rFonts w:ascii="Arial" w:hAnsi="Arial" w:cs="Arial"/>
        </w:rPr>
      </w:pPr>
      <w:r>
        <w:rPr>
          <w:rFonts w:ascii="Arial" w:hAnsi="Arial" w:cs="Arial"/>
        </w:rPr>
        <w:tab/>
      </w:r>
      <w:r w:rsidR="000D18BF" w:rsidRPr="00937AE1">
        <w:rPr>
          <w:rFonts w:ascii="Arial" w:hAnsi="Arial" w:cs="Arial"/>
        </w:rPr>
        <w:t>1C Public Utilities:</w:t>
      </w:r>
      <w:r w:rsidR="000D18BF" w:rsidRPr="00937AE1">
        <w:rPr>
          <w:rFonts w:ascii="Arial" w:hAnsi="Arial" w:cs="Arial"/>
        </w:rPr>
        <w:tab/>
      </w:r>
      <w:r>
        <w:rPr>
          <w:rFonts w:ascii="Arial" w:hAnsi="Arial" w:cs="Arial"/>
        </w:rPr>
        <w:tab/>
      </w:r>
      <w:r w:rsidR="000D18BF" w:rsidRPr="00937AE1">
        <w:rPr>
          <w:rFonts w:ascii="Arial" w:hAnsi="Arial" w:cs="Arial"/>
        </w:rPr>
        <w:t xml:space="preserve">“IMMEDIATE ATTENTION REQUESTED” </w:t>
      </w:r>
      <w:r>
        <w:rPr>
          <w:rFonts w:ascii="Arial" w:hAnsi="Arial" w:cs="Arial"/>
        </w:rPr>
        <w:t xml:space="preserve">in </w:t>
      </w:r>
      <w:r w:rsidR="000D18BF" w:rsidRPr="00937AE1">
        <w:rPr>
          <w:rFonts w:ascii="Arial" w:hAnsi="Arial" w:cs="Arial"/>
        </w:rPr>
        <w:t>Red ink</w:t>
      </w:r>
    </w:p>
    <w:p w:rsidR="000D18BF" w:rsidRPr="00937AE1" w:rsidRDefault="000D18BF" w:rsidP="000D18BF">
      <w:pPr>
        <w:tabs>
          <w:tab w:val="left" w:pos="6480"/>
        </w:tabs>
        <w:rPr>
          <w:rFonts w:ascii="Arial" w:hAnsi="Arial" w:cs="Arial"/>
        </w:rPr>
      </w:pPr>
    </w:p>
    <w:p w:rsidR="000D18BF" w:rsidRPr="00937AE1" w:rsidRDefault="000D18BF" w:rsidP="00880846">
      <w:pPr>
        <w:tabs>
          <w:tab w:val="left" w:pos="6480"/>
        </w:tabs>
        <w:ind w:left="1800"/>
        <w:rPr>
          <w:rFonts w:ascii="Arial" w:hAnsi="Arial" w:cs="Arial"/>
          <w:u w:val="single"/>
        </w:rPr>
      </w:pPr>
      <w:r w:rsidRPr="00937AE1">
        <w:rPr>
          <w:rFonts w:ascii="Arial" w:hAnsi="Arial" w:cs="Arial"/>
          <w:u w:val="single"/>
        </w:rPr>
        <w:t>Item 2 – Return Envelopes</w:t>
      </w:r>
    </w:p>
    <w:p w:rsidR="000D18BF" w:rsidRPr="00937AE1" w:rsidRDefault="000D18BF" w:rsidP="00880846">
      <w:pPr>
        <w:ind w:left="1800"/>
        <w:rPr>
          <w:rFonts w:ascii="Arial" w:hAnsi="Arial" w:cs="Arial"/>
        </w:rPr>
      </w:pPr>
      <w:r w:rsidRPr="00937AE1">
        <w:rPr>
          <w:rFonts w:ascii="Arial" w:hAnsi="Arial" w:cs="Arial"/>
        </w:rPr>
        <w:t>Size and Style:</w:t>
      </w:r>
      <w:r w:rsidRPr="00937AE1">
        <w:rPr>
          <w:rFonts w:ascii="Arial" w:hAnsi="Arial" w:cs="Arial"/>
        </w:rPr>
        <w:tab/>
      </w:r>
      <w:r w:rsidRPr="00937AE1">
        <w:rPr>
          <w:rFonts w:ascii="Arial" w:hAnsi="Arial" w:cs="Arial"/>
        </w:rPr>
        <w:tab/>
      </w:r>
      <w:r w:rsidRPr="00937AE1">
        <w:rPr>
          <w:rFonts w:ascii="Arial" w:hAnsi="Arial" w:cs="Arial"/>
        </w:rPr>
        <w:tab/>
        <w:t>#9 Window OSSS(open side seam)</w:t>
      </w:r>
    </w:p>
    <w:p w:rsidR="000D18BF" w:rsidRPr="00937AE1" w:rsidRDefault="000D18BF" w:rsidP="00880846">
      <w:pPr>
        <w:ind w:left="1800"/>
        <w:rPr>
          <w:rFonts w:ascii="Arial" w:hAnsi="Arial" w:cs="Arial"/>
        </w:rPr>
      </w:pPr>
      <w:r w:rsidRPr="00937AE1">
        <w:rPr>
          <w:rFonts w:ascii="Arial" w:hAnsi="Arial" w:cs="Arial"/>
        </w:rPr>
        <w:t>Paper Stock:</w:t>
      </w:r>
      <w:r w:rsidRPr="00937AE1">
        <w:rPr>
          <w:rFonts w:ascii="Arial" w:hAnsi="Arial" w:cs="Arial"/>
        </w:rPr>
        <w:tab/>
      </w:r>
      <w:r w:rsidRPr="00937AE1">
        <w:rPr>
          <w:rFonts w:ascii="Arial" w:hAnsi="Arial" w:cs="Arial"/>
        </w:rPr>
        <w:tab/>
      </w:r>
      <w:r w:rsidRPr="00937AE1">
        <w:rPr>
          <w:rFonts w:ascii="Arial" w:hAnsi="Arial" w:cs="Arial"/>
        </w:rPr>
        <w:tab/>
        <w:t>24# White Wove</w:t>
      </w:r>
    </w:p>
    <w:p w:rsidR="000D18BF" w:rsidRPr="00937AE1" w:rsidRDefault="000D18BF" w:rsidP="00880846">
      <w:pPr>
        <w:ind w:left="1800"/>
        <w:rPr>
          <w:rFonts w:ascii="Arial" w:hAnsi="Arial" w:cs="Arial"/>
        </w:rPr>
      </w:pPr>
      <w:r w:rsidRPr="00937AE1">
        <w:rPr>
          <w:rFonts w:ascii="Arial" w:hAnsi="Arial" w:cs="Arial"/>
        </w:rPr>
        <w:t>Window Size:</w:t>
      </w:r>
      <w:r w:rsidRPr="00937AE1">
        <w:rPr>
          <w:rFonts w:ascii="Arial" w:hAnsi="Arial" w:cs="Arial"/>
        </w:rPr>
        <w:tab/>
      </w:r>
      <w:r w:rsidRPr="00937AE1">
        <w:rPr>
          <w:rFonts w:ascii="Arial" w:hAnsi="Arial" w:cs="Arial"/>
        </w:rPr>
        <w:tab/>
      </w:r>
      <w:r w:rsidRPr="00937AE1">
        <w:rPr>
          <w:rFonts w:ascii="Arial" w:hAnsi="Arial" w:cs="Arial"/>
        </w:rPr>
        <w:tab/>
        <w:t>1” x 3 1/4”</w:t>
      </w:r>
    </w:p>
    <w:p w:rsidR="000D18BF" w:rsidRPr="00937AE1" w:rsidRDefault="000D18BF" w:rsidP="00880846">
      <w:pPr>
        <w:ind w:left="1800"/>
        <w:rPr>
          <w:rFonts w:ascii="Arial" w:hAnsi="Arial" w:cs="Arial"/>
        </w:rPr>
      </w:pPr>
      <w:r w:rsidRPr="00937AE1">
        <w:rPr>
          <w:rFonts w:ascii="Arial" w:hAnsi="Arial" w:cs="Arial"/>
        </w:rPr>
        <w:t>Window Location:</w:t>
      </w:r>
      <w:r w:rsidRPr="00937AE1">
        <w:rPr>
          <w:rFonts w:ascii="Arial" w:hAnsi="Arial" w:cs="Arial"/>
        </w:rPr>
        <w:tab/>
      </w:r>
      <w:r w:rsidRPr="00937AE1">
        <w:rPr>
          <w:rFonts w:ascii="Arial" w:hAnsi="Arial" w:cs="Arial"/>
        </w:rPr>
        <w:tab/>
        <w:t>7/8” Left, 5/8” Bottom</w:t>
      </w:r>
    </w:p>
    <w:p w:rsidR="000D18BF" w:rsidRPr="00937AE1" w:rsidRDefault="000D18BF" w:rsidP="00880846">
      <w:pPr>
        <w:ind w:left="1800"/>
        <w:rPr>
          <w:rFonts w:ascii="Arial" w:hAnsi="Arial" w:cs="Arial"/>
        </w:rPr>
      </w:pPr>
      <w:r w:rsidRPr="00937AE1">
        <w:rPr>
          <w:rFonts w:ascii="Arial" w:hAnsi="Arial" w:cs="Arial"/>
        </w:rPr>
        <w:t>Printing:</w:t>
      </w:r>
      <w:r w:rsidRPr="00937AE1">
        <w:rPr>
          <w:rFonts w:ascii="Arial" w:hAnsi="Arial" w:cs="Arial"/>
        </w:rPr>
        <w:tab/>
      </w:r>
      <w:r w:rsidRPr="00937AE1">
        <w:rPr>
          <w:rFonts w:ascii="Arial" w:hAnsi="Arial" w:cs="Arial"/>
        </w:rPr>
        <w:tab/>
      </w:r>
      <w:r w:rsidRPr="00937AE1">
        <w:rPr>
          <w:rFonts w:ascii="Arial" w:hAnsi="Arial" w:cs="Arial"/>
        </w:rPr>
        <w:tab/>
      </w:r>
      <w:r w:rsidRPr="00937AE1">
        <w:rPr>
          <w:rFonts w:ascii="Arial" w:hAnsi="Arial" w:cs="Arial"/>
        </w:rPr>
        <w:tab/>
        <w:t>Return Address in Black ink</w:t>
      </w:r>
    </w:p>
    <w:p w:rsidR="000D18BF" w:rsidRPr="00937AE1" w:rsidRDefault="000D18BF" w:rsidP="000D18BF">
      <w:pPr>
        <w:ind w:left="1800"/>
        <w:rPr>
          <w:rFonts w:ascii="Arial" w:hAnsi="Arial" w:cs="Arial"/>
        </w:rPr>
      </w:pPr>
    </w:p>
    <w:p w:rsidR="000D18BF" w:rsidRPr="00937AE1" w:rsidRDefault="000D18BF" w:rsidP="00880846">
      <w:pPr>
        <w:ind w:left="1800"/>
        <w:rPr>
          <w:rFonts w:ascii="Arial" w:hAnsi="Arial" w:cs="Arial"/>
          <w:u w:val="single"/>
        </w:rPr>
      </w:pPr>
      <w:r w:rsidRPr="00937AE1">
        <w:rPr>
          <w:rFonts w:ascii="Arial" w:hAnsi="Arial" w:cs="Arial"/>
          <w:u w:val="single"/>
        </w:rPr>
        <w:t>Item 3 – Return Envelopes for Dog Licenses</w:t>
      </w:r>
    </w:p>
    <w:p w:rsidR="000D18BF" w:rsidRPr="00937AE1" w:rsidRDefault="000D18BF" w:rsidP="00880846">
      <w:pPr>
        <w:ind w:left="1800"/>
        <w:rPr>
          <w:rFonts w:ascii="Arial" w:hAnsi="Arial" w:cs="Arial"/>
        </w:rPr>
      </w:pPr>
      <w:r w:rsidRPr="00937AE1">
        <w:rPr>
          <w:rFonts w:ascii="Arial" w:hAnsi="Arial" w:cs="Arial"/>
        </w:rPr>
        <w:t>Size and Style:</w:t>
      </w:r>
      <w:r w:rsidRPr="00937AE1">
        <w:rPr>
          <w:rFonts w:ascii="Arial" w:hAnsi="Arial" w:cs="Arial"/>
        </w:rPr>
        <w:tab/>
      </w:r>
      <w:r w:rsidRPr="00937AE1">
        <w:rPr>
          <w:rFonts w:ascii="Arial" w:hAnsi="Arial" w:cs="Arial"/>
        </w:rPr>
        <w:tab/>
      </w:r>
      <w:r w:rsidRPr="00937AE1">
        <w:rPr>
          <w:rFonts w:ascii="Arial" w:hAnsi="Arial" w:cs="Arial"/>
        </w:rPr>
        <w:tab/>
        <w:t>#9 Window OSSS(open side seam)</w:t>
      </w:r>
    </w:p>
    <w:p w:rsidR="000D18BF" w:rsidRPr="00937AE1" w:rsidRDefault="000D18BF" w:rsidP="00880846">
      <w:pPr>
        <w:ind w:left="1800"/>
        <w:rPr>
          <w:rFonts w:ascii="Arial" w:hAnsi="Arial" w:cs="Arial"/>
        </w:rPr>
      </w:pPr>
      <w:r w:rsidRPr="00937AE1">
        <w:rPr>
          <w:rFonts w:ascii="Arial" w:hAnsi="Arial" w:cs="Arial"/>
        </w:rPr>
        <w:t>Paper Stock:</w:t>
      </w:r>
      <w:r w:rsidRPr="00937AE1">
        <w:rPr>
          <w:rFonts w:ascii="Arial" w:hAnsi="Arial" w:cs="Arial"/>
        </w:rPr>
        <w:tab/>
      </w:r>
      <w:r w:rsidRPr="00937AE1">
        <w:rPr>
          <w:rFonts w:ascii="Arial" w:hAnsi="Arial" w:cs="Arial"/>
        </w:rPr>
        <w:tab/>
      </w:r>
      <w:r w:rsidRPr="00937AE1">
        <w:rPr>
          <w:rFonts w:ascii="Arial" w:hAnsi="Arial" w:cs="Arial"/>
        </w:rPr>
        <w:tab/>
        <w:t>24# White Wove</w:t>
      </w:r>
    </w:p>
    <w:p w:rsidR="000D18BF" w:rsidRPr="00937AE1" w:rsidRDefault="000D18BF" w:rsidP="00880846">
      <w:pPr>
        <w:ind w:left="1800"/>
        <w:rPr>
          <w:rFonts w:ascii="Arial" w:hAnsi="Arial" w:cs="Arial"/>
        </w:rPr>
      </w:pPr>
      <w:r w:rsidRPr="00937AE1">
        <w:rPr>
          <w:rFonts w:ascii="Arial" w:hAnsi="Arial" w:cs="Arial"/>
        </w:rPr>
        <w:t>Window Size:</w:t>
      </w:r>
      <w:r w:rsidRPr="00937AE1">
        <w:rPr>
          <w:rFonts w:ascii="Arial" w:hAnsi="Arial" w:cs="Arial"/>
        </w:rPr>
        <w:tab/>
      </w:r>
      <w:r w:rsidRPr="00937AE1">
        <w:rPr>
          <w:rFonts w:ascii="Arial" w:hAnsi="Arial" w:cs="Arial"/>
        </w:rPr>
        <w:tab/>
      </w:r>
      <w:r w:rsidRPr="00937AE1">
        <w:rPr>
          <w:rFonts w:ascii="Arial" w:hAnsi="Arial" w:cs="Arial"/>
        </w:rPr>
        <w:tab/>
        <w:t>None</w:t>
      </w:r>
    </w:p>
    <w:p w:rsidR="000D18BF" w:rsidRPr="00937AE1" w:rsidRDefault="000D18BF" w:rsidP="00880846">
      <w:pPr>
        <w:ind w:left="1800"/>
        <w:rPr>
          <w:rFonts w:ascii="Arial" w:hAnsi="Arial" w:cs="Arial"/>
        </w:rPr>
      </w:pPr>
      <w:r w:rsidRPr="00937AE1">
        <w:rPr>
          <w:rFonts w:ascii="Arial" w:hAnsi="Arial" w:cs="Arial"/>
        </w:rPr>
        <w:t>Window Location:</w:t>
      </w:r>
      <w:r w:rsidRPr="00937AE1">
        <w:rPr>
          <w:rFonts w:ascii="Arial" w:hAnsi="Arial" w:cs="Arial"/>
        </w:rPr>
        <w:tab/>
      </w:r>
      <w:r w:rsidRPr="00937AE1">
        <w:rPr>
          <w:rFonts w:ascii="Arial" w:hAnsi="Arial" w:cs="Arial"/>
        </w:rPr>
        <w:tab/>
        <w:t>None</w:t>
      </w:r>
    </w:p>
    <w:p w:rsidR="000D18BF" w:rsidRPr="00937AE1" w:rsidRDefault="000D18BF" w:rsidP="00880846">
      <w:pPr>
        <w:ind w:left="1800"/>
        <w:rPr>
          <w:rFonts w:ascii="Arial" w:hAnsi="Arial" w:cs="Arial"/>
        </w:rPr>
      </w:pPr>
      <w:r w:rsidRPr="00937AE1">
        <w:rPr>
          <w:rFonts w:ascii="Arial" w:hAnsi="Arial" w:cs="Arial"/>
        </w:rPr>
        <w:t>Printing:</w:t>
      </w:r>
      <w:r w:rsidRPr="00937AE1">
        <w:rPr>
          <w:rFonts w:ascii="Arial" w:hAnsi="Arial" w:cs="Arial"/>
        </w:rPr>
        <w:tab/>
      </w:r>
      <w:r w:rsidRPr="00937AE1">
        <w:rPr>
          <w:rFonts w:ascii="Arial" w:hAnsi="Arial" w:cs="Arial"/>
        </w:rPr>
        <w:tab/>
      </w:r>
      <w:r w:rsidRPr="00937AE1">
        <w:rPr>
          <w:rFonts w:ascii="Arial" w:hAnsi="Arial" w:cs="Arial"/>
        </w:rPr>
        <w:tab/>
      </w:r>
      <w:r w:rsidRPr="00937AE1">
        <w:rPr>
          <w:rFonts w:ascii="Arial" w:hAnsi="Arial" w:cs="Arial"/>
        </w:rPr>
        <w:tab/>
        <w:t>Return Address in Black ink</w:t>
      </w:r>
    </w:p>
    <w:p w:rsidR="000D18BF" w:rsidRPr="00937AE1" w:rsidRDefault="000D18BF" w:rsidP="000D18BF">
      <w:pPr>
        <w:ind w:left="1800"/>
        <w:rPr>
          <w:rFonts w:ascii="Arial" w:hAnsi="Arial" w:cs="Arial"/>
        </w:rPr>
      </w:pPr>
      <w:r w:rsidRPr="00937AE1">
        <w:rPr>
          <w:rFonts w:ascii="Arial" w:hAnsi="Arial" w:cs="Arial"/>
        </w:rPr>
        <w:tab/>
      </w:r>
      <w:r w:rsidRPr="00937AE1">
        <w:rPr>
          <w:rFonts w:ascii="Arial" w:hAnsi="Arial" w:cs="Arial"/>
        </w:rPr>
        <w:tab/>
      </w:r>
      <w:r w:rsidRPr="00937AE1">
        <w:rPr>
          <w:rFonts w:ascii="Arial" w:hAnsi="Arial" w:cs="Arial"/>
        </w:rPr>
        <w:tab/>
      </w:r>
      <w:r w:rsidRPr="00937AE1">
        <w:rPr>
          <w:rFonts w:ascii="Arial" w:hAnsi="Arial" w:cs="Arial"/>
        </w:rPr>
        <w:tab/>
      </w:r>
      <w:r w:rsidRPr="00937AE1">
        <w:rPr>
          <w:rFonts w:ascii="Arial" w:hAnsi="Arial" w:cs="Arial"/>
        </w:rPr>
        <w:tab/>
        <w:t>“ATTN: DOG LICENSE in Black ink</w:t>
      </w:r>
    </w:p>
    <w:p w:rsidR="00DC68C1" w:rsidRDefault="00DC68C1" w:rsidP="008E2C59">
      <w:pPr>
        <w:pStyle w:val="Default"/>
        <w:ind w:left="1440"/>
        <w:rPr>
          <w:rFonts w:ascii="Arial" w:hAnsi="Arial" w:cs="Arial"/>
        </w:rPr>
      </w:pPr>
    </w:p>
    <w:p w:rsidR="008A26C1" w:rsidRPr="00B529FC" w:rsidRDefault="00F5443A" w:rsidP="00B529FC">
      <w:pPr>
        <w:tabs>
          <w:tab w:val="left" w:pos="0"/>
          <w:tab w:val="left" w:pos="720"/>
          <w:tab w:val="left" w:pos="1440"/>
        </w:tabs>
        <w:suppressAutoHyphens/>
        <w:jc w:val="both"/>
        <w:rPr>
          <w:rFonts w:ascii="Arial" w:hAnsi="Arial" w:cs="Arial"/>
          <w:spacing w:val="-3"/>
          <w:sz w:val="22"/>
          <w:szCs w:val="22"/>
        </w:rPr>
      </w:pPr>
      <w:r>
        <w:rPr>
          <w:rFonts w:ascii="Arial" w:hAnsi="Arial" w:cs="Arial"/>
          <w:b/>
        </w:rPr>
        <w:t>I</w:t>
      </w:r>
      <w:r w:rsidR="00713A60">
        <w:rPr>
          <w:rFonts w:ascii="Arial" w:hAnsi="Arial" w:cs="Arial"/>
          <w:b/>
        </w:rPr>
        <w:t>V</w:t>
      </w:r>
      <w:r w:rsidR="0073385E" w:rsidRPr="00D20E89">
        <w:rPr>
          <w:rFonts w:ascii="Arial" w:hAnsi="Arial" w:cs="Arial"/>
          <w:b/>
        </w:rPr>
        <w:t>.</w:t>
      </w:r>
      <w:r w:rsidR="0073385E" w:rsidRPr="00D20E89">
        <w:rPr>
          <w:rFonts w:ascii="Arial" w:hAnsi="Arial" w:cs="Arial"/>
          <w:b/>
        </w:rPr>
        <w:tab/>
      </w:r>
      <w:r w:rsidR="005D188C">
        <w:rPr>
          <w:rFonts w:ascii="Arial" w:hAnsi="Arial" w:cs="Arial"/>
          <w:b/>
        </w:rPr>
        <w:t>ANTICIPATED SCHEDULE:</w:t>
      </w:r>
    </w:p>
    <w:p w:rsidR="005D188C" w:rsidRDefault="005D188C" w:rsidP="005D188C">
      <w:pPr>
        <w:ind w:left="720"/>
        <w:rPr>
          <w:rFonts w:ascii="Arial" w:hAnsi="Arial"/>
        </w:rPr>
      </w:pPr>
    </w:p>
    <w:p w:rsidR="005D188C" w:rsidRPr="008C7A2B" w:rsidRDefault="005D188C" w:rsidP="005D188C">
      <w:pPr>
        <w:ind w:left="720"/>
        <w:rPr>
          <w:rFonts w:ascii="Arial" w:hAnsi="Arial"/>
        </w:rPr>
      </w:pPr>
      <w:r w:rsidRPr="008C7A2B">
        <w:rPr>
          <w:rFonts w:ascii="Arial" w:hAnsi="Arial"/>
        </w:rPr>
        <w:t>The following represents a tentative outline of the process currently anticipated by the County:</w:t>
      </w:r>
    </w:p>
    <w:p w:rsidR="005D188C" w:rsidRPr="008C7A2B" w:rsidRDefault="005D188C" w:rsidP="005D188C">
      <w:pPr>
        <w:ind w:left="720"/>
        <w:rPr>
          <w:rFonts w:ascii="Arial" w:hAnsi="Arial"/>
        </w:rPr>
      </w:pPr>
    </w:p>
    <w:p w:rsidR="005D188C" w:rsidRDefault="005D188C"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rsidRPr="00ED6BF6">
        <w:t>Request for Proposals distributed</w:t>
      </w:r>
      <w:r w:rsidRPr="00ED6BF6">
        <w:tab/>
      </w:r>
      <w:r w:rsidRPr="00ED6BF6">
        <w:tab/>
      </w:r>
      <w:r w:rsidR="00995222">
        <w:t>December 1</w:t>
      </w:r>
      <w:r w:rsidR="00AB7025">
        <w:t>8</w:t>
      </w:r>
      <w:r w:rsidR="00995222">
        <w:t xml:space="preserve">, </w:t>
      </w:r>
      <w:r w:rsidRPr="002A5F45">
        <w:t>201</w:t>
      </w:r>
      <w:r w:rsidR="00653910">
        <w:t>4</w:t>
      </w:r>
    </w:p>
    <w:p w:rsidR="00AB0BCB" w:rsidRDefault="00AB0BCB"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t>Advertised in newspaper</w:t>
      </w:r>
      <w:r>
        <w:tab/>
      </w:r>
      <w:r>
        <w:tab/>
        <w:t>December 14, 2014</w:t>
      </w:r>
    </w:p>
    <w:p w:rsidR="00F52497" w:rsidRDefault="00F52497"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t>Pre-proposal</w:t>
      </w:r>
      <w:r>
        <w:tab/>
      </w:r>
      <w:r>
        <w:tab/>
        <w:t>January 6, 2015;</w:t>
      </w:r>
      <w:r w:rsidR="00C32A14">
        <w:t xml:space="preserve"> 9</w:t>
      </w:r>
      <w:r>
        <w:t xml:space="preserve">:00 a.m. </w:t>
      </w:r>
    </w:p>
    <w:p w:rsidR="009C2D92" w:rsidRPr="00D6693F" w:rsidRDefault="009C2D92" w:rsidP="003205BA">
      <w:pPr>
        <w:pStyle w:val="BodyText2"/>
        <w:numPr>
          <w:ilvl w:val="0"/>
          <w:numId w:val="3"/>
        </w:numPr>
        <w:tabs>
          <w:tab w:val="clear" w:pos="1080"/>
          <w:tab w:val="clear" w:pos="1800"/>
          <w:tab w:val="clear" w:pos="8640"/>
          <w:tab w:val="left" w:pos="720"/>
          <w:tab w:val="num" w:pos="1440"/>
          <w:tab w:val="left" w:pos="5760"/>
          <w:tab w:val="left" w:pos="7200"/>
          <w:tab w:val="left" w:leader="dot" w:pos="7920"/>
        </w:tabs>
      </w:pPr>
      <w:r w:rsidRPr="00D6693F">
        <w:t>De</w:t>
      </w:r>
      <w:r w:rsidR="00C14C21" w:rsidRPr="00D6693F">
        <w:t>adline for questions</w:t>
      </w:r>
      <w:r w:rsidR="00C14C21" w:rsidRPr="00D6693F">
        <w:tab/>
      </w:r>
      <w:r w:rsidR="00C14C21" w:rsidRPr="00D6693F">
        <w:tab/>
      </w:r>
      <w:r w:rsidR="000E4734">
        <w:t>January 9, 2015</w:t>
      </w:r>
      <w:r w:rsidR="00286222">
        <w:t>; 1:00 p.m.</w:t>
      </w:r>
    </w:p>
    <w:p w:rsidR="005D188C" w:rsidRPr="000644E4" w:rsidRDefault="005D188C" w:rsidP="003205BA">
      <w:pPr>
        <w:pStyle w:val="BodyText2"/>
        <w:numPr>
          <w:ilvl w:val="0"/>
          <w:numId w:val="3"/>
        </w:numPr>
        <w:tabs>
          <w:tab w:val="clear" w:pos="1080"/>
          <w:tab w:val="clear" w:pos="1800"/>
          <w:tab w:val="clear" w:pos="8640"/>
          <w:tab w:val="left" w:pos="720"/>
          <w:tab w:val="num" w:pos="1440"/>
          <w:tab w:val="left" w:pos="7200"/>
          <w:tab w:val="left" w:leader="dot" w:pos="7920"/>
        </w:tabs>
        <w:spacing w:after="0"/>
        <w:jc w:val="left"/>
      </w:pPr>
      <w:r w:rsidRPr="000644E4">
        <w:t>Receive written proposals</w:t>
      </w:r>
      <w:r w:rsidRPr="000644E4">
        <w:tab/>
      </w:r>
      <w:r w:rsidR="00995222">
        <w:t xml:space="preserve">January </w:t>
      </w:r>
      <w:r w:rsidR="0011411E">
        <w:t>23</w:t>
      </w:r>
      <w:r w:rsidR="00995222">
        <w:t xml:space="preserve">, 2015; </w:t>
      </w:r>
      <w:r w:rsidR="00382470">
        <w:t>3</w:t>
      </w:r>
      <w:r w:rsidR="009C2D92" w:rsidRPr="000644E4">
        <w:t>:00 p.m.</w:t>
      </w:r>
    </w:p>
    <w:p w:rsidR="005D188C" w:rsidRPr="008E3802" w:rsidRDefault="005D188C" w:rsidP="005D188C">
      <w:pPr>
        <w:pStyle w:val="BodyText2"/>
        <w:tabs>
          <w:tab w:val="clear" w:pos="1800"/>
          <w:tab w:val="clear" w:pos="8640"/>
          <w:tab w:val="left" w:pos="720"/>
          <w:tab w:val="left" w:leader="dot" w:pos="7920"/>
        </w:tabs>
        <w:spacing w:after="0"/>
      </w:pPr>
    </w:p>
    <w:p w:rsidR="005D188C" w:rsidRPr="003017AB" w:rsidRDefault="005D188C" w:rsidP="003205BA">
      <w:pPr>
        <w:pStyle w:val="BodyText3"/>
        <w:numPr>
          <w:ilvl w:val="0"/>
          <w:numId w:val="13"/>
        </w:numPr>
        <w:tabs>
          <w:tab w:val="clear" w:pos="1080"/>
          <w:tab w:val="clear" w:pos="8640"/>
          <w:tab w:val="num" w:pos="1440"/>
          <w:tab w:val="left" w:pos="7200"/>
          <w:tab w:val="left" w:leader="dot" w:pos="7920"/>
        </w:tabs>
        <w:rPr>
          <w:rFonts w:ascii="Arial" w:hAnsi="Arial" w:cs="Arial"/>
          <w:sz w:val="24"/>
          <w:szCs w:val="24"/>
        </w:rPr>
      </w:pPr>
      <w:r w:rsidRPr="008E3802">
        <w:rPr>
          <w:rFonts w:ascii="Arial" w:hAnsi="Arial"/>
          <w:sz w:val="24"/>
        </w:rPr>
        <w:t xml:space="preserve">Conduct oral interviews </w:t>
      </w:r>
      <w:r w:rsidRPr="008E3802">
        <w:rPr>
          <w:rFonts w:ascii="Arial" w:hAnsi="Arial"/>
          <w:sz w:val="24"/>
        </w:rPr>
        <w:tab/>
      </w:r>
      <w:r w:rsidR="00995222" w:rsidRPr="006B3656">
        <w:rPr>
          <w:rFonts w:ascii="Arial" w:hAnsi="Arial" w:cs="Arial"/>
          <w:sz w:val="24"/>
          <w:szCs w:val="24"/>
        </w:rPr>
        <w:t xml:space="preserve">February </w:t>
      </w:r>
      <w:r w:rsidR="006A61B7">
        <w:rPr>
          <w:rFonts w:ascii="Arial" w:hAnsi="Arial" w:cs="Arial"/>
          <w:sz w:val="24"/>
          <w:szCs w:val="24"/>
        </w:rPr>
        <w:t>17</w:t>
      </w:r>
      <w:r w:rsidR="00995222" w:rsidRPr="006B3656">
        <w:rPr>
          <w:rFonts w:ascii="Arial" w:hAnsi="Arial" w:cs="Arial"/>
          <w:sz w:val="24"/>
          <w:szCs w:val="24"/>
        </w:rPr>
        <w:t>, 2015</w:t>
      </w:r>
    </w:p>
    <w:p w:rsidR="005D188C" w:rsidRPr="008E3802" w:rsidRDefault="005D188C" w:rsidP="003205BA">
      <w:pPr>
        <w:pStyle w:val="BodyText2"/>
        <w:numPr>
          <w:ilvl w:val="0"/>
          <w:numId w:val="13"/>
        </w:numPr>
        <w:tabs>
          <w:tab w:val="clear" w:pos="1080"/>
          <w:tab w:val="clear" w:pos="1800"/>
          <w:tab w:val="clear" w:pos="8640"/>
          <w:tab w:val="left" w:pos="720"/>
          <w:tab w:val="num" w:pos="1440"/>
          <w:tab w:val="left" w:pos="7200"/>
          <w:tab w:val="left" w:leader="dot" w:pos="7920"/>
        </w:tabs>
        <w:jc w:val="left"/>
      </w:pPr>
      <w:r w:rsidRPr="008E3802">
        <w:t>Contract</w:t>
      </w:r>
      <w:r w:rsidR="009C2D92" w:rsidRPr="008E3802">
        <w:t xml:space="preserve"> start date</w:t>
      </w:r>
      <w:r w:rsidRPr="008E3802">
        <w:tab/>
      </w:r>
      <w:r w:rsidR="007C43BB">
        <w:t>April</w:t>
      </w:r>
      <w:r w:rsidR="00995222">
        <w:t xml:space="preserve"> 1</w:t>
      </w:r>
      <w:r w:rsidR="009C2D92" w:rsidRPr="008E3802">
        <w:t>, 201</w:t>
      </w:r>
      <w:r w:rsidR="00653910">
        <w:t>5</w:t>
      </w:r>
    </w:p>
    <w:p w:rsidR="009C2D92" w:rsidRDefault="009C2D92" w:rsidP="009C2D92">
      <w:pPr>
        <w:tabs>
          <w:tab w:val="left" w:pos="720"/>
        </w:tabs>
        <w:jc w:val="both"/>
        <w:rPr>
          <w:rFonts w:ascii="Arial" w:hAnsi="Arial" w:cs="Arial"/>
          <w:b/>
          <w:bCs/>
        </w:rPr>
      </w:pPr>
      <w:r>
        <w:rPr>
          <w:rFonts w:ascii="Arial" w:hAnsi="Arial" w:cs="Arial"/>
          <w:b/>
          <w:bCs/>
        </w:rPr>
        <w:t>V</w:t>
      </w:r>
      <w:r w:rsidRPr="00D20E89">
        <w:rPr>
          <w:rFonts w:ascii="Arial" w:hAnsi="Arial" w:cs="Arial"/>
          <w:b/>
          <w:bCs/>
        </w:rPr>
        <w:t>.</w:t>
      </w:r>
      <w:r w:rsidRPr="00D20E89">
        <w:rPr>
          <w:rFonts w:ascii="Arial" w:hAnsi="Arial" w:cs="Arial"/>
          <w:b/>
          <w:bCs/>
        </w:rPr>
        <w:tab/>
      </w:r>
      <w:r w:rsidRPr="00C7298E">
        <w:rPr>
          <w:rFonts w:ascii="Arial" w:hAnsi="Arial" w:cs="Arial"/>
          <w:b/>
          <w:bCs/>
          <w:u w:val="single"/>
        </w:rPr>
        <w:t>COUNTYRESPONSIBILITIES</w:t>
      </w:r>
      <w:r w:rsidRPr="00D20E89">
        <w:rPr>
          <w:rFonts w:ascii="Arial" w:hAnsi="Arial" w:cs="Arial"/>
          <w:b/>
          <w:bCs/>
        </w:rPr>
        <w:t>:</w:t>
      </w:r>
    </w:p>
    <w:p w:rsidR="009C2D92" w:rsidRDefault="009C2D92" w:rsidP="009C2D92">
      <w:pPr>
        <w:ind w:left="1440"/>
        <w:jc w:val="both"/>
        <w:rPr>
          <w:rFonts w:ascii="Arial" w:hAnsi="Arial" w:cs="Arial"/>
        </w:rPr>
      </w:pPr>
    </w:p>
    <w:p w:rsidR="00FF6960" w:rsidRDefault="009C2D92" w:rsidP="00867407">
      <w:pPr>
        <w:ind w:left="720"/>
        <w:jc w:val="both"/>
        <w:rPr>
          <w:rFonts w:ascii="Arial" w:hAnsi="Arial" w:cs="Arial"/>
        </w:rPr>
      </w:pPr>
      <w:r w:rsidRPr="00FF6960">
        <w:rPr>
          <w:rFonts w:ascii="Arial" w:hAnsi="Arial" w:cs="Arial"/>
        </w:rPr>
        <w:t>Henrico</w:t>
      </w:r>
      <w:r w:rsidR="002C15F5">
        <w:rPr>
          <w:rFonts w:ascii="Arial" w:hAnsi="Arial" w:cs="Arial"/>
        </w:rPr>
        <w:t xml:space="preserve"> </w:t>
      </w:r>
      <w:r w:rsidRPr="00FF6960">
        <w:rPr>
          <w:rFonts w:ascii="Arial" w:hAnsi="Arial" w:cs="Arial"/>
        </w:rPr>
        <w:t>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AB0BCB" w:rsidRPr="00B64113" w:rsidRDefault="00AB0BCB" w:rsidP="00B64113">
      <w:pPr>
        <w:ind w:left="1440" w:hanging="720"/>
        <w:jc w:val="both"/>
        <w:rPr>
          <w:rFonts w:ascii="Arial" w:hAnsi="Arial" w:cs="Arial"/>
        </w:rPr>
      </w:pPr>
    </w:p>
    <w:p w:rsidR="0073385E" w:rsidRDefault="0094610E" w:rsidP="005D188C">
      <w:pPr>
        <w:jc w:val="both"/>
        <w:rPr>
          <w:rFonts w:ascii="Arial" w:hAnsi="Arial" w:cs="Arial"/>
          <w:b/>
        </w:rPr>
      </w:pPr>
      <w:r>
        <w:rPr>
          <w:rFonts w:ascii="Arial" w:hAnsi="Arial" w:cs="Arial"/>
          <w:b/>
        </w:rPr>
        <w:t>V</w:t>
      </w:r>
      <w:r w:rsidR="00F92F07">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5D188C" w:rsidRPr="00DC5955" w:rsidRDefault="005D188C" w:rsidP="005D188C">
      <w:pPr>
        <w:jc w:val="both"/>
        <w:rPr>
          <w:rFonts w:ascii="Arial" w:hAnsi="Arial" w:cs="Arial"/>
          <w:b/>
          <w:spacing w:val="-3"/>
        </w:rPr>
      </w:pPr>
    </w:p>
    <w:p w:rsidR="00DA4F98" w:rsidRPr="008C342D" w:rsidRDefault="00DA4F98" w:rsidP="002A6501">
      <w:pPr>
        <w:pStyle w:val="ColorfulList-Accent11"/>
        <w:numPr>
          <w:ilvl w:val="0"/>
          <w:numId w:val="19"/>
        </w:numPr>
        <w:tabs>
          <w:tab w:val="left" w:pos="-720"/>
          <w:tab w:val="left" w:pos="0"/>
          <w:tab w:val="left" w:pos="720"/>
          <w:tab w:val="left" w:pos="1440"/>
        </w:tabs>
        <w:suppressAutoHyphens/>
        <w:spacing w:after="200" w:line="276" w:lineRule="auto"/>
        <w:contextualSpacing/>
        <w:jc w:val="both"/>
        <w:rPr>
          <w:rFonts w:ascii="Arial" w:hAnsi="Arial" w:cs="Arial"/>
          <w:b/>
          <w:spacing w:val="-3"/>
        </w:rPr>
      </w:pPr>
      <w:r w:rsidRPr="008C342D">
        <w:rPr>
          <w:rFonts w:ascii="Arial" w:hAnsi="Arial" w:cs="Arial"/>
          <w:b/>
          <w:spacing w:val="-3"/>
        </w:rPr>
        <w:t>Annual Appropriations</w:t>
      </w:r>
    </w:p>
    <w:p w:rsidR="00DA4F98" w:rsidRPr="00724F65" w:rsidRDefault="00DA4F98" w:rsidP="00DA4F98">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Offeror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eC</w:t>
      </w:r>
      <w:r w:rsidRPr="00724F65">
        <w:rPr>
          <w:rFonts w:ascii="Arial" w:hAnsi="Arial" w:cs="Arial"/>
          <w:spacing w:val="-3"/>
        </w:rPr>
        <w:t>ontract.</w:t>
      </w:r>
    </w:p>
    <w:p w:rsidR="00DA4F98" w:rsidRPr="001804FC" w:rsidRDefault="00DA4F98" w:rsidP="00DA4F98">
      <w:pPr>
        <w:tabs>
          <w:tab w:val="left" w:pos="-720"/>
          <w:tab w:val="left" w:pos="0"/>
        </w:tabs>
        <w:suppressAutoHyphens/>
        <w:jc w:val="both"/>
        <w:rPr>
          <w:rFonts w:ascii="Arial" w:hAnsi="Arial" w:cs="Arial"/>
          <w:spacing w:val="-3"/>
        </w:rPr>
      </w:pPr>
      <w:r w:rsidRPr="001804FC">
        <w:rPr>
          <w:rFonts w:ascii="Arial" w:hAnsi="Arial" w:cs="Arial"/>
          <w:spacing w:val="-3"/>
        </w:rPr>
        <w:tab/>
      </w:r>
    </w:p>
    <w:p w:rsidR="00DA4F98" w:rsidRPr="001804FC" w:rsidRDefault="00DA4F98" w:rsidP="00DA4F98">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A4F98" w:rsidRPr="001804FC" w:rsidRDefault="00DA4F98" w:rsidP="00DA4F98">
      <w:pPr>
        <w:tabs>
          <w:tab w:val="left" w:pos="-720"/>
        </w:tabs>
        <w:suppressAutoHyphens/>
        <w:ind w:left="1800" w:hanging="360"/>
        <w:jc w:val="both"/>
        <w:rPr>
          <w:rFonts w:ascii="Arial" w:hAnsi="Arial" w:cs="Arial"/>
          <w:spacing w:val="-3"/>
        </w:rPr>
      </w:pPr>
    </w:p>
    <w:p w:rsidR="00DA4F98" w:rsidRDefault="00DA4F98" w:rsidP="00DA4F98">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DA4F98" w:rsidRPr="001804FC" w:rsidRDefault="00DA4F98" w:rsidP="00A918D0">
      <w:pPr>
        <w:tabs>
          <w:tab w:val="left" w:pos="-720"/>
        </w:tabs>
        <w:suppressAutoHyphens/>
        <w:ind w:left="1800"/>
        <w:jc w:val="both"/>
        <w:rPr>
          <w:rFonts w:ascii="Arial" w:hAnsi="Arial" w:cs="Arial"/>
          <w:spacing w:val="-3"/>
        </w:rPr>
      </w:pPr>
    </w:p>
    <w:p w:rsidR="00DA4F98" w:rsidRPr="001804FC" w:rsidRDefault="00DA4F98" w:rsidP="00953594">
      <w:pPr>
        <w:pStyle w:val="BodyText"/>
        <w:tabs>
          <w:tab w:val="left" w:pos="1800"/>
        </w:tabs>
        <w:ind w:left="1800" w:hanging="360"/>
        <w:rPr>
          <w:rFonts w:ascii="Arial" w:hAnsi="Arial" w:cs="Arial"/>
          <w:sz w:val="24"/>
          <w:szCs w:val="24"/>
        </w:rPr>
      </w:pPr>
      <w:r w:rsidRPr="001804FC">
        <w:rPr>
          <w:rFonts w:ascii="Arial" w:hAnsi="Arial" w:cs="Arial"/>
          <w:sz w:val="24"/>
          <w:szCs w:val="24"/>
        </w:rPr>
        <w:t>4.</w:t>
      </w:r>
      <w:r w:rsidRPr="001804FC">
        <w:rPr>
          <w:rFonts w:ascii="Arial" w:hAnsi="Arial" w:cs="Arial"/>
          <w:sz w:val="24"/>
          <w:szCs w:val="24"/>
        </w:rPr>
        <w:tab/>
        <w:t xml:space="preserve">Upon making an award, or giving notice of intent to award, the County will place appropriate notice on </w:t>
      </w:r>
      <w:r w:rsidR="005F5E51">
        <w:rPr>
          <w:rFonts w:ascii="Arial" w:hAnsi="Arial" w:cs="Arial"/>
          <w:sz w:val="24"/>
          <w:szCs w:val="24"/>
        </w:rPr>
        <w:t>the Purchasing Division’s website:</w:t>
      </w:r>
      <w:r w:rsidR="00E35D89">
        <w:rPr>
          <w:rFonts w:ascii="Arial" w:hAnsi="Arial" w:cs="Arial"/>
          <w:sz w:val="24"/>
          <w:szCs w:val="24"/>
        </w:rPr>
        <w:t xml:space="preserve"> </w:t>
      </w:r>
      <w:hyperlink r:id="rId18" w:history="1">
        <w:r w:rsidRPr="00230BCD">
          <w:rPr>
            <w:rStyle w:val="Hyperlink"/>
            <w:rFonts w:ascii="Arial" w:hAnsi="Arial" w:cs="Arial"/>
            <w:sz w:val="24"/>
            <w:szCs w:val="24"/>
          </w:rPr>
          <w:t>http://www.henrico.us/purchasing</w:t>
        </w:r>
      </w:hyperlink>
    </w:p>
    <w:p w:rsidR="00EE5E31" w:rsidRDefault="00DA4F98" w:rsidP="00DA4F98">
      <w:pPr>
        <w:tabs>
          <w:tab w:val="left" w:pos="-720"/>
          <w:tab w:val="left" w:pos="0"/>
          <w:tab w:val="left" w:pos="720"/>
        </w:tabs>
        <w:suppressAutoHyphens/>
        <w:jc w:val="both"/>
        <w:rPr>
          <w:rFonts w:ascii="Arial" w:hAnsi="Arial" w:cs="Arial"/>
          <w:b/>
          <w:spacing w:val="-3"/>
        </w:rPr>
      </w:pPr>
      <w:r>
        <w:rPr>
          <w:rFonts w:ascii="Arial" w:hAnsi="Arial" w:cs="Arial"/>
          <w:b/>
          <w:spacing w:val="-3"/>
        </w:rPr>
        <w:tab/>
      </w:r>
    </w:p>
    <w:p w:rsidR="00DA4F98" w:rsidRPr="001804FC" w:rsidRDefault="00DA4F98" w:rsidP="00DA4F98">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DA4F98" w:rsidRPr="001804FC" w:rsidRDefault="00DA4F98" w:rsidP="00DA4F98">
      <w:pPr>
        <w:tabs>
          <w:tab w:val="left" w:pos="-720"/>
          <w:tab w:val="left" w:pos="0"/>
          <w:tab w:val="left" w:pos="720"/>
        </w:tabs>
        <w:suppressAutoHyphens/>
        <w:ind w:left="72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BD312E" w:rsidRDefault="00BD312E" w:rsidP="00DA4F98">
      <w:pPr>
        <w:tabs>
          <w:tab w:val="left" w:pos="-720"/>
          <w:tab w:val="left" w:pos="0"/>
        </w:tabs>
        <w:suppressAutoHyphens/>
        <w:ind w:left="720"/>
        <w:jc w:val="both"/>
        <w:rPr>
          <w:rFonts w:ascii="Arial" w:hAnsi="Arial" w:cs="Arial"/>
          <w:b/>
          <w:spacing w:val="-3"/>
        </w:rPr>
      </w:pPr>
    </w:p>
    <w:p w:rsidR="00DA4F98" w:rsidRPr="001804FC" w:rsidRDefault="00DA4F98" w:rsidP="00DA4F98">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A4F98" w:rsidRDefault="00DA4F98" w:rsidP="00DA4F98">
      <w:pPr>
        <w:tabs>
          <w:tab w:val="left" w:pos="-720"/>
          <w:tab w:val="left" w:pos="0"/>
          <w:tab w:val="left" w:pos="720"/>
        </w:tabs>
        <w:suppressAutoHyphens/>
        <w:ind w:left="720"/>
        <w:jc w:val="both"/>
        <w:rPr>
          <w:rFonts w:ascii="Arial" w:hAnsi="Arial" w:cs="Arial"/>
          <w:b/>
          <w:spacing w:val="-3"/>
        </w:rPr>
      </w:pP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A4F98" w:rsidRPr="001804FC" w:rsidRDefault="00DA4F98" w:rsidP="00DA4F98">
      <w:pPr>
        <w:tabs>
          <w:tab w:val="left" w:pos="-720"/>
          <w:tab w:val="left" w:pos="0"/>
          <w:tab w:val="left" w:pos="720"/>
          <w:tab w:val="left" w:pos="1440"/>
        </w:tabs>
        <w:suppressAutoHyphens/>
        <w:ind w:left="720"/>
        <w:jc w:val="both"/>
        <w:rPr>
          <w:rFonts w:ascii="Arial" w:hAnsi="Arial" w:cs="Arial"/>
          <w:spacing w:val="-3"/>
        </w:rPr>
      </w:pPr>
    </w:p>
    <w:p w:rsidR="00DA4F98" w:rsidRPr="00724F65" w:rsidRDefault="00DA4F98" w:rsidP="00DA4F98">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002C15F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DA4F98" w:rsidRPr="001804FC" w:rsidRDefault="00DA4F98" w:rsidP="00DA4F98">
      <w:pPr>
        <w:tabs>
          <w:tab w:val="left" w:pos="-720"/>
          <w:tab w:val="left" w:pos="0"/>
          <w:tab w:val="left" w:pos="720"/>
          <w:tab w:val="left" w:pos="1440"/>
        </w:tabs>
        <w:suppressAutoHyphens/>
        <w:ind w:left="1440"/>
        <w:jc w:val="both"/>
        <w:rPr>
          <w:rFonts w:ascii="Arial" w:hAnsi="Arial" w:cs="Arial"/>
          <w:b/>
          <w:spacing w:val="-3"/>
        </w:rPr>
      </w:pPr>
    </w:p>
    <w:p w:rsidR="00DA4F98" w:rsidRPr="001804FC" w:rsidRDefault="00DA4F98" w:rsidP="00DA4F98">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A4F98" w:rsidRPr="001804FC" w:rsidRDefault="00DA4F98"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A4F98" w:rsidRPr="001804FC" w:rsidRDefault="00DA4F98" w:rsidP="00DA4F9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A4F98" w:rsidRPr="001804FC" w:rsidRDefault="00DA4F98" w:rsidP="00DA4F9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A4F98" w:rsidRPr="001804FC" w:rsidRDefault="00DA4F98" w:rsidP="00DA4F98">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A4F98" w:rsidRPr="001804FC" w:rsidRDefault="00DA4F98" w:rsidP="00DA4F98">
      <w:pPr>
        <w:tabs>
          <w:tab w:val="left" w:pos="-720"/>
          <w:tab w:val="left" w:pos="0"/>
          <w:tab w:val="left" w:pos="720"/>
          <w:tab w:val="left" w:pos="1440"/>
        </w:tabs>
        <w:suppressAutoHyphens/>
        <w:ind w:left="1440"/>
        <w:jc w:val="both"/>
        <w:rPr>
          <w:rFonts w:ascii="Arial" w:hAnsi="Arial" w:cs="Arial"/>
          <w:b/>
          <w:spacing w:val="-3"/>
        </w:rPr>
      </w:pPr>
    </w:p>
    <w:p w:rsidR="00DA4F98" w:rsidRPr="001804FC" w:rsidRDefault="00DA4F98" w:rsidP="00DA4F98">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A4F98" w:rsidRPr="001804FC" w:rsidRDefault="00DA4F98" w:rsidP="00DA4F98">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A4F98" w:rsidRPr="001804FC" w:rsidRDefault="00DA4F98" w:rsidP="00DA4F9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DA4F98" w:rsidRDefault="00DA4F98" w:rsidP="00DA4F98">
      <w:pPr>
        <w:tabs>
          <w:tab w:val="num" w:pos="1440"/>
        </w:tabs>
        <w:ind w:left="1440" w:hanging="720"/>
        <w:rPr>
          <w:rFonts w:ascii="Arial" w:hAnsi="Arial" w:cs="Arial"/>
          <w:b/>
          <w:bCs/>
        </w:rPr>
      </w:pPr>
    </w:p>
    <w:p w:rsidR="00DA4F98" w:rsidRPr="001804FC" w:rsidRDefault="00DA4F98" w:rsidP="00DA4F98">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A4F98" w:rsidRPr="001804FC" w:rsidRDefault="00DA4F98" w:rsidP="00DA4F98">
      <w:pPr>
        <w:jc w:val="both"/>
        <w:rPr>
          <w:rFonts w:ascii="Arial" w:hAnsi="Arial" w:cs="Arial"/>
        </w:rPr>
      </w:pPr>
    </w:p>
    <w:p w:rsidR="00DA4F98" w:rsidRPr="001804FC" w:rsidRDefault="00DA4F98" w:rsidP="00DA4F98">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A4F98" w:rsidRPr="001804FC" w:rsidRDefault="00DA4F98" w:rsidP="00DA4F98">
      <w:pPr>
        <w:ind w:left="1800" w:hanging="360"/>
        <w:jc w:val="both"/>
        <w:rPr>
          <w:rFonts w:ascii="Arial" w:hAnsi="Arial" w:cs="Arial"/>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9245DD" w:rsidRPr="001804FC" w:rsidRDefault="009245DD" w:rsidP="00DA4F98">
      <w:pPr>
        <w:tabs>
          <w:tab w:val="left" w:pos="-720"/>
          <w:tab w:val="left" w:pos="0"/>
          <w:tab w:val="left" w:pos="720"/>
          <w:tab w:val="left" w:pos="1440"/>
        </w:tabs>
        <w:suppressAutoHyphens/>
        <w:ind w:left="1440" w:hanging="720"/>
        <w:jc w:val="both"/>
        <w:rPr>
          <w:rFonts w:ascii="Arial" w:hAnsi="Arial" w:cs="Arial"/>
          <w:b/>
          <w:spacing w:val="-3"/>
        </w:rPr>
      </w:pPr>
    </w:p>
    <w:p w:rsidR="00DA4F98" w:rsidRPr="001804FC" w:rsidRDefault="00DA4F98" w:rsidP="00DA4F98">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A4F98" w:rsidRPr="001804FC" w:rsidRDefault="00DA4F98" w:rsidP="00DA4F98">
      <w:pPr>
        <w:tabs>
          <w:tab w:val="left" w:pos="-720"/>
        </w:tabs>
        <w:suppressAutoHyphens/>
        <w:jc w:val="both"/>
        <w:rPr>
          <w:rFonts w:ascii="Arial" w:hAnsi="Arial" w:cs="Arial"/>
          <w:spacing w:val="-3"/>
        </w:rPr>
      </w:pPr>
    </w:p>
    <w:p w:rsidR="00DA4F98" w:rsidRPr="001804FC" w:rsidRDefault="00DA4F98" w:rsidP="00DA4F98">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A4F98" w:rsidRPr="001804FC" w:rsidRDefault="00DA4F98" w:rsidP="00DA4F98">
      <w:pPr>
        <w:tabs>
          <w:tab w:val="left" w:pos="-720"/>
        </w:tabs>
        <w:suppressAutoHyphens/>
        <w:ind w:left="1800" w:hanging="360"/>
        <w:jc w:val="both"/>
        <w:rPr>
          <w:rFonts w:ascii="Arial" w:hAnsi="Arial" w:cs="Arial"/>
          <w:spacing w:val="-3"/>
        </w:rPr>
      </w:pPr>
    </w:p>
    <w:p w:rsidR="00DA4F98" w:rsidRDefault="00DA4F98" w:rsidP="00DA4F98">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A4F98" w:rsidRPr="001804FC" w:rsidRDefault="00DA4F98" w:rsidP="00DA4F98">
      <w:pPr>
        <w:tabs>
          <w:tab w:val="left" w:pos="-720"/>
          <w:tab w:val="left" w:pos="0"/>
          <w:tab w:val="left" w:pos="1440"/>
        </w:tabs>
        <w:suppressAutoHyphens/>
        <w:ind w:left="2160"/>
        <w:jc w:val="both"/>
        <w:rPr>
          <w:rFonts w:ascii="Arial" w:hAnsi="Arial" w:cs="Arial"/>
          <w:spacing w:val="-3"/>
        </w:rPr>
      </w:pPr>
    </w:p>
    <w:p w:rsidR="00DA4F98" w:rsidRPr="001804FC" w:rsidRDefault="00DA4F98" w:rsidP="00DA4F98">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A4F98" w:rsidRPr="001804FC" w:rsidRDefault="00DA4F98" w:rsidP="00DA4F98">
      <w:pPr>
        <w:tabs>
          <w:tab w:val="left" w:pos="-720"/>
        </w:tabs>
        <w:suppressAutoHyphens/>
        <w:ind w:left="2520" w:hanging="720"/>
        <w:jc w:val="both"/>
        <w:rPr>
          <w:rFonts w:ascii="Arial" w:hAnsi="Arial" w:cs="Arial"/>
          <w:spacing w:val="-3"/>
        </w:rPr>
      </w:pPr>
    </w:p>
    <w:p w:rsidR="00DA4F98" w:rsidRPr="001804FC" w:rsidRDefault="00DA4F98" w:rsidP="00DA4F98">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A4F98" w:rsidRPr="001804FC" w:rsidRDefault="00DA4F98" w:rsidP="00DA4F98">
      <w:pPr>
        <w:tabs>
          <w:tab w:val="left" w:pos="-720"/>
          <w:tab w:val="left" w:pos="0"/>
          <w:tab w:val="left" w:pos="720"/>
          <w:tab w:val="left" w:pos="1440"/>
        </w:tabs>
        <w:suppressAutoHyphens/>
        <w:jc w:val="both"/>
        <w:rPr>
          <w:rFonts w:ascii="Arial" w:hAnsi="Arial" w:cs="Arial"/>
          <w:spacing w:val="-3"/>
        </w:rPr>
      </w:pPr>
    </w:p>
    <w:p w:rsidR="00DA4F98" w:rsidRPr="001804FC" w:rsidRDefault="00DA4F98" w:rsidP="00DA4F98">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0F63EB" w:rsidRDefault="00DA4F98"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B15E2E" w:rsidRDefault="00B15E2E"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p>
    <w:p w:rsidR="00B15E2E" w:rsidRDefault="00B15E2E"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p>
    <w:p w:rsidR="00B15E2E" w:rsidRDefault="00B15E2E"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p>
    <w:p w:rsidR="00B15E2E" w:rsidRDefault="00B15E2E"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p>
    <w:p w:rsidR="00B15E2E" w:rsidRDefault="00B15E2E" w:rsidP="00DA4F98">
      <w:pPr>
        <w:tabs>
          <w:tab w:val="left" w:pos="-720"/>
          <w:tab w:val="left" w:pos="0"/>
          <w:tab w:val="left" w:pos="720"/>
          <w:tab w:val="left" w:pos="1440"/>
          <w:tab w:val="left" w:pos="2160"/>
        </w:tabs>
        <w:suppressAutoHyphens/>
        <w:ind w:left="2160" w:hanging="2160"/>
        <w:jc w:val="both"/>
        <w:rPr>
          <w:rFonts w:ascii="Arial" w:hAnsi="Arial" w:cs="Arial"/>
          <w:b/>
          <w:spacing w:val="-3"/>
        </w:rPr>
      </w:pPr>
    </w:p>
    <w:p w:rsidR="00DA4F98" w:rsidRPr="001804FC" w:rsidRDefault="00DA4F98" w:rsidP="00DA4F98">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A4F98" w:rsidRPr="001804FC" w:rsidRDefault="00DA4F98" w:rsidP="00DA4F98">
      <w:pPr>
        <w:tabs>
          <w:tab w:val="left" w:pos="-720"/>
          <w:tab w:val="left" w:pos="0"/>
          <w:tab w:val="left" w:pos="720"/>
          <w:tab w:val="left" w:pos="1440"/>
          <w:tab w:val="left" w:pos="2160"/>
        </w:tabs>
        <w:suppressAutoHyphens/>
        <w:ind w:left="2160" w:hanging="2160"/>
        <w:jc w:val="both"/>
        <w:rPr>
          <w:rFonts w:ascii="Arial" w:hAnsi="Arial" w:cs="Arial"/>
          <w:spacing w:val="-3"/>
        </w:rPr>
      </w:pPr>
    </w:p>
    <w:p w:rsidR="00DA4F98" w:rsidRPr="001804FC" w:rsidRDefault="00DA4F98" w:rsidP="00DA4F98">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A4F98" w:rsidRDefault="00DA4F98" w:rsidP="00DA4F98">
      <w:pPr>
        <w:tabs>
          <w:tab w:val="left" w:pos="-720"/>
          <w:tab w:val="left" w:pos="0"/>
          <w:tab w:val="left" w:pos="720"/>
          <w:tab w:val="left" w:pos="1440"/>
        </w:tabs>
        <w:suppressAutoHyphens/>
        <w:ind w:left="1350" w:hanging="1350"/>
        <w:jc w:val="both"/>
        <w:rPr>
          <w:rFonts w:ascii="Arial" w:hAnsi="Arial" w:cs="Arial"/>
          <w:spacing w:val="-3"/>
        </w:rPr>
      </w:pPr>
    </w:p>
    <w:p w:rsidR="00DA4F98" w:rsidRPr="001804FC" w:rsidRDefault="00DA4F98" w:rsidP="00DA4F98">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DA4F98" w:rsidRPr="001804FC" w:rsidRDefault="00DA4F98" w:rsidP="00DA4F98">
      <w:pPr>
        <w:tabs>
          <w:tab w:val="left" w:pos="-720"/>
          <w:tab w:val="left" w:pos="0"/>
          <w:tab w:val="left" w:pos="720"/>
        </w:tabs>
        <w:suppressAutoHyphens/>
        <w:jc w:val="both"/>
        <w:rPr>
          <w:rFonts w:ascii="Arial" w:hAnsi="Arial" w:cs="Arial"/>
          <w:spacing w:val="-3"/>
        </w:rPr>
      </w:pPr>
    </w:p>
    <w:p w:rsidR="00DA4F98" w:rsidRDefault="00DA4F98" w:rsidP="00DA4F98">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985AF3" w:rsidRDefault="00985AF3" w:rsidP="00DA4F98">
      <w:pPr>
        <w:tabs>
          <w:tab w:val="left" w:pos="-720"/>
          <w:tab w:val="left" w:pos="0"/>
        </w:tabs>
        <w:suppressAutoHyphens/>
        <w:jc w:val="both"/>
        <w:rPr>
          <w:rFonts w:ascii="Arial" w:hAnsi="Arial" w:cs="Arial"/>
        </w:rPr>
      </w:pPr>
    </w:p>
    <w:p w:rsidR="00DA4F98" w:rsidRPr="001804FC" w:rsidRDefault="00DA4F98" w:rsidP="00DA4F98">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A4F98" w:rsidRPr="001804FC" w:rsidRDefault="00DA4F98" w:rsidP="00DA4F98">
      <w:pPr>
        <w:tabs>
          <w:tab w:val="left" w:pos="-720"/>
        </w:tabs>
        <w:suppressAutoHyphens/>
        <w:ind w:left="1440" w:hanging="720"/>
        <w:jc w:val="both"/>
        <w:rPr>
          <w:rFonts w:ascii="Arial" w:hAnsi="Arial" w:cs="Arial"/>
          <w:b/>
          <w:spacing w:val="-3"/>
        </w:rPr>
      </w:pPr>
    </w:p>
    <w:p w:rsidR="00DA4F98" w:rsidRPr="001804FC" w:rsidRDefault="00DA4F98" w:rsidP="00DA4F98">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Pr>
          <w:rFonts w:ascii="Arial" w:hAnsi="Arial" w:cs="Arial"/>
          <w:b/>
          <w:spacing w:val="-3"/>
        </w:rPr>
        <w:t>A)</w:t>
      </w:r>
    </w:p>
    <w:p w:rsidR="00DA4F98" w:rsidRPr="001804FC" w:rsidRDefault="00DA4F98" w:rsidP="00DA4F98">
      <w:pPr>
        <w:tabs>
          <w:tab w:val="left" w:pos="-720"/>
        </w:tabs>
        <w:suppressAutoHyphens/>
        <w:ind w:left="1440" w:hanging="720"/>
        <w:jc w:val="both"/>
        <w:rPr>
          <w:rFonts w:ascii="Arial" w:hAnsi="Arial" w:cs="Arial"/>
          <w:b/>
          <w:bCs/>
        </w:rPr>
      </w:pPr>
    </w:p>
    <w:p w:rsidR="00DA4F98" w:rsidRPr="001804FC" w:rsidRDefault="00DA4F98" w:rsidP="00DA4F98">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A4F98" w:rsidRDefault="00DA4F98" w:rsidP="00DA4F98">
      <w:pPr>
        <w:tabs>
          <w:tab w:val="left" w:pos="-720"/>
          <w:tab w:val="left" w:pos="0"/>
          <w:tab w:val="left" w:pos="1440"/>
          <w:tab w:val="num" w:pos="1800"/>
        </w:tabs>
        <w:suppressAutoHyphens/>
        <w:ind w:left="720"/>
        <w:jc w:val="both"/>
        <w:rPr>
          <w:rFonts w:ascii="Arial" w:hAnsi="Arial" w:cs="Arial"/>
        </w:rPr>
      </w:pPr>
    </w:p>
    <w:p w:rsidR="00DA4F98" w:rsidRPr="001804FC" w:rsidRDefault="00DA4F98" w:rsidP="00DA4F98">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t>Offeror's Performance</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A4F98" w:rsidRPr="00586E9A" w:rsidRDefault="00DA4F98" w:rsidP="00DA4F98">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0F63EB" w:rsidRDefault="000F63EB" w:rsidP="00DA4F98">
      <w:pPr>
        <w:rPr>
          <w:rFonts w:ascii="Arial" w:hAnsi="Arial" w:cs="Arial"/>
          <w:b/>
        </w:rPr>
      </w:pPr>
    </w:p>
    <w:p w:rsidR="00B15E2E" w:rsidRDefault="00B15E2E" w:rsidP="00DA4F98">
      <w:pPr>
        <w:rPr>
          <w:rFonts w:ascii="Arial" w:hAnsi="Arial" w:cs="Arial"/>
          <w:b/>
        </w:rPr>
      </w:pPr>
    </w:p>
    <w:p w:rsidR="00B15E2E" w:rsidRDefault="00B15E2E" w:rsidP="00DA4F98">
      <w:pPr>
        <w:rPr>
          <w:rFonts w:ascii="Arial" w:hAnsi="Arial" w:cs="Arial"/>
          <w:b/>
        </w:rPr>
      </w:pPr>
    </w:p>
    <w:p w:rsidR="00B15E2E" w:rsidRDefault="00B15E2E" w:rsidP="00DA4F98">
      <w:pPr>
        <w:rPr>
          <w:rFonts w:ascii="Arial" w:hAnsi="Arial" w:cs="Arial"/>
          <w:b/>
        </w:rPr>
      </w:pPr>
    </w:p>
    <w:p w:rsidR="00DA4F98" w:rsidRPr="001804FC" w:rsidRDefault="00DA4F98" w:rsidP="00DA4F98">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A4F98" w:rsidRPr="001804FC" w:rsidRDefault="00DA4F98" w:rsidP="00DA4F98">
      <w:pPr>
        <w:tabs>
          <w:tab w:val="left" w:pos="-720"/>
          <w:tab w:val="left" w:pos="0"/>
          <w:tab w:val="left" w:pos="720"/>
        </w:tabs>
        <w:suppressAutoHyphens/>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A4F98" w:rsidRPr="001804FC" w:rsidRDefault="00DA4F98" w:rsidP="00DA4F98">
      <w:pPr>
        <w:tabs>
          <w:tab w:val="left" w:pos="-720"/>
          <w:tab w:val="left" w:pos="0"/>
          <w:tab w:val="left" w:pos="720"/>
        </w:tabs>
        <w:suppressAutoHyphens/>
        <w:ind w:left="1440"/>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A4F98" w:rsidRPr="001804FC" w:rsidRDefault="00DA4F98" w:rsidP="00DA4F98">
      <w:pPr>
        <w:tabs>
          <w:tab w:val="left" w:pos="-720"/>
          <w:tab w:val="left" w:pos="0"/>
          <w:tab w:val="left" w:pos="720"/>
        </w:tabs>
        <w:suppressAutoHyphens/>
        <w:ind w:left="1440"/>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361220" w:rsidRPr="001804FC" w:rsidRDefault="00361220" w:rsidP="00DA4F98">
      <w:pPr>
        <w:tabs>
          <w:tab w:val="left" w:pos="-720"/>
          <w:tab w:val="left" w:pos="720"/>
          <w:tab w:val="left" w:pos="2160"/>
        </w:tabs>
        <w:suppressAutoHyphens/>
        <w:ind w:left="720"/>
        <w:jc w:val="both"/>
        <w:rPr>
          <w:rFonts w:ascii="Arial" w:hAnsi="Arial" w:cs="Arial"/>
        </w:rPr>
      </w:pPr>
    </w:p>
    <w:p w:rsidR="00DA4F98" w:rsidRPr="001804FC" w:rsidRDefault="00DA4F98" w:rsidP="00DA4F98">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A4F98" w:rsidRPr="001804FC" w:rsidRDefault="00DA4F98" w:rsidP="00DA4F98">
      <w:pPr>
        <w:tabs>
          <w:tab w:val="left" w:pos="-720"/>
          <w:tab w:val="left" w:pos="0"/>
        </w:tabs>
        <w:suppressAutoHyphens/>
        <w:jc w:val="both"/>
        <w:rPr>
          <w:rFonts w:ascii="Arial" w:hAnsi="Arial" w:cs="Arial"/>
          <w:spacing w:val="-3"/>
        </w:rPr>
      </w:pP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w:t>
      </w:r>
      <w:r>
        <w:rPr>
          <w:rFonts w:ascii="Arial" w:hAnsi="Arial" w:cs="Arial"/>
          <w:spacing w:val="-3"/>
        </w:rPr>
        <w:t xml:space="preserve"> detailed vendor payment records</w:t>
      </w:r>
      <w:r w:rsidRPr="001804FC">
        <w:rPr>
          <w:rFonts w:ascii="Arial" w:hAnsi="Arial" w:cs="Arial"/>
          <w:spacing w:val="-3"/>
        </w:rPr>
        <w:t xml:space="preserve"> and correspondence.  Such records shall be available to the County on demand and without advance notice during the Successful Offeror’s normal working hours.</w:t>
      </w: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A7680C" w:rsidRDefault="00DA4F98" w:rsidP="00DA4F98">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A4F98" w:rsidRPr="001804FC" w:rsidRDefault="00DA4F98" w:rsidP="00DA4F98">
      <w:pPr>
        <w:tabs>
          <w:tab w:val="left" w:pos="-720"/>
          <w:tab w:val="left" w:pos="0"/>
          <w:tab w:val="left" w:pos="720"/>
        </w:tabs>
        <w:suppressAutoHyphens/>
        <w:jc w:val="both"/>
        <w:rPr>
          <w:rFonts w:ascii="Arial" w:hAnsi="Arial" w:cs="Arial"/>
          <w:spacing w:val="-3"/>
        </w:rPr>
      </w:pPr>
    </w:p>
    <w:p w:rsidR="00DA4F98"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EE5E31" w:rsidRPr="001804FC" w:rsidRDefault="00EE5E31" w:rsidP="00DA4F98">
      <w:pPr>
        <w:tabs>
          <w:tab w:val="left" w:pos="-720"/>
          <w:tab w:val="left" w:pos="0"/>
          <w:tab w:val="left" w:pos="720"/>
        </w:tabs>
        <w:suppressAutoHyphens/>
        <w:ind w:left="1440"/>
        <w:jc w:val="both"/>
        <w:rPr>
          <w:rFonts w:ascii="Arial" w:hAnsi="Arial" w:cs="Arial"/>
          <w:spacing w:val="-3"/>
        </w:rPr>
      </w:pPr>
    </w:p>
    <w:p w:rsidR="00DA4F98" w:rsidRPr="001804FC" w:rsidRDefault="00DA4F98" w:rsidP="005F5E51">
      <w:pPr>
        <w:ind w:firstLine="720"/>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DA4F98" w:rsidRPr="001804FC" w:rsidRDefault="00DA4F98" w:rsidP="00DA4F98">
      <w:pPr>
        <w:tabs>
          <w:tab w:val="left" w:pos="-720"/>
          <w:tab w:val="left" w:pos="0"/>
          <w:tab w:val="left" w:pos="90"/>
          <w:tab w:val="left" w:pos="270"/>
          <w:tab w:val="left" w:pos="720"/>
        </w:tabs>
        <w:suppressAutoHyphens/>
        <w:ind w:left="810"/>
        <w:jc w:val="both"/>
        <w:rPr>
          <w:rFonts w:ascii="Arial" w:hAnsi="Arial" w:cs="Arial"/>
          <w:b/>
          <w:spacing w:val="-3"/>
        </w:rPr>
      </w:pPr>
    </w:p>
    <w:p w:rsidR="00DA4F98"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A4F98" w:rsidRDefault="00DA4F98" w:rsidP="00DA4F98">
      <w:pPr>
        <w:rPr>
          <w:rFonts w:ascii="Arial" w:hAnsi="Arial" w:cs="Arial"/>
          <w:spacing w:val="-3"/>
        </w:rPr>
      </w:pPr>
    </w:p>
    <w:p w:rsidR="001F7712" w:rsidRDefault="001F7712" w:rsidP="00DA4F98">
      <w:pPr>
        <w:rPr>
          <w:rFonts w:ascii="Arial" w:hAnsi="Arial" w:cs="Arial"/>
          <w:spacing w:val="-3"/>
        </w:rPr>
      </w:pPr>
    </w:p>
    <w:p w:rsidR="00DA4F98" w:rsidRPr="001804FC" w:rsidRDefault="00DA4F98" w:rsidP="00DA4F98">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p>
    <w:p w:rsidR="00DA4F98" w:rsidRDefault="00DA4F98" w:rsidP="00DA4F98">
      <w:pPr>
        <w:tabs>
          <w:tab w:val="left" w:pos="-720"/>
          <w:tab w:val="left" w:pos="0"/>
          <w:tab w:val="left" w:pos="720"/>
        </w:tabs>
        <w:suppressAutoHyphens/>
        <w:ind w:left="1440"/>
        <w:jc w:val="both"/>
      </w:pPr>
    </w:p>
    <w:p w:rsidR="00DA4F98" w:rsidRPr="0083363D" w:rsidRDefault="00BB6715" w:rsidP="00DA4F98">
      <w:pPr>
        <w:tabs>
          <w:tab w:val="left" w:pos="-720"/>
          <w:tab w:val="left" w:pos="0"/>
          <w:tab w:val="left" w:pos="720"/>
        </w:tabs>
        <w:suppressAutoHyphens/>
        <w:ind w:left="1440"/>
        <w:jc w:val="both"/>
        <w:rPr>
          <w:rFonts w:ascii="Arial" w:hAnsi="Arial" w:cs="Arial"/>
          <w:spacing w:val="-3"/>
        </w:rPr>
      </w:pPr>
      <w:hyperlink r:id="rId19" w:history="1">
        <w:r w:rsidR="00DA4F98" w:rsidRPr="00230BCD">
          <w:rPr>
            <w:rStyle w:val="Hyperlink"/>
            <w:rFonts w:ascii="Arial" w:hAnsi="Arial" w:cs="Arial"/>
            <w:spacing w:val="-3"/>
          </w:rPr>
          <w:t>http://www.henrico.us/purchasing/</w:t>
        </w:r>
      </w:hyperlink>
    </w:p>
    <w:p w:rsidR="00DA4F98" w:rsidRDefault="00DA4F98" w:rsidP="00DA4F98">
      <w:pPr>
        <w:tabs>
          <w:tab w:val="left" w:pos="-720"/>
          <w:tab w:val="left" w:pos="0"/>
          <w:tab w:val="left" w:pos="720"/>
        </w:tabs>
        <w:suppressAutoHyphens/>
        <w:ind w:left="1440"/>
        <w:jc w:val="both"/>
        <w:rPr>
          <w:rFonts w:ascii="Arial" w:hAnsi="Arial" w:cs="Arial"/>
          <w:spacing w:val="-3"/>
        </w:rPr>
      </w:pPr>
    </w:p>
    <w:p w:rsidR="00DA4F98" w:rsidRPr="001804FC" w:rsidRDefault="00DA4F98" w:rsidP="00DA4F98">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DA4F98" w:rsidRPr="001804FC" w:rsidRDefault="00DA4F98" w:rsidP="00DA4F98">
      <w:pPr>
        <w:tabs>
          <w:tab w:val="left" w:pos="-720"/>
          <w:tab w:val="left" w:pos="0"/>
          <w:tab w:val="left" w:pos="720"/>
        </w:tabs>
        <w:suppressAutoHyphens/>
        <w:jc w:val="both"/>
        <w:rPr>
          <w:rFonts w:ascii="Arial" w:hAnsi="Arial" w:cs="Arial"/>
        </w:rPr>
      </w:pPr>
    </w:p>
    <w:p w:rsidR="00DA4F98" w:rsidRPr="001804FC" w:rsidRDefault="00DA4F98" w:rsidP="00DA4F98">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007C43BB">
        <w:rPr>
          <w:rFonts w:ascii="Arial" w:hAnsi="Arial" w:cs="Arial"/>
        </w:rPr>
        <w:t>.</w:t>
      </w:r>
      <w:r w:rsidRPr="001804F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A4F98" w:rsidRPr="001804FC" w:rsidRDefault="00DA4F98" w:rsidP="00DA4F98">
      <w:pPr>
        <w:tabs>
          <w:tab w:val="left" w:pos="-720"/>
          <w:tab w:val="left" w:pos="0"/>
          <w:tab w:val="left" w:pos="720"/>
        </w:tabs>
        <w:suppressAutoHyphens/>
        <w:ind w:left="1800" w:hanging="360"/>
        <w:jc w:val="both"/>
        <w:rPr>
          <w:rFonts w:ascii="Arial" w:hAnsi="Arial" w:cs="Arial"/>
        </w:rPr>
      </w:pPr>
    </w:p>
    <w:p w:rsidR="00B30820" w:rsidRPr="007C43BB" w:rsidRDefault="00DA4F98" w:rsidP="007C43BB">
      <w:pPr>
        <w:pStyle w:val="ListParagraph"/>
        <w:ind w:left="1800" w:hanging="360"/>
        <w:jc w:val="both"/>
        <w:rPr>
          <w:rFonts w:ascii="Arial" w:hAnsi="Arial" w:cs="Arial"/>
        </w:rPr>
      </w:pPr>
      <w:r w:rsidRPr="007C43BB">
        <w:rPr>
          <w:rFonts w:ascii="Arial" w:hAnsi="Arial" w:cs="Arial"/>
        </w:rPr>
        <w:t>2.</w:t>
      </w:r>
      <w:r w:rsidRPr="007C43BB">
        <w:rPr>
          <w:rFonts w:ascii="Arial" w:hAnsi="Arial" w:cs="Arial"/>
        </w:rPr>
        <w:tab/>
      </w:r>
      <w:r w:rsidR="00B30820" w:rsidRPr="007C43BB">
        <w:rPr>
          <w:rFonts w:ascii="Arial" w:hAnsi="Arial" w:cs="Arial"/>
        </w:rPr>
        <w:t>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00B30820" w:rsidRPr="007C43BB">
        <w:rPr>
          <w:rFonts w:ascii="Arial" w:hAnsi="Arial" w:cs="Arial"/>
        </w:rPr>
        <w:t xml:space="preserve">  </w:t>
      </w:r>
      <w:proofErr w:type="gramEnd"/>
      <w:hyperlink r:id="rId20" w:history="1">
        <w:r w:rsidR="00B30820" w:rsidRPr="00E9429D">
          <w:rPr>
            <w:rStyle w:val="Hyperlink"/>
            <w:rFonts w:ascii="Arial" w:hAnsi="Arial" w:cs="Arial"/>
          </w:rPr>
          <w:t>www.sbsd.virginia.gov</w:t>
        </w:r>
      </w:hyperlink>
      <w:r w:rsidR="00B30820" w:rsidRPr="007C43BB">
        <w:rPr>
          <w:rFonts w:ascii="Arial" w:hAnsi="Arial" w:cs="Arial"/>
        </w:rPr>
        <w:t>.</w:t>
      </w:r>
    </w:p>
    <w:p w:rsidR="00361220" w:rsidRPr="001804FC" w:rsidRDefault="00361220" w:rsidP="00DA4F98">
      <w:pPr>
        <w:tabs>
          <w:tab w:val="left" w:pos="-720"/>
          <w:tab w:val="left" w:pos="720"/>
        </w:tabs>
        <w:suppressAutoHyphens/>
        <w:ind w:left="1440" w:hanging="720"/>
        <w:jc w:val="both"/>
        <w:rPr>
          <w:rFonts w:ascii="Arial" w:hAnsi="Arial" w:cs="Arial"/>
          <w:b/>
          <w:spacing w:val="-3"/>
        </w:rPr>
      </w:pPr>
    </w:p>
    <w:p w:rsidR="00DA4F98" w:rsidRPr="001804FC" w:rsidRDefault="00DA4F98" w:rsidP="00DA4F98">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A4F98" w:rsidRPr="001804FC" w:rsidRDefault="00DA4F98" w:rsidP="00DA4F98">
      <w:pPr>
        <w:tabs>
          <w:tab w:val="left" w:pos="-720"/>
          <w:tab w:val="left" w:pos="1800"/>
        </w:tabs>
        <w:suppressAutoHyphens/>
        <w:ind w:left="1800" w:hanging="360"/>
        <w:jc w:val="both"/>
        <w:rPr>
          <w:rFonts w:ascii="Arial" w:hAnsi="Arial" w:cs="Arial"/>
          <w:spacing w:val="-3"/>
        </w:rPr>
      </w:pPr>
    </w:p>
    <w:p w:rsidR="00DA4F98" w:rsidRPr="001804FC" w:rsidRDefault="00DA4F98" w:rsidP="00DA4F98">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A4F98" w:rsidRPr="001804FC" w:rsidRDefault="00DA4F98" w:rsidP="00DA4F98">
      <w:pPr>
        <w:tabs>
          <w:tab w:val="left" w:pos="-720"/>
          <w:tab w:val="left" w:pos="1800"/>
        </w:tabs>
        <w:suppressAutoHyphens/>
        <w:ind w:left="1800" w:hanging="360"/>
        <w:jc w:val="both"/>
        <w:rPr>
          <w:rFonts w:ascii="Arial" w:hAnsi="Arial" w:cs="Arial"/>
          <w:spacing w:val="-3"/>
        </w:rPr>
      </w:pPr>
    </w:p>
    <w:p w:rsidR="00DA4F98" w:rsidRPr="001804FC" w:rsidRDefault="00DA4F98" w:rsidP="00DA4F98">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A4F98" w:rsidRDefault="00DA4F98" w:rsidP="00DA4F98">
      <w:pPr>
        <w:tabs>
          <w:tab w:val="left" w:pos="-720"/>
          <w:tab w:val="left" w:pos="0"/>
          <w:tab w:val="left" w:pos="720"/>
        </w:tabs>
        <w:suppressAutoHyphens/>
        <w:ind w:left="720"/>
        <w:jc w:val="both"/>
        <w:rPr>
          <w:rFonts w:ascii="Arial" w:hAnsi="Arial" w:cs="Arial"/>
          <w:b/>
          <w:spacing w:val="-3"/>
        </w:rPr>
      </w:pPr>
    </w:p>
    <w:p w:rsidR="00DA4F98" w:rsidRPr="001804FC" w:rsidRDefault="00DA4F98" w:rsidP="00DA4F98">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A4F98" w:rsidRPr="001804FC" w:rsidRDefault="00DA4F98" w:rsidP="00DA4F98">
      <w:pPr>
        <w:tabs>
          <w:tab w:val="left" w:pos="-720"/>
          <w:tab w:val="left" w:pos="0"/>
        </w:tabs>
        <w:suppressAutoHyphens/>
        <w:jc w:val="both"/>
        <w:rPr>
          <w:rFonts w:ascii="Arial" w:hAnsi="Arial" w:cs="Arial"/>
          <w:b/>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A4F98" w:rsidRPr="001804FC" w:rsidRDefault="00DA4F98" w:rsidP="00DA4F98">
      <w:pPr>
        <w:tabs>
          <w:tab w:val="left" w:pos="-720"/>
          <w:tab w:val="left" w:pos="0"/>
        </w:tabs>
        <w:suppressAutoHyphens/>
        <w:ind w:left="1800" w:hanging="360"/>
        <w:jc w:val="both"/>
        <w:rPr>
          <w:rFonts w:ascii="Arial" w:hAnsi="Arial" w:cs="Arial"/>
          <w:spacing w:val="-3"/>
        </w:rPr>
      </w:pPr>
    </w:p>
    <w:p w:rsidR="00DA4F98" w:rsidRPr="001804FC" w:rsidRDefault="00DA4F98" w:rsidP="00DA4F98">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A4F98" w:rsidRPr="001804FC" w:rsidRDefault="00DA4F98" w:rsidP="00DA4F98">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A4F98" w:rsidRPr="001804FC" w:rsidRDefault="00DA4F98" w:rsidP="00DA4F98">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A2135B" w:rsidRDefault="00A2135B" w:rsidP="00DA4F98">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1F7712" w:rsidRDefault="001F7712" w:rsidP="00DA4F98">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A4F98" w:rsidRPr="001804FC" w:rsidRDefault="00DA4F98" w:rsidP="00DA4F98">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w:t>
      </w:r>
      <w:r w:rsidR="002C15F5">
        <w:rPr>
          <w:rFonts w:ascii="Arial" w:hAnsi="Arial" w:cs="Arial"/>
          <w:b/>
        </w:rPr>
        <w:t xml:space="preserve"> </w:t>
      </w:r>
      <w:r w:rsidRPr="001804FC">
        <w:rPr>
          <w:rFonts w:ascii="Arial" w:hAnsi="Arial" w:cs="Arial"/>
          <w:b/>
        </w:rPr>
        <w:t>License Requirement</w:t>
      </w:r>
    </w:p>
    <w:p w:rsidR="00DA4F98" w:rsidRPr="001804FC" w:rsidRDefault="00DA4F98" w:rsidP="00DA4F98">
      <w:pPr>
        <w:tabs>
          <w:tab w:val="left" w:pos="770"/>
        </w:tabs>
        <w:ind w:left="770"/>
        <w:jc w:val="both"/>
        <w:rPr>
          <w:rFonts w:ascii="Arial" w:hAnsi="Arial" w:cs="Arial"/>
        </w:rPr>
      </w:pPr>
    </w:p>
    <w:p w:rsidR="00DA4F98" w:rsidRPr="001804FC" w:rsidRDefault="00DA4F98" w:rsidP="00DA4F98">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 xml:space="preserve">nty, include a copy of your current business license </w:t>
      </w:r>
      <w:r>
        <w:rPr>
          <w:rFonts w:ascii="Arial" w:hAnsi="Arial" w:cs="Arial"/>
        </w:rPr>
        <w:t xml:space="preserve">with your proposal submission. </w:t>
      </w:r>
      <w:r w:rsidRPr="001804FC">
        <w:rPr>
          <w:rFonts w:ascii="Arial" w:hAnsi="Arial" w:cs="Arial"/>
        </w:rPr>
        <w:t xml:space="preserve"> If you have any questions, contact the Business Section, Department of Finance, County of Henrico, telephone (804) 501-4310.</w:t>
      </w:r>
    </w:p>
    <w:p w:rsidR="00BD312E" w:rsidRPr="001804FC" w:rsidRDefault="00BD312E" w:rsidP="00DA4F98">
      <w:pPr>
        <w:rPr>
          <w:rFonts w:ascii="Arial" w:hAnsi="Arial" w:cs="Arial"/>
          <w:b/>
        </w:rPr>
      </w:pPr>
    </w:p>
    <w:p w:rsidR="00DA4F98" w:rsidRPr="001804FC" w:rsidRDefault="00DA4F98" w:rsidP="00DA4F98">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A4F98" w:rsidRPr="001804FC" w:rsidRDefault="00DA4F98" w:rsidP="00DA4F98">
      <w:pPr>
        <w:ind w:left="720"/>
        <w:rPr>
          <w:rFonts w:ascii="Arial" w:hAnsi="Arial" w:cs="Arial"/>
          <w:b/>
        </w:rPr>
      </w:pPr>
    </w:p>
    <w:p w:rsidR="00DA4F98" w:rsidRDefault="00DA4F98" w:rsidP="00DA4F98">
      <w:pPr>
        <w:ind w:left="1440"/>
        <w:jc w:val="both"/>
        <w:rPr>
          <w:rFonts w:ascii="Arial" w:hAnsi="Arial" w:cs="Arial"/>
        </w:rPr>
      </w:pPr>
      <w:r w:rsidRPr="001804FC">
        <w:rPr>
          <w:rFonts w:ascii="Arial" w:hAnsi="Arial" w:cs="Arial"/>
        </w:rPr>
        <w:t>The Successful Offeror shall comply with all applicable federal, state, and local environmental regulations.  The Successful Offeror is required to abide by the County’s Environmental Policy Statement</w:t>
      </w:r>
      <w:r>
        <w:rPr>
          <w:rFonts w:ascii="Arial" w:hAnsi="Arial" w:cs="Arial"/>
        </w:rPr>
        <w:t xml:space="preserve">: </w:t>
      </w:r>
    </w:p>
    <w:p w:rsidR="00DA4F98" w:rsidRPr="001804FC" w:rsidRDefault="00BB6715" w:rsidP="00DA4F98">
      <w:pPr>
        <w:ind w:left="1440"/>
        <w:jc w:val="both"/>
        <w:rPr>
          <w:rFonts w:ascii="Arial" w:hAnsi="Arial" w:cs="Arial"/>
        </w:rPr>
      </w:pPr>
      <w:hyperlink r:id="rId21" w:history="1">
        <w:r w:rsidR="00DA4F98" w:rsidRPr="004A7686">
          <w:rPr>
            <w:color w:val="0000FF"/>
            <w:sz w:val="28"/>
            <w:szCs w:val="28"/>
          </w:rPr>
          <w:t>http://www.</w:t>
        </w:r>
        <w:r w:rsidR="00DA4F98">
          <w:rPr>
            <w:color w:val="0000FF"/>
            <w:sz w:val="28"/>
            <w:szCs w:val="28"/>
          </w:rPr>
          <w:t>henrico.us</w:t>
        </w:r>
        <w:r w:rsidR="00DA4F98" w:rsidRPr="004A7686">
          <w:rPr>
            <w:color w:val="0000FF"/>
            <w:sz w:val="28"/>
            <w:szCs w:val="28"/>
          </w:rPr>
          <w:t>/pdfs/hr/risk/env_policy.pdf</w:t>
        </w:r>
      </w:hyperlink>
      <w:r w:rsidR="00D6693F">
        <w:rPr>
          <w:color w:val="0000FF"/>
          <w:sz w:val="28"/>
          <w:szCs w:val="28"/>
        </w:rPr>
        <w:t xml:space="preserve"> </w:t>
      </w:r>
      <w:r w:rsidR="00DA4F98" w:rsidRPr="001804FC">
        <w:rPr>
          <w:rFonts w:ascii="Arial" w:hAnsi="Arial" w:cs="Arial"/>
        </w:rPr>
        <w:t xml:space="preserve">which </w:t>
      </w:r>
      <w:r w:rsidR="00DA4F98">
        <w:rPr>
          <w:rFonts w:ascii="Arial" w:hAnsi="Arial" w:cs="Arial"/>
        </w:rPr>
        <w:t>em</w:t>
      </w:r>
      <w:r w:rsidR="00DA4F98"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A4F98" w:rsidRPr="001804FC" w:rsidRDefault="00DA4F98" w:rsidP="00DA4F98">
      <w:pPr>
        <w:ind w:left="720" w:hanging="720"/>
        <w:jc w:val="both"/>
        <w:rPr>
          <w:rFonts w:ascii="Arial" w:hAnsi="Arial" w:cs="Arial"/>
          <w:b/>
        </w:rPr>
      </w:pPr>
    </w:p>
    <w:p w:rsidR="00DA4F98" w:rsidRPr="001804FC" w:rsidRDefault="00DA4F98" w:rsidP="00DA4F98">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A4F98" w:rsidRPr="001804FC" w:rsidRDefault="00DA4F98" w:rsidP="00DA4F98">
      <w:pPr>
        <w:ind w:left="720"/>
        <w:jc w:val="both"/>
        <w:rPr>
          <w:rFonts w:ascii="Arial" w:hAnsi="Arial" w:cs="Arial"/>
          <w:b/>
          <w:spacing w:val="-3"/>
        </w:rPr>
      </w:pPr>
    </w:p>
    <w:p w:rsidR="00DA4F98" w:rsidRDefault="00DA4F98" w:rsidP="00DA4F98">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w:t>
      </w:r>
    </w:p>
    <w:p w:rsidR="00DA4F98" w:rsidRDefault="00DA4F98" w:rsidP="00DA4F98">
      <w:pPr>
        <w:ind w:left="2160" w:hanging="720"/>
        <w:jc w:val="both"/>
        <w:rPr>
          <w:rFonts w:ascii="Arial" w:hAnsi="Arial" w:cs="Arial"/>
        </w:rPr>
      </w:pPr>
    </w:p>
    <w:p w:rsidR="00DA4F98" w:rsidRPr="001804FC" w:rsidRDefault="00DA4F98" w:rsidP="00DA4F98">
      <w:pPr>
        <w:ind w:left="2160"/>
        <w:jc w:val="both"/>
        <w:rPr>
          <w:rFonts w:ascii="Arial" w:hAnsi="Arial" w:cs="Arial"/>
        </w:rPr>
      </w:pPr>
      <w:r w:rsidRPr="001804FC">
        <w:rPr>
          <w:rFonts w:ascii="Arial" w:hAnsi="Arial" w:cs="Arial"/>
        </w:rPr>
        <w:t>The Successful Offeror shall provide or cause to be provided all technical expertise, qualified personnel, equipment, tools and material to safely accomplish the work specified and performed by the Successful Offeror.</w:t>
      </w:r>
    </w:p>
    <w:p w:rsidR="00DA4F98" w:rsidRPr="001804FC" w:rsidRDefault="00DA4F98" w:rsidP="00DA4F98">
      <w:pPr>
        <w:ind w:left="2160" w:hanging="72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2.</w:t>
      </w:r>
      <w:r w:rsidRPr="001804FC">
        <w:rPr>
          <w:rFonts w:ascii="Arial" w:hAnsi="Arial" w:cs="Arial"/>
        </w:rPr>
        <w:tab/>
        <w:t xml:space="preserve">The Successful Offeror shall have, at each location at which the Successful Offeror provides goods and/or services, a </w:t>
      </w:r>
      <w:r>
        <w:rPr>
          <w:rFonts w:ascii="Arial" w:hAnsi="Arial" w:cs="Arial"/>
        </w:rPr>
        <w:t>licensed real estate broker</w:t>
      </w:r>
      <w:r w:rsidRPr="001804FC">
        <w:rPr>
          <w:rFonts w:ascii="Arial" w:hAnsi="Arial" w:cs="Arial"/>
        </w:rPr>
        <w:t xml:space="preserve"> who is competent, qualified, or authorized on the work site, and who is familiar with policies, regulations and standards applicable to the work being performed. The </w:t>
      </w:r>
      <w:r>
        <w:rPr>
          <w:rFonts w:ascii="Arial" w:hAnsi="Arial" w:cs="Arial"/>
        </w:rPr>
        <w:t>licensed real estate broker</w:t>
      </w:r>
      <w:r w:rsidRPr="001804FC">
        <w:rPr>
          <w:rFonts w:ascii="Arial" w:hAnsi="Arial" w:cs="Arial"/>
        </w:rPr>
        <w:t xml:space="preserve">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Offeror’s personnel from the work site.</w:t>
      </w:r>
    </w:p>
    <w:p w:rsidR="00DA4F98" w:rsidRPr="001804FC" w:rsidRDefault="00DA4F98" w:rsidP="00DA4F98">
      <w:pPr>
        <w:jc w:val="both"/>
        <w:rPr>
          <w:rFonts w:ascii="Arial" w:hAnsi="Arial" w:cs="Arial"/>
        </w:rPr>
      </w:pPr>
    </w:p>
    <w:p w:rsidR="00DA4F98" w:rsidRPr="001804FC" w:rsidRDefault="00DA4F98" w:rsidP="00DA4F9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A2135B" w:rsidRDefault="00A2135B" w:rsidP="00DA4F98">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4F98" w:rsidRPr="001804FC" w:rsidRDefault="00DA4F98" w:rsidP="00DA4F9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A4F98" w:rsidRPr="001804FC" w:rsidRDefault="00DA4F98" w:rsidP="00DA4F98">
      <w:pPr>
        <w:ind w:firstLine="720"/>
        <w:outlineLvl w:val="0"/>
        <w:rPr>
          <w:rFonts w:ascii="Arial" w:hAnsi="Arial" w:cs="Arial"/>
          <w:u w:val="single"/>
        </w:rPr>
      </w:pPr>
      <w:r w:rsidRPr="001804FC">
        <w:rPr>
          <w:rFonts w:ascii="Arial" w:hAnsi="Arial" w:cs="Arial"/>
        </w:rPr>
        <w:tab/>
      </w:r>
    </w:p>
    <w:p w:rsidR="00DA4F98" w:rsidRPr="001804FC" w:rsidRDefault="00DA4F98" w:rsidP="00DA4F98">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CountyManager.</w:t>
      </w:r>
    </w:p>
    <w:p w:rsidR="00DA4F98" w:rsidRPr="001804FC" w:rsidRDefault="00DA4F98" w:rsidP="00DA4F98">
      <w:pPr>
        <w:ind w:left="1080" w:hanging="360"/>
        <w:jc w:val="both"/>
        <w:rPr>
          <w:rFonts w:ascii="Arial" w:hAnsi="Arial" w:cs="Arial"/>
        </w:rPr>
      </w:pPr>
    </w:p>
    <w:p w:rsidR="00DA4F98" w:rsidRPr="001804FC" w:rsidRDefault="00DA4F98" w:rsidP="00DA4F98">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A4F98" w:rsidRPr="001804FC" w:rsidRDefault="00DA4F98" w:rsidP="00DA4F98">
      <w:pPr>
        <w:ind w:left="1080" w:hanging="360"/>
        <w:jc w:val="both"/>
        <w:rPr>
          <w:rFonts w:ascii="Arial" w:hAnsi="Arial" w:cs="Arial"/>
        </w:rPr>
      </w:pPr>
    </w:p>
    <w:p w:rsidR="00DA4F98" w:rsidRPr="005F5E51" w:rsidRDefault="00DA4F98" w:rsidP="005F5E51">
      <w:pPr>
        <w:pStyle w:val="ColorfulList-Accent11"/>
        <w:numPr>
          <w:ilvl w:val="0"/>
          <w:numId w:val="2"/>
        </w:numPr>
        <w:jc w:val="both"/>
        <w:rPr>
          <w:rFonts w:ascii="Arial" w:hAnsi="Arial" w:cs="Arial"/>
        </w:rPr>
      </w:pPr>
      <w:r w:rsidRPr="005F5E51">
        <w:rPr>
          <w:rFonts w:ascii="Arial" w:hAnsi="Arial" w:cs="Arial"/>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5F5E51" w:rsidRDefault="005F5E51" w:rsidP="005F5E51">
      <w:pPr>
        <w:pStyle w:val="ColorfulList-Accent11"/>
        <w:ind w:left="2160"/>
        <w:jc w:val="both"/>
        <w:rPr>
          <w:rFonts w:ascii="Arial" w:hAnsi="Arial" w:cs="Arial"/>
        </w:rPr>
      </w:pPr>
    </w:p>
    <w:p w:rsidR="00DA4F98" w:rsidRPr="001804FC" w:rsidRDefault="00DA4F98" w:rsidP="00DA4F98">
      <w:pPr>
        <w:tabs>
          <w:tab w:val="left" w:pos="720"/>
          <w:tab w:val="left" w:pos="144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r w:rsidRPr="001804FC">
        <w:rPr>
          <w:rFonts w:ascii="Arial" w:hAnsi="Arial" w:cs="Arial"/>
          <w:b/>
        </w:rPr>
        <w:t>Z.</w:t>
      </w:r>
      <w:r w:rsidRPr="001804FC">
        <w:rPr>
          <w:rFonts w:ascii="Arial" w:hAnsi="Arial" w:cs="Arial"/>
          <w:b/>
        </w:rPr>
        <w:tab/>
        <w:t>Payment Clauses Required by Va. Code § 2.2-4354</w:t>
      </w:r>
    </w:p>
    <w:p w:rsidR="00DA4F98" w:rsidRPr="001804FC" w:rsidRDefault="00DA4F98" w:rsidP="00DA4F98">
      <w:pPr>
        <w:tabs>
          <w:tab w:val="left" w:pos="720"/>
        </w:tabs>
        <w:ind w:left="720"/>
        <w:rPr>
          <w:rFonts w:ascii="Arial" w:hAnsi="Arial" w:cs="Arial"/>
          <w:b/>
        </w:rPr>
      </w:pPr>
    </w:p>
    <w:p w:rsidR="00DA4F98" w:rsidRPr="001804FC" w:rsidRDefault="00DA4F98" w:rsidP="00DA4F98">
      <w:pPr>
        <w:ind w:firstLine="1440"/>
        <w:jc w:val="both"/>
        <w:rPr>
          <w:rFonts w:ascii="Arial" w:hAnsi="Arial" w:cs="Arial"/>
          <w:color w:val="000000"/>
        </w:rPr>
      </w:pPr>
      <w:r w:rsidRPr="001804FC">
        <w:rPr>
          <w:rFonts w:ascii="Arial" w:hAnsi="Arial" w:cs="Arial"/>
          <w:color w:val="000000"/>
        </w:rPr>
        <w:t>Pursuant to Virginia Code § 2.2-4354:</w:t>
      </w:r>
    </w:p>
    <w:p w:rsidR="00DA4F98" w:rsidRPr="001804FC" w:rsidRDefault="00DA4F98" w:rsidP="00DA4F98">
      <w:pPr>
        <w:ind w:firstLine="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A4F98" w:rsidRPr="001804FC"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A4F98" w:rsidRDefault="00DA4F98" w:rsidP="00DA4F98">
      <w:pPr>
        <w:tabs>
          <w:tab w:val="num" w:pos="2160"/>
        </w:tabs>
        <w:ind w:left="2160" w:hanging="720"/>
        <w:jc w:val="both"/>
        <w:rPr>
          <w:rFonts w:ascii="Arial" w:hAnsi="Arial" w:cs="Arial"/>
          <w:color w:val="000000"/>
        </w:rPr>
      </w:pPr>
    </w:p>
    <w:p w:rsidR="00DA4F98" w:rsidRPr="001804FC" w:rsidRDefault="00DA4F98" w:rsidP="00DA4F98">
      <w:pPr>
        <w:numPr>
          <w:ilvl w:val="0"/>
          <w:numId w:val="1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A4F98" w:rsidRDefault="00DA4F98"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3"/>
        </w:rPr>
      </w:pPr>
    </w:p>
    <w:p w:rsidR="00DA4F98" w:rsidRDefault="00DA4F98" w:rsidP="00DA4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Pr>
          <w:rFonts w:ascii="Arial" w:hAnsi="Arial" w:cs="Arial"/>
          <w:b/>
          <w:bCs/>
          <w:spacing w:val="-3"/>
        </w:rPr>
        <w:tab/>
        <w:t>AA.</w:t>
      </w:r>
      <w:r>
        <w:rPr>
          <w:rFonts w:ascii="Arial" w:hAnsi="Arial" w:cs="Arial"/>
          <w:b/>
          <w:bCs/>
          <w:spacing w:val="-3"/>
        </w:rPr>
        <w:tab/>
        <w:t>Term of the contract</w:t>
      </w:r>
    </w:p>
    <w:p w:rsidR="00DA4F98" w:rsidRDefault="00DA4F98" w:rsidP="00DA4F98">
      <w:pPr>
        <w:tabs>
          <w:tab w:val="left" w:pos="-720"/>
          <w:tab w:val="left" w:pos="0"/>
          <w:tab w:val="left" w:pos="720"/>
          <w:tab w:val="left" w:pos="1440"/>
        </w:tabs>
        <w:suppressAutoHyphens/>
        <w:ind w:left="2160" w:hanging="1440"/>
        <w:jc w:val="both"/>
        <w:rPr>
          <w:rFonts w:ascii="Arial" w:hAnsi="Arial" w:cs="Arial"/>
          <w:b/>
        </w:rPr>
      </w:pPr>
    </w:p>
    <w:p w:rsidR="00DA4F98" w:rsidRPr="008A0BF8" w:rsidRDefault="00DA4F98" w:rsidP="00DA4F98">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Pr="008A0BF8">
        <w:rPr>
          <w:rFonts w:ascii="Arial" w:hAnsi="Arial" w:cs="Arial"/>
        </w:rPr>
        <w:t>1.</w:t>
      </w:r>
      <w:r w:rsidRPr="008A0BF8">
        <w:rPr>
          <w:rFonts w:ascii="Arial" w:hAnsi="Arial" w:cs="Arial"/>
        </w:rPr>
        <w:tab/>
        <w:t xml:space="preserve">The contract period shall be from </w:t>
      </w:r>
      <w:r w:rsidR="002C15F5" w:rsidRPr="006025AC">
        <w:rPr>
          <w:rFonts w:ascii="Arial" w:hAnsi="Arial" w:cs="Arial"/>
        </w:rPr>
        <w:t xml:space="preserve">April </w:t>
      </w:r>
      <w:r w:rsidR="00BB6715">
        <w:rPr>
          <w:rFonts w:ascii="Arial" w:hAnsi="Arial" w:cs="Arial"/>
        </w:rPr>
        <w:t>1, 2015 through March</w:t>
      </w:r>
      <w:r w:rsidRPr="006025AC">
        <w:rPr>
          <w:rFonts w:ascii="Arial" w:hAnsi="Arial" w:cs="Arial"/>
        </w:rPr>
        <w:t xml:space="preserve"> 31, 201</w:t>
      </w:r>
      <w:r w:rsidR="00BB6715">
        <w:rPr>
          <w:rFonts w:ascii="Arial" w:hAnsi="Arial" w:cs="Arial"/>
        </w:rPr>
        <w:t>6</w:t>
      </w:r>
      <w:bookmarkStart w:id="0" w:name="_GoBack"/>
      <w:bookmarkEnd w:id="0"/>
      <w:r w:rsidRPr="006025AC">
        <w:rPr>
          <w:rFonts w:ascii="Arial" w:hAnsi="Arial" w:cs="Arial"/>
        </w:rPr>
        <w:t>.</w:t>
      </w:r>
      <w:r w:rsidRPr="008A0BF8">
        <w:rPr>
          <w:rFonts w:ascii="Arial" w:hAnsi="Arial" w:cs="Arial"/>
        </w:rPr>
        <w:t xml:space="preserve">  Contract prices shall remain firm for the contract period.</w:t>
      </w:r>
    </w:p>
    <w:p w:rsidR="00DA4F98" w:rsidRPr="008A0BF8" w:rsidRDefault="00DA4F98" w:rsidP="00DA4F98">
      <w:pPr>
        <w:widowControl w:val="0"/>
        <w:autoSpaceDE w:val="0"/>
        <w:autoSpaceDN w:val="0"/>
        <w:adjustRightInd w:val="0"/>
        <w:ind w:left="720" w:right="-72"/>
        <w:jc w:val="both"/>
        <w:rPr>
          <w:rFonts w:ascii="Arial" w:hAnsi="Arial" w:cs="Arial"/>
        </w:rPr>
      </w:pPr>
    </w:p>
    <w:p w:rsidR="00DA4F98" w:rsidRDefault="00DA4F98" w:rsidP="00DA4F98">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2.</w:t>
      </w:r>
      <w:r w:rsidRPr="008A0BF8">
        <w:rPr>
          <w:rFonts w:ascii="Arial" w:hAnsi="Arial" w:cs="Arial"/>
        </w:rPr>
        <w:tab/>
        <w:t xml:space="preserve">The contract may be renewed for 4 additional one-year periods upon the sole discretion of the County at a price not to exceed 3% above the previous year's prices.  </w:t>
      </w:r>
    </w:p>
    <w:p w:rsidR="009245DD" w:rsidRPr="008A0BF8" w:rsidRDefault="009245DD" w:rsidP="00DA4F98">
      <w:pPr>
        <w:widowControl w:val="0"/>
        <w:tabs>
          <w:tab w:val="left" w:pos="-720"/>
        </w:tabs>
        <w:autoSpaceDE w:val="0"/>
        <w:autoSpaceDN w:val="0"/>
        <w:adjustRightInd w:val="0"/>
        <w:ind w:left="2160" w:right="-72" w:hanging="720"/>
        <w:jc w:val="both"/>
        <w:rPr>
          <w:rFonts w:ascii="Arial" w:hAnsi="Arial" w:cs="Arial"/>
        </w:rPr>
      </w:pPr>
    </w:p>
    <w:p w:rsidR="00DA4F98" w:rsidRDefault="00DA4F98" w:rsidP="00A918D0">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8A0BF8">
        <w:rPr>
          <w:rFonts w:ascii="Arial" w:hAnsi="Arial" w:cs="Arial"/>
        </w:rPr>
        <w:t xml:space="preserve">3.  </w:t>
      </w:r>
      <w:r w:rsidRPr="008A0BF8">
        <w:rPr>
          <w:rFonts w:ascii="Arial" w:hAnsi="Arial" w:cs="Arial"/>
        </w:rPr>
        <w:tab/>
      </w:r>
      <w:r w:rsidR="00E35DC6" w:rsidRPr="008A0BF8">
        <w:rPr>
          <w:rFonts w:ascii="Arial" w:hAnsi="Arial" w:cs="Arial"/>
        </w:rPr>
        <w:t>The Successful</w:t>
      </w:r>
      <w:r>
        <w:rPr>
          <w:rFonts w:ascii="Arial" w:hAnsi="Arial" w:cs="Arial"/>
        </w:rPr>
        <w:t xml:space="preserve"> </w:t>
      </w:r>
      <w:r w:rsidRPr="008A0BF8">
        <w:rPr>
          <w:rFonts w:ascii="Arial" w:hAnsi="Arial" w:cs="Arial"/>
        </w:rPr>
        <w:t xml:space="preserve">Offeror </w:t>
      </w:r>
      <w:r w:rsidR="00D6693F">
        <w:rPr>
          <w:rFonts w:ascii="Arial" w:hAnsi="Arial" w:cs="Arial"/>
        </w:rPr>
        <w:t xml:space="preserve">shall </w:t>
      </w:r>
      <w:r w:rsidRPr="008A0BF8">
        <w:rPr>
          <w:rFonts w:ascii="Arial" w:hAnsi="Arial" w:cs="Arial"/>
        </w:rPr>
        <w:t>give at least a ninety (90) day written notice if they do not intend to renew the contract at any annual renewal.</w:t>
      </w:r>
    </w:p>
    <w:p w:rsidR="00DA4F98" w:rsidRDefault="00DA4F98" w:rsidP="00A918D0">
      <w:pPr>
        <w:pStyle w:val="ColorfulList-Accent11"/>
        <w:tabs>
          <w:tab w:val="left" w:pos="1440"/>
        </w:tabs>
        <w:ind w:left="1800"/>
        <w:rPr>
          <w:rFonts w:ascii="Arial" w:hAnsi="Arial" w:cs="Arial"/>
        </w:rPr>
      </w:pPr>
    </w:p>
    <w:p w:rsidR="00DA4F98" w:rsidRPr="00A918D0" w:rsidRDefault="00DA4F98" w:rsidP="002A6501">
      <w:pPr>
        <w:pStyle w:val="ColorfulList-Accent11"/>
        <w:numPr>
          <w:ilvl w:val="0"/>
          <w:numId w:val="20"/>
        </w:numPr>
        <w:tabs>
          <w:tab w:val="left" w:pos="1440"/>
        </w:tabs>
        <w:rPr>
          <w:rFonts w:ascii="Arial" w:hAnsi="Arial" w:cs="Arial"/>
          <w:b/>
        </w:rPr>
      </w:pPr>
      <w:r w:rsidRPr="00A918D0">
        <w:rPr>
          <w:rFonts w:ascii="Arial" w:hAnsi="Arial" w:cs="Arial"/>
          <w:b/>
          <w:u w:val="single"/>
        </w:rPr>
        <w:t>C</w:t>
      </w:r>
      <w:r>
        <w:rPr>
          <w:rFonts w:ascii="Arial" w:hAnsi="Arial" w:cs="Arial"/>
          <w:b/>
          <w:u w:val="single"/>
        </w:rPr>
        <w:t>onfidentiality</w:t>
      </w:r>
      <w:r w:rsidRPr="00A918D0">
        <w:rPr>
          <w:rFonts w:ascii="Arial" w:hAnsi="Arial" w:cs="Arial"/>
          <w:b/>
        </w:rPr>
        <w:t>:</w:t>
      </w:r>
    </w:p>
    <w:p w:rsidR="00DA4F98" w:rsidRPr="002A5F45" w:rsidRDefault="00DA4F98" w:rsidP="00DA4F98">
      <w:pPr>
        <w:rPr>
          <w:rFonts w:ascii="Arial" w:hAnsi="Arial" w:cs="Arial"/>
        </w:rPr>
      </w:pPr>
    </w:p>
    <w:p w:rsidR="00DA4F98" w:rsidRPr="002A5F45" w:rsidRDefault="00DA4F98" w:rsidP="00DA4F98">
      <w:pPr>
        <w:ind w:left="1440"/>
        <w:jc w:val="both"/>
        <w:rPr>
          <w:rFonts w:ascii="Arial" w:hAnsi="Arial" w:cs="Arial"/>
        </w:rPr>
      </w:pPr>
      <w:r w:rsidRPr="002A5F45">
        <w:rPr>
          <w:rFonts w:ascii="Arial" w:hAnsi="Arial" w:cs="Arial"/>
        </w:rPr>
        <w:t xml:space="preserve">The Successful Offeror(s) may be provided with materials from the County that include identifying information of a personal, medical or financial nature (“confidential information”).  Such confidential information is to be used only for the purposes of responding to this RFP or in providing services under any contract that may be awarded. </w:t>
      </w:r>
      <w:r w:rsidR="001F52F4">
        <w:rPr>
          <w:rFonts w:ascii="Arial" w:hAnsi="Arial" w:cs="Arial"/>
        </w:rPr>
        <w:t xml:space="preserve">See Section </w:t>
      </w:r>
      <w:r w:rsidR="001F52F4" w:rsidRPr="006025AC">
        <w:rPr>
          <w:rFonts w:ascii="Arial" w:hAnsi="Arial" w:cs="Arial"/>
        </w:rPr>
        <w:t>§</w:t>
      </w:r>
      <w:r w:rsidR="001F52F4">
        <w:rPr>
          <w:rFonts w:ascii="Arial" w:hAnsi="Arial" w:cs="Arial"/>
        </w:rPr>
        <w:t xml:space="preserve">58.1-3 the Code of Virginia. </w:t>
      </w:r>
      <w:r w:rsidRPr="002A5F45">
        <w:rPr>
          <w:rFonts w:ascii="Arial" w:hAnsi="Arial" w:cs="Arial"/>
        </w:rPr>
        <w:t xml:space="preserve">This RFP or any contract awarded may contain further restrictions on the disclosure or use of confidential information.  Confidential information shall be maintained in such a manner as to protect its confidentiality and to prohibit inappropriate disclosure or use.  Confidential information shall be returned or destroyed at the end of any contract period or when you are notified that your Proposal has not been accepted, unless otherwise specified in this RFP or any contract awarded.  </w:t>
      </w:r>
    </w:p>
    <w:p w:rsidR="00DA4F98" w:rsidRPr="002A5F45" w:rsidRDefault="00DA4F98" w:rsidP="00DA4F98">
      <w:pPr>
        <w:jc w:val="both"/>
        <w:rPr>
          <w:rFonts w:ascii="Arial" w:hAnsi="Arial" w:cs="Arial"/>
        </w:rPr>
      </w:pPr>
    </w:p>
    <w:p w:rsidR="00812F03" w:rsidRDefault="00DA4F98" w:rsidP="00DA4F98">
      <w:pPr>
        <w:ind w:left="1440"/>
        <w:jc w:val="both"/>
        <w:rPr>
          <w:rFonts w:ascii="Arial" w:hAnsi="Arial" w:cs="Arial"/>
        </w:rPr>
      </w:pPr>
      <w:r w:rsidRPr="002A5F45">
        <w:rPr>
          <w:rFonts w:ascii="Arial" w:hAnsi="Arial" w:cs="Arial"/>
        </w:rPr>
        <w:t xml:space="preserve">The Successful Offeror(s), in providing services, shall not view, remove, disclose or use any County documents, information or materials which may be on a County employee’s desk, in a County file or anywhere on County property, unless specifically permitted to do so by the terms of this RFP or any contract awarded. </w:t>
      </w:r>
    </w:p>
    <w:p w:rsidR="00812F03" w:rsidRDefault="00812F03" w:rsidP="00DA4F98">
      <w:pPr>
        <w:ind w:left="1440"/>
        <w:jc w:val="both"/>
        <w:rPr>
          <w:rFonts w:ascii="Arial" w:hAnsi="Arial" w:cs="Arial"/>
        </w:rPr>
      </w:pPr>
    </w:p>
    <w:p w:rsidR="001F7712" w:rsidRDefault="001F7712" w:rsidP="00DA4F98">
      <w:pPr>
        <w:ind w:left="1440"/>
        <w:jc w:val="both"/>
        <w:rPr>
          <w:rFonts w:ascii="Arial" w:hAnsi="Arial" w:cs="Arial"/>
        </w:rPr>
      </w:pPr>
    </w:p>
    <w:p w:rsidR="00812F03" w:rsidRPr="00361220" w:rsidRDefault="00812F03" w:rsidP="00812F03">
      <w:pPr>
        <w:pStyle w:val="ListParagraph"/>
        <w:numPr>
          <w:ilvl w:val="0"/>
          <w:numId w:val="20"/>
        </w:numPr>
        <w:jc w:val="both"/>
        <w:rPr>
          <w:rFonts w:ascii="Arial" w:hAnsi="Arial" w:cs="Arial"/>
        </w:rPr>
      </w:pPr>
      <w:r>
        <w:rPr>
          <w:rFonts w:ascii="Arial" w:hAnsi="Arial" w:cs="Arial"/>
          <w:b/>
          <w:u w:val="single"/>
        </w:rPr>
        <w:t>Liquidated damages:</w:t>
      </w:r>
    </w:p>
    <w:p w:rsidR="00FC742D" w:rsidRDefault="00812F03" w:rsidP="00361220">
      <w:pPr>
        <w:pStyle w:val="ListParagraph"/>
        <w:ind w:left="1440"/>
        <w:jc w:val="both"/>
        <w:rPr>
          <w:rFonts w:ascii="Arial" w:hAnsi="Arial" w:cs="Arial"/>
        </w:rPr>
      </w:pPr>
      <w:r w:rsidRPr="00812F03">
        <w:rPr>
          <w:rFonts w:ascii="Arial" w:hAnsi="Arial" w:cs="Arial"/>
        </w:rPr>
        <w:t xml:space="preserve">It is understood and agreed by the </w:t>
      </w:r>
      <w:r>
        <w:rPr>
          <w:rFonts w:ascii="Arial" w:hAnsi="Arial" w:cs="Arial"/>
        </w:rPr>
        <w:t>o</w:t>
      </w:r>
      <w:r w:rsidRPr="00812F03">
        <w:rPr>
          <w:rFonts w:ascii="Arial" w:hAnsi="Arial" w:cs="Arial"/>
        </w:rPr>
        <w:t>fferor that time is of the essence in the mailing of all bills.  In the event these specified materials are not mailed by the dates specified, there will be deducted, not as a penalty but as liquidated damages, the sum of $100.00 per day for each and every calendar day of delay beyond the time specified. Except that if the delivery is delayed by any act, negligence, or default on the part of the County, public enemy, war, embargo, fire, explosion not caused by the negligence or intentional act of the Successful Offeror or his supplier(s), or by riot, sabotage, or labor trouble that results from a cause or causes entirely beyond the control or fault of the Successful Offeror or his supplier(s), a reasonable extension of time as the procuring public body deems appropriate may be granted.</w:t>
      </w:r>
      <w:r w:rsidRPr="00812F03" w:rsidDel="00BD7F73">
        <w:rPr>
          <w:rFonts w:ascii="Arial" w:hAnsi="Arial" w:cs="Arial"/>
          <w:b/>
        </w:rPr>
        <w:t xml:space="preserve"> </w:t>
      </w:r>
    </w:p>
    <w:p w:rsidR="00FC742D" w:rsidRDefault="00FC742D" w:rsidP="00361220">
      <w:pPr>
        <w:pStyle w:val="ListParagraph"/>
        <w:ind w:left="1104"/>
        <w:jc w:val="both"/>
        <w:rPr>
          <w:rFonts w:ascii="Arial" w:hAnsi="Arial" w:cs="Arial"/>
          <w:spacing w:val="-3"/>
        </w:rPr>
      </w:pPr>
    </w:p>
    <w:p w:rsidR="004E3145" w:rsidRPr="00724F65" w:rsidRDefault="005D188C" w:rsidP="004E3145">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w:t>
      </w:r>
      <w:r w:rsidR="003256D7">
        <w:rPr>
          <w:rFonts w:ascii="Arial" w:hAnsi="Arial" w:cs="Arial"/>
          <w:b/>
        </w:rPr>
        <w:t>I</w:t>
      </w:r>
      <w:r>
        <w:rPr>
          <w:rFonts w:ascii="Arial" w:hAnsi="Arial" w:cs="Arial"/>
          <w:b/>
        </w:rPr>
        <w:t>I.</w:t>
      </w:r>
      <w:r w:rsidR="004E3145" w:rsidRPr="00724F65">
        <w:rPr>
          <w:rFonts w:ascii="Arial" w:hAnsi="Arial" w:cs="Arial"/>
          <w:b/>
        </w:rPr>
        <w:tab/>
      </w:r>
      <w:r w:rsidR="004E3145" w:rsidRPr="00724F65">
        <w:rPr>
          <w:rFonts w:ascii="Arial" w:hAnsi="Arial" w:cs="Arial"/>
          <w:b/>
          <w:u w:val="words"/>
        </w:rPr>
        <w:t>PROPOSAL SUBMISSION REQUIREMENTS</w:t>
      </w:r>
      <w:r w:rsidR="004E3145" w:rsidRPr="00724F65">
        <w:rPr>
          <w:rFonts w:ascii="Arial" w:hAnsi="Arial" w:cs="Arial"/>
        </w:rPr>
        <w:t>:</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6C1C89" w:rsidP="00E35D89">
      <w:pPr>
        <w:numPr>
          <w:ilvl w:val="0"/>
          <w:numId w:val="7"/>
        </w:numPr>
        <w:tabs>
          <w:tab w:val="clear" w:pos="1440"/>
        </w:tabs>
        <w:ind w:hanging="720"/>
        <w:jc w:val="both"/>
        <w:rPr>
          <w:rFonts w:ascii="Arial" w:hAnsi="Arial" w:cs="Arial"/>
        </w:rPr>
      </w:pPr>
      <w:r>
        <w:rPr>
          <w:rFonts w:ascii="Arial" w:hAnsi="Arial" w:cs="Arial"/>
        </w:rPr>
        <w:t>The Purchasing Division</w:t>
      </w:r>
      <w:r w:rsidR="004E3145" w:rsidRPr="00724F65">
        <w:rPr>
          <w:rFonts w:ascii="Arial" w:hAnsi="Arial" w:cs="Arial"/>
        </w:rPr>
        <w:t xml:space="preserve"> will not accept oral proposals, nor proposals received by telephone, FAX machine, or other electronic means.</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9F44DB" w:rsidRDefault="004E3145" w:rsidP="009F44DB">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shallbe signed or initialed by the Offeror.</w:t>
      </w:r>
    </w:p>
    <w:p w:rsidR="009F44DB" w:rsidRDefault="009F44DB" w:rsidP="009F44DB">
      <w:pPr>
        <w:pStyle w:val="ColorfulList-Accent11"/>
        <w:rPr>
          <w:rFonts w:ascii="Arial" w:hAnsi="Arial" w:cs="Arial"/>
        </w:rPr>
      </w:pPr>
    </w:p>
    <w:p w:rsidR="004E3145" w:rsidRPr="009F44DB" w:rsidRDefault="004E3145" w:rsidP="009F44DB">
      <w:pPr>
        <w:numPr>
          <w:ilvl w:val="0"/>
          <w:numId w:val="7"/>
        </w:numPr>
        <w:tabs>
          <w:tab w:val="clear" w:pos="1440"/>
        </w:tabs>
        <w:suppressAutoHyphens/>
        <w:ind w:hanging="720"/>
        <w:jc w:val="both"/>
        <w:rPr>
          <w:rFonts w:ascii="Arial" w:hAnsi="Arial" w:cs="Arial"/>
        </w:rPr>
      </w:pPr>
      <w:r w:rsidRPr="009F44DB">
        <w:rPr>
          <w:rFonts w:ascii="Arial" w:hAnsi="Arial" w:cs="Arial"/>
        </w:rPr>
        <w:t xml:space="preserve">The Proposal Signature Sheet </w:t>
      </w:r>
      <w:r w:rsidRPr="009F44DB">
        <w:rPr>
          <w:rFonts w:ascii="Arial" w:hAnsi="Arial" w:cs="Arial"/>
          <w:b/>
        </w:rPr>
        <w:t>(</w:t>
      </w:r>
      <w:r w:rsidRPr="009F44DB">
        <w:rPr>
          <w:rFonts w:ascii="Arial" w:hAnsi="Arial" w:cs="Arial"/>
          <w:b/>
          <w:i/>
        </w:rPr>
        <w:t>Attachment B</w:t>
      </w:r>
      <w:r w:rsidRPr="009F44DB">
        <w:rPr>
          <w:rFonts w:ascii="Arial"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w:t>
      </w:r>
      <w:r w:rsidR="00BD083A" w:rsidRPr="009F44DB">
        <w:rPr>
          <w:rFonts w:ascii="Arial" w:hAnsi="Arial" w:cs="Arial"/>
        </w:rPr>
        <w:t xml:space="preserve"> result in the Purchasing Division office</w:t>
      </w:r>
      <w:r w:rsidRPr="009F44DB">
        <w:rPr>
          <w:rFonts w:ascii="Arial" w:hAnsi="Arial" w:cs="Arial"/>
        </w:rPr>
        <w:t xml:space="preserve"> requiring prompt submission of missing information and/or giving a lowered evaluation of the proposal.</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4E3145" w:rsidP="00622EFA">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4E3145" w:rsidRPr="00724F65" w:rsidRDefault="004E3145" w:rsidP="004E314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The time proposals are received shall be determined by the time clock stamp in the Purchasing </w:t>
      </w:r>
      <w:r w:rsidR="006C1C89">
        <w:rPr>
          <w:rFonts w:ascii="Arial" w:hAnsi="Arial" w:cs="Arial"/>
        </w:rPr>
        <w:t>Division o</w:t>
      </w:r>
      <w:r w:rsidRPr="00724F65">
        <w:rPr>
          <w:rFonts w:ascii="Arial" w:hAnsi="Arial" w:cs="Arial"/>
        </w:rPr>
        <w:t xml:space="preserve">ffice.  Offerors are responsible for insuring that their proposals are stamped by </w:t>
      </w:r>
      <w:r w:rsidR="006C1C89">
        <w:rPr>
          <w:rFonts w:ascii="Arial" w:hAnsi="Arial" w:cs="Arial"/>
        </w:rPr>
        <w:t xml:space="preserve">the </w:t>
      </w:r>
      <w:r w:rsidRPr="00724F65">
        <w:rPr>
          <w:rFonts w:ascii="Arial" w:hAnsi="Arial" w:cs="Arial"/>
        </w:rPr>
        <w:t xml:space="preserve">Purchasing </w:t>
      </w:r>
      <w:r w:rsidR="006C1C89">
        <w:rPr>
          <w:rFonts w:ascii="Arial" w:hAnsi="Arial" w:cs="Arial"/>
        </w:rPr>
        <w:t xml:space="preserve">Division </w:t>
      </w:r>
      <w:r w:rsidRPr="00724F65">
        <w:rPr>
          <w:rFonts w:ascii="Arial" w:hAnsi="Arial" w:cs="Arial"/>
        </w:rPr>
        <w:t>personnel by the deadline indicated.</w:t>
      </w:r>
    </w:p>
    <w:p w:rsidR="004E3145" w:rsidRPr="00724F65" w:rsidRDefault="004E3145" w:rsidP="004E3145">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E35D89">
      <w:pPr>
        <w:numPr>
          <w:ilvl w:val="1"/>
          <w:numId w:val="5"/>
        </w:numPr>
        <w:tabs>
          <w:tab w:val="clear" w:pos="144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4E3145" w:rsidRPr="00724F65" w:rsidRDefault="004E3145" w:rsidP="00E35D89">
      <w:pPr>
        <w:numPr>
          <w:ilvl w:val="1"/>
          <w:numId w:val="5"/>
        </w:numPr>
        <w:tabs>
          <w:tab w:val="clear" w:pos="144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F</w:t>
      </w:r>
      <w:r w:rsidRPr="00A74C17">
        <w:rPr>
          <w:rFonts w:ascii="Arial" w:hAnsi="Arial" w:cs="Arial"/>
          <w:b/>
        </w:rPr>
        <w:t>). (Attachment</w:t>
      </w:r>
      <w:r w:rsidRPr="00724F65">
        <w:rPr>
          <w:rFonts w:ascii="Arial" w:hAnsi="Arial" w:cs="Arial"/>
          <w:b/>
        </w:rPr>
        <w:t xml:space="preserve"> C</w:t>
      </w:r>
      <w:r>
        <w:rPr>
          <w:rFonts w:ascii="Arial" w:hAnsi="Arial" w:cs="Arial"/>
          <w:b/>
        </w:rPr>
        <w: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4E3145" w:rsidRPr="00724F65" w:rsidRDefault="004E3145" w:rsidP="00622EFA">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A74C17" w:rsidRPr="00724F65">
        <w:rPr>
          <w:rFonts w:ascii="Arial" w:hAnsi="Arial" w:cs="Arial"/>
        </w:rPr>
        <w:t>any time</w:t>
      </w:r>
      <w:r w:rsidRPr="00724F65">
        <w:rPr>
          <w:rFonts w:ascii="Arial" w:hAnsi="Arial" w:cs="Arial"/>
        </w:rPr>
        <w:t xml:space="preserve"> prior to the time and date set for the receipt of proposals.  The Offeror shall no</w:t>
      </w:r>
      <w:r w:rsidR="00BD083A">
        <w:rPr>
          <w:rFonts w:ascii="Arial" w:hAnsi="Arial" w:cs="Arial"/>
        </w:rPr>
        <w:t>tify the Purchasing Division office</w:t>
      </w:r>
      <w:r w:rsidRPr="00724F65">
        <w:rPr>
          <w:rFonts w:ascii="Arial" w:hAnsi="Arial" w:cs="Arial"/>
        </w:rPr>
        <w:t xml:space="preserve"> in writing of its intentions.  </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0"/>
          <w:numId w:val="6"/>
        </w:numPr>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ind w:left="2160" w:hanging="720"/>
        <w:jc w:val="both"/>
        <w:rPr>
          <w:rFonts w:ascii="Arial" w:hAnsi="Arial" w:cs="Arial"/>
        </w:rPr>
      </w:pPr>
      <w:r w:rsidRPr="00724F65">
        <w:rPr>
          <w:rFonts w:ascii="Arial" w:hAnsi="Arial" w:cs="Arial"/>
        </w:rPr>
        <w:t xml:space="preserve">Modified and withdrawn proposals may be resubmitted to the Purchasing </w:t>
      </w:r>
      <w:r w:rsidR="00BD083A">
        <w:rPr>
          <w:rFonts w:ascii="Arial" w:hAnsi="Arial" w:cs="Arial"/>
        </w:rPr>
        <w:t xml:space="preserve">Division office </w:t>
      </w:r>
      <w:r w:rsidRPr="00724F65">
        <w:rPr>
          <w:rFonts w:ascii="Arial" w:hAnsi="Arial" w:cs="Arial"/>
        </w:rPr>
        <w:t>up to the time and date set for the receipt of proposals.</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ind w:left="2160" w:hanging="720"/>
        <w:jc w:val="both"/>
        <w:rPr>
          <w:rFonts w:ascii="Arial" w:hAnsi="Arial" w:cs="Arial"/>
        </w:rPr>
      </w:pPr>
      <w:r w:rsidRPr="00724F65">
        <w:rPr>
          <w:rFonts w:ascii="Arial" w:hAnsi="Arial" w:cs="Arial"/>
        </w:rPr>
        <w:t>No proposal can be withdrawn after the time set for the receipt of proposals</w:t>
      </w:r>
      <w:r w:rsidR="00C673E4">
        <w:rPr>
          <w:rFonts w:ascii="Arial" w:hAnsi="Arial" w:cs="Arial"/>
        </w:rPr>
        <w:t xml:space="preserve"> and for one-hundred twenty (</w:t>
      </w:r>
      <w:r w:rsidR="00A05F8A">
        <w:rPr>
          <w:rFonts w:ascii="Arial" w:hAnsi="Arial" w:cs="Arial"/>
        </w:rPr>
        <w:t>120</w:t>
      </w:r>
      <w:r w:rsidRPr="00724F65">
        <w:rPr>
          <w:rFonts w:ascii="Arial" w:hAnsi="Arial" w:cs="Arial"/>
        </w:rPr>
        <w:t>) days thereafter.</w:t>
      </w:r>
    </w:p>
    <w:p w:rsidR="004E3145" w:rsidRPr="00724F65" w:rsidRDefault="004E3145" w:rsidP="004E3145">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00528" w:rsidRDefault="00700528" w:rsidP="002A6501">
      <w:pPr>
        <w:numPr>
          <w:ilvl w:val="0"/>
          <w:numId w:val="21"/>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w:t>
      </w:r>
      <w:r w:rsidR="00CB4BB9">
        <w:rPr>
          <w:rFonts w:ascii="Arial" w:hAnsi="Arial" w:cs="Arial"/>
          <w:b/>
        </w:rPr>
        <w:t xml:space="preserve">no later </w:t>
      </w:r>
      <w:r w:rsidR="00E00ECF" w:rsidRPr="006025AC">
        <w:rPr>
          <w:rFonts w:ascii="Arial" w:hAnsi="Arial" w:cs="Arial"/>
          <w:b/>
        </w:rPr>
        <w:t>than January</w:t>
      </w:r>
      <w:r w:rsidR="00E22FD1">
        <w:rPr>
          <w:rFonts w:ascii="Arial" w:hAnsi="Arial" w:cs="Arial"/>
          <w:b/>
        </w:rPr>
        <w:t xml:space="preserve"> </w:t>
      </w:r>
      <w:r w:rsidR="000E4734">
        <w:rPr>
          <w:rFonts w:ascii="Arial" w:hAnsi="Arial" w:cs="Arial"/>
          <w:b/>
        </w:rPr>
        <w:t>9</w:t>
      </w:r>
      <w:r w:rsidR="00CB4BB9" w:rsidRPr="006025AC">
        <w:rPr>
          <w:rFonts w:ascii="Arial" w:hAnsi="Arial" w:cs="Arial"/>
          <w:b/>
        </w:rPr>
        <w:t>,</w:t>
      </w:r>
      <w:r w:rsidR="00E22FD1">
        <w:rPr>
          <w:rFonts w:ascii="Arial" w:hAnsi="Arial" w:cs="Arial"/>
          <w:b/>
        </w:rPr>
        <w:t xml:space="preserve"> 2015</w:t>
      </w:r>
      <w:r w:rsidR="00CB4BB9" w:rsidRPr="006025AC">
        <w:rPr>
          <w:rFonts w:ascii="Arial" w:hAnsi="Arial" w:cs="Arial"/>
          <w:b/>
        </w:rPr>
        <w:t xml:space="preserve"> 1:00 p</w:t>
      </w:r>
      <w:r w:rsidR="00CB4BB9">
        <w:rPr>
          <w:rFonts w:ascii="Arial" w:hAnsi="Arial" w:cs="Arial"/>
          <w:b/>
        </w:rPr>
        <w:t xml:space="preserve">.m. </w:t>
      </w:r>
      <w:r>
        <w:rPr>
          <w:rFonts w:ascii="Arial" w:hAnsi="Arial" w:cs="Arial"/>
        </w:rPr>
        <w:t xml:space="preserve">in writing.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996D8E" w:rsidRDefault="00996D8E" w:rsidP="00950688">
      <w:pPr>
        <w:ind w:left="1440"/>
        <w:jc w:val="both"/>
        <w:rPr>
          <w:rFonts w:ascii="Arial" w:hAnsi="Arial" w:cs="Arial"/>
        </w:rPr>
      </w:pPr>
    </w:p>
    <w:p w:rsidR="004E3145" w:rsidRDefault="004E3145" w:rsidP="00622EFA">
      <w:pPr>
        <w:numPr>
          <w:ilvl w:val="0"/>
          <w:numId w:val="8"/>
        </w:numPr>
        <w:tabs>
          <w:tab w:val="clear" w:pos="1080"/>
        </w:tabs>
        <w:ind w:left="1440" w:hanging="720"/>
        <w:jc w:val="both"/>
        <w:rPr>
          <w:rFonts w:ascii="Arial" w:hAnsi="Arial" w:cs="Arial"/>
        </w:rPr>
      </w:pPr>
      <w:r w:rsidRPr="00724F65">
        <w:rPr>
          <w:rFonts w:ascii="Arial" w:hAnsi="Arial" w:cs="Arial"/>
        </w:rPr>
        <w:t xml:space="preserve">All proposals received in the Purchasing </w:t>
      </w:r>
      <w:r w:rsidR="006C1C89">
        <w:rPr>
          <w:rFonts w:ascii="Arial" w:hAnsi="Arial" w:cs="Arial"/>
        </w:rPr>
        <w:t>Division o</w:t>
      </w:r>
      <w:r w:rsidRPr="00724F65">
        <w:rPr>
          <w:rFonts w:ascii="Arial" w:hAnsi="Arial" w:cs="Arial"/>
        </w:rPr>
        <w:t xml:space="preserve">ffice on time shall be accepted.  All late proposals received by the Purchasing </w:t>
      </w:r>
      <w:r w:rsidR="006C1C89">
        <w:rPr>
          <w:rFonts w:ascii="Arial" w:hAnsi="Arial" w:cs="Arial"/>
        </w:rPr>
        <w:t>Division o</w:t>
      </w:r>
      <w:r w:rsidRPr="00724F65">
        <w:rPr>
          <w:rFonts w:ascii="Arial" w:hAnsi="Arial" w:cs="Arial"/>
        </w:rPr>
        <w:t xml:space="preserve">ffice shall be returned to the Offeror unopened.  Proposals shall be open to public inspection only after award of the </w:t>
      </w:r>
      <w:r w:rsidR="00A05F8A">
        <w:rPr>
          <w:rFonts w:ascii="Arial" w:hAnsi="Arial" w:cs="Arial"/>
        </w:rPr>
        <w:t>c</w:t>
      </w:r>
      <w:r w:rsidRPr="00724F65">
        <w:rPr>
          <w:rFonts w:ascii="Arial" w:hAnsi="Arial" w:cs="Arial"/>
        </w:rPr>
        <w:t>ontract.</w:t>
      </w:r>
    </w:p>
    <w:p w:rsidR="009245DD" w:rsidRPr="00724F65" w:rsidRDefault="009245DD" w:rsidP="00361220">
      <w:pPr>
        <w:ind w:left="1440"/>
        <w:jc w:val="both"/>
        <w:rPr>
          <w:rFonts w:ascii="Arial" w:hAnsi="Arial" w:cs="Arial"/>
        </w:rPr>
      </w:pPr>
    </w:p>
    <w:p w:rsidR="0073385E" w:rsidRPr="00DC5955" w:rsidRDefault="00F5443A">
      <w:pPr>
        <w:ind w:left="720" w:hanging="720"/>
        <w:jc w:val="both"/>
        <w:rPr>
          <w:rFonts w:ascii="Arial" w:hAnsi="Arial" w:cs="Arial"/>
        </w:rPr>
      </w:pPr>
      <w:r>
        <w:rPr>
          <w:rFonts w:ascii="Arial" w:hAnsi="Arial" w:cs="Arial"/>
          <w:b/>
        </w:rPr>
        <w:t>VIII</w:t>
      </w:r>
      <w:r w:rsidR="0094610E">
        <w:rPr>
          <w:rFonts w:ascii="Arial" w:hAnsi="Arial" w:cs="Arial"/>
          <w:b/>
        </w:rPr>
        <w:t>.</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0D525A" w:rsidRDefault="000D525A" w:rsidP="000D525A">
      <w:pPr>
        <w:pStyle w:val="ColorfulList-Accent11"/>
        <w:rPr>
          <w:rFonts w:ascii="Arial" w:hAnsi="Arial" w:cs="Arial"/>
          <w:spacing w:val="-3"/>
        </w:rPr>
      </w:pPr>
    </w:p>
    <w:p w:rsidR="002A6501" w:rsidRPr="002A6501" w:rsidRDefault="002A6501" w:rsidP="002A6501">
      <w:pPr>
        <w:numPr>
          <w:ilvl w:val="0"/>
          <w:numId w:val="1"/>
        </w:numPr>
        <w:jc w:val="both"/>
        <w:rPr>
          <w:rFonts w:ascii="Arial" w:hAnsi="Arial" w:cs="Arial"/>
        </w:rPr>
      </w:pPr>
      <w:r w:rsidRPr="002A6501">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2A6501" w:rsidRPr="002A6501" w:rsidRDefault="002A6501" w:rsidP="002A6501">
      <w:pPr>
        <w:jc w:val="both"/>
        <w:rPr>
          <w:rFonts w:ascii="Arial" w:hAnsi="Arial" w:cs="Arial"/>
        </w:rPr>
      </w:pPr>
    </w:p>
    <w:p w:rsidR="00480D85" w:rsidRPr="00A5251F" w:rsidRDefault="00480D85" w:rsidP="00480D85">
      <w:pPr>
        <w:numPr>
          <w:ilvl w:val="0"/>
          <w:numId w:val="1"/>
        </w:numPr>
        <w:tabs>
          <w:tab w:val="clear" w:pos="1440"/>
        </w:tabs>
        <w:jc w:val="both"/>
        <w:rPr>
          <w:rFonts w:ascii="Arial" w:hAnsi="Arial" w:cs="Arial"/>
        </w:rPr>
      </w:pPr>
      <w:r>
        <w:rPr>
          <w:rFonts w:ascii="Arial" w:hAnsi="Arial" w:cs="Arial"/>
        </w:rPr>
        <w:t>Include copies of any agreements – contracts, documents which the county will be expected to sign if the contract is awarded to you</w:t>
      </w:r>
    </w:p>
    <w:p w:rsidR="00480D85" w:rsidRPr="00DC5955" w:rsidRDefault="00480D85" w:rsidP="00480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80D85" w:rsidRPr="00DC5955" w:rsidRDefault="00480D85" w:rsidP="00480D85">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DC5955">
        <w:rPr>
          <w:rFonts w:ascii="Arial" w:hAnsi="Arial" w:cs="Arial"/>
        </w:rPr>
        <w:t>1.</w:t>
      </w:r>
      <w:r w:rsidRPr="00DC5955">
        <w:rPr>
          <w:rFonts w:ascii="Arial" w:hAnsi="Arial" w:cs="Arial"/>
        </w:rPr>
        <w:tab/>
      </w:r>
      <w:r w:rsidRPr="00DC5955">
        <w:rPr>
          <w:rFonts w:ascii="Arial" w:hAnsi="Arial" w:cs="Arial"/>
        </w:rPr>
        <w:tab/>
      </w:r>
      <w:r w:rsidRPr="003205BA">
        <w:rPr>
          <w:rFonts w:ascii="Arial" w:hAnsi="Arial" w:cs="Arial"/>
          <w:b/>
        </w:rPr>
        <w:t>Table of Contents</w:t>
      </w:r>
      <w:r w:rsidRPr="00DC5955">
        <w:rPr>
          <w:rFonts w:ascii="Arial" w:hAnsi="Arial" w:cs="Arial"/>
        </w:rPr>
        <w:t xml:space="preserve"> – </w:t>
      </w:r>
      <w:r>
        <w:rPr>
          <w:rFonts w:ascii="Arial" w:hAnsi="Arial" w:cs="Arial"/>
          <w:b/>
          <w:i/>
        </w:rPr>
        <w:t>NUMBER ALL PAGES OF THE RESPONSE. Provide a detailed INDEX of the proposal document for easy referencing.</w:t>
      </w:r>
    </w:p>
    <w:p w:rsidR="002A6501" w:rsidRPr="002A6501" w:rsidRDefault="002A6501" w:rsidP="002A6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2A6501">
        <w:rPr>
          <w:rFonts w:ascii="Arial" w:hAnsi="Arial" w:cs="Arial"/>
        </w:rPr>
        <w:t>2.</w:t>
      </w:r>
      <w:r w:rsidRPr="002A6501">
        <w:rPr>
          <w:rFonts w:ascii="Arial" w:hAnsi="Arial" w:cs="Arial"/>
        </w:rPr>
        <w:tab/>
      </w:r>
      <w:r w:rsidRPr="002A6501">
        <w:rPr>
          <w:rFonts w:ascii="Arial" w:hAnsi="Arial" w:cs="Arial"/>
        </w:rPr>
        <w:tab/>
        <w:t xml:space="preserve">Introduction </w:t>
      </w: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2A6501" w:rsidRPr="002A6501" w:rsidRDefault="002A6501" w:rsidP="002A6501">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2A6501">
        <w:rPr>
          <w:rFonts w:ascii="Arial" w:hAnsi="Arial" w:cs="Arial"/>
        </w:rPr>
        <w:tab/>
      </w:r>
      <w:r w:rsidRPr="002A6501">
        <w:rPr>
          <w:rFonts w:ascii="Arial" w:hAnsi="Arial" w:cs="Arial"/>
        </w:rPr>
        <w:tab/>
        <w:t xml:space="preserve">Cover letter - on company letterhead, signed by a person with the corporate </w:t>
      </w:r>
      <w:r w:rsidRPr="002A6501">
        <w:rPr>
          <w:rFonts w:ascii="Arial" w:hAnsi="Arial" w:cs="Arial"/>
        </w:rPr>
        <w:tab/>
        <w:t>authority to enter into contracts in the amount of the proposal</w:t>
      </w:r>
    </w:p>
    <w:p w:rsidR="002A6501" w:rsidRPr="002A6501" w:rsidRDefault="002A6501" w:rsidP="002A650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2A6501">
        <w:rPr>
          <w:rFonts w:ascii="Arial" w:hAnsi="Arial" w:cs="Arial"/>
        </w:rPr>
        <w:tab/>
        <w:t xml:space="preserve">Proposal Signature Sheet – </w:t>
      </w:r>
      <w:r w:rsidRPr="002A6501">
        <w:rPr>
          <w:rFonts w:ascii="Arial" w:hAnsi="Arial" w:cs="Arial"/>
          <w:b/>
        </w:rPr>
        <w:t>Attachment B</w:t>
      </w:r>
    </w:p>
    <w:p w:rsid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1F7712" w:rsidRDefault="001F7712"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1F7712" w:rsidRPr="002A6501" w:rsidRDefault="001F7712"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2A6501">
        <w:rPr>
          <w:rFonts w:ascii="Arial" w:hAnsi="Arial" w:cs="Arial"/>
        </w:rPr>
        <w:tab/>
        <w:t xml:space="preserve">Proprietary/Confidential Information – </w:t>
      </w:r>
      <w:r w:rsidRPr="002A6501">
        <w:rPr>
          <w:rFonts w:ascii="Arial" w:hAnsi="Arial" w:cs="Arial"/>
          <w:b/>
        </w:rPr>
        <w:t>Attachment C</w:t>
      </w: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2A6501">
        <w:rPr>
          <w:rFonts w:ascii="Arial" w:hAnsi="Arial" w:cs="Arial"/>
        </w:rPr>
        <w:tab/>
        <w:t xml:space="preserve">Virginia State Corporation Commission Identification Number Requirement – </w:t>
      </w:r>
      <w:r w:rsidRPr="002A6501">
        <w:rPr>
          <w:rFonts w:ascii="Arial" w:hAnsi="Arial" w:cs="Arial"/>
        </w:rPr>
        <w:tab/>
      </w:r>
      <w:r w:rsidRPr="002A6501">
        <w:rPr>
          <w:rFonts w:ascii="Arial" w:hAnsi="Arial" w:cs="Arial"/>
          <w:b/>
        </w:rPr>
        <w:t>Attachment D</w:t>
      </w:r>
    </w:p>
    <w:p w:rsidR="002A6501" w:rsidRP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2A6501" w:rsidRDefault="002A6501"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2A6501">
        <w:rPr>
          <w:rFonts w:ascii="Arial" w:hAnsi="Arial" w:cs="Arial"/>
        </w:rPr>
        <w:t>3.</w:t>
      </w:r>
      <w:r w:rsidRPr="002A6501">
        <w:rPr>
          <w:rFonts w:ascii="Arial" w:hAnsi="Arial" w:cs="Arial"/>
        </w:rPr>
        <w:tab/>
      </w:r>
      <w:r w:rsidRPr="002A6501">
        <w:rPr>
          <w:rFonts w:ascii="Arial" w:hAnsi="Arial" w:cs="Arial"/>
        </w:rPr>
        <w:tab/>
        <w:t>Executive Summary</w:t>
      </w:r>
    </w:p>
    <w:p w:rsidR="005E723B" w:rsidRPr="002A6501" w:rsidRDefault="005E723B" w:rsidP="002A6501">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5E723B" w:rsidRDefault="005E723B" w:rsidP="006025AC">
      <w:pPr>
        <w:pStyle w:val="ColorfulList-Accent11"/>
        <w:widowControl w:val="0"/>
        <w:tabs>
          <w:tab w:val="left" w:pos="-720"/>
          <w:tab w:val="left" w:pos="0"/>
          <w:tab w:val="left" w:pos="1440"/>
        </w:tabs>
        <w:suppressAutoHyphens/>
        <w:autoSpaceDE w:val="0"/>
        <w:autoSpaceDN w:val="0"/>
        <w:adjustRightInd w:val="0"/>
        <w:spacing w:line="240" w:lineRule="atLeast"/>
        <w:ind w:left="2160"/>
        <w:jc w:val="both"/>
        <w:rPr>
          <w:rFonts w:ascii="Arial" w:hAnsi="Arial" w:cs="Arial"/>
          <w:b/>
          <w:spacing w:val="-3"/>
        </w:rPr>
      </w:pPr>
      <w:r w:rsidRPr="00AD2743">
        <w:rPr>
          <w:rFonts w:ascii="Arial" w:hAnsi="Arial" w:cs="Arial"/>
          <w:spacing w:val="-3"/>
        </w:rPr>
        <w:t xml:space="preserve">Response to Scope of Services – The Offeror should address each section of the Scope of Services with an indication of the response. </w:t>
      </w:r>
      <w:r>
        <w:rPr>
          <w:rFonts w:ascii="Arial" w:hAnsi="Arial" w:cs="Arial"/>
          <w:spacing w:val="-3"/>
        </w:rPr>
        <w:t>Provide a detailed description of the services to be provided which addresses each of the items listed in Scope of Services.</w:t>
      </w:r>
      <w:r w:rsidRPr="00AD2743">
        <w:rPr>
          <w:rFonts w:ascii="Arial" w:hAnsi="Arial" w:cs="Arial"/>
          <w:spacing w:val="-3"/>
        </w:rPr>
        <w:t xml:space="preserve"> </w:t>
      </w:r>
      <w:r w:rsidRPr="00AD2743">
        <w:rPr>
          <w:rFonts w:ascii="Arial" w:hAnsi="Arial" w:cs="Arial"/>
          <w:b/>
          <w:spacing w:val="-3"/>
        </w:rPr>
        <w:t>The Offeror shall identify any exceptions, referenced to the paragraph number, in a sub section titled “Exceptions”.</w:t>
      </w:r>
    </w:p>
    <w:p w:rsidR="005E723B" w:rsidRDefault="005E723B" w:rsidP="002A6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2A6501" w:rsidRPr="002D755C" w:rsidRDefault="002A6501" w:rsidP="002D755C">
      <w:pPr>
        <w:pStyle w:val="ListParagraph"/>
        <w:numPr>
          <w:ilvl w:val="2"/>
          <w:numId w:val="28"/>
        </w:numPr>
        <w:ind w:left="2520" w:hanging="360"/>
        <w:jc w:val="both"/>
        <w:rPr>
          <w:rFonts w:ascii="Arial" w:hAnsi="Arial" w:cs="Arial"/>
        </w:rPr>
      </w:pPr>
      <w:r w:rsidRPr="002D755C">
        <w:rPr>
          <w:rFonts w:ascii="Arial" w:hAnsi="Arial" w:cs="Arial"/>
        </w:rPr>
        <w:t>Company Profile – Offerors are to present a Company profile that shows the ability, capacity and skill of the Offeror, their staff, and their employees to perform the services required within the specified time.</w:t>
      </w:r>
      <w:r w:rsidR="00461106" w:rsidRPr="002D755C">
        <w:rPr>
          <w:rFonts w:ascii="Arial" w:hAnsi="Arial" w:cs="Arial"/>
        </w:rPr>
        <w:t xml:space="preserve"> Include the following.</w:t>
      </w:r>
    </w:p>
    <w:p w:rsidR="00461106" w:rsidRDefault="00461106" w:rsidP="002A6501">
      <w:pPr>
        <w:ind w:left="2160"/>
        <w:jc w:val="both"/>
        <w:rPr>
          <w:rFonts w:ascii="Arial" w:hAnsi="Arial" w:cs="Arial"/>
        </w:rPr>
      </w:pPr>
    </w:p>
    <w:p w:rsidR="00461106" w:rsidRDefault="00461106" w:rsidP="002D755C">
      <w:pPr>
        <w:pStyle w:val="ListParagraph"/>
        <w:numPr>
          <w:ilvl w:val="0"/>
          <w:numId w:val="34"/>
        </w:numPr>
        <w:jc w:val="both"/>
        <w:rPr>
          <w:rFonts w:ascii="Arial" w:hAnsi="Arial" w:cs="Arial"/>
        </w:rPr>
      </w:pPr>
      <w:r>
        <w:rPr>
          <w:rFonts w:ascii="Arial" w:hAnsi="Arial" w:cs="Arial"/>
        </w:rPr>
        <w:t>Years of printing and mailing processing experience</w:t>
      </w:r>
    </w:p>
    <w:p w:rsidR="00461106" w:rsidRDefault="00461106" w:rsidP="002D755C">
      <w:pPr>
        <w:pStyle w:val="ListParagraph"/>
        <w:numPr>
          <w:ilvl w:val="0"/>
          <w:numId w:val="34"/>
        </w:numPr>
        <w:jc w:val="both"/>
        <w:rPr>
          <w:rFonts w:ascii="Arial" w:hAnsi="Arial" w:cs="Arial"/>
        </w:rPr>
      </w:pPr>
      <w:r>
        <w:rPr>
          <w:rFonts w:ascii="Arial" w:hAnsi="Arial" w:cs="Arial"/>
        </w:rPr>
        <w:t>Average number of years’ experience of supervisor and line staff</w:t>
      </w:r>
    </w:p>
    <w:p w:rsidR="00461106" w:rsidRDefault="00461106" w:rsidP="002D755C">
      <w:pPr>
        <w:pStyle w:val="ListParagraph"/>
        <w:numPr>
          <w:ilvl w:val="0"/>
          <w:numId w:val="34"/>
        </w:numPr>
        <w:jc w:val="both"/>
        <w:rPr>
          <w:rFonts w:ascii="Arial" w:hAnsi="Arial" w:cs="Arial"/>
        </w:rPr>
      </w:pPr>
      <w:r>
        <w:rPr>
          <w:rFonts w:ascii="Arial" w:hAnsi="Arial" w:cs="Arial"/>
        </w:rPr>
        <w:t>Number of printing and mailing customers</w:t>
      </w:r>
    </w:p>
    <w:p w:rsidR="00461106" w:rsidRPr="002D755C" w:rsidRDefault="00461106" w:rsidP="002D755C">
      <w:pPr>
        <w:pStyle w:val="ListParagraph"/>
        <w:numPr>
          <w:ilvl w:val="0"/>
          <w:numId w:val="34"/>
        </w:numPr>
        <w:jc w:val="both"/>
        <w:rPr>
          <w:rFonts w:ascii="Arial" w:hAnsi="Arial" w:cs="Arial"/>
        </w:rPr>
      </w:pPr>
      <w:r>
        <w:rPr>
          <w:rFonts w:ascii="Arial" w:hAnsi="Arial" w:cs="Arial"/>
        </w:rPr>
        <w:t>Average monthly and annual volume of printing and mailing transactions</w:t>
      </w:r>
    </w:p>
    <w:p w:rsidR="002A6501" w:rsidRPr="002A6501" w:rsidRDefault="002A6501" w:rsidP="002A6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FC6716" w:rsidRPr="00FA4DAC" w:rsidRDefault="00FC6716" w:rsidP="00AC2053">
      <w:pPr>
        <w:pStyle w:val="ColorfulList-Accent11"/>
        <w:widowControl w:val="0"/>
        <w:numPr>
          <w:ilvl w:val="0"/>
          <w:numId w:val="43"/>
        </w:numPr>
        <w:suppressAutoHyphens/>
        <w:autoSpaceDE w:val="0"/>
        <w:autoSpaceDN w:val="0"/>
        <w:adjustRightInd w:val="0"/>
        <w:spacing w:line="240" w:lineRule="atLeast"/>
        <w:ind w:left="2520"/>
        <w:jc w:val="both"/>
        <w:rPr>
          <w:rFonts w:ascii="Arial" w:hAnsi="Arial" w:cs="Arial"/>
          <w:b/>
          <w:spacing w:val="-3"/>
        </w:rPr>
      </w:pPr>
      <w:r>
        <w:rPr>
          <w:rFonts w:ascii="Arial" w:hAnsi="Arial" w:cs="Arial"/>
          <w:spacing w:val="-3"/>
        </w:rPr>
        <w:t xml:space="preserve">Statement of Qualifications – </w:t>
      </w:r>
      <w:r>
        <w:rPr>
          <w:rFonts w:ascii="Arial" w:hAnsi="Arial" w:cs="Arial"/>
          <w:bCs/>
        </w:rPr>
        <w:t>P</w:t>
      </w:r>
      <w:r w:rsidRPr="00FA4DAC">
        <w:rPr>
          <w:rFonts w:ascii="Arial" w:hAnsi="Arial" w:cs="Arial"/>
          <w:bCs/>
        </w:rPr>
        <w:t xml:space="preserve">rovide references </w:t>
      </w:r>
      <w:r>
        <w:rPr>
          <w:rFonts w:ascii="Arial" w:hAnsi="Arial" w:cs="Arial"/>
          <w:bCs/>
        </w:rPr>
        <w:t xml:space="preserve">from </w:t>
      </w:r>
      <w:r w:rsidRPr="00FA4DAC">
        <w:rPr>
          <w:rFonts w:ascii="Arial" w:hAnsi="Arial" w:cs="Arial"/>
          <w:bCs/>
        </w:rPr>
        <w:t xml:space="preserve">at least three (3) </w:t>
      </w:r>
      <w:r>
        <w:rPr>
          <w:rFonts w:ascii="Arial" w:hAnsi="Arial" w:cs="Arial"/>
          <w:bCs/>
        </w:rPr>
        <w:t xml:space="preserve">project/contracts completed within the last five years that are </w:t>
      </w:r>
      <w:r w:rsidRPr="00FA4DAC">
        <w:rPr>
          <w:rFonts w:ascii="Arial" w:hAnsi="Arial" w:cs="Arial"/>
          <w:bCs/>
        </w:rPr>
        <w:t xml:space="preserve">similar in nature and/or size to the County to which their firm has provided services as outlined in the scope of services which may be used as references. The list should include contact persons and telephone numbers. Offerors may not use Henrico County as one of their references (Attachment E, Submittal of References) </w:t>
      </w:r>
    </w:p>
    <w:p w:rsidR="002941D0" w:rsidRDefault="002941D0" w:rsidP="002D755C">
      <w:pPr>
        <w:pStyle w:val="ListParagraph"/>
        <w:ind w:left="2520"/>
        <w:jc w:val="both"/>
        <w:rPr>
          <w:rFonts w:ascii="Arial" w:hAnsi="Arial" w:cs="Arial"/>
        </w:rPr>
      </w:pPr>
    </w:p>
    <w:p w:rsidR="002941D0" w:rsidRPr="002941D0" w:rsidRDefault="002941D0" w:rsidP="00AC2053">
      <w:pPr>
        <w:pStyle w:val="ListParagraph"/>
        <w:numPr>
          <w:ilvl w:val="0"/>
          <w:numId w:val="44"/>
        </w:numPr>
        <w:ind w:left="2520" w:hanging="360"/>
        <w:jc w:val="both"/>
        <w:rPr>
          <w:rFonts w:ascii="Arial" w:hAnsi="Arial" w:cs="Arial"/>
        </w:rPr>
      </w:pPr>
      <w:r w:rsidRPr="002941D0">
        <w:rPr>
          <w:rFonts w:ascii="Arial" w:hAnsi="Arial" w:cs="Arial"/>
        </w:rPr>
        <w:t>Identify key measures of your firm’s financial strength.  Include copies of most recent audited financial statements and subsequent un-audited quarterly financial statements.</w:t>
      </w:r>
    </w:p>
    <w:p w:rsidR="002941D0" w:rsidRPr="002941D0" w:rsidRDefault="002941D0" w:rsidP="002D755C">
      <w:pPr>
        <w:pStyle w:val="ListParagraph"/>
        <w:ind w:left="2520"/>
        <w:jc w:val="both"/>
        <w:rPr>
          <w:rFonts w:ascii="Arial" w:hAnsi="Arial" w:cs="Arial"/>
        </w:rPr>
      </w:pPr>
    </w:p>
    <w:p w:rsidR="002941D0" w:rsidRDefault="002941D0" w:rsidP="00AC2053">
      <w:pPr>
        <w:pStyle w:val="ListParagraph"/>
        <w:numPr>
          <w:ilvl w:val="0"/>
          <w:numId w:val="44"/>
        </w:numPr>
        <w:ind w:left="2520" w:hanging="360"/>
        <w:jc w:val="both"/>
        <w:rPr>
          <w:rFonts w:ascii="Arial" w:hAnsi="Arial" w:cs="Arial"/>
        </w:rPr>
      </w:pPr>
      <w:r w:rsidRPr="002941D0">
        <w:rPr>
          <w:rFonts w:ascii="Arial" w:hAnsi="Arial" w:cs="Arial"/>
        </w:rPr>
        <w:t>List any procedures, certifications or awards received that demonstrate that adequate security controls are in place to properly store, manage and process government information. Will you provide the County with most recent and future audit reports related to these procedures or certifications?</w:t>
      </w:r>
    </w:p>
    <w:p w:rsidR="00EC3818" w:rsidRPr="003E698A" w:rsidRDefault="00EC3818" w:rsidP="003E698A">
      <w:pPr>
        <w:pStyle w:val="ListParagraph"/>
        <w:rPr>
          <w:rFonts w:ascii="Arial" w:hAnsi="Arial" w:cs="Arial"/>
        </w:rPr>
      </w:pPr>
    </w:p>
    <w:p w:rsidR="00EC3818" w:rsidRPr="00EC3818" w:rsidRDefault="00EC3818" w:rsidP="003E698A">
      <w:pPr>
        <w:pStyle w:val="ListParagraph"/>
        <w:numPr>
          <w:ilvl w:val="0"/>
          <w:numId w:val="44"/>
        </w:numPr>
        <w:ind w:left="2520" w:hanging="360"/>
        <w:rPr>
          <w:rFonts w:ascii="Arial" w:hAnsi="Arial" w:cs="Arial"/>
        </w:rPr>
      </w:pPr>
      <w:r w:rsidRPr="00EC3818">
        <w:rPr>
          <w:rFonts w:ascii="Arial" w:hAnsi="Arial" w:cs="Arial"/>
        </w:rPr>
        <w:t>Describe</w:t>
      </w:r>
      <w:r w:rsidR="00EE5E31">
        <w:rPr>
          <w:rFonts w:ascii="Arial" w:hAnsi="Arial" w:cs="Arial"/>
        </w:rPr>
        <w:t xml:space="preserve"> the</w:t>
      </w:r>
      <w:r w:rsidRPr="00EC3818">
        <w:rPr>
          <w:rFonts w:ascii="Arial" w:hAnsi="Arial" w:cs="Arial"/>
        </w:rPr>
        <w:t xml:space="preserve"> mailing method</w:t>
      </w:r>
      <w:r w:rsidR="00EE5E31">
        <w:rPr>
          <w:rFonts w:ascii="Arial" w:hAnsi="Arial" w:cs="Arial"/>
        </w:rPr>
        <w:t xml:space="preserve"> your firm will use</w:t>
      </w:r>
      <w:r w:rsidRPr="00EC3818">
        <w:rPr>
          <w:rFonts w:ascii="Arial" w:hAnsi="Arial" w:cs="Arial"/>
        </w:rPr>
        <w:t xml:space="preserve"> to obtain the </w:t>
      </w:r>
      <w:r>
        <w:rPr>
          <w:rFonts w:ascii="Arial" w:hAnsi="Arial" w:cs="Arial"/>
        </w:rPr>
        <w:t>lowest possible</w:t>
      </w:r>
      <w:r w:rsidRPr="00EC3818">
        <w:rPr>
          <w:rFonts w:ascii="Arial" w:hAnsi="Arial" w:cs="Arial"/>
        </w:rPr>
        <w:t xml:space="preserve"> postal rate.</w:t>
      </w:r>
    </w:p>
    <w:p w:rsidR="002941D0" w:rsidRPr="002941D0" w:rsidRDefault="002941D0" w:rsidP="002D755C">
      <w:pPr>
        <w:pStyle w:val="ListParagraph"/>
        <w:ind w:left="2520"/>
        <w:jc w:val="both"/>
        <w:rPr>
          <w:rFonts w:ascii="Arial" w:hAnsi="Arial" w:cs="Arial"/>
        </w:rPr>
      </w:pPr>
      <w:r w:rsidRPr="002941D0">
        <w:rPr>
          <w:rFonts w:ascii="Arial" w:hAnsi="Arial" w:cs="Arial"/>
        </w:rPr>
        <w:t xml:space="preserve">   </w:t>
      </w:r>
    </w:p>
    <w:p w:rsidR="002941D0" w:rsidRDefault="002941D0" w:rsidP="00AC2053">
      <w:pPr>
        <w:pStyle w:val="ListParagraph"/>
        <w:numPr>
          <w:ilvl w:val="0"/>
          <w:numId w:val="44"/>
        </w:numPr>
        <w:ind w:left="2520" w:hanging="360"/>
        <w:rPr>
          <w:rFonts w:ascii="Arial" w:hAnsi="Arial" w:cs="Arial"/>
        </w:rPr>
      </w:pPr>
      <w:r>
        <w:rPr>
          <w:rFonts w:ascii="Arial" w:hAnsi="Arial" w:cs="Arial"/>
        </w:rPr>
        <w:t xml:space="preserve">Briefly describe the printing and mailing processing environment: </w:t>
      </w:r>
    </w:p>
    <w:p w:rsidR="002941D0" w:rsidRDefault="002941D0" w:rsidP="002941D0">
      <w:pPr>
        <w:tabs>
          <w:tab w:val="left" w:pos="1440"/>
        </w:tabs>
        <w:rPr>
          <w:rFonts w:ascii="Arial" w:hAnsi="Arial" w:cs="Arial"/>
        </w:rPr>
      </w:pPr>
    </w:p>
    <w:p w:rsidR="002941D0" w:rsidRDefault="002941D0" w:rsidP="002941D0">
      <w:pPr>
        <w:pStyle w:val="ListParagraph"/>
        <w:numPr>
          <w:ilvl w:val="3"/>
          <w:numId w:val="28"/>
        </w:numPr>
        <w:tabs>
          <w:tab w:val="left" w:pos="1440"/>
        </w:tabs>
        <w:rPr>
          <w:rFonts w:ascii="Arial" w:hAnsi="Arial" w:cs="Arial"/>
        </w:rPr>
      </w:pPr>
      <w:r>
        <w:rPr>
          <w:rFonts w:ascii="Arial" w:hAnsi="Arial" w:cs="Arial"/>
        </w:rPr>
        <w:t>Years of providing printing and mailing processing services under any other name</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Hours of operation</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Holidays observed</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Availability of staff capable of resolving inquiries</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Turnaround time anticipate for inquiries</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Toll free and email access availability</w:t>
      </w:r>
    </w:p>
    <w:p w:rsidR="002941D0" w:rsidRDefault="00536CAB" w:rsidP="002941D0">
      <w:pPr>
        <w:pStyle w:val="ListParagraph"/>
        <w:numPr>
          <w:ilvl w:val="3"/>
          <w:numId w:val="28"/>
        </w:numPr>
        <w:tabs>
          <w:tab w:val="left" w:pos="1440"/>
        </w:tabs>
        <w:rPr>
          <w:rFonts w:ascii="Arial" w:hAnsi="Arial" w:cs="Arial"/>
        </w:rPr>
      </w:pPr>
      <w:r>
        <w:rPr>
          <w:rFonts w:ascii="Arial" w:hAnsi="Arial" w:cs="Arial"/>
        </w:rPr>
        <w:t>Equipment including h</w:t>
      </w:r>
      <w:r w:rsidR="002941D0">
        <w:rPr>
          <w:rFonts w:ascii="Arial" w:hAnsi="Arial" w:cs="Arial"/>
        </w:rPr>
        <w:t>ardware and software used</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Level of hardware and software technical support</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Data communications hardware and protocols supported</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Transmission security</w:t>
      </w:r>
    </w:p>
    <w:p w:rsidR="002941D0" w:rsidRDefault="002941D0" w:rsidP="002941D0">
      <w:pPr>
        <w:pStyle w:val="ListParagraph"/>
        <w:numPr>
          <w:ilvl w:val="3"/>
          <w:numId w:val="28"/>
        </w:numPr>
        <w:tabs>
          <w:tab w:val="left" w:pos="1440"/>
        </w:tabs>
        <w:rPr>
          <w:rFonts w:ascii="Arial" w:hAnsi="Arial" w:cs="Arial"/>
        </w:rPr>
      </w:pPr>
      <w:r>
        <w:rPr>
          <w:rFonts w:ascii="Arial" w:hAnsi="Arial" w:cs="Arial"/>
        </w:rPr>
        <w:t>Processing deadlines</w:t>
      </w:r>
    </w:p>
    <w:p w:rsidR="002941D0" w:rsidRDefault="002941D0" w:rsidP="002941D0">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Describe your continuing operation and/or contingency plan in the event of a disaster, or in the event that the equipment used in the performance of the contract should fail.  Include your provisions for processing, hardware, software and communications backup.  Provide date of last disaster recovery testing and outcome.</w:t>
      </w:r>
    </w:p>
    <w:p w:rsidR="002941D0" w:rsidRDefault="002941D0" w:rsidP="002941D0">
      <w:pPr>
        <w:pStyle w:val="ListParagraph"/>
        <w:ind w:left="1800"/>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Describe your policies and procedures that ensure access to government information is limited to only those employees/contractors who require access to perform your proposed services.</w:t>
      </w:r>
    </w:p>
    <w:p w:rsidR="002941D0" w:rsidRDefault="002941D0" w:rsidP="002941D0">
      <w:pPr>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Identify any third party which would host or have access to County information?</w:t>
      </w:r>
    </w:p>
    <w:p w:rsidR="002941D0" w:rsidRDefault="002941D0" w:rsidP="002941D0">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 xml:space="preserve">Describe your hiring procedures and safeguards to </w:t>
      </w:r>
      <w:r w:rsidR="000E4734">
        <w:rPr>
          <w:rFonts w:ascii="Arial" w:hAnsi="Arial" w:cs="Arial"/>
        </w:rPr>
        <w:t>for screening</w:t>
      </w:r>
      <w:r>
        <w:rPr>
          <w:rFonts w:ascii="Arial" w:hAnsi="Arial" w:cs="Arial"/>
        </w:rPr>
        <w:t xml:space="preserve"> employees and contractors who have access to County information.</w:t>
      </w:r>
    </w:p>
    <w:p w:rsidR="00FC742D" w:rsidRPr="00361220" w:rsidRDefault="00FC742D" w:rsidP="00361220">
      <w:pPr>
        <w:pStyle w:val="ListParagraph"/>
        <w:rPr>
          <w:rFonts w:ascii="Arial" w:hAnsi="Arial" w:cs="Arial"/>
        </w:rPr>
      </w:pPr>
    </w:p>
    <w:p w:rsidR="007229B7" w:rsidRDefault="007229B7" w:rsidP="00AC2053">
      <w:pPr>
        <w:pStyle w:val="ListParagraph"/>
        <w:numPr>
          <w:ilvl w:val="0"/>
          <w:numId w:val="44"/>
        </w:numPr>
        <w:ind w:left="2520" w:hanging="360"/>
        <w:rPr>
          <w:rFonts w:ascii="Arial" w:hAnsi="Arial" w:cs="Arial"/>
        </w:rPr>
      </w:pPr>
      <w:r>
        <w:rPr>
          <w:rFonts w:ascii="Arial" w:hAnsi="Arial" w:cs="Arial"/>
        </w:rPr>
        <w:t xml:space="preserve">Provide the </w:t>
      </w:r>
      <w:r w:rsidR="00E00ECF">
        <w:rPr>
          <w:rFonts w:ascii="Arial" w:hAnsi="Arial" w:cs="Arial"/>
        </w:rPr>
        <w:t>names, qualifications</w:t>
      </w:r>
      <w:r>
        <w:rPr>
          <w:rFonts w:ascii="Arial" w:hAnsi="Arial" w:cs="Arial"/>
        </w:rPr>
        <w:t xml:space="preserve"> and experience of individuals to be assigned under the resulting contract.</w:t>
      </w:r>
    </w:p>
    <w:p w:rsidR="002941D0" w:rsidRDefault="002941D0" w:rsidP="002941D0">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Describe your policies, procedures and practices for the physical security of your data centers and the safeguards that are in place to prevent unauthorized use, reuse, distribution transmission, manipulation, copying, modification access or disclosure of private information.</w:t>
      </w:r>
    </w:p>
    <w:p w:rsidR="002941D0" w:rsidRDefault="002941D0" w:rsidP="002941D0">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What controls are in place to detect security breaches?  What is the policy of informing the County of any security breach?</w:t>
      </w:r>
    </w:p>
    <w:p w:rsidR="002941D0" w:rsidRDefault="002941D0" w:rsidP="002941D0">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How will County information be managed after contract termination?  Will County information provide</w:t>
      </w:r>
      <w:r w:rsidR="005E723B">
        <w:rPr>
          <w:rFonts w:ascii="Arial" w:hAnsi="Arial" w:cs="Arial"/>
        </w:rPr>
        <w:t>d</w:t>
      </w:r>
      <w:r>
        <w:rPr>
          <w:rFonts w:ascii="Arial" w:hAnsi="Arial" w:cs="Arial"/>
        </w:rPr>
        <w:t xml:space="preserve"> to the </w:t>
      </w:r>
      <w:r w:rsidR="005E723B">
        <w:rPr>
          <w:rFonts w:ascii="Arial" w:hAnsi="Arial" w:cs="Arial"/>
        </w:rPr>
        <w:t xml:space="preserve">Successful </w:t>
      </w:r>
      <w:r>
        <w:rPr>
          <w:rFonts w:ascii="Arial" w:hAnsi="Arial" w:cs="Arial"/>
        </w:rPr>
        <w:t>Offeror be deleted or destroyed and what time frame at the completion of the contract?</w:t>
      </w:r>
    </w:p>
    <w:p w:rsidR="00FC742D" w:rsidRDefault="00FC742D" w:rsidP="00361220">
      <w:pPr>
        <w:pStyle w:val="ListParagraph"/>
        <w:ind w:left="2520"/>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If you require documents necessary to enter into a contract with you such as electronic processing agreements, please include copies of the documents in your response to this RFP.</w:t>
      </w:r>
    </w:p>
    <w:p w:rsidR="002941D0" w:rsidRDefault="002941D0" w:rsidP="002941D0">
      <w:pPr>
        <w:suppressAutoHyphens/>
        <w:spacing w:line="240" w:lineRule="atLeast"/>
        <w:rPr>
          <w:rFonts w:ascii="Arial" w:hAnsi="Arial" w:cs="Arial"/>
        </w:rPr>
      </w:pPr>
    </w:p>
    <w:p w:rsidR="005E723B" w:rsidRDefault="002941D0" w:rsidP="00AC2053">
      <w:pPr>
        <w:pStyle w:val="ListParagraph"/>
        <w:numPr>
          <w:ilvl w:val="0"/>
          <w:numId w:val="44"/>
        </w:numPr>
        <w:ind w:left="2520" w:hanging="360"/>
        <w:rPr>
          <w:rFonts w:ascii="Arial" w:hAnsi="Arial" w:cs="Arial"/>
        </w:rPr>
      </w:pPr>
      <w:r>
        <w:rPr>
          <w:rFonts w:ascii="Arial" w:hAnsi="Arial" w:cs="Arial"/>
        </w:rPr>
        <w:t xml:space="preserve">Describe your Quality Assurance philosophies and who will be the person dedicated for quality assurance. </w:t>
      </w:r>
    </w:p>
    <w:p w:rsidR="005E723B" w:rsidRPr="00AC2053" w:rsidRDefault="005E723B" w:rsidP="00AC2053">
      <w:pPr>
        <w:pStyle w:val="ListParagraph"/>
        <w:rPr>
          <w:rFonts w:ascii="Arial" w:hAnsi="Arial" w:cs="Arial"/>
        </w:rPr>
      </w:pPr>
    </w:p>
    <w:p w:rsidR="005E723B" w:rsidRDefault="002941D0" w:rsidP="00AC2053">
      <w:pPr>
        <w:pStyle w:val="ListParagraph"/>
        <w:numPr>
          <w:ilvl w:val="0"/>
          <w:numId w:val="44"/>
        </w:numPr>
        <w:ind w:left="2520" w:hanging="360"/>
        <w:rPr>
          <w:rFonts w:ascii="Arial" w:hAnsi="Arial" w:cs="Arial"/>
        </w:rPr>
      </w:pPr>
      <w:r>
        <w:rPr>
          <w:rFonts w:ascii="Arial" w:hAnsi="Arial" w:cs="Arial"/>
        </w:rPr>
        <w:t xml:space="preserve">Describe your technical assistance team, and if one person will be dedicated for our account.  </w:t>
      </w:r>
    </w:p>
    <w:p w:rsidR="005E723B" w:rsidRPr="00AC2053" w:rsidRDefault="005E723B" w:rsidP="00AC2053">
      <w:pPr>
        <w:pStyle w:val="ListParagraph"/>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Describe your training process if new systems are implemented.</w:t>
      </w:r>
    </w:p>
    <w:p w:rsidR="002941D0" w:rsidRDefault="002941D0" w:rsidP="002941D0">
      <w:pPr>
        <w:rPr>
          <w:rFonts w:ascii="Arial" w:hAnsi="Arial" w:cs="Arial"/>
        </w:rPr>
      </w:pPr>
    </w:p>
    <w:p w:rsidR="002941D0" w:rsidRDefault="002941D0" w:rsidP="00AC2053">
      <w:pPr>
        <w:pStyle w:val="ListParagraph"/>
        <w:numPr>
          <w:ilvl w:val="0"/>
          <w:numId w:val="44"/>
        </w:numPr>
        <w:ind w:left="2520" w:hanging="360"/>
        <w:rPr>
          <w:rFonts w:ascii="Arial" w:hAnsi="Arial" w:cs="Arial"/>
        </w:rPr>
      </w:pPr>
      <w:r w:rsidRPr="003D241A">
        <w:rPr>
          <w:rFonts w:ascii="Arial" w:hAnsi="Arial" w:cs="Arial"/>
        </w:rPr>
        <w:t>Provide your specific procedures for printing and mailing.  Include the methods used to handle</w:t>
      </w:r>
      <w:r>
        <w:rPr>
          <w:rFonts w:ascii="Arial" w:hAnsi="Arial" w:cs="Arial"/>
        </w:rPr>
        <w:t xml:space="preserve"> printing errors such as misfeeds or damaged documents and insertion of various sizes of documents.</w:t>
      </w:r>
    </w:p>
    <w:p w:rsidR="002941D0" w:rsidRPr="003D241A" w:rsidRDefault="002941D0" w:rsidP="002941D0">
      <w:pPr>
        <w:contextualSpacing/>
        <w:rPr>
          <w:rFonts w:ascii="Arial" w:hAnsi="Arial" w:cs="Arial"/>
        </w:rPr>
      </w:pPr>
    </w:p>
    <w:p w:rsidR="002941D0" w:rsidRDefault="002941D0" w:rsidP="00AC2053">
      <w:pPr>
        <w:pStyle w:val="ListParagraph"/>
        <w:numPr>
          <w:ilvl w:val="0"/>
          <w:numId w:val="44"/>
        </w:numPr>
        <w:ind w:left="2520" w:hanging="360"/>
        <w:rPr>
          <w:rFonts w:ascii="Arial" w:hAnsi="Arial" w:cs="Arial"/>
        </w:rPr>
      </w:pPr>
      <w:r>
        <w:rPr>
          <w:rFonts w:ascii="Arial" w:hAnsi="Arial" w:cs="Arial"/>
        </w:rPr>
        <w:t>Recommend any new services that could more effectively streamline the current services, and describe the pros and cons of using this service, and quantify any costs savings.</w:t>
      </w:r>
    </w:p>
    <w:p w:rsidR="002941D0" w:rsidRDefault="002941D0" w:rsidP="002941D0">
      <w:pPr>
        <w:pStyle w:val="ListParagraph"/>
        <w:tabs>
          <w:tab w:val="left" w:pos="1440"/>
        </w:tabs>
        <w:ind w:left="1800"/>
        <w:rPr>
          <w:rFonts w:ascii="Arial" w:hAnsi="Arial" w:cs="Arial"/>
        </w:rPr>
      </w:pPr>
    </w:p>
    <w:p w:rsidR="005E723B" w:rsidRDefault="002941D0" w:rsidP="00AC2053">
      <w:pPr>
        <w:pStyle w:val="ListParagraph"/>
        <w:numPr>
          <w:ilvl w:val="0"/>
          <w:numId w:val="44"/>
        </w:numPr>
        <w:ind w:left="2520" w:hanging="360"/>
        <w:rPr>
          <w:rFonts w:ascii="Arial" w:hAnsi="Arial" w:cs="Arial"/>
        </w:rPr>
      </w:pPr>
      <w:r w:rsidRPr="009F0FD7">
        <w:rPr>
          <w:rFonts w:ascii="Arial" w:hAnsi="Arial" w:cs="Arial"/>
        </w:rPr>
        <w:t xml:space="preserve">Provide a detailed implementation schedule indicating tasks, critical tasks and number of days for completion of each.  </w:t>
      </w:r>
    </w:p>
    <w:p w:rsidR="005E723B" w:rsidRPr="00AC2053" w:rsidRDefault="005E723B" w:rsidP="00AC2053">
      <w:pPr>
        <w:pStyle w:val="ListParagraph"/>
        <w:rPr>
          <w:rFonts w:ascii="Arial" w:hAnsi="Arial" w:cs="Arial"/>
        </w:rPr>
      </w:pPr>
    </w:p>
    <w:p w:rsidR="005E723B" w:rsidRDefault="002941D0" w:rsidP="00AC2053">
      <w:pPr>
        <w:pStyle w:val="ListParagraph"/>
        <w:numPr>
          <w:ilvl w:val="0"/>
          <w:numId w:val="45"/>
        </w:numPr>
        <w:rPr>
          <w:rFonts w:ascii="Arial" w:hAnsi="Arial" w:cs="Arial"/>
        </w:rPr>
      </w:pPr>
      <w:r w:rsidRPr="009F0FD7">
        <w:rPr>
          <w:rFonts w:ascii="Arial" w:hAnsi="Arial" w:cs="Arial"/>
        </w:rPr>
        <w:t xml:space="preserve">Indicate tasks that will occur concurrently.  </w:t>
      </w:r>
    </w:p>
    <w:p w:rsidR="005E723B" w:rsidRDefault="002941D0" w:rsidP="00AC2053">
      <w:pPr>
        <w:pStyle w:val="ListParagraph"/>
        <w:numPr>
          <w:ilvl w:val="0"/>
          <w:numId w:val="45"/>
        </w:numPr>
        <w:rPr>
          <w:rFonts w:ascii="Arial" w:hAnsi="Arial" w:cs="Arial"/>
        </w:rPr>
      </w:pPr>
      <w:r w:rsidRPr="009F0FD7">
        <w:rPr>
          <w:rFonts w:ascii="Arial" w:hAnsi="Arial" w:cs="Arial"/>
        </w:rPr>
        <w:t xml:space="preserve">Show the total number of workdays required to complete the implementation. </w:t>
      </w:r>
    </w:p>
    <w:p w:rsidR="005E723B" w:rsidRDefault="002941D0" w:rsidP="00AC2053">
      <w:pPr>
        <w:pStyle w:val="ListParagraph"/>
        <w:numPr>
          <w:ilvl w:val="0"/>
          <w:numId w:val="45"/>
        </w:numPr>
        <w:rPr>
          <w:rFonts w:ascii="Arial" w:hAnsi="Arial" w:cs="Arial"/>
        </w:rPr>
      </w:pPr>
      <w:r w:rsidRPr="009F0FD7">
        <w:rPr>
          <w:rFonts w:ascii="Arial" w:hAnsi="Arial" w:cs="Arial"/>
        </w:rPr>
        <w:t xml:space="preserve">Is an implementation team assigned? </w:t>
      </w:r>
    </w:p>
    <w:p w:rsidR="002941D0" w:rsidRPr="006025AC" w:rsidRDefault="002941D0" w:rsidP="00AC2053">
      <w:pPr>
        <w:pStyle w:val="ListParagraph"/>
        <w:numPr>
          <w:ilvl w:val="0"/>
          <w:numId w:val="45"/>
        </w:numPr>
        <w:rPr>
          <w:rFonts w:ascii="Arial" w:hAnsi="Arial" w:cs="Arial"/>
        </w:rPr>
      </w:pPr>
      <w:r w:rsidRPr="00342237">
        <w:rPr>
          <w:rFonts w:ascii="Arial" w:hAnsi="Arial" w:cs="Arial"/>
        </w:rPr>
        <w:t>Describe the support provided during implementation including training, technical assistance, manuals on-site visits, etc.  Testing must be conducted in a secure test environment.</w:t>
      </w:r>
    </w:p>
    <w:p w:rsidR="005E723B" w:rsidRDefault="005E723B" w:rsidP="00AC2053">
      <w:pPr>
        <w:pStyle w:val="ListParagraph"/>
        <w:numPr>
          <w:ilvl w:val="0"/>
          <w:numId w:val="45"/>
        </w:numPr>
        <w:rPr>
          <w:rFonts w:ascii="Arial" w:hAnsi="Arial" w:cs="Arial"/>
        </w:rPr>
      </w:pPr>
      <w:r w:rsidRPr="006025AC">
        <w:rPr>
          <w:rFonts w:ascii="Arial" w:hAnsi="Arial" w:cs="Arial"/>
        </w:rPr>
        <w:t>Describe how your company will transition the County from it’s current process to mee</w:t>
      </w:r>
      <w:r w:rsidR="00342237">
        <w:rPr>
          <w:rFonts w:ascii="Arial" w:hAnsi="Arial" w:cs="Arial"/>
        </w:rPr>
        <w:t>t</w:t>
      </w:r>
      <w:r w:rsidRPr="006025AC">
        <w:rPr>
          <w:rFonts w:ascii="Arial" w:hAnsi="Arial" w:cs="Arial"/>
        </w:rPr>
        <w:t xml:space="preserve"> this proposals Scope of Services</w:t>
      </w:r>
      <w:r w:rsidR="00342237">
        <w:rPr>
          <w:rFonts w:ascii="Arial" w:hAnsi="Arial" w:cs="Arial"/>
        </w:rPr>
        <w:t>.</w:t>
      </w:r>
    </w:p>
    <w:p w:rsidR="00342237" w:rsidRPr="006025AC" w:rsidRDefault="00342237" w:rsidP="006025AC">
      <w:pPr>
        <w:pStyle w:val="ListParagraph"/>
        <w:ind w:left="3240"/>
        <w:rPr>
          <w:rFonts w:ascii="Arial" w:hAnsi="Arial" w:cs="Arial"/>
        </w:rPr>
      </w:pPr>
    </w:p>
    <w:p w:rsidR="00FC742D" w:rsidRDefault="00F82659" w:rsidP="00361220">
      <w:pPr>
        <w:pStyle w:val="ColorfulList-Accent11"/>
        <w:widowControl w:val="0"/>
        <w:numPr>
          <w:ilvl w:val="0"/>
          <w:numId w:val="44"/>
        </w:numPr>
        <w:tabs>
          <w:tab w:val="left" w:pos="-720"/>
          <w:tab w:val="left" w:pos="0"/>
          <w:tab w:val="left" w:pos="1440"/>
        </w:tabs>
        <w:suppressAutoHyphens/>
        <w:autoSpaceDE w:val="0"/>
        <w:autoSpaceDN w:val="0"/>
        <w:adjustRightInd w:val="0"/>
        <w:spacing w:line="240" w:lineRule="atLeast"/>
        <w:ind w:left="2520" w:hanging="360"/>
        <w:jc w:val="both"/>
        <w:rPr>
          <w:rFonts w:ascii="Arial" w:hAnsi="Arial" w:cs="Arial"/>
          <w:spacing w:val="-3"/>
        </w:rPr>
      </w:pPr>
      <w:r>
        <w:rPr>
          <w:rFonts w:ascii="Arial" w:hAnsi="Arial" w:cs="Arial"/>
          <w:spacing w:val="-3"/>
        </w:rPr>
        <w:t>Proposals shall include a statement verifying your firm can</w:t>
      </w:r>
      <w:r w:rsidR="00E536DE">
        <w:rPr>
          <w:rFonts w:ascii="Arial" w:hAnsi="Arial" w:cs="Arial"/>
          <w:spacing w:val="-3"/>
        </w:rPr>
        <w:t xml:space="preserve"> perform the required services necessary under this contract beginning April 1, 2015.</w:t>
      </w:r>
    </w:p>
    <w:p w:rsidR="00F82659" w:rsidRPr="00AC2053" w:rsidRDefault="00F82659" w:rsidP="00AC2053">
      <w:pPr>
        <w:pStyle w:val="ListParagraph"/>
        <w:ind w:left="3240"/>
        <w:rPr>
          <w:rFonts w:ascii="Arial" w:hAnsi="Arial" w:cs="Arial"/>
          <w:highlight w:val="yellow"/>
        </w:rPr>
      </w:pPr>
    </w:p>
    <w:p w:rsidR="00FC742D" w:rsidRDefault="002941D0" w:rsidP="00361220">
      <w:pPr>
        <w:pStyle w:val="ListParagraph"/>
        <w:numPr>
          <w:ilvl w:val="0"/>
          <w:numId w:val="44"/>
        </w:numPr>
        <w:tabs>
          <w:tab w:val="left" w:pos="2520"/>
        </w:tabs>
        <w:ind w:left="2520" w:hanging="360"/>
        <w:rPr>
          <w:rFonts w:ascii="Arial" w:hAnsi="Arial" w:cs="Arial"/>
        </w:rPr>
      </w:pPr>
      <w:r>
        <w:rPr>
          <w:rFonts w:ascii="Arial" w:hAnsi="Arial" w:cs="Arial"/>
        </w:rPr>
        <w:t>What differentiates your printing and mailing processing service with others in the industry?</w:t>
      </w:r>
    </w:p>
    <w:p w:rsidR="002A6501" w:rsidRPr="002A6501" w:rsidRDefault="002A6501" w:rsidP="002A650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2A6501" w:rsidRPr="00AC2053" w:rsidRDefault="002A6501" w:rsidP="00AC2053">
      <w:pPr>
        <w:pStyle w:val="ListParagraph"/>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C2053">
        <w:rPr>
          <w:rFonts w:ascii="Arial" w:hAnsi="Arial" w:cs="Arial"/>
        </w:rPr>
        <w:t>Sub-consultants - Information on any sub-consultants that is necessary to provide the services required.  Provide name, experience, address, telephone number and qualifications. (If Applicable)</w:t>
      </w:r>
    </w:p>
    <w:p w:rsidR="009245DD" w:rsidRDefault="009245DD" w:rsidP="002A650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rPr>
      </w:pPr>
    </w:p>
    <w:p w:rsidR="000826E1" w:rsidRPr="00AC2053" w:rsidRDefault="002A6501" w:rsidP="00AC2053">
      <w:pPr>
        <w:pStyle w:val="ListParagraph"/>
        <w:numPr>
          <w:ilvl w:val="0"/>
          <w:numId w:val="38"/>
        </w:numPr>
        <w:tabs>
          <w:tab w:val="clear" w:pos="1260"/>
        </w:tabs>
        <w:ind w:left="1800"/>
        <w:jc w:val="both"/>
        <w:rPr>
          <w:rFonts w:ascii="Arial" w:hAnsi="Arial" w:cs="Arial"/>
        </w:rPr>
      </w:pPr>
      <w:r w:rsidRPr="00AC2053">
        <w:rPr>
          <w:rFonts w:ascii="Arial" w:hAnsi="Arial" w:cs="Arial"/>
        </w:rPr>
        <w:t xml:space="preserve">Pricing </w:t>
      </w:r>
      <w:r w:rsidR="000826E1" w:rsidRPr="00AC2053">
        <w:rPr>
          <w:rFonts w:ascii="Arial" w:hAnsi="Arial" w:cs="Arial"/>
        </w:rPr>
        <w:t>Schedule</w:t>
      </w:r>
      <w:r w:rsidR="00E9743D" w:rsidRPr="00AC2053">
        <w:rPr>
          <w:rFonts w:ascii="Arial" w:hAnsi="Arial" w:cs="Arial"/>
        </w:rPr>
        <w:t>s:</w:t>
      </w:r>
    </w:p>
    <w:p w:rsidR="00E9743D" w:rsidRPr="002D755C" w:rsidRDefault="00E9743D" w:rsidP="002D755C">
      <w:pPr>
        <w:pStyle w:val="ListParagraph"/>
        <w:rPr>
          <w:rFonts w:ascii="Arial" w:hAnsi="Arial" w:cs="Arial"/>
        </w:rPr>
      </w:pPr>
    </w:p>
    <w:p w:rsidR="00342237" w:rsidRDefault="00342237" w:rsidP="006025AC">
      <w:pPr>
        <w:pStyle w:val="ListParagraph"/>
        <w:ind w:left="3960" w:hanging="1800"/>
        <w:jc w:val="both"/>
        <w:rPr>
          <w:rFonts w:ascii="Arial" w:hAnsi="Arial" w:cs="Arial"/>
        </w:rPr>
      </w:pPr>
      <w:r>
        <w:rPr>
          <w:rFonts w:ascii="Arial" w:hAnsi="Arial" w:cs="Arial"/>
        </w:rPr>
        <w:t xml:space="preserve">Attachment F - </w:t>
      </w:r>
      <w:r w:rsidR="00937AE1">
        <w:rPr>
          <w:rFonts w:ascii="Arial" w:hAnsi="Arial" w:cs="Arial"/>
        </w:rPr>
        <w:t>Print</w:t>
      </w:r>
      <w:r w:rsidR="00E9743D">
        <w:rPr>
          <w:rFonts w:ascii="Arial" w:hAnsi="Arial" w:cs="Arial"/>
        </w:rPr>
        <w:t>ing &amp; Mailing for Finance, Treasury Division</w:t>
      </w:r>
      <w:r w:rsidR="00280A96">
        <w:rPr>
          <w:rFonts w:ascii="Arial" w:hAnsi="Arial" w:cs="Arial"/>
        </w:rPr>
        <w:t>, Real Estate</w:t>
      </w:r>
      <w:r w:rsidR="009E3FB8">
        <w:rPr>
          <w:rFonts w:ascii="Arial" w:hAnsi="Arial" w:cs="Arial"/>
        </w:rPr>
        <w:t xml:space="preserve"> </w:t>
      </w:r>
      <w:r w:rsidR="00D825DB">
        <w:rPr>
          <w:rFonts w:ascii="Arial" w:hAnsi="Arial" w:cs="Arial"/>
        </w:rPr>
        <w:t xml:space="preserve">Division, </w:t>
      </w:r>
      <w:r w:rsidR="000875D0">
        <w:rPr>
          <w:rFonts w:ascii="Arial" w:hAnsi="Arial" w:cs="Arial"/>
        </w:rPr>
        <w:t xml:space="preserve"> Department of Public Utilities </w:t>
      </w:r>
      <w:r w:rsidR="00D825DB">
        <w:rPr>
          <w:rFonts w:ascii="Arial" w:hAnsi="Arial" w:cs="Arial"/>
        </w:rPr>
        <w:t>and Envelopes</w:t>
      </w:r>
    </w:p>
    <w:p w:rsidR="00E9743D" w:rsidRDefault="002D755C" w:rsidP="006025AC">
      <w:pPr>
        <w:pStyle w:val="ListParagraph"/>
        <w:ind w:left="3960" w:hanging="1800"/>
        <w:jc w:val="both"/>
        <w:rPr>
          <w:rFonts w:ascii="Arial" w:hAnsi="Arial" w:cs="Arial"/>
        </w:rPr>
      </w:pPr>
      <w:r>
        <w:rPr>
          <w:rFonts w:ascii="Arial" w:hAnsi="Arial" w:cs="Arial"/>
        </w:rPr>
        <w:t xml:space="preserve"> </w:t>
      </w:r>
    </w:p>
    <w:p w:rsidR="00E9743D" w:rsidRPr="002D755C" w:rsidRDefault="00E9743D" w:rsidP="006025AC">
      <w:pPr>
        <w:pStyle w:val="ListParagraph"/>
        <w:ind w:left="3960" w:hanging="1800"/>
        <w:jc w:val="both"/>
        <w:rPr>
          <w:rFonts w:ascii="Arial" w:hAnsi="Arial" w:cs="Arial"/>
        </w:rPr>
      </w:pPr>
      <w:r>
        <w:rPr>
          <w:rFonts w:ascii="Arial" w:hAnsi="Arial" w:cs="Arial"/>
        </w:rPr>
        <w:t>Atta</w:t>
      </w:r>
      <w:r w:rsidR="00280A96">
        <w:rPr>
          <w:rFonts w:ascii="Arial" w:hAnsi="Arial" w:cs="Arial"/>
        </w:rPr>
        <w:t>chment</w:t>
      </w:r>
      <w:r w:rsidR="006025AC">
        <w:rPr>
          <w:rFonts w:ascii="Arial" w:hAnsi="Arial" w:cs="Arial"/>
        </w:rPr>
        <w:t xml:space="preserve"> G</w:t>
      </w:r>
      <w:r w:rsidR="00342237">
        <w:rPr>
          <w:rFonts w:ascii="Arial" w:hAnsi="Arial" w:cs="Arial"/>
        </w:rPr>
        <w:t xml:space="preserve"> - </w:t>
      </w:r>
      <w:r>
        <w:rPr>
          <w:rFonts w:ascii="Arial" w:hAnsi="Arial" w:cs="Arial"/>
        </w:rPr>
        <w:t>Finance, Revenue Division</w:t>
      </w:r>
      <w:r w:rsidR="00280A96">
        <w:rPr>
          <w:rFonts w:ascii="Arial" w:hAnsi="Arial" w:cs="Arial"/>
        </w:rPr>
        <w:t xml:space="preserve"> – Note there are two worksheets, Group A and Group B</w:t>
      </w:r>
    </w:p>
    <w:p w:rsidR="002A6501" w:rsidRPr="002A6501" w:rsidRDefault="002A6501" w:rsidP="002A6501">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napToGrid w:val="0"/>
          <w:szCs w:val="20"/>
        </w:rPr>
      </w:pPr>
    </w:p>
    <w:p w:rsidR="002A6501" w:rsidRPr="002A6501" w:rsidRDefault="00AC2053" w:rsidP="00AC2053">
      <w:pPr>
        <w:widowControl w:val="0"/>
        <w:ind w:left="1800" w:hanging="360"/>
        <w:jc w:val="both"/>
        <w:rPr>
          <w:rFonts w:ascii="Arial" w:hAnsi="Arial" w:cs="Arial"/>
          <w:snapToGrid w:val="0"/>
          <w:szCs w:val="20"/>
        </w:rPr>
      </w:pPr>
      <w:r>
        <w:rPr>
          <w:rFonts w:ascii="Arial" w:hAnsi="Arial" w:cs="Arial"/>
          <w:snapToGrid w:val="0"/>
          <w:szCs w:val="20"/>
        </w:rPr>
        <w:t>6.</w:t>
      </w:r>
      <w:r w:rsidR="002A6501" w:rsidRPr="002A6501">
        <w:rPr>
          <w:rFonts w:ascii="Arial" w:hAnsi="Arial" w:cs="Arial"/>
          <w:snapToGrid w:val="0"/>
          <w:szCs w:val="20"/>
        </w:rPr>
        <w:tab/>
        <w:t>Appendices – are optional for Offerors who wish to submit additional material that will clarify their response.</w:t>
      </w:r>
    </w:p>
    <w:p w:rsidR="000F63EB" w:rsidRPr="000D525A" w:rsidRDefault="000F63EB" w:rsidP="000D525A">
      <w:pPr>
        <w:pStyle w:val="ColorfulList-Accent11"/>
        <w:rPr>
          <w:rFonts w:ascii="Arial" w:hAnsi="Arial" w:cs="Arial"/>
          <w:spacing w:val="-3"/>
        </w:rPr>
      </w:pPr>
    </w:p>
    <w:p w:rsidR="0073385E" w:rsidRPr="00DC5955" w:rsidRDefault="00F54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w:t>
      </w:r>
      <w:r w:rsidR="00F92F07">
        <w:rPr>
          <w:rFonts w:ascii="Arial" w:hAnsi="Arial" w:cs="Arial"/>
          <w:b/>
        </w:rPr>
        <w:t>X</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7331D" w:rsidRDefault="00D20912" w:rsidP="002A6501">
      <w:pPr>
        <w:pStyle w:val="ColorfulList-Accent11"/>
        <w:numPr>
          <w:ilvl w:val="0"/>
          <w:numId w:val="18"/>
        </w:numPr>
        <w:jc w:val="both"/>
        <w:rPr>
          <w:rFonts w:ascii="Arial" w:hAnsi="Arial" w:cs="Arial"/>
        </w:rPr>
      </w:pPr>
      <w:r w:rsidRPr="00950688">
        <w:rPr>
          <w:rFonts w:ascii="Arial" w:hAnsi="Arial" w:cs="Arial"/>
        </w:rPr>
        <w:t>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w:t>
      </w:r>
      <w:r w:rsidR="008B6B57">
        <w:rPr>
          <w:rFonts w:ascii="Arial" w:hAnsi="Arial" w:cs="Arial"/>
        </w:rPr>
        <w:t>.</w:t>
      </w:r>
    </w:p>
    <w:p w:rsidR="008B6B57" w:rsidRDefault="008B6B57">
      <w:pPr>
        <w:rPr>
          <w:rFonts w:ascii="Arial" w:hAnsi="Arial" w:cs="Arial"/>
        </w:rPr>
      </w:pPr>
      <w:r>
        <w:rPr>
          <w:rFonts w:ascii="Arial" w:hAnsi="Arial" w:cs="Arial"/>
        </w:rPr>
        <w:br w:type="page"/>
      </w:r>
    </w:p>
    <w:p w:rsidR="00FC742D" w:rsidRDefault="00FC742D" w:rsidP="00361220">
      <w:pPr>
        <w:pStyle w:val="ColorfulList-Accent11"/>
        <w:ind w:left="1080"/>
        <w:jc w:val="both"/>
        <w:rPr>
          <w:rFonts w:ascii="Arial" w:hAnsi="Arial" w:cs="Arial"/>
        </w:rPr>
      </w:pPr>
    </w:p>
    <w:p w:rsidR="00B7331D" w:rsidRDefault="00B7331D" w:rsidP="00B7331D">
      <w:pPr>
        <w:numPr>
          <w:ilvl w:val="0"/>
          <w:numId w:val="18"/>
        </w:numPr>
        <w:jc w:val="both"/>
        <w:rPr>
          <w:rFonts w:ascii="Arial" w:hAnsi="Arial" w:cs="Arial"/>
        </w:rPr>
      </w:pPr>
      <w:r w:rsidRPr="005E3229">
        <w:rPr>
          <w:rFonts w:ascii="Arial" w:hAnsi="Arial" w:cs="Arial"/>
        </w:rPr>
        <w:t>Selection of the Successful Offeror will be based upon submission of proposals meeting the selection criteria.  The minimum selection criteria will include:</w: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8"/>
        <w:gridCol w:w="1716"/>
      </w:tblGrid>
      <w:tr w:rsidR="008B6B57" w:rsidRPr="008B6B57" w:rsidTr="00361220">
        <w:trPr>
          <w:trHeight w:val="272"/>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EVALUATION CRITERIA</w:t>
            </w:r>
          </w:p>
        </w:tc>
        <w:tc>
          <w:tcPr>
            <w:tcW w:w="1716"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WEIGHT</w:t>
            </w:r>
          </w:p>
        </w:tc>
      </w:tr>
      <w:tr w:rsidR="008B6B57" w:rsidRPr="008B6B57" w:rsidTr="00361220">
        <w:trPr>
          <w:trHeight w:val="2676"/>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Functional Requirements</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Extent to which the proposed solutions satisfies the RFP functional requirements</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cs="Arial"/>
              </w:rPr>
              <w:t>Clearly demonstrated understanding of the services required and timelines required</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cs="Arial"/>
              </w:rPr>
              <w:t>Stability of Security of Information</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cs="Arial"/>
              </w:rPr>
              <w:t>Employee Screening process</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Reporting capabilities</w:t>
            </w:r>
          </w:p>
          <w:p w:rsidR="008B6B57" w:rsidRPr="008B6B57" w:rsidRDefault="008B6B57" w:rsidP="008B6B57">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cs="Arial"/>
              </w:rPr>
              <w:t>Quality Assurance and continuity of operation program</w:t>
            </w:r>
          </w:p>
        </w:tc>
        <w:tc>
          <w:tcPr>
            <w:tcW w:w="1716"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25</w:t>
            </w:r>
          </w:p>
        </w:tc>
      </w:tr>
      <w:tr w:rsidR="008B6B57" w:rsidRPr="008B6B57" w:rsidTr="00361220">
        <w:trPr>
          <w:trHeight w:val="2415"/>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8B6B57">
              <w:rPr>
                <w:rFonts w:ascii="Arial" w:hAnsi="Arial"/>
              </w:rPr>
              <w:t>Experience and Qualifications</w:t>
            </w:r>
          </w:p>
          <w:p w:rsidR="008B6B57" w:rsidRPr="008B6B57" w:rsidRDefault="008B6B57" w:rsidP="008B6B57">
            <w:pPr>
              <w:numPr>
                <w:ilvl w:val="0"/>
                <w:numId w:val="32"/>
              </w:numPr>
              <w:autoSpaceDE w:val="0"/>
              <w:autoSpaceDN w:val="0"/>
              <w:adjustRightInd w:val="0"/>
              <w:rPr>
                <w:rFonts w:ascii="Arial" w:hAnsi="Arial" w:cs="Arial"/>
                <w:color w:val="00003A"/>
              </w:rPr>
            </w:pPr>
            <w:r w:rsidRPr="008B6B57">
              <w:rPr>
                <w:rFonts w:ascii="Arial" w:hAnsi="Arial" w:cs="Arial"/>
                <w:color w:val="00003A"/>
              </w:rPr>
              <w:t xml:space="preserve">Professional competence </w:t>
            </w:r>
          </w:p>
          <w:p w:rsidR="008B6B57" w:rsidRPr="008B6B57" w:rsidRDefault="008B6B57" w:rsidP="008B6B57">
            <w:pPr>
              <w:numPr>
                <w:ilvl w:val="0"/>
                <w:numId w:val="32"/>
              </w:numPr>
              <w:autoSpaceDE w:val="0"/>
              <w:autoSpaceDN w:val="0"/>
              <w:adjustRightInd w:val="0"/>
              <w:rPr>
                <w:rFonts w:ascii="Arial" w:hAnsi="Arial" w:cs="Arial"/>
                <w:color w:val="00003A"/>
              </w:rPr>
            </w:pPr>
            <w:r w:rsidRPr="008B6B57">
              <w:rPr>
                <w:rFonts w:ascii="Arial" w:hAnsi="Arial" w:cs="Arial"/>
                <w:color w:val="00003A"/>
              </w:rPr>
              <w:t>Ability to provide services of similar size and scope for governmental customers</w:t>
            </w:r>
          </w:p>
          <w:p w:rsidR="008B6B57" w:rsidRPr="008B6B57" w:rsidRDefault="008B6B57" w:rsidP="008B6B57">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Financial Stability of Firm</w:t>
            </w:r>
          </w:p>
          <w:p w:rsidR="008B6B57" w:rsidRPr="008B6B57" w:rsidRDefault="008B6B57" w:rsidP="008B6B57">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References</w:t>
            </w:r>
          </w:p>
          <w:p w:rsidR="008B6B57" w:rsidRPr="008B6B57" w:rsidRDefault="008B6B57" w:rsidP="008B6B57">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Resumes of proposed staff</w:t>
            </w:r>
          </w:p>
          <w:p w:rsidR="008B6B57" w:rsidRPr="008B6B57" w:rsidRDefault="008B6B57" w:rsidP="008B6B57">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Organizational chart</w:t>
            </w:r>
          </w:p>
        </w:tc>
        <w:tc>
          <w:tcPr>
            <w:tcW w:w="1716" w:type="dxa"/>
            <w:vAlign w:val="center"/>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25</w:t>
            </w:r>
          </w:p>
        </w:tc>
      </w:tr>
      <w:tr w:rsidR="008B6B57" w:rsidRPr="008B6B57" w:rsidTr="00361220">
        <w:trPr>
          <w:trHeight w:val="2514"/>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8B6B57">
              <w:rPr>
                <w:rFonts w:ascii="Arial" w:hAnsi="Arial"/>
              </w:rPr>
              <w:t>Implementation of Services/Project Management</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Project Approach</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Project Management</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 xml:space="preserve">Project Team </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Implementation schedule and transition plan</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Location where services will be performed</w:t>
            </w:r>
          </w:p>
          <w:p w:rsidR="008B6B57" w:rsidRPr="008B6B57" w:rsidRDefault="008B6B57" w:rsidP="008B6B57">
            <w:pPr>
              <w:numPr>
                <w:ilvl w:val="0"/>
                <w:numId w:val="3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rPr>
            </w:pPr>
            <w:r w:rsidRPr="008B6B57">
              <w:rPr>
                <w:rFonts w:ascii="Arial" w:hAnsi="Arial"/>
              </w:rPr>
              <w:t>Current Workload and ability to perform required</w:t>
            </w:r>
          </w:p>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contextualSpacing/>
              <w:jc w:val="both"/>
              <w:rPr>
                <w:rFonts w:ascii="Arial" w:hAnsi="Arial"/>
              </w:rPr>
            </w:pPr>
            <w:r w:rsidRPr="008B6B57">
              <w:rPr>
                <w:rFonts w:ascii="Arial" w:hAnsi="Arial"/>
              </w:rPr>
              <w:t xml:space="preserve"> services</w:t>
            </w:r>
          </w:p>
        </w:tc>
        <w:tc>
          <w:tcPr>
            <w:tcW w:w="1716" w:type="dxa"/>
            <w:vAlign w:val="center"/>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20</w:t>
            </w:r>
          </w:p>
        </w:tc>
      </w:tr>
      <w:tr w:rsidR="008B6B57" w:rsidRPr="008B6B57" w:rsidTr="00361220">
        <w:trPr>
          <w:trHeight w:val="272"/>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8B6B57">
              <w:rPr>
                <w:rFonts w:ascii="Arial" w:hAnsi="Arial"/>
              </w:rPr>
              <w:t>Price</w:t>
            </w:r>
          </w:p>
        </w:tc>
        <w:tc>
          <w:tcPr>
            <w:tcW w:w="1716"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25</w:t>
            </w:r>
          </w:p>
        </w:tc>
      </w:tr>
      <w:tr w:rsidR="008B6B57" w:rsidRPr="008B6B57" w:rsidTr="00361220">
        <w:trPr>
          <w:trHeight w:val="272"/>
        </w:trPr>
        <w:tc>
          <w:tcPr>
            <w:tcW w:w="6908" w:type="dxa"/>
          </w:tcPr>
          <w:p w:rsidR="008B6B57" w:rsidRPr="008B6B57" w:rsidRDefault="008B6B57" w:rsidP="008B6B5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8B6B57">
              <w:rPr>
                <w:rFonts w:ascii="Arial" w:hAnsi="Arial"/>
              </w:rPr>
              <w:t>Quality of proposal submission/oral presentations</w:t>
            </w:r>
          </w:p>
        </w:tc>
        <w:tc>
          <w:tcPr>
            <w:tcW w:w="1716"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5</w:t>
            </w:r>
          </w:p>
        </w:tc>
      </w:tr>
      <w:tr w:rsidR="008B6B57" w:rsidRPr="008B6B57" w:rsidTr="00361220">
        <w:trPr>
          <w:trHeight w:val="298"/>
        </w:trPr>
        <w:tc>
          <w:tcPr>
            <w:tcW w:w="6908"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8B6B57">
              <w:rPr>
                <w:rFonts w:ascii="Arial" w:hAnsi="Arial"/>
              </w:rPr>
              <w:t>TOTAL</w:t>
            </w:r>
          </w:p>
        </w:tc>
        <w:tc>
          <w:tcPr>
            <w:tcW w:w="1716" w:type="dxa"/>
          </w:tcPr>
          <w:p w:rsidR="008B6B57" w:rsidRPr="008B6B57" w:rsidRDefault="008B6B57" w:rsidP="008B6B5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8B6B57">
              <w:rPr>
                <w:rFonts w:ascii="Arial" w:hAnsi="Arial"/>
              </w:rPr>
              <w:t>100</w:t>
            </w:r>
          </w:p>
        </w:tc>
      </w:tr>
    </w:tbl>
    <w:p w:rsidR="00FC742D" w:rsidRDefault="00FC742D" w:rsidP="00361220">
      <w:pPr>
        <w:ind w:left="1080"/>
        <w:jc w:val="both"/>
        <w:rPr>
          <w:rFonts w:ascii="Arial" w:hAnsi="Arial" w:cs="Arial"/>
        </w:rPr>
      </w:pPr>
    </w:p>
    <w:p w:rsidR="00FC742D" w:rsidRDefault="00FC742D" w:rsidP="00361220">
      <w:pPr>
        <w:ind w:left="1080"/>
        <w:jc w:val="both"/>
        <w:rPr>
          <w:rFonts w:ascii="Arial" w:hAnsi="Arial" w:cs="Arial"/>
        </w:rPr>
      </w:pPr>
    </w:p>
    <w:p w:rsidR="00FC742D" w:rsidRDefault="00B7331D" w:rsidP="00361220">
      <w:pPr>
        <w:numPr>
          <w:ilvl w:val="0"/>
          <w:numId w:val="18"/>
        </w:numPr>
        <w:contextualSpacing/>
        <w:jc w:val="both"/>
      </w:pPr>
      <w:r w:rsidRPr="005E3229">
        <w:rPr>
          <w:rFonts w:ascii="Arial" w:hAnsi="Arial" w:cs="Arial"/>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County shall select the Offeror, which, in its opinion, has made the best proposal, and shall award the contract to that Offeror. Should the County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Offeror’s proposal as negotiated</w:t>
      </w:r>
      <w:r w:rsidRPr="005E3229">
        <w:t>.</w:t>
      </w:r>
    </w:p>
    <w:p w:rsidR="00B7331D" w:rsidRDefault="00B7331D">
      <w:pPr>
        <w:rPr>
          <w:rFonts w:ascii="Arial" w:hAnsi="Arial" w:cs="Arial"/>
        </w:rPr>
      </w:pPr>
    </w:p>
    <w:p w:rsidR="00FC742D" w:rsidRDefault="00FC742D" w:rsidP="0036122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bookmarkStart w:id="1" w:name="starthere"/>
      <w:bookmarkEnd w:id="1"/>
    </w:p>
    <w:p w:rsidR="00BD312E" w:rsidRDefault="00BD312E" w:rsidP="0036122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p>
    <w:p w:rsidR="00FC742D" w:rsidRDefault="00FC742D" w:rsidP="0036122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p>
    <w:p w:rsidR="00FC742D" w:rsidRPr="00361220" w:rsidRDefault="00FC742D" w:rsidP="00361220">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p>
    <w:p w:rsidR="00FC742D" w:rsidRDefault="0073385E" w:rsidP="00361220">
      <w:pPr>
        <w:jc w:val="center"/>
        <w:rPr>
          <w:b/>
        </w:rPr>
      </w:pPr>
      <w:r w:rsidRPr="00687695">
        <w:rPr>
          <w:rFonts w:ascii="Arial" w:hAnsi="Arial" w:cs="Arial"/>
          <w:b/>
        </w:rPr>
        <w:t>ATTACHMENT A</w:t>
      </w:r>
    </w:p>
    <w:p w:rsidR="0073385E" w:rsidRPr="00DC5955" w:rsidRDefault="0073385E" w:rsidP="0006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C5955">
        <w:rPr>
          <w:rFonts w:ascii="Arial" w:hAnsi="Arial" w:cs="Arial"/>
          <w:b/>
        </w:rPr>
        <w:t>INSURANCE SPECIFICATIONS</w:t>
      </w:r>
    </w:p>
    <w:p w:rsidR="008916A3" w:rsidRDefault="008916A3" w:rsidP="00BD229F">
      <w:pPr>
        <w:widowControl w:val="0"/>
        <w:autoSpaceDE w:val="0"/>
        <w:autoSpaceDN w:val="0"/>
        <w:adjustRightInd w:val="0"/>
        <w:ind w:right="-72"/>
        <w:jc w:val="both"/>
        <w:rPr>
          <w:rFonts w:ascii="Arial" w:hAnsi="Arial" w:cs="Arial"/>
          <w:sz w:val="22"/>
          <w:szCs w:val="22"/>
        </w:rPr>
      </w:pPr>
    </w:p>
    <w:p w:rsidR="00BD229F" w:rsidRPr="00BD229F" w:rsidRDefault="00BD229F" w:rsidP="00BD229F">
      <w:pPr>
        <w:widowControl w:val="0"/>
        <w:autoSpaceDE w:val="0"/>
        <w:autoSpaceDN w:val="0"/>
        <w:adjustRightInd w:val="0"/>
        <w:ind w:right="-72"/>
        <w:jc w:val="both"/>
        <w:rPr>
          <w:rFonts w:ascii="Arial" w:hAnsi="Arial" w:cs="Arial"/>
          <w:sz w:val="22"/>
          <w:szCs w:val="22"/>
        </w:rPr>
      </w:pPr>
      <w:r w:rsidRPr="00BD229F">
        <w:rPr>
          <w:rFonts w:ascii="Arial" w:hAnsi="Arial" w:cs="Arial"/>
          <w:sz w:val="22"/>
          <w:szCs w:val="22"/>
        </w:rPr>
        <w:t xml:space="preserve">The Successful </w:t>
      </w:r>
      <w:r w:rsidR="00A05F8A">
        <w:rPr>
          <w:rFonts w:ascii="Arial" w:hAnsi="Arial" w:cs="Arial"/>
          <w:sz w:val="22"/>
          <w:szCs w:val="22"/>
        </w:rPr>
        <w:t>Offeror</w:t>
      </w:r>
      <w:r w:rsidRPr="00BD229F">
        <w:rPr>
          <w:rFonts w:ascii="Arial" w:hAnsi="Arial" w:cs="Arial"/>
          <w:sz w:val="22"/>
          <w:szCs w:val="22"/>
        </w:rPr>
        <w:t xml:space="preserve"> shall carry Public Liability Insurance in the amount specified below, including contractual liability assumed by the Successful </w:t>
      </w:r>
      <w:r w:rsidR="00A05F8A">
        <w:rPr>
          <w:rFonts w:ascii="Arial" w:hAnsi="Arial" w:cs="Arial"/>
          <w:sz w:val="22"/>
          <w:szCs w:val="22"/>
        </w:rPr>
        <w:t>Offeror</w:t>
      </w:r>
      <w:r w:rsidRPr="00BD229F">
        <w:rPr>
          <w:rFonts w:ascii="Arial" w:hAnsi="Arial" w:cs="Arial"/>
          <w:sz w:val="22"/>
          <w:szCs w:val="22"/>
        </w:rPr>
        <w:t xml:space="preserve">,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w:t>
      </w:r>
      <w:r w:rsidR="00A05F8A">
        <w:rPr>
          <w:rFonts w:ascii="Arial" w:hAnsi="Arial" w:cs="Arial"/>
          <w:sz w:val="22"/>
          <w:szCs w:val="22"/>
        </w:rPr>
        <w:t>Offeror</w:t>
      </w:r>
      <w:r w:rsidRPr="00BD229F">
        <w:rPr>
          <w:rFonts w:ascii="Arial" w:hAnsi="Arial" w:cs="Arial"/>
          <w:sz w:val="22"/>
          <w:szCs w:val="22"/>
        </w:rPr>
        <w:t xml:space="preserve"> shall agree to give the County a minimum of 30 days prior notice of any cancellation or material reduction in coverage.  </w:t>
      </w:r>
    </w:p>
    <w:p w:rsidR="00BD229F" w:rsidRPr="00BD229F" w:rsidRDefault="00BD229F" w:rsidP="00BD229F">
      <w:pPr>
        <w:widowControl w:val="0"/>
        <w:autoSpaceDE w:val="0"/>
        <w:autoSpaceDN w:val="0"/>
        <w:adjustRightInd w:val="0"/>
        <w:jc w:val="both"/>
        <w:rPr>
          <w:rFonts w:ascii="Arial" w:hAnsi="Arial" w:cs="Arial"/>
          <w:b/>
          <w:sz w:val="22"/>
          <w:szCs w:val="22"/>
          <w:u w:val="single"/>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Workers’ Compensation</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Statutory Virginia Limits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Employers’</w:t>
      </w:r>
      <w:r>
        <w:rPr>
          <w:rFonts w:ascii="Arial" w:hAnsi="Arial" w:cs="Arial"/>
          <w:sz w:val="22"/>
          <w:szCs w:val="22"/>
        </w:rPr>
        <w:t xml:space="preserve"> Liability Insurance -     </w:t>
      </w:r>
      <w:r w:rsidRPr="00BD229F">
        <w:rPr>
          <w:rFonts w:ascii="Arial" w:hAnsi="Arial" w:cs="Arial"/>
          <w:sz w:val="22"/>
          <w:szCs w:val="22"/>
        </w:rPr>
        <w:t>$100,000 for each Accident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$100,000 for each Disease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$500,000 policy limit by Disease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Commercial General Liability - Combined Single Limit</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xml:space="preserve">$1,000,000 each occurrence including contractual liability for specified agreement      </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Aggregate (other than 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Liability-Products/Completed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$1,000,000 Personal and Advertising injury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100,000 Fire Damage Legal Liability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b/>
          <w:sz w:val="22"/>
          <w:szCs w:val="22"/>
          <w:u w:val="single"/>
        </w:rPr>
        <w:t>Business Automobile Liability</w:t>
      </w:r>
      <w:r w:rsidRPr="00BD229F">
        <w:rPr>
          <w:rFonts w:ascii="Arial" w:hAnsi="Arial" w:cs="Arial"/>
          <w:sz w:val="22"/>
          <w:szCs w:val="22"/>
        </w:rPr>
        <w:t xml:space="preserve"> – including owned, non-owned and hired car coverage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Combined Single Limit - $1,000,000 each accident</w:t>
      </w:r>
    </w:p>
    <w:p w:rsidR="00BD229F" w:rsidRDefault="00BD229F"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jc w:val="both"/>
        <w:textAlignment w:val="baseline"/>
        <w:rPr>
          <w:rFonts w:ascii="Arial" w:hAnsi="Arial" w:cs="Arial"/>
          <w:sz w:val="22"/>
          <w:szCs w:val="20"/>
          <w:u w:val="single"/>
        </w:rPr>
      </w:pPr>
    </w:p>
    <w:p w:rsidR="00BD229F" w:rsidRPr="0003314E" w:rsidRDefault="005C2279"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Cs/>
          <w:sz w:val="22"/>
          <w:szCs w:val="20"/>
        </w:rPr>
      </w:pPr>
      <w:r w:rsidRPr="0003314E">
        <w:rPr>
          <w:rFonts w:ascii="Arial" w:hAnsi="Arial" w:cs="Arial"/>
          <w:b/>
          <w:sz w:val="22"/>
          <w:szCs w:val="20"/>
          <w:u w:val="single"/>
        </w:rPr>
        <w:t>Excess/</w:t>
      </w:r>
      <w:r w:rsidR="00BD229F" w:rsidRPr="0003314E">
        <w:rPr>
          <w:rFonts w:ascii="Arial" w:hAnsi="Arial" w:cs="Arial"/>
          <w:b/>
          <w:sz w:val="22"/>
          <w:szCs w:val="20"/>
          <w:u w:val="single"/>
        </w:rPr>
        <w:t>Umbrella Liability</w:t>
      </w:r>
      <w:r w:rsidR="00BD229F" w:rsidRPr="0003314E">
        <w:rPr>
          <w:rFonts w:ascii="Arial" w:hAnsi="Arial" w:cs="Arial"/>
          <w:b/>
          <w:sz w:val="22"/>
          <w:szCs w:val="20"/>
        </w:rPr>
        <w:t xml:space="preserve"> - </w:t>
      </w:r>
      <w:r w:rsidR="00BD229F" w:rsidRPr="0003314E">
        <w:rPr>
          <w:rFonts w:ascii="Arial" w:hAnsi="Arial" w:cs="Arial"/>
          <w:bCs/>
          <w:sz w:val="22"/>
          <w:szCs w:val="20"/>
        </w:rPr>
        <w:t>$</w:t>
      </w:r>
      <w:r w:rsidRPr="0003314E">
        <w:rPr>
          <w:rFonts w:ascii="Arial" w:hAnsi="Arial" w:cs="Arial"/>
          <w:bCs/>
          <w:sz w:val="22"/>
          <w:szCs w:val="20"/>
        </w:rPr>
        <w:t>2</w:t>
      </w:r>
      <w:r w:rsidR="00BD229F" w:rsidRPr="0003314E">
        <w:rPr>
          <w:rFonts w:ascii="Arial" w:hAnsi="Arial" w:cs="Arial"/>
          <w:bCs/>
          <w:sz w:val="22"/>
          <w:szCs w:val="20"/>
        </w:rPr>
        <w:t xml:space="preserve">,000,000 Each Occurrence, </w:t>
      </w:r>
      <w:r w:rsidRPr="0003314E">
        <w:rPr>
          <w:rFonts w:ascii="Arial" w:hAnsi="Arial" w:cs="Arial"/>
          <w:bCs/>
          <w:sz w:val="22"/>
          <w:szCs w:val="20"/>
        </w:rPr>
        <w:t xml:space="preserve">$4,000,000 </w:t>
      </w:r>
      <w:r w:rsidR="00BD229F" w:rsidRPr="0003314E">
        <w:rPr>
          <w:rFonts w:ascii="Arial" w:hAnsi="Arial" w:cs="Arial"/>
          <w:bCs/>
          <w:sz w:val="22"/>
          <w:szCs w:val="20"/>
        </w:rPr>
        <w:t>aggregate</w:t>
      </w:r>
    </w:p>
    <w:p w:rsidR="00BD229F" w:rsidRPr="00DA12FB" w:rsidRDefault="00BD229F" w:rsidP="00BD229F">
      <w:pPr>
        <w:widowControl w:val="0"/>
        <w:autoSpaceDE w:val="0"/>
        <w:autoSpaceDN w:val="0"/>
        <w:adjustRightInd w:val="0"/>
        <w:ind w:left="1440" w:hanging="1440"/>
        <w:jc w:val="both"/>
        <w:rPr>
          <w:rFonts w:ascii="Arial" w:hAnsi="Arial" w:cs="Arial"/>
          <w:spacing w:val="-3"/>
          <w:sz w:val="22"/>
          <w:szCs w:val="22"/>
        </w:rPr>
      </w:pPr>
      <w:r w:rsidRPr="00DA12FB">
        <w:rPr>
          <w:rFonts w:ascii="Arial" w:hAnsi="Arial" w:cs="Arial"/>
          <w:sz w:val="22"/>
          <w:szCs w:val="22"/>
          <w:u w:val="single"/>
        </w:rPr>
        <w:t xml:space="preserve">NOTE 1: </w:t>
      </w:r>
      <w:r w:rsidRPr="00DA12FB">
        <w:rPr>
          <w:rFonts w:ascii="Arial" w:hAnsi="Arial" w:cs="Arial"/>
          <w:sz w:val="22"/>
          <w:szCs w:val="22"/>
        </w:rPr>
        <w:tab/>
        <w:t>The</w:t>
      </w:r>
      <w:r w:rsidR="0003314E">
        <w:rPr>
          <w:rFonts w:ascii="Arial" w:hAnsi="Arial" w:cs="Arial"/>
          <w:sz w:val="22"/>
          <w:szCs w:val="22"/>
        </w:rPr>
        <w:t xml:space="preserve"> </w:t>
      </w:r>
      <w:r w:rsidRPr="00DA12FB">
        <w:rPr>
          <w:rFonts w:ascii="Arial" w:hAnsi="Arial" w:cs="Arial"/>
          <w:sz w:val="22"/>
          <w:szCs w:val="22"/>
        </w:rPr>
        <w:t>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p>
    <w:p w:rsidR="00087A8A" w:rsidRDefault="00087A8A" w:rsidP="00BD229F">
      <w:pPr>
        <w:tabs>
          <w:tab w:val="left" w:pos="1170"/>
        </w:tabs>
        <w:ind w:left="1440" w:hanging="1440"/>
        <w:jc w:val="both"/>
        <w:rPr>
          <w:rFonts w:ascii="Arial" w:hAnsi="Arial" w:cs="Arial"/>
          <w:sz w:val="22"/>
          <w:szCs w:val="22"/>
          <w:u w:val="single"/>
        </w:rPr>
      </w:pPr>
    </w:p>
    <w:p w:rsidR="00BD229F" w:rsidRPr="00DA12FB" w:rsidRDefault="00BD229F" w:rsidP="00BD229F">
      <w:pPr>
        <w:tabs>
          <w:tab w:val="left" w:pos="1170"/>
        </w:tabs>
        <w:ind w:left="1440" w:hanging="1440"/>
        <w:jc w:val="both"/>
        <w:rPr>
          <w:rFonts w:ascii="Arial" w:hAnsi="Arial" w:cs="Arial"/>
          <w:sz w:val="22"/>
          <w:szCs w:val="22"/>
        </w:rPr>
      </w:pPr>
      <w:r w:rsidRPr="00DA12FB">
        <w:rPr>
          <w:rFonts w:ascii="Arial" w:hAnsi="Arial" w:cs="Arial"/>
          <w:sz w:val="22"/>
          <w:szCs w:val="22"/>
          <w:u w:val="single"/>
        </w:rPr>
        <w:t>NOTE 2:</w:t>
      </w:r>
      <w:r w:rsidRPr="00DA12FB">
        <w:rPr>
          <w:rFonts w:ascii="Arial" w:hAnsi="Arial" w:cs="Arial"/>
          <w:sz w:val="22"/>
          <w:szCs w:val="22"/>
        </w:rPr>
        <w:tab/>
      </w:r>
      <w:r w:rsidRPr="00DA12FB">
        <w:rPr>
          <w:rFonts w:ascii="Arial" w:hAnsi="Arial" w:cs="Arial"/>
          <w:sz w:val="22"/>
          <w:szCs w:val="2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HenricoCountyPublic Schools.  This policy shall be endorsed to be primary with respect to the additional insured.</w:t>
      </w:r>
    </w:p>
    <w:p w:rsidR="00BD229F" w:rsidRPr="00DA12FB" w:rsidRDefault="00BD229F" w:rsidP="00BD229F">
      <w:pPr>
        <w:tabs>
          <w:tab w:val="left" w:pos="1170"/>
        </w:tabs>
        <w:ind w:left="1440" w:hanging="1440"/>
        <w:jc w:val="both"/>
        <w:rPr>
          <w:rFonts w:ascii="Arial" w:hAnsi="Arial" w:cs="Arial"/>
          <w:sz w:val="22"/>
          <w:szCs w:val="22"/>
        </w:rPr>
      </w:pPr>
    </w:p>
    <w:p w:rsidR="00F46EF9" w:rsidRPr="00DA12FB" w:rsidRDefault="00BD229F" w:rsidP="00BD229F">
      <w:pPr>
        <w:ind w:left="1440" w:hanging="1440"/>
        <w:jc w:val="both"/>
        <w:rPr>
          <w:rFonts w:ascii="Arial" w:hAnsi="Arial" w:cs="Arial"/>
          <w:sz w:val="22"/>
          <w:szCs w:val="22"/>
        </w:rPr>
      </w:pPr>
      <w:r w:rsidRPr="00DA12FB">
        <w:rPr>
          <w:rFonts w:ascii="Arial" w:hAnsi="Arial" w:cs="Arial"/>
          <w:sz w:val="22"/>
          <w:szCs w:val="22"/>
          <w:u w:val="single"/>
        </w:rPr>
        <w:t>NOTE 3</w:t>
      </w:r>
      <w:r w:rsidRPr="00DA12FB">
        <w:rPr>
          <w:rFonts w:ascii="Arial" w:hAnsi="Arial" w:cs="Arial"/>
          <w:sz w:val="22"/>
          <w:szCs w:val="22"/>
        </w:rPr>
        <w:t>:</w:t>
      </w:r>
      <w:r w:rsidRPr="00DA12FB">
        <w:rPr>
          <w:rFonts w:ascii="Arial" w:hAnsi="Arial" w:cs="Arial"/>
          <w:sz w:val="22"/>
          <w:szCs w:val="22"/>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A05F8A" w:rsidRDefault="00A05F8A">
      <w:pPr>
        <w:rPr>
          <w:rFonts w:ascii="Arial" w:hAnsi="Arial" w:cs="Arial"/>
          <w:sz w:val="20"/>
          <w:szCs w:val="20"/>
        </w:rPr>
      </w:pPr>
      <w:r>
        <w:rPr>
          <w:rFonts w:ascii="Arial" w:hAnsi="Arial" w:cs="Arial"/>
          <w:sz w:val="20"/>
          <w:szCs w:val="20"/>
        </w:rPr>
        <w:br w:type="page"/>
      </w:r>
    </w:p>
    <w:p w:rsidR="003A0C76" w:rsidRPr="00FE54AD" w:rsidRDefault="003A0C76" w:rsidP="003A0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FE54AD">
        <w:rPr>
          <w:rFonts w:ascii="Arial" w:hAnsi="Arial" w:cs="Arial"/>
          <w:b/>
        </w:rPr>
        <w:t>Attachment B</w:t>
      </w:r>
    </w:p>
    <w:p w:rsidR="003A0C76" w:rsidRPr="00FE54AD" w:rsidRDefault="003A0C76" w:rsidP="003A0C76">
      <w:pPr>
        <w:tabs>
          <w:tab w:val="center" w:pos="5400"/>
        </w:tabs>
        <w:suppressAutoHyphens/>
        <w:jc w:val="center"/>
        <w:rPr>
          <w:b/>
        </w:rPr>
      </w:pPr>
      <w:r w:rsidRPr="00FE54AD">
        <w:rPr>
          <w:b/>
        </w:rPr>
        <w:t>SUBMIT THIS FORM WITH PROPOSAL</w:t>
      </w:r>
    </w:p>
    <w:p w:rsidR="003A0C76" w:rsidRPr="00FE54AD" w:rsidRDefault="003A0C76" w:rsidP="003A0C76">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3A0C76" w:rsidRPr="00FE54AD" w:rsidRDefault="003A0C76" w:rsidP="003A0C76">
      <w:pPr>
        <w:tabs>
          <w:tab w:val="center" w:pos="5400"/>
        </w:tabs>
        <w:suppressAutoHyphens/>
        <w:jc w:val="center"/>
        <w:rPr>
          <w:rFonts w:ascii="Arial" w:hAnsi="Arial" w:cs="Arial"/>
          <w:spacing w:val="-3"/>
        </w:rPr>
      </w:pPr>
      <w:r w:rsidRPr="00FE54AD">
        <w:rPr>
          <w:rFonts w:ascii="Arial" w:hAnsi="Arial" w:cs="Arial"/>
          <w:b/>
          <w:spacing w:val="-3"/>
        </w:rPr>
        <w:t>Page 1 of 2</w:t>
      </w:r>
    </w:p>
    <w:p w:rsidR="003A0C76" w:rsidRPr="00FE54AD" w:rsidRDefault="003A0C76" w:rsidP="003A0C76">
      <w:pPr>
        <w:ind w:left="720" w:hanging="720"/>
        <w:jc w:val="both"/>
      </w:pPr>
    </w:p>
    <w:p w:rsidR="003A0C76" w:rsidRPr="00FE54AD" w:rsidRDefault="003A0C76" w:rsidP="003A0C76">
      <w:pPr>
        <w:jc w:val="both"/>
        <w:rPr>
          <w:sz w:val="22"/>
          <w:szCs w:val="22"/>
        </w:rPr>
      </w:pPr>
      <w:r w:rsidRPr="00FE54AD">
        <w:rPr>
          <w:sz w:val="22"/>
          <w:szCs w:val="22"/>
        </w:rPr>
        <w:t>My signature certifies that the proposal as submitted complies with all requirements specified in this Request for Proposal (“RFP”).</w:t>
      </w:r>
    </w:p>
    <w:p w:rsidR="003A0C76" w:rsidRPr="00FE54AD" w:rsidRDefault="003A0C76" w:rsidP="003A0C76">
      <w:pPr>
        <w:jc w:val="both"/>
        <w:rPr>
          <w:sz w:val="18"/>
          <w:szCs w:val="18"/>
        </w:rPr>
      </w:pPr>
    </w:p>
    <w:p w:rsidR="003A0C76" w:rsidRPr="00FE54AD" w:rsidRDefault="003A0C76" w:rsidP="003A0C76">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3A0C76" w:rsidRPr="00FE54AD" w:rsidRDefault="003A0C76" w:rsidP="003A0C76">
      <w:pPr>
        <w:jc w:val="both"/>
        <w:rPr>
          <w:sz w:val="18"/>
          <w:szCs w:val="18"/>
        </w:rPr>
      </w:pPr>
    </w:p>
    <w:p w:rsidR="003A0C76" w:rsidRPr="00FE54AD" w:rsidRDefault="003A0C76" w:rsidP="003A0C76">
      <w:pPr>
        <w:jc w:val="both"/>
        <w:rPr>
          <w:sz w:val="22"/>
          <w:szCs w:val="22"/>
        </w:rPr>
      </w:pPr>
      <w:r w:rsidRPr="00FE54AD">
        <w:rPr>
          <w:sz w:val="22"/>
          <w:szCs w:val="22"/>
        </w:rPr>
        <w:t>I hereby certify that I am authorized to sign as a legal representative for the business entity submitting this proposal.</w:t>
      </w:r>
    </w:p>
    <w:p w:rsidR="003A0C76" w:rsidRDefault="003A0C76" w:rsidP="00541E3E">
      <w:pPr>
        <w:ind w:firstLine="180"/>
        <w:jc w:val="center"/>
        <w:rPr>
          <w:b/>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ADDRESS:</w:t>
            </w: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SIGNATURE: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NAME OF PERSON SIGNING (print):</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TITLE: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TELEPHONE:</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FAX:</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E-MAIL ADDRESS:</w:t>
            </w:r>
          </w:p>
        </w:tc>
      </w:tr>
      <w:tr w:rsidR="003A0C76" w:rsidRPr="00FE54AD" w:rsidTr="00562AD8">
        <w:trPr>
          <w:trHeight w:val="360"/>
        </w:trPr>
        <w:tc>
          <w:tcPr>
            <w:tcW w:w="10044" w:type="dxa"/>
          </w:tcPr>
          <w:p w:rsidR="003A0C76" w:rsidRPr="00FE54AD" w:rsidRDefault="003A0C76" w:rsidP="00562AD8">
            <w:pPr>
              <w:jc w:val="both"/>
              <w:rPr>
                <w:sz w:val="22"/>
                <w:szCs w:val="22"/>
              </w:rPr>
            </w:pPr>
            <w:r w:rsidRPr="00FE54AD">
              <w:rPr>
                <w:sz w:val="22"/>
                <w:szCs w:val="22"/>
              </w:rPr>
              <w:t>DATE:</w:t>
            </w:r>
          </w:p>
        </w:tc>
      </w:tr>
    </w:tbl>
    <w:p w:rsidR="0027328D" w:rsidRDefault="0027328D">
      <w:pPr>
        <w:rPr>
          <w:b/>
          <w:smallCaps/>
        </w:rPr>
        <w:sectPr w:rsidR="0027328D" w:rsidSect="00361220">
          <w:pgSz w:w="12240" w:h="15840"/>
          <w:pgMar w:top="720" w:right="720" w:bottom="288" w:left="720" w:header="720" w:footer="0" w:gutter="0"/>
          <w:cols w:space="720"/>
          <w:titlePg/>
          <w:docGrid w:linePitch="360"/>
        </w:sectPr>
      </w:pPr>
    </w:p>
    <w:p w:rsidR="00A11739" w:rsidRPr="00A11739" w:rsidRDefault="00A11739" w:rsidP="003A0C76">
      <w:pPr>
        <w:ind w:firstLine="180"/>
        <w:jc w:val="center"/>
        <w:rPr>
          <w:rFonts w:ascii="Arial" w:hAnsi="Arial" w:cs="Arial"/>
          <w:b/>
        </w:rPr>
      </w:pPr>
      <w:r w:rsidRPr="00A11739">
        <w:rPr>
          <w:rFonts w:ascii="Arial" w:hAnsi="Arial" w:cs="Arial"/>
          <w:b/>
        </w:rPr>
        <w:t>Attachment B</w:t>
      </w:r>
    </w:p>
    <w:p w:rsidR="00A11739" w:rsidRPr="00A11739" w:rsidRDefault="00A11739" w:rsidP="003A0C76">
      <w:pPr>
        <w:ind w:firstLine="180"/>
        <w:jc w:val="center"/>
        <w:rPr>
          <w:rFonts w:ascii="Arial" w:hAnsi="Arial" w:cs="Arial"/>
          <w:b/>
        </w:rPr>
      </w:pPr>
      <w:r w:rsidRPr="00A11739">
        <w:rPr>
          <w:rFonts w:ascii="Arial" w:hAnsi="Arial" w:cs="Arial"/>
          <w:b/>
        </w:rPr>
        <w:t>Page 2 of 2</w:t>
      </w:r>
    </w:p>
    <w:p w:rsidR="003A0C76" w:rsidRPr="00FE54AD" w:rsidRDefault="003A0C76" w:rsidP="003A0C76">
      <w:pPr>
        <w:rPr>
          <w:b/>
        </w:rPr>
      </w:pPr>
      <w:r w:rsidRPr="00FE54AD">
        <w:rPr>
          <w:b/>
        </w:rPr>
        <w:t>Legal Name of Offeror:  ____________________________________________________________________</w:t>
      </w:r>
    </w:p>
    <w:p w:rsidR="003A0C76" w:rsidRPr="00FE54AD" w:rsidRDefault="003A0C76" w:rsidP="003A0C76">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rsidR="003A0C76" w:rsidRPr="00FE54AD" w:rsidRDefault="003A0C76" w:rsidP="003A0C76">
      <w:pPr>
        <w:jc w:val="center"/>
        <w:rPr>
          <w:rFonts w:ascii="Garamond" w:hAnsi="Garamond"/>
          <w:b/>
          <w:sz w:val="8"/>
          <w:szCs w:val="8"/>
        </w:rPr>
      </w:pPr>
    </w:p>
    <w:p w:rsidR="003A0C76" w:rsidRPr="00FE54AD" w:rsidRDefault="00BB6715" w:rsidP="003A0C76">
      <w:pPr>
        <w:rPr>
          <w:rFonts w:ascii="Garamond" w:hAnsi="Garamond"/>
          <w:b/>
          <w:sz w:val="22"/>
          <w:szCs w:val="22"/>
        </w:rPr>
      </w:pPr>
      <w:r>
        <w:rPr>
          <w:noProof/>
        </w:rPr>
        <w:pict>
          <v:shape id="Text Box 7" o:spid="_x0000_s1029" type="#_x0000_t202" style="position:absolute;margin-left:316.5pt;margin-top:1.4pt;width:224.15pt;height:94.2pt;z-index:2516597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" strokeweight="3pt">
            <v:textbox>
              <w:txbxContent>
                <w:p w:rsidR="00164E22" w:rsidRDefault="00164E22" w:rsidP="003A0C76">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22" w:history="1">
                    <w:r w:rsidRPr="00CC2373">
                      <w:rPr>
                        <w:rStyle w:val="Hyperlink"/>
                        <w:rFonts w:ascii="Garamond" w:hAnsi="Garamond"/>
                        <w:sz w:val="18"/>
                        <w:szCs w:val="18"/>
                      </w:rPr>
                      <w:t>http://eva.virginia.gov</w:t>
                    </w:r>
                  </w:hyperlink>
                  <w:r w:rsidRPr="007E13D0">
                    <w:rPr>
                      <w:rFonts w:ascii="Garamond" w:hAnsi="Garamond"/>
                      <w:sz w:val="18"/>
                      <w:szCs w:val="18"/>
                    </w:rPr>
                    <w:t>.</w:t>
                  </w:r>
                </w:p>
                <w:p w:rsidR="00164E22" w:rsidRDefault="00164E22" w:rsidP="003A0C76">
                  <w:pPr>
                    <w:jc w:val="both"/>
                    <w:rPr>
                      <w:rFonts w:ascii="Garamond" w:hAnsi="Garamond"/>
                      <w:sz w:val="18"/>
                      <w:szCs w:val="18"/>
                    </w:rPr>
                  </w:pPr>
                </w:p>
                <w:p w:rsidR="00164E22" w:rsidRPr="007E13D0" w:rsidRDefault="00164E22" w:rsidP="003A0C76">
                  <w:pPr>
                    <w:jc w:val="both"/>
                    <w:rPr>
                      <w:rFonts w:ascii="Garamond" w:hAnsi="Garamond"/>
                      <w:sz w:val="20"/>
                      <w:szCs w:val="20"/>
                    </w:rPr>
                  </w:pPr>
                  <w:r w:rsidRPr="007E13D0">
                    <w:rPr>
                      <w:rFonts w:ascii="Garamond" w:hAnsi="Garamond"/>
                      <w:spacing w:val="-2"/>
                      <w:sz w:val="20"/>
                      <w:szCs w:val="20"/>
                    </w:rPr>
                    <w:t>eVA Registered?</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3A0C76" w:rsidRPr="00FE54AD">
        <w:rPr>
          <w:rFonts w:ascii="Garamond" w:hAnsi="Garamond"/>
          <w:b/>
          <w:sz w:val="22"/>
          <w:szCs w:val="22"/>
        </w:rPr>
        <w:tab/>
        <w:t>(Check all that apply.)</w:t>
      </w:r>
    </w:p>
    <w:p w:rsidR="003A0C76" w:rsidRPr="00FE54AD" w:rsidRDefault="003A0C76" w:rsidP="003A0C76">
      <w:pPr>
        <w:jc w:val="center"/>
        <w:rPr>
          <w:rFonts w:ascii="Garamond" w:hAnsi="Garamond"/>
          <w:b/>
          <w:sz w:val="22"/>
          <w:szCs w:val="22"/>
        </w:rPr>
      </w:pPr>
    </w:p>
    <w:p w:rsidR="003A0C76" w:rsidRPr="00FE54AD" w:rsidRDefault="003A0C76" w:rsidP="003A0C76">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WOMEN-OWNED BUSINESS</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MINORITY-OWNED BUSINESS</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SERVICE DISABLED VETERAN</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LARGE</w:t>
      </w:r>
    </w:p>
    <w:p w:rsidR="003A0C76" w:rsidRPr="00FE54AD" w:rsidRDefault="003A0C76" w:rsidP="003A0C76">
      <w:pPr>
        <w:spacing w:line="360" w:lineRule="auto"/>
        <w:rPr>
          <w:rFonts w:ascii="Garamond" w:hAnsi="Garamond"/>
          <w:b/>
          <w:sz w:val="20"/>
          <w:szCs w:val="20"/>
        </w:rPr>
      </w:pPr>
      <w:r w:rsidRPr="00FE54AD">
        <w:rPr>
          <w:rFonts w:ascii="Garamond" w:hAnsi="Garamond"/>
          <w:b/>
          <w:sz w:val="20"/>
          <w:szCs w:val="20"/>
        </w:rPr>
        <w:tab/>
        <w:t>□ NONPROFIT</w:t>
      </w:r>
    </w:p>
    <w:p w:rsidR="003A0C76" w:rsidRPr="00FE54AD" w:rsidRDefault="003A0C76" w:rsidP="003A0C76">
      <w:pPr>
        <w:spacing w:line="360" w:lineRule="auto"/>
        <w:rPr>
          <w:rFonts w:ascii="Garamond" w:hAnsi="Garamond"/>
          <w:sz w:val="20"/>
          <w:szCs w:val="20"/>
        </w:rPr>
      </w:pPr>
      <w:r w:rsidRPr="00FE54AD">
        <w:rPr>
          <w:rFonts w:ascii="Garamond" w:hAnsi="Garamond"/>
          <w:b/>
          <w:sz w:val="20"/>
          <w:szCs w:val="20"/>
        </w:rPr>
        <w:tab/>
        <w:t>□ NONE OF THE ABOVE</w:t>
      </w:r>
    </w:p>
    <w:p w:rsidR="003A0C76" w:rsidRPr="00FE54AD" w:rsidRDefault="003A0C76" w:rsidP="003A0C76">
      <w:pPr>
        <w:tabs>
          <w:tab w:val="left" w:pos="0"/>
          <w:tab w:val="left" w:pos="900"/>
          <w:tab w:val="left" w:pos="2880"/>
          <w:tab w:val="left" w:pos="4320"/>
          <w:tab w:val="left" w:pos="4860"/>
          <w:tab w:val="left" w:pos="5580"/>
        </w:tabs>
        <w:suppressAutoHyphens/>
        <w:spacing w:line="360" w:lineRule="auto"/>
        <w:ind w:right="-540"/>
        <w:rPr>
          <w:b/>
          <w:bCs/>
          <w:spacing w:val="-3"/>
          <w:sz w:val="20"/>
        </w:rPr>
      </w:pPr>
      <w:r w:rsidRPr="00FE54AD">
        <w:rPr>
          <w:b/>
          <w:bCs/>
          <w:spacing w:val="-3"/>
          <w:sz w:val="20"/>
        </w:rPr>
        <w:t>If certified by the Virginia Minority Business Enterprises (DMBE), provide DMBE certification number and expiration date.  ___________________NUMBER</w:t>
      </w:r>
      <w:r w:rsidRPr="00FE54AD">
        <w:rPr>
          <w:b/>
          <w:bCs/>
          <w:spacing w:val="-3"/>
          <w:sz w:val="20"/>
        </w:rPr>
        <w:tab/>
        <w:t>______________________DATE</w:t>
      </w:r>
    </w:p>
    <w:p w:rsidR="003A0C76" w:rsidRDefault="00BB6715" w:rsidP="003A0C76">
      <w:pPr>
        <w:ind w:firstLine="180"/>
        <w:jc w:val="center"/>
        <w:rPr>
          <w:rFonts w:ascii="Arial" w:hAnsi="Arial" w:cs="Arial"/>
        </w:rPr>
      </w:pPr>
      <w:r>
        <w:rPr>
          <w:b/>
          <w:bCs/>
          <w:noProof/>
          <w:spacing w:val="-3"/>
          <w:sz w:val="20"/>
        </w:rPr>
        <w:pict>
          <v:shape id="Text Box 6" o:spid="_x0000_s1030" type="#_x0000_t202" style="position:absolute;left:0;text-align:left;margin-left:-.95pt;margin-top:0;width:563.1pt;height:475.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" strokeweight="3pt">
            <v:stroke linestyle="thinThin"/>
            <v:textbox>
              <w:txbxContent>
                <w:p w:rsidR="00164E22" w:rsidRDefault="00164E22" w:rsidP="00366ED6">
                  <w:pPr>
                    <w:ind w:firstLine="180"/>
                    <w:jc w:val="center"/>
                    <w:rPr>
                      <w:b/>
                      <w:smallCaps/>
                      <w:sz w:val="18"/>
                      <w:szCs w:val="18"/>
                    </w:rPr>
                  </w:pPr>
                  <w:r w:rsidRPr="0085316C">
                    <w:rPr>
                      <w:b/>
                      <w:smallCaps/>
                      <w:sz w:val="18"/>
                      <w:szCs w:val="18"/>
                    </w:rPr>
                    <w:t>definitions</w:t>
                  </w:r>
                </w:p>
                <w:p w:rsidR="00164E22" w:rsidRPr="00AE4F30" w:rsidRDefault="00164E22" w:rsidP="00366ED6">
                  <w:pPr>
                    <w:ind w:firstLine="180"/>
                    <w:jc w:val="center"/>
                    <w:rPr>
                      <w:b/>
                      <w:smallCaps/>
                      <w:sz w:val="8"/>
                      <w:szCs w:val="8"/>
                    </w:rPr>
                  </w:pPr>
                </w:p>
                <w:p w:rsidR="00164E22" w:rsidRDefault="00164E22" w:rsidP="00366ED6">
                  <w:pPr>
                    <w:ind w:firstLine="180"/>
                    <w:jc w:val="center"/>
                    <w:rPr>
                      <w:rFonts w:ascii="Garamond" w:hAnsi="Garamond"/>
                      <w:sz w:val="18"/>
                      <w:szCs w:val="18"/>
                    </w:rPr>
                  </w:pPr>
                  <w:r w:rsidRPr="0085316C">
                    <w:rPr>
                      <w:rFonts w:ascii="Garamond" w:hAnsi="Garamond"/>
                      <w:sz w:val="18"/>
                      <w:szCs w:val="18"/>
                    </w:rPr>
                    <w:t>For the purpose of determining the appropriate business category, the following definitions apply:</w:t>
                  </w:r>
                </w:p>
                <w:p w:rsidR="00164E22" w:rsidRPr="005A4183" w:rsidRDefault="00164E22" w:rsidP="00366ED6">
                  <w:pPr>
                    <w:ind w:firstLine="180"/>
                    <w:jc w:val="center"/>
                    <w:rPr>
                      <w:b/>
                      <w:smallCaps/>
                      <w:sz w:val="18"/>
                      <w:szCs w:val="18"/>
                    </w:rPr>
                  </w:pPr>
                </w:p>
                <w:p w:rsidR="00164E22" w:rsidRDefault="00164E22" w:rsidP="0003314E">
                  <w:pPr>
                    <w:pStyle w:val="NormalWeb"/>
                    <w:spacing w:before="0" w:beforeAutospacing="0" w:after="0" w:afterAutospacing="0"/>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164E22" w:rsidRPr="00907220" w:rsidRDefault="00164E2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164E22" w:rsidRDefault="00164E2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164E22" w:rsidRPr="00E91E6E" w:rsidRDefault="00164E22" w:rsidP="0003314E">
                  <w:pPr>
                    <w:pStyle w:val="NormalWeb"/>
                    <w:spacing w:before="0" w:beforeAutospacing="0" w:after="0" w:afterAutospacing="0"/>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164E22" w:rsidRPr="00907220" w:rsidRDefault="00164E2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164E22" w:rsidRPr="00907220" w:rsidRDefault="00164E2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164E22" w:rsidRPr="00907220" w:rsidRDefault="00164E2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164E22" w:rsidRPr="00907220" w:rsidRDefault="00164E22" w:rsidP="00366ED6">
                  <w:pPr>
                    <w:pStyle w:val="NormalWeb"/>
                    <w:spacing w:before="0" w:beforeAutospacing="0" w:after="0" w:afterAutospacing="0"/>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164E22" w:rsidRPr="00907220" w:rsidRDefault="00164E22" w:rsidP="0003314E">
                  <w:pPr>
                    <w:pStyle w:val="NormalWeb"/>
                    <w:spacing w:before="0" w:beforeAutospacing="0" w:after="0" w:afterAutospacing="0"/>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164E22" w:rsidRDefault="00164E22" w:rsidP="0003314E">
                  <w:pPr>
                    <w:pStyle w:val="NormalWeb"/>
                    <w:spacing w:before="0" w:beforeAutospacing="0" w:after="0" w:afterAutospacing="0"/>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164E22" w:rsidRDefault="00164E22" w:rsidP="0003314E">
                  <w:pPr>
                    <w:pStyle w:val="NormalWeb"/>
                    <w:spacing w:before="0" w:beforeAutospacing="0" w:after="0" w:afterAutospacing="0"/>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164E22" w:rsidRPr="004C0D82" w:rsidRDefault="00164E22" w:rsidP="003A0C76">
                  <w:r>
                    <w:rPr>
                      <w:rFonts w:ascii="Garamond" w:hAnsi="Garamond"/>
                      <w:b/>
                      <w:i/>
                      <w:sz w:val="18"/>
                      <w:szCs w:val="18"/>
                    </w:rPr>
                    <w:t>Nonprofit”</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withoutshareholders andwithout a</w:t>
                  </w:r>
                  <w:r>
                    <w:tab/>
                  </w:r>
                  <w:r w:rsidRPr="00E91E6E">
                    <w:rPr>
                      <w:sz w:val="18"/>
                      <w:szCs w:val="18"/>
                    </w:rPr>
                    <w:t>profit motive.</w:t>
                  </w:r>
                </w:p>
                <w:p w:rsidR="00164E22" w:rsidRPr="00E91E6E" w:rsidRDefault="00164E22" w:rsidP="003A0C76">
                  <w:pPr>
                    <w:pStyle w:val="NormalWeb"/>
                    <w:ind w:left="720" w:hanging="720"/>
                    <w:jc w:val="both"/>
                    <w:rPr>
                      <w:rFonts w:ascii="Garamond" w:hAnsi="Garamond"/>
                      <w:sz w:val="18"/>
                      <w:szCs w:val="18"/>
                    </w:rPr>
                  </w:pPr>
                </w:p>
                <w:p w:rsidR="00164E22" w:rsidRDefault="00164E22" w:rsidP="003A0C76">
                  <w:pPr>
                    <w:ind w:firstLine="180"/>
                    <w:jc w:val="both"/>
                    <w:rPr>
                      <w:sz w:val="18"/>
                      <w:szCs w:val="18"/>
                    </w:rPr>
                  </w:pPr>
                </w:p>
                <w:p w:rsidR="00164E22" w:rsidRPr="0085316C" w:rsidRDefault="00164E22" w:rsidP="003A0C76">
                  <w:pPr>
                    <w:ind w:firstLine="180"/>
                    <w:rPr>
                      <w:sz w:val="18"/>
                      <w:szCs w:val="18"/>
                    </w:rPr>
                  </w:pPr>
                </w:p>
              </w:txbxContent>
            </v:textbox>
          </v:shape>
        </w:pict>
      </w:r>
    </w:p>
    <w:p w:rsidR="003A0C76" w:rsidRPr="00290030" w:rsidRDefault="003A0C76" w:rsidP="003A0C76">
      <w:pPr>
        <w:ind w:firstLine="180"/>
        <w:jc w:val="center"/>
        <w:rPr>
          <w:rFonts w:ascii="Arial" w:hAnsi="Arial" w:cs="Arial"/>
        </w:rPr>
      </w:pP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4E3145" w:rsidRPr="00724F65" w:rsidRDefault="004E3145" w:rsidP="004E3145">
      <w:pPr>
        <w:jc w:val="center"/>
        <w:rPr>
          <w:rFonts w:ascii="Arial" w:hAnsi="Arial" w:cs="Arial"/>
          <w:b/>
          <w:bCs/>
        </w:rPr>
      </w:pPr>
      <w:r w:rsidRPr="00724F65">
        <w:rPr>
          <w:rFonts w:ascii="Arial" w:hAnsi="Arial" w:cs="Arial"/>
          <w:b/>
          <w:bCs/>
        </w:rPr>
        <w:t>PROPRIETARY/CONFIDENTIAL INFORMATION IDENTIFICATION</w:t>
      </w:r>
    </w:p>
    <w:p w:rsidR="004E3145" w:rsidRPr="00724F65" w:rsidRDefault="004E3145" w:rsidP="004E3145">
      <w:pPr>
        <w:jc w:val="center"/>
        <w:rPr>
          <w:rFonts w:ascii="Arial" w:hAnsi="Arial" w:cs="Arial"/>
        </w:rPr>
      </w:pPr>
    </w:p>
    <w:p w:rsidR="004E3145" w:rsidRPr="00724F65" w:rsidRDefault="004E3145" w:rsidP="004E3145">
      <w:pPr>
        <w:jc w:val="center"/>
        <w:rPr>
          <w:rFonts w:ascii="Arial" w:hAnsi="Arial" w:cs="Arial"/>
        </w:rPr>
      </w:pPr>
      <w:r w:rsidRPr="00724F65">
        <w:rPr>
          <w:rFonts w:ascii="Arial" w:hAnsi="Arial" w:cs="Arial"/>
        </w:rPr>
        <w:t>NAME OF FIRM/OFFEROR: ______________________________</w:t>
      </w:r>
    </w:p>
    <w:p w:rsidR="004E3145" w:rsidRPr="00724F65" w:rsidRDefault="004E3145" w:rsidP="004E3145">
      <w:pPr>
        <w:pStyle w:val="BodyText"/>
        <w:rPr>
          <w:rFonts w:ascii="Arial" w:hAnsi="Arial" w:cs="Arial"/>
          <w:sz w:val="24"/>
          <w:szCs w:val="24"/>
        </w:rPr>
      </w:pPr>
    </w:p>
    <w:p w:rsidR="004E3145" w:rsidRPr="00724F65" w:rsidRDefault="004E3145" w:rsidP="004E3145">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4E3145" w:rsidRPr="00724F65" w:rsidRDefault="004E3145" w:rsidP="004E3145">
      <w:pPr>
        <w:jc w:val="both"/>
        <w:rPr>
          <w:rFonts w:ascii="Arial" w:hAnsi="Arial" w:cs="Arial"/>
        </w:rPr>
      </w:pPr>
    </w:p>
    <w:tbl>
      <w:tblPr>
        <w:tblW w:w="0" w:type="auto"/>
        <w:tblCellMar>
          <w:left w:w="0" w:type="dxa"/>
          <w:right w:w="0" w:type="dxa"/>
        </w:tblCellMar>
        <w:tblLook w:val="0000" w:firstRow="0" w:lastRow="0" w:firstColumn="0" w:lastColumn="0" w:noHBand="0" w:noVBand="0"/>
      </w:tblPr>
      <w:tblGrid>
        <w:gridCol w:w="3446"/>
        <w:gridCol w:w="1594"/>
        <w:gridCol w:w="5940"/>
      </w:tblGrid>
      <w:tr w:rsidR="004E3145" w:rsidRPr="00724F65" w:rsidTr="0003314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REASON(S) FOR WITHHOLDING FROM DISCLOSURE</w:t>
            </w:r>
          </w:p>
        </w:tc>
      </w:tr>
      <w:tr w:rsidR="004E3145" w:rsidRPr="00724F65" w:rsidTr="0003314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03314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03508D" w:rsidRPr="00290030" w:rsidRDefault="00E143F3" w:rsidP="00290030">
      <w:pPr>
        <w:spacing w:line="480" w:lineRule="auto"/>
        <w:jc w:val="center"/>
        <w:rPr>
          <w:rFonts w:ascii="Arial" w:hAnsi="Arial" w:cs="Arial"/>
          <w:b/>
          <w:sz w:val="22"/>
          <w:szCs w:val="22"/>
        </w:rPr>
      </w:pPr>
      <w:r w:rsidRPr="00290030">
        <w:rPr>
          <w:b/>
        </w:rPr>
        <w:br w:type="page"/>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C84EBD" w:rsidRPr="00066664" w:rsidRDefault="00C84EBD" w:rsidP="00C84EBD">
      <w:pPr>
        <w:jc w:val="center"/>
        <w:outlineLvl w:val="0"/>
        <w:rPr>
          <w:rFonts w:ascii="Arial" w:hAnsi="Arial" w:cs="Arial"/>
          <w:b/>
          <w:u w:val="single"/>
        </w:rPr>
      </w:pPr>
      <w:r w:rsidRPr="00066664">
        <w:rPr>
          <w:rFonts w:ascii="Arial" w:hAnsi="Arial" w:cs="Arial"/>
          <w:b/>
          <w:u w:val="single"/>
        </w:rPr>
        <w:t xml:space="preserve">VIRGINIA STATE CORPORATION COMMISSION (SCC) </w:t>
      </w:r>
    </w:p>
    <w:p w:rsidR="00C84EBD" w:rsidRPr="00066664" w:rsidRDefault="00C84EBD" w:rsidP="00C84EBD">
      <w:pPr>
        <w:jc w:val="center"/>
        <w:rPr>
          <w:rFonts w:ascii="Arial" w:hAnsi="Arial" w:cs="Arial"/>
          <w:b/>
          <w:u w:val="single"/>
        </w:rPr>
      </w:pPr>
      <w:r w:rsidRPr="00066664">
        <w:rPr>
          <w:rFonts w:ascii="Arial" w:hAnsi="Arial" w:cs="Arial"/>
          <w:b/>
          <w:u w:val="single"/>
        </w:rPr>
        <w:t>REGISTRATION INFORMATION</w:t>
      </w:r>
    </w:p>
    <w:p w:rsidR="00C84EBD" w:rsidRPr="00066664" w:rsidRDefault="00C84EBD" w:rsidP="00C84EBD">
      <w:pPr>
        <w:rPr>
          <w:rFonts w:ascii="Arial" w:hAnsi="Arial" w:cs="Arial"/>
        </w:rPr>
      </w:pPr>
    </w:p>
    <w:p w:rsidR="004E3145" w:rsidRPr="00724F65" w:rsidRDefault="004E3145" w:rsidP="004E3145">
      <w:pPr>
        <w:tabs>
          <w:tab w:val="left" w:pos="0"/>
        </w:tabs>
        <w:suppressAutoHyphens/>
        <w:jc w:val="center"/>
        <w:rPr>
          <w:rFonts w:ascii="Arial" w:hAnsi="Arial" w:cs="Arial"/>
          <w:b/>
        </w:rPr>
      </w:pPr>
      <w:r w:rsidRPr="00724F65">
        <w:rPr>
          <w:rFonts w:ascii="Arial" w:hAnsi="Arial" w:cs="Arial"/>
        </w:rPr>
        <w:tab/>
      </w:r>
    </w:p>
    <w:p w:rsidR="004E3145" w:rsidRPr="00724F65" w:rsidRDefault="004E3145" w:rsidP="004E3145">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4E3145" w:rsidRPr="00724F65" w:rsidRDefault="004E3145" w:rsidP="004E3145">
      <w:pPr>
        <w:ind w:right="-540"/>
        <w:rPr>
          <w:rFonts w:ascii="Arial" w:hAnsi="Arial" w:cs="Arial"/>
          <w:b/>
        </w:rPr>
      </w:pPr>
    </w:p>
    <w:p w:rsidR="004E3145" w:rsidRPr="00724F65" w:rsidRDefault="004E3145" w:rsidP="004E3145">
      <w:pPr>
        <w:rPr>
          <w:rFonts w:ascii="Arial" w:eastAsia="MS Mincho" w:hAnsi="Arial" w:cs="Arial"/>
        </w:rPr>
      </w:pPr>
      <w:r w:rsidRPr="00724F65">
        <w:rPr>
          <w:rFonts w:ascii="Arial" w:eastAsia="MS Mincho" w:hAnsi="Arial" w:cs="Arial"/>
        </w:rPr>
        <w:t>□</w:t>
      </w:r>
      <w:r w:rsidR="00A05F8A">
        <w:rPr>
          <w:rFonts w:ascii="Arial" w:eastAsia="MS Mincho" w:hAnsi="Arial" w:cs="Arial"/>
        </w:rPr>
        <w:tab/>
      </w:r>
      <w:r w:rsidRPr="00724F65">
        <w:rPr>
          <w:rFonts w:ascii="Arial" w:eastAsia="MS Mincho" w:hAnsi="Arial" w:cs="Arial"/>
        </w:rPr>
        <w:t xml:space="preserve"> is a corporation or other business entity with the following SCC identification number:  </w:t>
      </w:r>
      <w:r w:rsidR="00A05F8A">
        <w:rPr>
          <w:rFonts w:ascii="Arial" w:eastAsia="MS Mincho" w:hAnsi="Arial" w:cs="Arial"/>
        </w:rPr>
        <w:tab/>
      </w:r>
      <w:r w:rsidRPr="00724F65">
        <w:rPr>
          <w:rFonts w:ascii="Arial" w:eastAsia="MS Mincho" w:hAnsi="Arial" w:cs="Arial"/>
        </w:rPr>
        <w:t xml:space="preserve">________________________________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4E3145" w:rsidRPr="00724F65" w:rsidRDefault="004E3145" w:rsidP="004E3145">
      <w:pPr>
        <w:rPr>
          <w:rFonts w:ascii="Arial" w:eastAsia="MS Mincho" w:hAnsi="Arial" w:cs="Arial"/>
        </w:rPr>
      </w:pPr>
    </w:p>
    <w:p w:rsidR="004E3145" w:rsidRPr="00724F65" w:rsidRDefault="004E3145" w:rsidP="004E3145">
      <w:pPr>
        <w:rPr>
          <w:rFonts w:ascii="Arial" w:eastAsia="MS Mincho" w:hAnsi="Arial" w:cs="Arial"/>
        </w:rPr>
      </w:pPr>
    </w:p>
    <w:p w:rsidR="004E3145" w:rsidRPr="00724F65" w:rsidRDefault="004E3145" w:rsidP="004E3145">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p>
    <w:p w:rsidR="004E3145" w:rsidRPr="00724F65" w:rsidRDefault="004E3145" w:rsidP="005D188C">
      <w:pPr>
        <w:pStyle w:val="Heading1"/>
        <w:rPr>
          <w:rFonts w:ascii="Arial" w:hAnsi="Arial" w:cs="Arial"/>
          <w:spacing w:val="-3"/>
        </w:rPr>
      </w:pPr>
    </w:p>
    <w:p w:rsidR="00641EA3" w:rsidRDefault="00641EA3"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290030" w:rsidRDefault="00290030" w:rsidP="00C84EBD">
      <w:pPr>
        <w:tabs>
          <w:tab w:val="left" w:pos="0"/>
        </w:tabs>
        <w:suppressAutoHyphens/>
        <w:outlineLvl w:val="0"/>
        <w:rPr>
          <w:rFonts w:ascii="Arial" w:hAnsi="Arial" w:cs="Arial"/>
        </w:rPr>
      </w:pPr>
    </w:p>
    <w:p w:rsidR="00C61FF9" w:rsidRDefault="00C61FF9" w:rsidP="00C84EBD">
      <w:pPr>
        <w:tabs>
          <w:tab w:val="left" w:pos="0"/>
        </w:tabs>
        <w:suppressAutoHyphens/>
        <w:outlineLvl w:val="0"/>
        <w:rPr>
          <w:rFonts w:ascii="Arial" w:hAnsi="Arial" w:cs="Arial"/>
        </w:rPr>
      </w:pPr>
    </w:p>
    <w:p w:rsidR="008916A3" w:rsidRDefault="008916A3" w:rsidP="00C84EBD">
      <w:pPr>
        <w:tabs>
          <w:tab w:val="left" w:pos="0"/>
        </w:tabs>
        <w:suppressAutoHyphens/>
        <w:outlineLvl w:val="0"/>
        <w:rPr>
          <w:rFonts w:ascii="Arial" w:hAnsi="Arial" w:cs="Arial"/>
        </w:rPr>
      </w:pPr>
    </w:p>
    <w:p w:rsidR="008916A3" w:rsidRDefault="008916A3" w:rsidP="00C84EBD">
      <w:pPr>
        <w:tabs>
          <w:tab w:val="left" w:pos="0"/>
        </w:tabs>
        <w:suppressAutoHyphens/>
        <w:outlineLvl w:val="0"/>
        <w:rPr>
          <w:rFonts w:ascii="Arial" w:hAnsi="Arial" w:cs="Arial"/>
        </w:rPr>
      </w:pPr>
    </w:p>
    <w:p w:rsidR="00C61FF9" w:rsidRPr="00C61FF9" w:rsidRDefault="00C61FF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t>ATTACHMENT E</w:t>
      </w: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t>SUBMITTAL OF REFERENCES</w:t>
      </w:r>
    </w:p>
    <w:p w:rsidR="00C61FF9" w:rsidRPr="00C61FF9" w:rsidRDefault="00C61FF9" w:rsidP="00C61FF9">
      <w:pPr>
        <w:widowControl w:val="0"/>
        <w:tabs>
          <w:tab w:val="left" w:pos="204"/>
        </w:tabs>
        <w:spacing w:line="555" w:lineRule="exact"/>
        <w:rPr>
          <w:rFonts w:ascii="Arial" w:hAnsi="Arial"/>
          <w:b/>
          <w:sz w:val="22"/>
          <w:szCs w:val="22"/>
        </w:rPr>
      </w:pPr>
      <w:r w:rsidRPr="00C61FF9">
        <w:rPr>
          <w:rFonts w:ascii="Arial" w:hAnsi="Arial"/>
          <w:b/>
          <w:sz w:val="22"/>
          <w:szCs w:val="22"/>
        </w:rPr>
        <w:t xml:space="preserve">Reference #1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#2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#3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cs="Arial"/>
          <w:sz w:val="22"/>
          <w:szCs w:val="22"/>
        </w:rPr>
      </w:pPr>
      <w:r w:rsidRPr="00C61FF9">
        <w:rPr>
          <w:rFonts w:ascii="Arial" w:hAnsi="Arial" w:cs="Arial"/>
          <w:sz w:val="22"/>
          <w:szCs w:val="22"/>
        </w:rPr>
        <w:t>Dates work performed: ___________________________________________</w:t>
      </w:r>
    </w:p>
    <w:p w:rsidR="00C61FF9" w:rsidRPr="00C61FF9" w:rsidRDefault="00C61FF9" w:rsidP="00C61FF9">
      <w:pPr>
        <w:ind w:right="36" w:firstLine="720"/>
        <w:jc w:val="center"/>
        <w:rPr>
          <w:rFonts w:ascii="Arial" w:hAnsi="Arial" w:cs="Arial"/>
          <w:b/>
          <w:bCs/>
          <w:sz w:val="22"/>
          <w:szCs w:val="22"/>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C61FF9" w:rsidRDefault="00C61FF9" w:rsidP="00C61FF9">
      <w:pPr>
        <w:widowControl w:val="0"/>
        <w:autoSpaceDE w:val="0"/>
        <w:autoSpaceDN w:val="0"/>
        <w:adjustRightInd w:val="0"/>
        <w:rPr>
          <w:rFonts w:ascii="Courier" w:hAnsi="Courier"/>
        </w:rPr>
      </w:pPr>
    </w:p>
    <w:p w:rsidR="00342237" w:rsidRDefault="00342237">
      <w:pPr>
        <w:rPr>
          <w:rFonts w:ascii="Arial" w:hAnsi="Arial" w:cs="Arial"/>
          <w:spacing w:val="-3"/>
        </w:rPr>
        <w:sectPr w:rsidR="00342237" w:rsidSect="009C40EB">
          <w:pgSz w:w="12240" w:h="15840"/>
          <w:pgMar w:top="720" w:right="432" w:bottom="576" w:left="432" w:header="720" w:footer="0" w:gutter="0"/>
          <w:cols w:space="720"/>
          <w:docGrid w:linePitch="360"/>
        </w:sectPr>
      </w:pPr>
    </w:p>
    <w:p w:rsidR="00B06507" w:rsidRPr="00B06507" w:rsidRDefault="00B06507" w:rsidP="00B06507">
      <w:pPr>
        <w:jc w:val="center"/>
        <w:rPr>
          <w:rFonts w:asciiTheme="minorHAnsi" w:eastAsiaTheme="minorHAnsi" w:hAnsiTheme="minorHAnsi" w:cstheme="minorBidi"/>
          <w:b/>
          <w:sz w:val="28"/>
          <w:szCs w:val="28"/>
          <w:u w:val="single"/>
        </w:rPr>
      </w:pPr>
      <w:r w:rsidRPr="00B06507">
        <w:rPr>
          <w:rFonts w:asciiTheme="minorHAnsi" w:eastAsiaTheme="minorHAnsi" w:hAnsiTheme="minorHAnsi" w:cstheme="minorBidi"/>
          <w:b/>
          <w:sz w:val="28"/>
          <w:szCs w:val="28"/>
          <w:u w:val="single"/>
        </w:rPr>
        <w:t>Attachment F</w:t>
      </w:r>
    </w:p>
    <w:p w:rsidR="00B06507" w:rsidRPr="00B06507" w:rsidRDefault="00B06507" w:rsidP="00B06507">
      <w:pPr>
        <w:tabs>
          <w:tab w:val="center" w:pos="7200"/>
          <w:tab w:val="left" w:pos="9173"/>
        </w:tabs>
        <w:rPr>
          <w:rFonts w:asciiTheme="minorHAnsi" w:eastAsiaTheme="minorHAnsi" w:hAnsiTheme="minorHAnsi" w:cstheme="minorBidi"/>
          <w:b/>
          <w:sz w:val="28"/>
          <w:szCs w:val="28"/>
        </w:rPr>
      </w:pPr>
      <w:r w:rsidRPr="00B06507">
        <w:rPr>
          <w:rFonts w:asciiTheme="minorHAnsi" w:eastAsiaTheme="minorHAnsi" w:hAnsiTheme="minorHAnsi" w:cstheme="minorBidi"/>
          <w:b/>
          <w:sz w:val="28"/>
          <w:szCs w:val="28"/>
        </w:rPr>
        <w:tab/>
        <w:t>Pricing for Printing and Mailing</w:t>
      </w:r>
      <w:r w:rsidRPr="00B06507">
        <w:rPr>
          <w:rFonts w:asciiTheme="minorHAnsi" w:eastAsiaTheme="minorHAnsi" w:hAnsiTheme="minorHAnsi" w:cstheme="minorBidi"/>
          <w:b/>
          <w:sz w:val="28"/>
          <w:szCs w:val="28"/>
        </w:rPr>
        <w:tab/>
      </w:r>
    </w:p>
    <w:p w:rsidR="00B06507" w:rsidRPr="00B06507" w:rsidRDefault="00B06507" w:rsidP="00B06507">
      <w:pPr>
        <w:jc w:val="center"/>
        <w:rPr>
          <w:rFonts w:asciiTheme="minorHAnsi" w:eastAsiaTheme="minorHAnsi" w:hAnsiTheme="minorHAnsi" w:cstheme="minorBidi"/>
        </w:rPr>
      </w:pPr>
    </w:p>
    <w:p w:rsidR="00B06507" w:rsidRPr="00361220" w:rsidRDefault="00B06507" w:rsidP="00B06507">
      <w:pPr>
        <w:rPr>
          <w:rFonts w:eastAsiaTheme="minorHAnsi"/>
          <w:sz w:val="28"/>
          <w:szCs w:val="28"/>
        </w:rPr>
      </w:pPr>
      <w:r w:rsidRPr="00361220">
        <w:rPr>
          <w:rFonts w:eastAsiaTheme="minorHAnsi"/>
          <w:b/>
          <w:caps/>
          <w:sz w:val="28"/>
          <w:szCs w:val="28"/>
          <w:u w:val="single"/>
        </w:rPr>
        <w:t>Finance, Treasury Division</w:t>
      </w:r>
      <w:r w:rsidRPr="00361220">
        <w:rPr>
          <w:rFonts w:eastAsiaTheme="minorHAnsi"/>
          <w:sz w:val="28"/>
          <w:szCs w:val="28"/>
        </w:rPr>
        <w:t xml:space="preserve"> </w:t>
      </w:r>
    </w:p>
    <w:p w:rsidR="00B06507" w:rsidRPr="00B06507" w:rsidRDefault="00B06507" w:rsidP="00B06507">
      <w:pPr>
        <w:rPr>
          <w:rFonts w:asciiTheme="minorHAnsi" w:eastAsiaTheme="minorHAnsi" w:hAnsiTheme="minorHAnsi" w:cstheme="minorBidi"/>
          <w:sz w:val="22"/>
          <w:szCs w:val="22"/>
        </w:rPr>
      </w:pPr>
    </w:p>
    <w:tbl>
      <w:tblPr>
        <w:tblStyle w:val="TableGrid111"/>
        <w:tblW w:w="5000" w:type="pct"/>
        <w:tblLook w:val="04A0" w:firstRow="1" w:lastRow="0" w:firstColumn="1" w:lastColumn="0" w:noHBand="0" w:noVBand="1"/>
      </w:tblPr>
      <w:tblGrid>
        <w:gridCol w:w="6323"/>
        <w:gridCol w:w="8293"/>
      </w:tblGrid>
      <w:tr w:rsidR="00B06507" w:rsidRPr="00B06507" w:rsidTr="00361220">
        <w:trPr>
          <w:trHeight w:val="3664"/>
        </w:trPr>
        <w:tc>
          <w:tcPr>
            <w:tcW w:w="2163"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Job 1</w:t>
            </w:r>
            <w:r w:rsidRPr="00B06507">
              <w:rPr>
                <w:rFonts w:ascii="Times New Roman" w:hAnsi="Times New Roman"/>
                <w:sz w:val="28"/>
                <w:szCs w:val="28"/>
              </w:rPr>
              <w:tab/>
            </w:r>
            <w:r w:rsidRPr="00B06507">
              <w:rPr>
                <w:rFonts w:ascii="Times New Roman" w:hAnsi="Times New Roman"/>
                <w:b/>
                <w:sz w:val="28"/>
                <w:szCs w:val="28"/>
              </w:rPr>
              <w:t>Personal Property and Real Estate Tax Bills</w:t>
            </w:r>
          </w:p>
          <w:p w:rsidR="00B06507" w:rsidRPr="00B06507" w:rsidRDefault="00AE1688" w:rsidP="00B06507">
            <w:pPr>
              <w:rPr>
                <w:rFonts w:ascii="Times New Roman" w:hAnsi="Times New Roman"/>
                <w:sz w:val="28"/>
                <w:szCs w:val="28"/>
              </w:rPr>
            </w:pPr>
            <w:r>
              <w:rPr>
                <w:rFonts w:ascii="Times New Roman" w:hAnsi="Times New Roman"/>
                <w:sz w:val="28"/>
                <w:szCs w:val="28"/>
              </w:rPr>
              <w:t xml:space="preserve">Approximately </w:t>
            </w:r>
            <w:r w:rsidR="00B06507" w:rsidRPr="00B06507">
              <w:rPr>
                <w:rFonts w:ascii="Times New Roman" w:hAnsi="Times New Roman"/>
                <w:sz w:val="28"/>
                <w:szCs w:val="28"/>
              </w:rPr>
              <w:t>225,000 Personal Property and 60,000 Real Estate Ann</w:t>
            </w:r>
            <w:r w:rsidR="00B06507" w:rsidRPr="001F7712">
              <w:rPr>
                <w:rFonts w:ascii="Times New Roman" w:hAnsi="Times New Roman"/>
                <w:sz w:val="28"/>
                <w:szCs w:val="28"/>
              </w:rPr>
              <w:t>u</w:t>
            </w:r>
            <w:r w:rsidR="00B06507" w:rsidRPr="00B06507">
              <w:rPr>
                <w:rFonts w:ascii="Times New Roman" w:hAnsi="Times New Roman"/>
                <w:sz w:val="28"/>
                <w:szCs w:val="28"/>
              </w:rPr>
              <w:t>al tax bills shall be folded and inserted into #10 carrier envelopes with a #9 return envelope and up to two flyers. Bills must be mailed by May 5th and November 5</w:t>
            </w:r>
            <w:r w:rsidR="00B06507" w:rsidRPr="00B06507">
              <w:rPr>
                <w:rFonts w:ascii="Times New Roman" w:hAnsi="Times New Roman"/>
                <w:sz w:val="28"/>
                <w:szCs w:val="28"/>
                <w:vertAlign w:val="superscript"/>
              </w:rPr>
              <w:t>th</w:t>
            </w:r>
            <w:r w:rsidR="00B06507" w:rsidRPr="00B06507">
              <w:rPr>
                <w:rFonts w:ascii="Times New Roman" w:hAnsi="Times New Roman"/>
                <w:sz w:val="28"/>
                <w:szCs w:val="28"/>
              </w:rPr>
              <w:t xml:space="preserve"> unless another dated is mutually agreed upon by the County and the Successful Offeror.</w:t>
            </w:r>
          </w:p>
        </w:tc>
        <w:tc>
          <w:tcPr>
            <w:tcW w:w="2837"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Total Price for Job 1: $_____________/per mailing </w:t>
            </w:r>
          </w:p>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Itemize all costs for goods and services for Job 1</w:t>
            </w:r>
            <w:r w:rsidRPr="00B06507">
              <w:rPr>
                <w:rFonts w:ascii="Times New Roman" w:hAnsi="Times New Roman"/>
                <w:sz w:val="28"/>
                <w:szCs w:val="28"/>
              </w:rPr>
              <w:t xml:space="preserve"> </w:t>
            </w:r>
            <w:r w:rsidRPr="00B06507">
              <w:rPr>
                <w:rFonts w:ascii="Times New Roman" w:hAnsi="Times New Roman"/>
                <w:b/>
                <w:sz w:val="28"/>
                <w:szCs w:val="28"/>
              </w:rPr>
              <w:t>including any minimum charges. When itemizing cost provide the lowest unit of measure.</w:t>
            </w:r>
          </w:p>
          <w:p w:rsidR="00B06507" w:rsidRPr="00B06507" w:rsidRDefault="00B06507" w:rsidP="00B06507">
            <w:pPr>
              <w:rPr>
                <w:rFonts w:ascii="Times New Roman" w:hAnsi="Times New Roman"/>
                <w:sz w:val="28"/>
                <w:szCs w:val="28"/>
              </w:rPr>
            </w:pPr>
          </w:p>
        </w:tc>
      </w:tr>
      <w:tr w:rsidR="00B06507" w:rsidRPr="00B06507" w:rsidTr="00361220">
        <w:trPr>
          <w:trHeight w:val="3848"/>
        </w:trPr>
        <w:tc>
          <w:tcPr>
            <w:tcW w:w="2163"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Job 2</w:t>
            </w:r>
            <w:r w:rsidRPr="00B06507">
              <w:rPr>
                <w:rFonts w:ascii="Times New Roman" w:hAnsi="Times New Roman"/>
                <w:sz w:val="28"/>
                <w:szCs w:val="28"/>
              </w:rPr>
              <w:tab/>
            </w:r>
            <w:r w:rsidRPr="00B06507">
              <w:rPr>
                <w:rFonts w:ascii="Times New Roman" w:hAnsi="Times New Roman"/>
                <w:b/>
                <w:sz w:val="28"/>
                <w:szCs w:val="28"/>
              </w:rPr>
              <w:t>Personal Property bills</w:t>
            </w:r>
          </w:p>
          <w:p w:rsidR="00B06507" w:rsidRPr="00B06507" w:rsidRDefault="00AE1688" w:rsidP="00B06507">
            <w:pPr>
              <w:rPr>
                <w:rFonts w:ascii="Times New Roman" w:hAnsi="Times New Roman"/>
                <w:sz w:val="28"/>
                <w:szCs w:val="28"/>
              </w:rPr>
            </w:pPr>
            <w:r>
              <w:rPr>
                <w:rFonts w:ascii="Times New Roman" w:hAnsi="Times New Roman"/>
                <w:sz w:val="28"/>
                <w:szCs w:val="28"/>
              </w:rPr>
              <w:t>Approximately 13</w:t>
            </w:r>
            <w:r w:rsidR="00B06507" w:rsidRPr="00B06507">
              <w:rPr>
                <w:rFonts w:ascii="Times New Roman" w:hAnsi="Times New Roman"/>
                <w:sz w:val="28"/>
                <w:szCs w:val="28"/>
              </w:rPr>
              <w:t>,000 Supplemental Personal Property bills shall be folded and inserted into #10 carrier envelopes with a #9 return envelope and up to one flyer.  Bills must be mailed by February 15</w:t>
            </w:r>
            <w:r w:rsidR="00B06507" w:rsidRPr="00B06507">
              <w:rPr>
                <w:rFonts w:ascii="Times New Roman" w:hAnsi="Times New Roman"/>
                <w:sz w:val="28"/>
                <w:szCs w:val="28"/>
                <w:vertAlign w:val="superscript"/>
              </w:rPr>
              <w:t>th</w:t>
            </w:r>
            <w:r w:rsidR="00B06507" w:rsidRPr="00B06507">
              <w:rPr>
                <w:rFonts w:ascii="Times New Roman" w:hAnsi="Times New Roman"/>
                <w:sz w:val="28"/>
                <w:szCs w:val="28"/>
              </w:rPr>
              <w:t xml:space="preserve"> and May 20</w:t>
            </w:r>
            <w:r w:rsidR="00B06507" w:rsidRPr="00B06507">
              <w:rPr>
                <w:rFonts w:ascii="Times New Roman" w:hAnsi="Times New Roman"/>
                <w:sz w:val="28"/>
                <w:szCs w:val="28"/>
                <w:vertAlign w:val="superscript"/>
              </w:rPr>
              <w:t xml:space="preserve">th </w:t>
            </w:r>
            <w:r w:rsidR="00B06507" w:rsidRPr="00B06507">
              <w:rPr>
                <w:rFonts w:ascii="Times New Roman" w:hAnsi="Times New Roman"/>
                <w:sz w:val="28"/>
                <w:szCs w:val="28"/>
              </w:rPr>
              <w:t>unless another dated is mutually agreed upon by the County and the Successful Offeror.</w:t>
            </w:r>
          </w:p>
        </w:tc>
        <w:tc>
          <w:tcPr>
            <w:tcW w:w="2837"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Price for Job 2: $_____________/per mailing</w:t>
            </w:r>
          </w:p>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Itemize all costs for goods and services for Job 2 including any minimum charges. When itemizing cost provide the lowest unit of measure.</w:t>
            </w:r>
          </w:p>
          <w:p w:rsidR="00B06507" w:rsidRPr="00B06507" w:rsidRDefault="00B06507" w:rsidP="00B06507">
            <w:pPr>
              <w:rPr>
                <w:rFonts w:ascii="Times New Roman" w:hAnsi="Times New Roman"/>
                <w:sz w:val="28"/>
                <w:szCs w:val="28"/>
              </w:rPr>
            </w:pPr>
          </w:p>
        </w:tc>
      </w:tr>
      <w:tr w:rsidR="00B06507" w:rsidRPr="00B06507" w:rsidTr="001F7712">
        <w:trPr>
          <w:trHeight w:val="3230"/>
        </w:trPr>
        <w:tc>
          <w:tcPr>
            <w:tcW w:w="2163"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Job 3</w:t>
            </w:r>
            <w:r w:rsidRPr="00B06507">
              <w:rPr>
                <w:rFonts w:ascii="Times New Roman" w:hAnsi="Times New Roman"/>
                <w:sz w:val="28"/>
                <w:szCs w:val="28"/>
              </w:rPr>
              <w:tab/>
            </w:r>
            <w:r w:rsidRPr="00B06507">
              <w:rPr>
                <w:rFonts w:ascii="Times New Roman" w:hAnsi="Times New Roman"/>
                <w:b/>
                <w:sz w:val="28"/>
                <w:szCs w:val="28"/>
              </w:rPr>
              <w:t>Supplemental Reals Estate bills</w:t>
            </w:r>
          </w:p>
          <w:p w:rsidR="00B06507" w:rsidRPr="00B06507" w:rsidRDefault="00AE1688" w:rsidP="001F7712">
            <w:pPr>
              <w:rPr>
                <w:rFonts w:ascii="Times New Roman" w:hAnsi="Times New Roman"/>
                <w:sz w:val="28"/>
                <w:szCs w:val="28"/>
              </w:rPr>
            </w:pPr>
            <w:r>
              <w:rPr>
                <w:rFonts w:ascii="Times New Roman" w:hAnsi="Times New Roman"/>
                <w:sz w:val="28"/>
                <w:szCs w:val="28"/>
              </w:rPr>
              <w:t xml:space="preserve">Approximately 300 </w:t>
            </w:r>
            <w:r w:rsidR="00B06507" w:rsidRPr="007D1912">
              <w:rPr>
                <w:rFonts w:ascii="Times New Roman" w:hAnsi="Times New Roman"/>
                <w:sz w:val="28"/>
                <w:szCs w:val="28"/>
              </w:rPr>
              <w:t>S</w:t>
            </w:r>
            <w:r w:rsidR="00B06507" w:rsidRPr="00B06507">
              <w:rPr>
                <w:rFonts w:ascii="Times New Roman" w:hAnsi="Times New Roman"/>
                <w:sz w:val="28"/>
                <w:szCs w:val="28"/>
              </w:rPr>
              <w:t>upplemental Real Estate bills shall be folded and inserted into #10 carrier envelopes with a #9 return envelope and up to one flyer.  Bills must be mailed within 24 hours of receiving print file</w:t>
            </w:r>
            <w:r w:rsidR="007D1912">
              <w:rPr>
                <w:rFonts w:ascii="Times New Roman" w:hAnsi="Times New Roman"/>
                <w:sz w:val="28"/>
                <w:szCs w:val="28"/>
              </w:rPr>
              <w:t xml:space="preserve">. </w:t>
            </w:r>
          </w:p>
        </w:tc>
        <w:tc>
          <w:tcPr>
            <w:tcW w:w="2837"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Price for Job 3: $_____________/per mailing</w:t>
            </w:r>
          </w:p>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Itemize all costs for goods and services for Job 3 including any minimum charges. When itemizing cost provide the lowest unit of measure.</w:t>
            </w:r>
          </w:p>
        </w:tc>
      </w:tr>
      <w:tr w:rsidR="00B06507" w:rsidRPr="00B06507" w:rsidTr="001F7712">
        <w:trPr>
          <w:trHeight w:val="3230"/>
        </w:trPr>
        <w:tc>
          <w:tcPr>
            <w:tcW w:w="2163"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Job 4</w:t>
            </w:r>
            <w:r w:rsidRPr="00B06507">
              <w:rPr>
                <w:rFonts w:ascii="Times New Roman" w:hAnsi="Times New Roman"/>
                <w:sz w:val="28"/>
                <w:szCs w:val="28"/>
              </w:rPr>
              <w:t xml:space="preserve"> </w:t>
            </w:r>
            <w:r w:rsidRPr="00B06507">
              <w:rPr>
                <w:rFonts w:ascii="Times New Roman" w:hAnsi="Times New Roman"/>
                <w:b/>
                <w:sz w:val="28"/>
                <w:szCs w:val="28"/>
              </w:rPr>
              <w:t>Delinquent  Personal Property and Real Estate Bills</w:t>
            </w:r>
          </w:p>
          <w:p w:rsidR="00B06507" w:rsidRPr="00B06507" w:rsidRDefault="00AE1688" w:rsidP="00B06507">
            <w:pPr>
              <w:rPr>
                <w:rFonts w:ascii="Times New Roman" w:hAnsi="Times New Roman"/>
                <w:sz w:val="28"/>
                <w:szCs w:val="28"/>
              </w:rPr>
            </w:pPr>
            <w:r>
              <w:rPr>
                <w:rFonts w:ascii="Times New Roman" w:hAnsi="Times New Roman"/>
                <w:sz w:val="28"/>
                <w:szCs w:val="28"/>
              </w:rPr>
              <w:t>Approximately</w:t>
            </w:r>
            <w:r w:rsidRPr="00B06507">
              <w:rPr>
                <w:rFonts w:ascii="Times New Roman" w:hAnsi="Times New Roman"/>
                <w:sz w:val="28"/>
                <w:szCs w:val="28"/>
              </w:rPr>
              <w:t xml:space="preserve"> </w:t>
            </w:r>
            <w:r w:rsidR="00B06507" w:rsidRPr="00B06507">
              <w:rPr>
                <w:rFonts w:ascii="Times New Roman" w:hAnsi="Times New Roman"/>
                <w:sz w:val="28"/>
                <w:szCs w:val="28"/>
              </w:rPr>
              <w:t>7</w:t>
            </w:r>
            <w:r w:rsidR="006F2425">
              <w:rPr>
                <w:rFonts w:ascii="Times New Roman" w:hAnsi="Times New Roman"/>
                <w:sz w:val="28"/>
                <w:szCs w:val="28"/>
              </w:rPr>
              <w:t>0</w:t>
            </w:r>
            <w:r w:rsidR="00B06507" w:rsidRPr="00B06507">
              <w:rPr>
                <w:rFonts w:ascii="Times New Roman" w:hAnsi="Times New Roman"/>
                <w:sz w:val="28"/>
                <w:szCs w:val="28"/>
              </w:rPr>
              <w:t>,000 Personal Property and</w:t>
            </w:r>
            <w:r w:rsidR="006F2425">
              <w:rPr>
                <w:rFonts w:ascii="Times New Roman" w:hAnsi="Times New Roman"/>
                <w:sz w:val="28"/>
                <w:szCs w:val="28"/>
              </w:rPr>
              <w:t xml:space="preserve"> 1</w:t>
            </w:r>
            <w:r w:rsidR="00B06507" w:rsidRPr="00B06507">
              <w:rPr>
                <w:rFonts w:ascii="Times New Roman" w:hAnsi="Times New Roman"/>
                <w:sz w:val="28"/>
                <w:szCs w:val="28"/>
              </w:rPr>
              <w:t xml:space="preserve">6,000 Real Estate Delinquent tax bills shall be folded and inserted into #10 carrier envelopes with a #9 return envelope and up to one flyer. </w:t>
            </w:r>
            <w:r w:rsidR="00BD312E" w:rsidRPr="00BD312E">
              <w:rPr>
                <w:rFonts w:ascii="Times New Roman" w:hAnsi="Times New Roman"/>
                <w:sz w:val="28"/>
                <w:szCs w:val="28"/>
              </w:rPr>
              <w:t>Bills must be mailed within 24 hours of receipt of print file unless another dated is mutually agreed upon by the County and the Successful Offeror.</w:t>
            </w:r>
          </w:p>
        </w:tc>
        <w:tc>
          <w:tcPr>
            <w:tcW w:w="2837" w:type="pct"/>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Price for Job 4: $_____________/per mailing</w:t>
            </w:r>
          </w:p>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Itemize all costs for goods and services for Job 4 including any minimum charges. When itemizing cost provide the lowest unit of measure.</w:t>
            </w:r>
          </w:p>
        </w:tc>
      </w:tr>
      <w:tr w:rsidR="007E578D" w:rsidRPr="00B06507" w:rsidTr="007E578D">
        <w:trPr>
          <w:trHeight w:val="3230"/>
        </w:trPr>
        <w:tc>
          <w:tcPr>
            <w:tcW w:w="2163" w:type="pct"/>
          </w:tcPr>
          <w:p w:rsidR="007E578D" w:rsidRPr="001F7712" w:rsidRDefault="007E578D" w:rsidP="00B06507">
            <w:pPr>
              <w:rPr>
                <w:rFonts w:ascii="Times New Roman" w:hAnsi="Times New Roman" w:cs="Times New Roman"/>
                <w:b/>
                <w:sz w:val="28"/>
                <w:szCs w:val="28"/>
              </w:rPr>
            </w:pPr>
            <w:r w:rsidRPr="001F7712">
              <w:rPr>
                <w:rFonts w:ascii="Times New Roman" w:hAnsi="Times New Roman" w:cs="Times New Roman"/>
                <w:b/>
                <w:sz w:val="28"/>
                <w:szCs w:val="28"/>
              </w:rPr>
              <w:t>Job 5 Real Estate Collection  notices</w:t>
            </w:r>
          </w:p>
          <w:p w:rsidR="007E578D" w:rsidRPr="001F7712" w:rsidRDefault="007E578D" w:rsidP="00B06507">
            <w:pPr>
              <w:rPr>
                <w:sz w:val="28"/>
                <w:szCs w:val="28"/>
              </w:rPr>
            </w:pPr>
            <w:r w:rsidRPr="001F7712">
              <w:rPr>
                <w:rFonts w:ascii="Times New Roman" w:hAnsi="Times New Roman" w:cs="Times New Roman"/>
                <w:sz w:val="28"/>
                <w:szCs w:val="28"/>
              </w:rPr>
              <w:t>In February and August of each year approximately 5,000 Real Estate Collection Action notices shall be folded and inserted into #10 carrier envelopes with a #9 return envelope and up to one flyer.</w:t>
            </w:r>
            <w:r w:rsidR="00BD312E">
              <w:rPr>
                <w:rFonts w:ascii="Times New Roman" w:hAnsi="Times New Roman" w:cs="Times New Roman"/>
                <w:sz w:val="28"/>
                <w:szCs w:val="28"/>
              </w:rPr>
              <w:t xml:space="preserve"> </w:t>
            </w:r>
            <w:r w:rsidR="00BD312E" w:rsidRPr="00BD312E">
              <w:rPr>
                <w:rFonts w:ascii="Times New Roman" w:hAnsi="Times New Roman" w:cs="Times New Roman"/>
                <w:sz w:val="28"/>
                <w:szCs w:val="28"/>
              </w:rPr>
              <w:t>Bills must be mailed within 24 hours of receipt of print file unless another dated is mutually agreed upon by the County and the Successful Offeror.</w:t>
            </w:r>
          </w:p>
        </w:tc>
        <w:tc>
          <w:tcPr>
            <w:tcW w:w="2837" w:type="pct"/>
          </w:tcPr>
          <w:p w:rsidR="007E578D" w:rsidRPr="00B06507" w:rsidRDefault="007E578D" w:rsidP="007E578D">
            <w:pPr>
              <w:rPr>
                <w:rFonts w:ascii="Times New Roman" w:hAnsi="Times New Roman"/>
                <w:b/>
                <w:sz w:val="28"/>
                <w:szCs w:val="28"/>
              </w:rPr>
            </w:pPr>
            <w:r w:rsidRPr="00B06507">
              <w:rPr>
                <w:rFonts w:ascii="Times New Roman" w:hAnsi="Times New Roman"/>
                <w:b/>
                <w:sz w:val="28"/>
                <w:szCs w:val="28"/>
              </w:rPr>
              <w:t xml:space="preserve">Total Price for Job </w:t>
            </w:r>
            <w:r>
              <w:rPr>
                <w:rFonts w:ascii="Times New Roman" w:hAnsi="Times New Roman"/>
                <w:b/>
                <w:sz w:val="28"/>
                <w:szCs w:val="28"/>
              </w:rPr>
              <w:t>5</w:t>
            </w:r>
            <w:r w:rsidRPr="00B06507">
              <w:rPr>
                <w:rFonts w:ascii="Times New Roman" w:hAnsi="Times New Roman"/>
                <w:b/>
                <w:sz w:val="28"/>
                <w:szCs w:val="28"/>
              </w:rPr>
              <w:t>: $_____________/per mailing</w:t>
            </w:r>
          </w:p>
          <w:p w:rsidR="007E578D" w:rsidRPr="00B06507" w:rsidRDefault="007E578D" w:rsidP="007E578D">
            <w:pPr>
              <w:rPr>
                <w:b/>
                <w:sz w:val="28"/>
                <w:szCs w:val="28"/>
              </w:rPr>
            </w:pPr>
            <w:r w:rsidRPr="00B06507">
              <w:rPr>
                <w:rFonts w:ascii="Times New Roman" w:hAnsi="Times New Roman"/>
                <w:b/>
                <w:sz w:val="28"/>
                <w:szCs w:val="28"/>
              </w:rPr>
              <w:t>Itemize all costs for goods and services for Job 5 including any minimum charges. When itemizing cost provide the lowest unit of measure.</w:t>
            </w:r>
          </w:p>
        </w:tc>
      </w:tr>
    </w:tbl>
    <w:p w:rsidR="00B06507" w:rsidRPr="00B06507" w:rsidRDefault="00B06507" w:rsidP="00B06507">
      <w:r w:rsidRPr="00B06507">
        <w:br w:type="page"/>
      </w:r>
    </w:p>
    <w:tbl>
      <w:tblPr>
        <w:tblStyle w:val="TableGrid111"/>
        <w:tblW w:w="0" w:type="auto"/>
        <w:tblLook w:val="04A0" w:firstRow="1" w:lastRow="0" w:firstColumn="1" w:lastColumn="0" w:noHBand="0" w:noVBand="1"/>
      </w:tblPr>
      <w:tblGrid>
        <w:gridCol w:w="6318"/>
        <w:gridCol w:w="8298"/>
      </w:tblGrid>
      <w:tr w:rsidR="00B06507" w:rsidRPr="00B06507" w:rsidTr="001F7712">
        <w:trPr>
          <w:trHeight w:val="2833"/>
        </w:trPr>
        <w:tc>
          <w:tcPr>
            <w:tcW w:w="631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Job </w:t>
            </w:r>
            <w:r w:rsidR="007E578D">
              <w:rPr>
                <w:rFonts w:ascii="Times New Roman" w:hAnsi="Times New Roman"/>
                <w:b/>
                <w:sz w:val="28"/>
                <w:szCs w:val="28"/>
              </w:rPr>
              <w:t>6</w:t>
            </w:r>
            <w:r w:rsidRPr="00B06507">
              <w:rPr>
                <w:rFonts w:ascii="Times New Roman" w:hAnsi="Times New Roman"/>
                <w:sz w:val="28"/>
                <w:szCs w:val="28"/>
              </w:rPr>
              <w:tab/>
            </w:r>
            <w:r w:rsidRPr="00B06507">
              <w:rPr>
                <w:rFonts w:ascii="Times New Roman" w:hAnsi="Times New Roman"/>
                <w:b/>
                <w:sz w:val="28"/>
                <w:szCs w:val="28"/>
              </w:rPr>
              <w:t>Vehicle Registration Withholding (VRW)</w:t>
            </w:r>
          </w:p>
          <w:p w:rsidR="00B06507" w:rsidRPr="00B06507" w:rsidRDefault="00AE1688" w:rsidP="00B06507">
            <w:pPr>
              <w:rPr>
                <w:rFonts w:ascii="Times New Roman" w:hAnsi="Times New Roman"/>
                <w:sz w:val="28"/>
                <w:szCs w:val="28"/>
              </w:rPr>
            </w:pPr>
            <w:r>
              <w:rPr>
                <w:rFonts w:ascii="Times New Roman" w:hAnsi="Times New Roman"/>
                <w:sz w:val="28"/>
                <w:szCs w:val="28"/>
              </w:rPr>
              <w:t>Approximately</w:t>
            </w:r>
            <w:r w:rsidRPr="00B06507">
              <w:rPr>
                <w:rFonts w:ascii="Times New Roman" w:hAnsi="Times New Roman"/>
                <w:sz w:val="28"/>
                <w:szCs w:val="28"/>
              </w:rPr>
              <w:t xml:space="preserve"> </w:t>
            </w:r>
            <w:r w:rsidR="006F2425">
              <w:rPr>
                <w:rFonts w:ascii="Times New Roman" w:hAnsi="Times New Roman"/>
                <w:sz w:val="28"/>
                <w:szCs w:val="28"/>
              </w:rPr>
              <w:t>19</w:t>
            </w:r>
            <w:r w:rsidR="00B06507" w:rsidRPr="00B06507">
              <w:rPr>
                <w:rFonts w:ascii="Times New Roman" w:hAnsi="Times New Roman"/>
                <w:sz w:val="28"/>
                <w:szCs w:val="28"/>
              </w:rPr>
              <w:t>,000 (VRW) notices shall be folded and inserted into #10 carrier envelopes with a #9 return envelope and up to one flyer.</w:t>
            </w:r>
            <w:r w:rsidR="00BD312E">
              <w:rPr>
                <w:rFonts w:ascii="Times New Roman" w:hAnsi="Times New Roman"/>
                <w:sz w:val="28"/>
                <w:szCs w:val="28"/>
              </w:rPr>
              <w:t xml:space="preserve"> </w:t>
            </w:r>
            <w:r w:rsidR="00BD312E" w:rsidRPr="00BD312E">
              <w:rPr>
                <w:rFonts w:ascii="Times New Roman" w:hAnsi="Times New Roman"/>
                <w:sz w:val="28"/>
                <w:szCs w:val="28"/>
              </w:rPr>
              <w:t>Bills must be mailed within 24 hours of receipt of print file unless another dated is mutually agreed upon by the County and the Successful Offeror.</w:t>
            </w:r>
          </w:p>
          <w:p w:rsidR="00B06507" w:rsidRPr="00B06507" w:rsidRDefault="00B06507" w:rsidP="00B06507">
            <w:pPr>
              <w:rPr>
                <w:rFonts w:ascii="Times New Roman" w:hAnsi="Times New Roman"/>
                <w:sz w:val="28"/>
                <w:szCs w:val="28"/>
              </w:rPr>
            </w:pPr>
          </w:p>
        </w:tc>
        <w:tc>
          <w:tcPr>
            <w:tcW w:w="829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Total Price for Job </w:t>
            </w:r>
            <w:r w:rsidR="007E578D">
              <w:rPr>
                <w:rFonts w:ascii="Times New Roman" w:hAnsi="Times New Roman"/>
                <w:b/>
                <w:sz w:val="28"/>
                <w:szCs w:val="28"/>
              </w:rPr>
              <w:t>6</w:t>
            </w:r>
            <w:r w:rsidRPr="00B06507">
              <w:rPr>
                <w:rFonts w:ascii="Times New Roman" w:hAnsi="Times New Roman"/>
                <w:b/>
                <w:sz w:val="28"/>
                <w:szCs w:val="28"/>
              </w:rPr>
              <w:t>: $_____________/per mailing</w:t>
            </w:r>
          </w:p>
          <w:p w:rsidR="00B06507" w:rsidRPr="00B06507" w:rsidRDefault="00B06507" w:rsidP="001F7712">
            <w:pPr>
              <w:rPr>
                <w:rFonts w:ascii="Times New Roman" w:hAnsi="Times New Roman"/>
                <w:sz w:val="28"/>
                <w:szCs w:val="28"/>
              </w:rPr>
            </w:pPr>
            <w:r w:rsidRPr="00B06507">
              <w:rPr>
                <w:rFonts w:ascii="Times New Roman" w:hAnsi="Times New Roman"/>
                <w:b/>
                <w:sz w:val="28"/>
                <w:szCs w:val="28"/>
              </w:rPr>
              <w:t xml:space="preserve">Itemize all costs for goods and services for Job </w:t>
            </w:r>
            <w:r w:rsidR="007E578D">
              <w:rPr>
                <w:rFonts w:ascii="Times New Roman" w:hAnsi="Times New Roman"/>
                <w:b/>
                <w:sz w:val="28"/>
                <w:szCs w:val="28"/>
              </w:rPr>
              <w:t>6</w:t>
            </w:r>
            <w:r w:rsidRPr="00B06507">
              <w:rPr>
                <w:rFonts w:ascii="Times New Roman" w:hAnsi="Times New Roman"/>
                <w:b/>
                <w:sz w:val="28"/>
                <w:szCs w:val="28"/>
              </w:rPr>
              <w:t xml:space="preserve"> including any minimum charges. When itemizing cost provide the lowest unit of measure.</w:t>
            </w:r>
          </w:p>
        </w:tc>
      </w:tr>
      <w:tr w:rsidR="00B06507" w:rsidRPr="00B06507" w:rsidTr="001F7712">
        <w:trPr>
          <w:trHeight w:val="3200"/>
        </w:trPr>
        <w:tc>
          <w:tcPr>
            <w:tcW w:w="631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Job </w:t>
            </w:r>
            <w:r w:rsidR="007E578D">
              <w:rPr>
                <w:rFonts w:ascii="Times New Roman" w:hAnsi="Times New Roman"/>
                <w:b/>
                <w:sz w:val="28"/>
                <w:szCs w:val="28"/>
              </w:rPr>
              <w:t>7</w:t>
            </w:r>
            <w:r w:rsidRPr="00B06507">
              <w:rPr>
                <w:rFonts w:ascii="Times New Roman" w:hAnsi="Times New Roman"/>
                <w:sz w:val="28"/>
                <w:szCs w:val="28"/>
              </w:rPr>
              <w:tab/>
            </w:r>
            <w:r w:rsidRPr="00B06507">
              <w:rPr>
                <w:rFonts w:ascii="Times New Roman" w:hAnsi="Times New Roman"/>
                <w:b/>
                <w:sz w:val="28"/>
                <w:szCs w:val="28"/>
              </w:rPr>
              <w:t>Dog License Applications</w:t>
            </w:r>
          </w:p>
          <w:p w:rsidR="00B06507" w:rsidRPr="00B06507" w:rsidRDefault="00B06507" w:rsidP="00B06507">
            <w:pPr>
              <w:rPr>
                <w:rFonts w:ascii="Times New Roman" w:hAnsi="Times New Roman"/>
                <w:sz w:val="28"/>
                <w:szCs w:val="28"/>
              </w:rPr>
            </w:pPr>
            <w:r w:rsidRPr="00B06507">
              <w:rPr>
                <w:rFonts w:ascii="Times New Roman" w:hAnsi="Times New Roman"/>
                <w:sz w:val="28"/>
                <w:szCs w:val="28"/>
              </w:rPr>
              <w:t>Monthly</w:t>
            </w:r>
            <w:r w:rsidR="00AE1688">
              <w:rPr>
                <w:rFonts w:ascii="Times New Roman" w:hAnsi="Times New Roman"/>
                <w:sz w:val="28"/>
                <w:szCs w:val="28"/>
              </w:rPr>
              <w:t xml:space="preserve"> approximately</w:t>
            </w:r>
            <w:r w:rsidRPr="00B06507">
              <w:rPr>
                <w:rFonts w:ascii="Times New Roman" w:hAnsi="Times New Roman"/>
                <w:sz w:val="28"/>
                <w:szCs w:val="28"/>
              </w:rPr>
              <w:t xml:space="preserve"> 2,000 Dog License Applications shall be folded and inserted into a #10 carrier envelope with a #9 return envelope.</w:t>
            </w:r>
            <w:r w:rsidR="00BD312E">
              <w:rPr>
                <w:rFonts w:ascii="Times New Roman" w:hAnsi="Times New Roman"/>
                <w:sz w:val="28"/>
                <w:szCs w:val="28"/>
              </w:rPr>
              <w:t xml:space="preserve"> </w:t>
            </w:r>
            <w:r w:rsidR="00BD312E" w:rsidRPr="00BD312E">
              <w:rPr>
                <w:rFonts w:ascii="Times New Roman" w:hAnsi="Times New Roman"/>
                <w:sz w:val="28"/>
                <w:szCs w:val="28"/>
              </w:rPr>
              <w:t>Bills must be mailed within 24 hours of receipt of print file unless another dated is mutually agreed upon by the County and the Successful Offeror.</w:t>
            </w:r>
          </w:p>
          <w:p w:rsidR="00B06507" w:rsidRPr="00B06507" w:rsidRDefault="00B06507" w:rsidP="00B06507">
            <w:pPr>
              <w:rPr>
                <w:rFonts w:ascii="Times New Roman" w:hAnsi="Times New Roman"/>
                <w:sz w:val="28"/>
                <w:szCs w:val="28"/>
              </w:rPr>
            </w:pPr>
          </w:p>
        </w:tc>
        <w:tc>
          <w:tcPr>
            <w:tcW w:w="829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Total Price for Job </w:t>
            </w:r>
            <w:r w:rsidR="007E578D">
              <w:rPr>
                <w:rFonts w:ascii="Times New Roman" w:hAnsi="Times New Roman"/>
                <w:b/>
                <w:sz w:val="28"/>
                <w:szCs w:val="28"/>
              </w:rPr>
              <w:t>7</w:t>
            </w:r>
            <w:r w:rsidRPr="00B06507">
              <w:rPr>
                <w:rFonts w:ascii="Times New Roman" w:hAnsi="Times New Roman"/>
                <w:b/>
                <w:sz w:val="28"/>
                <w:szCs w:val="28"/>
              </w:rPr>
              <w:t>: $_____________/per mailing</w:t>
            </w:r>
          </w:p>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 xml:space="preserve">Itemize all costs for goods and services for Job </w:t>
            </w:r>
            <w:r w:rsidR="007E578D">
              <w:rPr>
                <w:rFonts w:ascii="Times New Roman" w:hAnsi="Times New Roman"/>
                <w:b/>
                <w:sz w:val="28"/>
                <w:szCs w:val="28"/>
              </w:rPr>
              <w:t>7</w:t>
            </w:r>
            <w:r w:rsidRPr="00B06507">
              <w:rPr>
                <w:rFonts w:ascii="Times New Roman" w:hAnsi="Times New Roman"/>
                <w:b/>
                <w:sz w:val="28"/>
                <w:szCs w:val="28"/>
              </w:rPr>
              <w:t xml:space="preserve"> including any minimum charges</w:t>
            </w:r>
            <w:r w:rsidRPr="00B06507">
              <w:rPr>
                <w:rFonts w:ascii="Times New Roman" w:hAnsi="Times New Roman"/>
                <w:sz w:val="28"/>
                <w:szCs w:val="28"/>
              </w:rPr>
              <w:t xml:space="preserve">. </w:t>
            </w:r>
            <w:r w:rsidRPr="00B06507">
              <w:rPr>
                <w:rFonts w:ascii="Times New Roman" w:hAnsi="Times New Roman"/>
                <w:b/>
                <w:sz w:val="28"/>
                <w:szCs w:val="28"/>
              </w:rPr>
              <w:t>When itemizing cost provide the lowest unit of measure.</w:t>
            </w:r>
          </w:p>
          <w:p w:rsidR="00B06507" w:rsidRPr="00B06507" w:rsidRDefault="00B06507" w:rsidP="00B06507">
            <w:pPr>
              <w:rPr>
                <w:rFonts w:ascii="Times New Roman" w:hAnsi="Times New Roman"/>
                <w:sz w:val="28"/>
                <w:szCs w:val="28"/>
              </w:rPr>
            </w:pPr>
          </w:p>
        </w:tc>
      </w:tr>
      <w:tr w:rsidR="00B06507" w:rsidRPr="00B06507" w:rsidTr="001F7712">
        <w:trPr>
          <w:trHeight w:val="3099"/>
        </w:trPr>
        <w:tc>
          <w:tcPr>
            <w:tcW w:w="631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Job </w:t>
            </w:r>
            <w:r w:rsidR="007E578D">
              <w:rPr>
                <w:rFonts w:ascii="Times New Roman" w:hAnsi="Times New Roman"/>
                <w:b/>
                <w:sz w:val="28"/>
                <w:szCs w:val="28"/>
              </w:rPr>
              <w:t>8</w:t>
            </w:r>
            <w:r w:rsidRPr="00B06507">
              <w:rPr>
                <w:rFonts w:ascii="Times New Roman" w:hAnsi="Times New Roman"/>
                <w:sz w:val="28"/>
                <w:szCs w:val="28"/>
              </w:rPr>
              <w:tab/>
            </w:r>
            <w:r w:rsidRPr="00B06507">
              <w:rPr>
                <w:rFonts w:ascii="Times New Roman" w:hAnsi="Times New Roman"/>
                <w:b/>
                <w:sz w:val="28"/>
                <w:szCs w:val="28"/>
              </w:rPr>
              <w:t>Veterinary Applications</w:t>
            </w:r>
          </w:p>
          <w:p w:rsidR="00B06507" w:rsidRPr="00B06507" w:rsidRDefault="00B06507" w:rsidP="00B06507">
            <w:pPr>
              <w:rPr>
                <w:rFonts w:ascii="Times New Roman" w:hAnsi="Times New Roman"/>
                <w:sz w:val="28"/>
                <w:szCs w:val="28"/>
              </w:rPr>
            </w:pPr>
            <w:r w:rsidRPr="00B06507">
              <w:rPr>
                <w:rFonts w:ascii="Times New Roman" w:hAnsi="Times New Roman"/>
                <w:sz w:val="28"/>
                <w:szCs w:val="28"/>
              </w:rPr>
              <w:t>Monthly</w:t>
            </w:r>
            <w:r w:rsidR="00AE1688">
              <w:rPr>
                <w:rFonts w:ascii="Times New Roman" w:hAnsi="Times New Roman"/>
                <w:sz w:val="28"/>
                <w:szCs w:val="28"/>
              </w:rPr>
              <w:t xml:space="preserve"> approximately</w:t>
            </w:r>
            <w:r w:rsidR="00AE1688" w:rsidRPr="00B06507">
              <w:rPr>
                <w:rFonts w:ascii="Times New Roman" w:hAnsi="Times New Roman"/>
                <w:sz w:val="28"/>
                <w:szCs w:val="28"/>
              </w:rPr>
              <w:t xml:space="preserve"> </w:t>
            </w:r>
            <w:r w:rsidRPr="00B06507">
              <w:rPr>
                <w:rFonts w:ascii="Times New Roman" w:hAnsi="Times New Roman"/>
                <w:sz w:val="28"/>
                <w:szCs w:val="28"/>
              </w:rPr>
              <w:t>1,000 Veterinary Applications shall be folded and inserted into a #10 carrier envelope with a #9 return envelope.</w:t>
            </w:r>
            <w:r w:rsidR="00BD312E">
              <w:rPr>
                <w:rFonts w:ascii="Times New Roman" w:hAnsi="Times New Roman"/>
                <w:sz w:val="28"/>
                <w:szCs w:val="28"/>
              </w:rPr>
              <w:t xml:space="preserve"> </w:t>
            </w:r>
            <w:r w:rsidR="00BD312E" w:rsidRPr="00BD312E">
              <w:rPr>
                <w:rFonts w:ascii="Times New Roman" w:hAnsi="Times New Roman"/>
                <w:sz w:val="28"/>
                <w:szCs w:val="28"/>
              </w:rPr>
              <w:t>Bills must be mailed within 24 hours of receipt of print file unless another dated is mutually agreed upon by the County and the Successful Offeror.</w:t>
            </w:r>
          </w:p>
          <w:p w:rsidR="00B06507" w:rsidRPr="00B06507" w:rsidRDefault="00B06507" w:rsidP="00B06507">
            <w:pPr>
              <w:rPr>
                <w:rFonts w:ascii="Times New Roman" w:hAnsi="Times New Roman"/>
                <w:sz w:val="28"/>
                <w:szCs w:val="28"/>
              </w:rPr>
            </w:pPr>
          </w:p>
        </w:tc>
        <w:tc>
          <w:tcPr>
            <w:tcW w:w="829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Total Price for Job </w:t>
            </w:r>
            <w:r w:rsidR="007E578D">
              <w:rPr>
                <w:rFonts w:ascii="Times New Roman" w:hAnsi="Times New Roman"/>
                <w:b/>
                <w:sz w:val="28"/>
                <w:szCs w:val="28"/>
              </w:rPr>
              <w:t>8</w:t>
            </w:r>
            <w:r w:rsidRPr="00B06507">
              <w:rPr>
                <w:rFonts w:ascii="Times New Roman" w:hAnsi="Times New Roman"/>
                <w:b/>
                <w:sz w:val="28"/>
                <w:szCs w:val="28"/>
              </w:rPr>
              <w:t>: $_____________/per mailing</w:t>
            </w:r>
          </w:p>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 xml:space="preserve">Itemize all costs for goods and services for Job </w:t>
            </w:r>
            <w:r w:rsidR="007E578D">
              <w:rPr>
                <w:rFonts w:ascii="Times New Roman" w:hAnsi="Times New Roman"/>
                <w:b/>
                <w:sz w:val="28"/>
                <w:szCs w:val="28"/>
              </w:rPr>
              <w:t>8</w:t>
            </w:r>
            <w:r w:rsidRPr="00B06507">
              <w:rPr>
                <w:rFonts w:ascii="Times New Roman" w:hAnsi="Times New Roman"/>
                <w:b/>
                <w:sz w:val="28"/>
                <w:szCs w:val="28"/>
              </w:rPr>
              <w:t xml:space="preserve"> including any minimum charges.</w:t>
            </w:r>
            <w:r w:rsidRPr="00B06507">
              <w:rPr>
                <w:rFonts w:ascii="Times New Roman" w:hAnsi="Times New Roman"/>
                <w:sz w:val="28"/>
                <w:szCs w:val="28"/>
              </w:rPr>
              <w:t xml:space="preserve"> </w:t>
            </w:r>
            <w:r w:rsidRPr="00B06507">
              <w:rPr>
                <w:rFonts w:ascii="Times New Roman" w:hAnsi="Times New Roman"/>
                <w:b/>
                <w:sz w:val="28"/>
                <w:szCs w:val="28"/>
              </w:rPr>
              <w:t>When itemizing cost provide the lowest unit of measure.</w:t>
            </w:r>
          </w:p>
          <w:p w:rsidR="00B06507" w:rsidRPr="00B06507" w:rsidRDefault="00B06507" w:rsidP="00B06507">
            <w:pPr>
              <w:rPr>
                <w:rFonts w:ascii="Times New Roman" w:hAnsi="Times New Roman"/>
                <w:sz w:val="28"/>
                <w:szCs w:val="28"/>
              </w:rPr>
            </w:pPr>
          </w:p>
        </w:tc>
      </w:tr>
      <w:tr w:rsidR="00B06507" w:rsidRPr="00B06507" w:rsidTr="001F7712">
        <w:trPr>
          <w:trHeight w:val="3301"/>
        </w:trPr>
        <w:tc>
          <w:tcPr>
            <w:tcW w:w="631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Job </w:t>
            </w:r>
            <w:r w:rsidR="007E578D">
              <w:rPr>
                <w:rFonts w:ascii="Times New Roman" w:hAnsi="Times New Roman"/>
                <w:b/>
                <w:sz w:val="28"/>
                <w:szCs w:val="28"/>
              </w:rPr>
              <w:t>9</w:t>
            </w:r>
            <w:r w:rsidRPr="00B06507">
              <w:rPr>
                <w:rFonts w:ascii="Times New Roman" w:hAnsi="Times New Roman"/>
                <w:sz w:val="28"/>
                <w:szCs w:val="28"/>
              </w:rPr>
              <w:tab/>
            </w:r>
            <w:r w:rsidRPr="00B06507">
              <w:rPr>
                <w:rFonts w:ascii="Times New Roman" w:hAnsi="Times New Roman"/>
                <w:b/>
                <w:sz w:val="28"/>
                <w:szCs w:val="28"/>
              </w:rPr>
              <w:t xml:space="preserve">Flyers </w:t>
            </w:r>
          </w:p>
          <w:p w:rsidR="00B06507" w:rsidRPr="00B06507" w:rsidRDefault="00B06507" w:rsidP="00B06507">
            <w:pPr>
              <w:rPr>
                <w:rFonts w:ascii="Times New Roman" w:hAnsi="Times New Roman"/>
                <w:sz w:val="28"/>
                <w:szCs w:val="28"/>
              </w:rPr>
            </w:pPr>
            <w:r w:rsidRPr="00B06507">
              <w:rPr>
                <w:rFonts w:ascii="Times New Roman" w:hAnsi="Times New Roman"/>
                <w:sz w:val="28"/>
                <w:szCs w:val="28"/>
              </w:rPr>
              <w:t>As needed and requested, 8.5” x 11” flyers on #50 paper will be requested to be printed using black ink.  The color of the paper may vary based on the need.</w:t>
            </w:r>
          </w:p>
          <w:p w:rsidR="00B06507" w:rsidRPr="00B06507" w:rsidRDefault="00B06507" w:rsidP="00B06507">
            <w:pPr>
              <w:rPr>
                <w:rFonts w:ascii="Times New Roman" w:hAnsi="Times New Roman"/>
                <w:sz w:val="28"/>
                <w:szCs w:val="28"/>
              </w:rPr>
            </w:pPr>
          </w:p>
        </w:tc>
        <w:tc>
          <w:tcPr>
            <w:tcW w:w="8298" w:type="dxa"/>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 xml:space="preserve">Total Price for Job </w:t>
            </w:r>
            <w:r w:rsidR="007E578D">
              <w:rPr>
                <w:rFonts w:ascii="Times New Roman" w:hAnsi="Times New Roman"/>
                <w:b/>
                <w:sz w:val="28"/>
                <w:szCs w:val="28"/>
              </w:rPr>
              <w:t>9</w:t>
            </w:r>
            <w:r w:rsidRPr="00B06507">
              <w:rPr>
                <w:rFonts w:ascii="Times New Roman" w:hAnsi="Times New Roman"/>
                <w:b/>
                <w:sz w:val="28"/>
                <w:szCs w:val="28"/>
              </w:rPr>
              <w:t>: $_____________/per piece</w:t>
            </w:r>
          </w:p>
          <w:p w:rsidR="00B06507" w:rsidRPr="00B06507" w:rsidRDefault="00B06507" w:rsidP="001F7712">
            <w:pPr>
              <w:rPr>
                <w:rFonts w:ascii="Times New Roman" w:hAnsi="Times New Roman"/>
                <w:sz w:val="28"/>
                <w:szCs w:val="28"/>
              </w:rPr>
            </w:pPr>
            <w:r w:rsidRPr="00B06507">
              <w:rPr>
                <w:rFonts w:ascii="Times New Roman" w:hAnsi="Times New Roman"/>
                <w:b/>
                <w:sz w:val="28"/>
                <w:szCs w:val="28"/>
              </w:rPr>
              <w:t xml:space="preserve">Itemize all costs for goods and services for Job </w:t>
            </w:r>
            <w:r w:rsidR="007E578D">
              <w:rPr>
                <w:rFonts w:ascii="Times New Roman" w:hAnsi="Times New Roman"/>
                <w:b/>
                <w:sz w:val="28"/>
                <w:szCs w:val="28"/>
              </w:rPr>
              <w:t>9</w:t>
            </w:r>
            <w:r w:rsidRPr="00B06507">
              <w:rPr>
                <w:rFonts w:ascii="Times New Roman" w:hAnsi="Times New Roman"/>
                <w:b/>
                <w:sz w:val="28"/>
                <w:szCs w:val="28"/>
              </w:rPr>
              <w:t xml:space="preserve"> including any minimum charges.</w:t>
            </w:r>
            <w:r w:rsidRPr="00B06507">
              <w:rPr>
                <w:rFonts w:ascii="Times New Roman" w:hAnsi="Times New Roman"/>
                <w:sz w:val="28"/>
                <w:szCs w:val="28"/>
              </w:rPr>
              <w:t xml:space="preserve"> </w:t>
            </w:r>
          </w:p>
        </w:tc>
      </w:tr>
    </w:tbl>
    <w:p w:rsidR="00B06507" w:rsidRPr="00B06507" w:rsidRDefault="00B06507" w:rsidP="00B06507">
      <w:pPr>
        <w:spacing w:after="200" w:line="276" w:lineRule="auto"/>
        <w:rPr>
          <w:rFonts w:asciiTheme="minorHAnsi" w:eastAsiaTheme="minorHAnsi" w:hAnsiTheme="minorHAnsi" w:cstheme="minorBidi"/>
          <w:sz w:val="22"/>
          <w:szCs w:val="22"/>
        </w:rPr>
      </w:pPr>
    </w:p>
    <w:p w:rsidR="00B06507" w:rsidRPr="00361220" w:rsidRDefault="00B06507" w:rsidP="00B06507">
      <w:pPr>
        <w:rPr>
          <w:rFonts w:eastAsiaTheme="minorHAnsi"/>
          <w:b/>
          <w:sz w:val="28"/>
          <w:szCs w:val="28"/>
        </w:rPr>
      </w:pPr>
      <w:r w:rsidRPr="00361220">
        <w:rPr>
          <w:rFonts w:eastAsiaTheme="minorHAnsi"/>
          <w:b/>
          <w:caps/>
          <w:sz w:val="28"/>
          <w:szCs w:val="28"/>
          <w:u w:val="single"/>
        </w:rPr>
        <w:t>Finance, Real Estate Division</w:t>
      </w:r>
      <w:r w:rsidRPr="00361220">
        <w:rPr>
          <w:rFonts w:eastAsiaTheme="minorHAnsi"/>
          <w:sz w:val="28"/>
          <w:szCs w:val="28"/>
        </w:rPr>
        <w:t xml:space="preserve"> </w:t>
      </w:r>
    </w:p>
    <w:p w:rsidR="00B06507" w:rsidRPr="00B06507" w:rsidRDefault="00B06507" w:rsidP="00B06507">
      <w:pPr>
        <w:spacing w:after="200" w:line="276" w:lineRule="auto"/>
        <w:rPr>
          <w:rFonts w:asciiTheme="minorHAnsi" w:eastAsiaTheme="minorHAnsi" w:hAnsiTheme="minorHAnsi" w:cstheme="minorBidi"/>
        </w:rPr>
      </w:pPr>
    </w:p>
    <w:tbl>
      <w:tblPr>
        <w:tblStyle w:val="TableGrid111"/>
        <w:tblW w:w="0" w:type="auto"/>
        <w:tblLook w:val="04A0" w:firstRow="1" w:lastRow="0" w:firstColumn="1" w:lastColumn="0" w:noHBand="0" w:noVBand="1"/>
      </w:tblPr>
      <w:tblGrid>
        <w:gridCol w:w="8237"/>
        <w:gridCol w:w="6379"/>
      </w:tblGrid>
      <w:tr w:rsidR="00B06507" w:rsidRPr="00B06507" w:rsidTr="00361220">
        <w:trPr>
          <w:trHeight w:val="2810"/>
        </w:trPr>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Real Estate Assessment Notice</w:t>
            </w:r>
          </w:p>
          <w:p w:rsidR="00B06507" w:rsidRPr="00B06507" w:rsidRDefault="00AE1688" w:rsidP="00B06507">
            <w:pPr>
              <w:rPr>
                <w:rFonts w:ascii="Times New Roman" w:hAnsi="Times New Roman"/>
                <w:sz w:val="28"/>
                <w:szCs w:val="28"/>
              </w:rPr>
            </w:pPr>
            <w:r>
              <w:rPr>
                <w:rFonts w:ascii="Times New Roman" w:hAnsi="Times New Roman"/>
                <w:sz w:val="28"/>
                <w:szCs w:val="28"/>
              </w:rPr>
              <w:t>Approximately</w:t>
            </w:r>
            <w:r w:rsidRPr="00B06507">
              <w:rPr>
                <w:rFonts w:ascii="Times New Roman" w:hAnsi="Times New Roman"/>
                <w:sz w:val="28"/>
                <w:szCs w:val="28"/>
              </w:rPr>
              <w:t xml:space="preserve"> </w:t>
            </w:r>
            <w:r w:rsidR="00B06507" w:rsidRPr="00B06507">
              <w:rPr>
                <w:rFonts w:ascii="Times New Roman" w:hAnsi="Times New Roman"/>
                <w:sz w:val="28"/>
                <w:szCs w:val="28"/>
              </w:rPr>
              <w:t>100,000 to 120,000 self-mailer pieces to be mailed in batch sizes of 30,000 and mailed from the first week of February through mid-March of each year. The mailing dates will be determined by the department. Price shall include presorting, USPS Move Update processing, postage metering, and barcoding each piece. The County is currently using an 8 ½ x 11 V Fold – 1 Part Cut Sheet, #28 white laser paper with opening instructions on form. Folds and seals on pressure seal equipment.</w:t>
            </w:r>
          </w:p>
        </w:tc>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price per batch for Assessment Notices:$______________</w:t>
            </w:r>
          </w:p>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Itemize all costs for goods and services for Assessment Notices including minimum charges. When itemizing cost provide the lowest unit of measure.</w:t>
            </w:r>
          </w:p>
        </w:tc>
      </w:tr>
    </w:tbl>
    <w:p w:rsidR="00B06507" w:rsidRPr="00B06507" w:rsidRDefault="00B06507" w:rsidP="00B06507">
      <w:pPr>
        <w:rPr>
          <w:rFonts w:asciiTheme="minorHAnsi" w:eastAsiaTheme="minorHAnsi" w:hAnsiTheme="minorHAnsi" w:cstheme="minorBidi"/>
        </w:rPr>
      </w:pPr>
    </w:p>
    <w:p w:rsidR="00B06507" w:rsidRPr="00B06507" w:rsidRDefault="00B06507" w:rsidP="00B06507">
      <w:pPr>
        <w:rPr>
          <w:rFonts w:asciiTheme="minorHAnsi" w:eastAsiaTheme="minorHAnsi" w:hAnsiTheme="minorHAnsi" w:cstheme="minorBidi"/>
        </w:rPr>
      </w:pPr>
      <w:r w:rsidRPr="00B06507">
        <w:rPr>
          <w:rFonts w:asciiTheme="minorHAnsi" w:eastAsiaTheme="minorHAnsi" w:hAnsiTheme="minorHAnsi" w:cstheme="minorBidi"/>
        </w:rPr>
        <w:br w:type="page"/>
      </w:r>
    </w:p>
    <w:p w:rsidR="00B06507" w:rsidRPr="00B06507" w:rsidRDefault="00B06507" w:rsidP="00B06507">
      <w:pPr>
        <w:rPr>
          <w:rFonts w:eastAsiaTheme="minorHAnsi"/>
          <w:b/>
          <w:sz w:val="28"/>
          <w:szCs w:val="28"/>
        </w:rPr>
      </w:pPr>
      <w:r w:rsidRPr="00B06507">
        <w:rPr>
          <w:rFonts w:eastAsiaTheme="minorHAnsi"/>
          <w:b/>
          <w:sz w:val="28"/>
          <w:szCs w:val="28"/>
          <w:u w:val="single"/>
        </w:rPr>
        <w:t>DEPARTMENT OF PUBLIC UTILITIES</w:t>
      </w:r>
      <w:r w:rsidRPr="00B06507">
        <w:rPr>
          <w:rFonts w:eastAsiaTheme="minorHAnsi"/>
          <w:b/>
          <w:sz w:val="28"/>
          <w:szCs w:val="28"/>
        </w:rPr>
        <w:t xml:space="preserve"> - Provide itemized pricing per thousand for the following jobs. </w:t>
      </w:r>
    </w:p>
    <w:p w:rsidR="00B06507" w:rsidRPr="00B06507" w:rsidRDefault="00B06507" w:rsidP="00B06507">
      <w:pPr>
        <w:spacing w:after="200" w:line="276" w:lineRule="auto"/>
        <w:rPr>
          <w:rFonts w:eastAsiaTheme="minorHAnsi"/>
          <w:b/>
          <w:sz w:val="28"/>
          <w:szCs w:val="28"/>
          <w:u w:val="single"/>
        </w:rPr>
      </w:pPr>
    </w:p>
    <w:tbl>
      <w:tblPr>
        <w:tblStyle w:val="TableGrid111"/>
        <w:tblW w:w="0" w:type="auto"/>
        <w:tblLook w:val="04A0" w:firstRow="1" w:lastRow="0" w:firstColumn="1" w:lastColumn="0" w:noHBand="0" w:noVBand="1"/>
      </w:tblPr>
      <w:tblGrid>
        <w:gridCol w:w="7845"/>
        <w:gridCol w:w="6771"/>
      </w:tblGrid>
      <w:tr w:rsidR="00B06507" w:rsidRPr="00B06507" w:rsidTr="00361220">
        <w:trPr>
          <w:trHeight w:val="2821"/>
        </w:trPr>
        <w:tc>
          <w:tcPr>
            <w:tcW w:w="0" w:type="auto"/>
          </w:tcPr>
          <w:p w:rsidR="00B06507" w:rsidRPr="00B06507" w:rsidRDefault="00B06507" w:rsidP="00B06507">
            <w:pPr>
              <w:rPr>
                <w:rFonts w:ascii="Times New Roman" w:hAnsi="Times New Roman"/>
                <w:sz w:val="28"/>
                <w:szCs w:val="28"/>
              </w:rPr>
            </w:pPr>
            <w:r w:rsidRPr="00B06507">
              <w:rPr>
                <w:rFonts w:ascii="Times New Roman" w:hAnsi="Times New Roman"/>
                <w:b/>
                <w:sz w:val="28"/>
                <w:szCs w:val="28"/>
              </w:rPr>
              <w:t>Job 1</w:t>
            </w:r>
            <w:r w:rsidRPr="00B06507">
              <w:rPr>
                <w:rFonts w:ascii="Times New Roman" w:hAnsi="Times New Roman"/>
                <w:b/>
                <w:sz w:val="28"/>
                <w:szCs w:val="28"/>
              </w:rPr>
              <w:tab/>
            </w:r>
            <w:r w:rsidRPr="00B06507">
              <w:rPr>
                <w:rFonts w:ascii="Times New Roman" w:hAnsi="Times New Roman"/>
                <w:sz w:val="28"/>
                <w:szCs w:val="28"/>
              </w:rPr>
              <w:t xml:space="preserve">A daily average of approximately 2,300, 8.5” x 11” regular bills folded in thirds and inserted in #10 carrier envelopes with #9 return envelopes and up to 4 additional inserts.  </w:t>
            </w:r>
          </w:p>
          <w:p w:rsidR="00B06507" w:rsidRPr="00B06507" w:rsidRDefault="00B06507" w:rsidP="00B06507">
            <w:pPr>
              <w:rPr>
                <w:rFonts w:ascii="Times New Roman" w:hAnsi="Times New Roman"/>
                <w:sz w:val="28"/>
                <w:szCs w:val="28"/>
              </w:rPr>
            </w:pPr>
            <w:r w:rsidRPr="00B06507">
              <w:rPr>
                <w:rFonts w:ascii="Times New Roman" w:hAnsi="Times New Roman"/>
                <w:sz w:val="28"/>
                <w:szCs w:val="28"/>
              </w:rPr>
              <w:t xml:space="preserve">•  Some bills will have an indicator of “2” in the top right hand corner of    the bill which indicates those bills need to be separated and identified as “no return envelope required.” </w:t>
            </w:r>
          </w:p>
          <w:p w:rsidR="00B06507" w:rsidRPr="00B06507" w:rsidRDefault="00B06507" w:rsidP="00B06507">
            <w:pPr>
              <w:rPr>
                <w:rFonts w:ascii="Times New Roman" w:hAnsi="Times New Roman"/>
                <w:b/>
                <w:sz w:val="28"/>
                <w:szCs w:val="28"/>
                <w:u w:val="single"/>
              </w:rPr>
            </w:pPr>
            <w:r w:rsidRPr="00B06507">
              <w:rPr>
                <w:rFonts w:ascii="Times New Roman" w:hAnsi="Times New Roman"/>
                <w:sz w:val="28"/>
                <w:szCs w:val="28"/>
              </w:rPr>
              <w:t>•  Some bills will have an indicator of “5” in the top right hand corner of the bill which indicates these bills have multiple pages.  These must be mailed in one envelope.</w:t>
            </w:r>
          </w:p>
        </w:tc>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cost Job 1: $___________/C</w:t>
            </w:r>
          </w:p>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Itemize all costs for goods and services for Job 1 including any minimum charges. When itemizing cost provide the lowest unit of measure.</w:t>
            </w:r>
          </w:p>
        </w:tc>
      </w:tr>
      <w:tr w:rsidR="00B06507" w:rsidRPr="00B06507" w:rsidTr="00361220">
        <w:trPr>
          <w:trHeight w:val="2220"/>
        </w:trPr>
        <w:tc>
          <w:tcPr>
            <w:tcW w:w="0" w:type="auto"/>
          </w:tcPr>
          <w:p w:rsidR="00B06507" w:rsidRPr="00B06507" w:rsidRDefault="00B06507" w:rsidP="00B06507">
            <w:pPr>
              <w:rPr>
                <w:rFonts w:ascii="Times New Roman" w:hAnsi="Times New Roman"/>
                <w:b/>
                <w:sz w:val="28"/>
                <w:szCs w:val="28"/>
                <w:u w:val="single"/>
              </w:rPr>
            </w:pPr>
            <w:r w:rsidRPr="00B06507">
              <w:rPr>
                <w:rFonts w:ascii="Times New Roman" w:hAnsi="Times New Roman"/>
                <w:b/>
                <w:sz w:val="28"/>
                <w:szCs w:val="28"/>
              </w:rPr>
              <w:t>Job 2</w:t>
            </w:r>
            <w:r w:rsidRPr="00B06507">
              <w:rPr>
                <w:rFonts w:ascii="Times New Roman" w:hAnsi="Times New Roman"/>
                <w:b/>
                <w:sz w:val="28"/>
                <w:szCs w:val="28"/>
              </w:rPr>
              <w:tab/>
            </w:r>
            <w:r w:rsidRPr="00B06507">
              <w:rPr>
                <w:rFonts w:ascii="Times New Roman" w:hAnsi="Times New Roman"/>
                <w:sz w:val="28"/>
                <w:szCs w:val="28"/>
              </w:rPr>
              <w:t>A daily average of approximately 1,000, 8.5” x 11” past due and final bills folded in thirds and inserted in #10 “Immediate Attention” carrier envelopes with #9 return envelopes.</w:t>
            </w:r>
          </w:p>
        </w:tc>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cost for Job 2: $_________</w:t>
            </w:r>
          </w:p>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Itemize all costs for goods and services for Job 2 including any minimum charges. When itemizing cost provide the lowest unit of measure.</w:t>
            </w:r>
          </w:p>
        </w:tc>
      </w:tr>
      <w:tr w:rsidR="00B06507" w:rsidRPr="00B06507" w:rsidTr="00361220">
        <w:trPr>
          <w:trHeight w:val="3052"/>
        </w:trPr>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Job 3</w:t>
            </w:r>
            <w:r w:rsidRPr="00B06507">
              <w:rPr>
                <w:rFonts w:ascii="Times New Roman" w:hAnsi="Times New Roman"/>
                <w:b/>
                <w:sz w:val="28"/>
                <w:szCs w:val="28"/>
              </w:rPr>
              <w:tab/>
            </w:r>
            <w:r w:rsidRPr="00B06507">
              <w:rPr>
                <w:rFonts w:ascii="Times New Roman" w:hAnsi="Times New Roman"/>
                <w:sz w:val="28"/>
                <w:szCs w:val="28"/>
              </w:rPr>
              <w:t>As requested, 8.5” x 11” inserts on #50 paper will be requested to be printed using black ink.  The color of the paper may vary based on the need.</w:t>
            </w:r>
          </w:p>
        </w:tc>
        <w:tc>
          <w:tcPr>
            <w:tcW w:w="0" w:type="auto"/>
          </w:tcPr>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Total cost for Job 3: $_________</w:t>
            </w:r>
          </w:p>
          <w:p w:rsidR="00B06507" w:rsidRPr="00B06507" w:rsidRDefault="00B06507" w:rsidP="00B06507">
            <w:pPr>
              <w:rPr>
                <w:rFonts w:ascii="Times New Roman" w:hAnsi="Times New Roman"/>
                <w:b/>
                <w:sz w:val="28"/>
                <w:szCs w:val="28"/>
              </w:rPr>
            </w:pPr>
            <w:r w:rsidRPr="00B06507">
              <w:rPr>
                <w:rFonts w:ascii="Times New Roman" w:hAnsi="Times New Roman"/>
                <w:b/>
                <w:sz w:val="28"/>
                <w:szCs w:val="28"/>
              </w:rPr>
              <w:t>Itemize all costs for goods and services for Job 3 including any minimum charges. When itemizing cost provide the lowest unit of measure.</w:t>
            </w:r>
          </w:p>
        </w:tc>
      </w:tr>
    </w:tbl>
    <w:p w:rsidR="00B06507" w:rsidRDefault="00B06507" w:rsidP="00B06507">
      <w:pPr>
        <w:spacing w:after="200" w:line="276" w:lineRule="auto"/>
        <w:rPr>
          <w:rFonts w:asciiTheme="minorHAnsi" w:eastAsiaTheme="minorHAnsi" w:hAnsiTheme="minorHAnsi" w:cstheme="minorBidi"/>
          <w:b/>
          <w:u w:val="single"/>
        </w:rPr>
      </w:pPr>
    </w:p>
    <w:p w:rsidR="00B06507" w:rsidRPr="00B06507" w:rsidRDefault="00B06507" w:rsidP="00B06507">
      <w:pPr>
        <w:spacing w:after="200" w:line="276" w:lineRule="auto"/>
        <w:rPr>
          <w:rFonts w:asciiTheme="minorHAnsi" w:eastAsiaTheme="minorHAnsi" w:hAnsiTheme="minorHAnsi" w:cstheme="minorBidi"/>
          <w:b/>
          <w:u w:val="single"/>
        </w:rPr>
      </w:pP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u w:val="single"/>
        </w:rPr>
        <w:t>ENVELOPES</w:t>
      </w:r>
      <w:r w:rsidRPr="00B06507">
        <w:rPr>
          <w:rFonts w:eastAsiaTheme="minorHAnsi"/>
          <w:sz w:val="28"/>
          <w:szCs w:val="28"/>
        </w:rPr>
        <w:t>- Provide pricing for the following envelopes as listed in Sec. III D:</w:t>
      </w: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rPr>
        <w:t>Item 1A:</w:t>
      </w:r>
      <w:r w:rsidRPr="00B06507">
        <w:rPr>
          <w:rFonts w:eastAsiaTheme="minorHAnsi"/>
          <w:sz w:val="28"/>
          <w:szCs w:val="28"/>
        </w:rPr>
        <w:t xml:space="preserve"> #10 Carrier envelopes for Finance</w:t>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t>$__________/per M</w:t>
      </w: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rPr>
        <w:t>Item 1B:</w:t>
      </w:r>
      <w:r w:rsidRPr="00B06507">
        <w:rPr>
          <w:rFonts w:eastAsiaTheme="minorHAnsi"/>
          <w:sz w:val="28"/>
          <w:szCs w:val="28"/>
        </w:rPr>
        <w:t xml:space="preserve"> #10 Carrier envelopes for Finance, Public Utilities</w:t>
      </w:r>
      <w:r w:rsidRPr="00B06507">
        <w:rPr>
          <w:rFonts w:eastAsiaTheme="minorHAnsi"/>
          <w:sz w:val="28"/>
          <w:szCs w:val="28"/>
        </w:rPr>
        <w:tab/>
        <w:t>$__________/per M</w:t>
      </w: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rPr>
        <w:t>Item 1C</w:t>
      </w:r>
      <w:r w:rsidRPr="00B06507">
        <w:rPr>
          <w:rFonts w:eastAsiaTheme="minorHAnsi"/>
          <w:sz w:val="28"/>
          <w:szCs w:val="28"/>
        </w:rPr>
        <w:t>: #10 Carrier envelopes for Public Utilities</w:t>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t>$__________/per M</w:t>
      </w: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rPr>
        <w:t>Item 2:</w:t>
      </w:r>
      <w:r w:rsidRPr="00B06507">
        <w:rPr>
          <w:rFonts w:eastAsiaTheme="minorHAnsi"/>
          <w:sz w:val="28"/>
          <w:szCs w:val="28"/>
        </w:rPr>
        <w:t xml:space="preserve"> Return Envelopes</w:t>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t>$__________/per M</w:t>
      </w:r>
    </w:p>
    <w:p w:rsidR="00B06507" w:rsidRPr="00B06507" w:rsidRDefault="00B06507" w:rsidP="00B06507">
      <w:pPr>
        <w:spacing w:after="200" w:line="276" w:lineRule="auto"/>
        <w:rPr>
          <w:rFonts w:eastAsiaTheme="minorHAnsi"/>
          <w:sz w:val="28"/>
          <w:szCs w:val="28"/>
        </w:rPr>
      </w:pPr>
      <w:r w:rsidRPr="00B06507">
        <w:rPr>
          <w:rFonts w:eastAsiaTheme="minorHAnsi"/>
          <w:b/>
          <w:sz w:val="28"/>
          <w:szCs w:val="28"/>
        </w:rPr>
        <w:t>Item 3:</w:t>
      </w:r>
      <w:r w:rsidRPr="00B06507">
        <w:rPr>
          <w:rFonts w:eastAsiaTheme="minorHAnsi"/>
          <w:sz w:val="28"/>
          <w:szCs w:val="28"/>
        </w:rPr>
        <w:t xml:space="preserve"> Return Envelopes for Dog Licenses</w:t>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r>
      <w:r w:rsidRPr="00B06507">
        <w:rPr>
          <w:rFonts w:eastAsiaTheme="minorHAnsi"/>
          <w:sz w:val="28"/>
          <w:szCs w:val="28"/>
        </w:rPr>
        <w:tab/>
        <w:t>$__________/per M</w:t>
      </w:r>
    </w:p>
    <w:p w:rsidR="00B06507" w:rsidRDefault="00B06507" w:rsidP="00B06507">
      <w:pPr>
        <w:spacing w:after="200" w:line="276" w:lineRule="auto"/>
        <w:rPr>
          <w:rFonts w:eastAsiaTheme="minorHAnsi"/>
          <w:b/>
          <w:sz w:val="28"/>
          <w:szCs w:val="28"/>
        </w:rPr>
      </w:pPr>
      <w:r>
        <w:rPr>
          <w:rFonts w:eastAsiaTheme="minorHAnsi"/>
          <w:b/>
          <w:sz w:val="28"/>
          <w:szCs w:val="28"/>
        </w:rPr>
        <w:t>*</w:t>
      </w:r>
      <w:r w:rsidRPr="00B06507">
        <w:rPr>
          <w:rFonts w:eastAsiaTheme="minorHAnsi"/>
          <w:b/>
          <w:sz w:val="28"/>
          <w:szCs w:val="28"/>
        </w:rPr>
        <w:t>Provide any minimum charges</w:t>
      </w:r>
      <w:r>
        <w:rPr>
          <w:rFonts w:eastAsiaTheme="minorHAnsi"/>
          <w:b/>
          <w:sz w:val="28"/>
          <w:szCs w:val="28"/>
        </w:rPr>
        <w:t xml:space="preserve"> that may apply</w:t>
      </w:r>
      <w:r w:rsidRPr="00B06507">
        <w:rPr>
          <w:rFonts w:eastAsiaTheme="minorHAnsi"/>
          <w:b/>
          <w:sz w:val="28"/>
          <w:szCs w:val="28"/>
        </w:rPr>
        <w:t>.</w:t>
      </w:r>
    </w:p>
    <w:p w:rsidR="00D53C8C" w:rsidRDefault="00D53C8C">
      <w:pPr>
        <w:rPr>
          <w:rFonts w:eastAsiaTheme="minorHAnsi"/>
          <w:b/>
          <w:sz w:val="28"/>
          <w:szCs w:val="28"/>
        </w:rPr>
      </w:pPr>
      <w:r>
        <w:rPr>
          <w:rFonts w:eastAsiaTheme="minorHAnsi"/>
          <w:b/>
          <w:sz w:val="28"/>
          <w:szCs w:val="28"/>
        </w:rPr>
        <w:br w:type="page"/>
      </w:r>
    </w:p>
    <w:p w:rsidR="003C269E" w:rsidRDefault="003C269E" w:rsidP="00361220">
      <w:pPr>
        <w:spacing w:after="200" w:line="276" w:lineRule="auto"/>
        <w:jc w:val="center"/>
        <w:rPr>
          <w:rFonts w:eastAsiaTheme="minorHAnsi"/>
          <w:b/>
          <w:sz w:val="36"/>
          <w:szCs w:val="36"/>
          <w:u w:val="single"/>
        </w:rPr>
      </w:pPr>
    </w:p>
    <w:p w:rsidR="003C269E" w:rsidRDefault="003C269E" w:rsidP="00361220">
      <w:pPr>
        <w:spacing w:after="200" w:line="276" w:lineRule="auto"/>
        <w:jc w:val="center"/>
        <w:rPr>
          <w:rFonts w:eastAsiaTheme="minorHAnsi"/>
          <w:b/>
          <w:sz w:val="36"/>
          <w:szCs w:val="36"/>
          <w:u w:val="single"/>
        </w:rPr>
      </w:pPr>
    </w:p>
    <w:p w:rsidR="00D53C8C" w:rsidRPr="00361220" w:rsidRDefault="00D53C8C" w:rsidP="00361220">
      <w:pPr>
        <w:spacing w:after="200" w:line="276" w:lineRule="auto"/>
        <w:jc w:val="center"/>
        <w:rPr>
          <w:rFonts w:eastAsiaTheme="minorHAnsi"/>
          <w:b/>
          <w:sz w:val="36"/>
          <w:szCs w:val="36"/>
          <w:u w:val="single"/>
        </w:rPr>
      </w:pPr>
      <w:r w:rsidRPr="00361220">
        <w:rPr>
          <w:rFonts w:eastAsiaTheme="minorHAnsi"/>
          <w:b/>
          <w:sz w:val="36"/>
          <w:szCs w:val="36"/>
          <w:u w:val="single"/>
        </w:rPr>
        <w:t xml:space="preserve">ATTACHMENT G </w:t>
      </w:r>
    </w:p>
    <w:p w:rsidR="00D47F4D" w:rsidRPr="00361220" w:rsidRDefault="00D47F4D" w:rsidP="00361220">
      <w:pPr>
        <w:spacing w:after="200" w:line="276" w:lineRule="auto"/>
        <w:jc w:val="center"/>
        <w:rPr>
          <w:rFonts w:eastAsiaTheme="minorHAnsi"/>
          <w:b/>
          <w:sz w:val="36"/>
          <w:szCs w:val="36"/>
        </w:rPr>
      </w:pPr>
      <w:r>
        <w:rPr>
          <w:rFonts w:eastAsiaTheme="minorHAnsi"/>
          <w:b/>
          <w:sz w:val="36"/>
          <w:szCs w:val="36"/>
        </w:rPr>
        <w:t>Group A &amp; B Pricing</w:t>
      </w:r>
    </w:p>
    <w:p w:rsidR="00D53C8C" w:rsidRDefault="00D53C8C" w:rsidP="00361220">
      <w:pPr>
        <w:spacing w:after="200" w:line="276" w:lineRule="auto"/>
        <w:jc w:val="center"/>
        <w:rPr>
          <w:rFonts w:eastAsiaTheme="minorHAnsi"/>
          <w:b/>
          <w:sz w:val="36"/>
          <w:szCs w:val="36"/>
        </w:rPr>
      </w:pPr>
      <w:r w:rsidRPr="00361220">
        <w:rPr>
          <w:rFonts w:eastAsiaTheme="minorHAnsi"/>
          <w:b/>
          <w:sz w:val="36"/>
          <w:szCs w:val="36"/>
        </w:rPr>
        <w:t>IS SEPARATE EXCEL SPREAD SHEET ATTACHMENT</w:t>
      </w:r>
    </w:p>
    <w:p w:rsidR="00D47F4D" w:rsidRDefault="00D47F4D" w:rsidP="00361220">
      <w:pPr>
        <w:spacing w:after="200" w:line="276" w:lineRule="auto"/>
        <w:jc w:val="center"/>
        <w:rPr>
          <w:rFonts w:eastAsiaTheme="minorHAnsi"/>
          <w:b/>
          <w:sz w:val="36"/>
          <w:szCs w:val="36"/>
        </w:rPr>
      </w:pPr>
    </w:p>
    <w:p w:rsidR="003C269E" w:rsidRDefault="003C269E" w:rsidP="00361220">
      <w:pPr>
        <w:spacing w:after="200" w:line="276" w:lineRule="auto"/>
        <w:jc w:val="center"/>
        <w:rPr>
          <w:rFonts w:eastAsiaTheme="minorHAnsi"/>
          <w:b/>
          <w:sz w:val="36"/>
          <w:szCs w:val="36"/>
        </w:rPr>
      </w:pPr>
    </w:p>
    <w:p w:rsidR="003C269E" w:rsidRDefault="003C269E" w:rsidP="00361220">
      <w:pPr>
        <w:spacing w:after="200" w:line="276" w:lineRule="auto"/>
        <w:jc w:val="center"/>
        <w:rPr>
          <w:rFonts w:eastAsiaTheme="minorHAnsi"/>
          <w:b/>
          <w:sz w:val="36"/>
          <w:szCs w:val="36"/>
        </w:rPr>
      </w:pPr>
    </w:p>
    <w:p w:rsidR="003C269E" w:rsidRDefault="003C269E" w:rsidP="00361220">
      <w:pPr>
        <w:spacing w:after="200" w:line="276" w:lineRule="auto"/>
        <w:jc w:val="center"/>
        <w:rPr>
          <w:rFonts w:eastAsiaTheme="minorHAnsi"/>
          <w:b/>
          <w:sz w:val="36"/>
          <w:szCs w:val="36"/>
        </w:rPr>
      </w:pPr>
    </w:p>
    <w:p w:rsidR="00D47F4D" w:rsidRPr="00361220" w:rsidRDefault="00D47F4D" w:rsidP="00D47F4D">
      <w:pPr>
        <w:spacing w:after="200" w:line="276" w:lineRule="auto"/>
        <w:jc w:val="center"/>
        <w:rPr>
          <w:rFonts w:eastAsiaTheme="minorHAnsi"/>
          <w:b/>
          <w:sz w:val="36"/>
          <w:szCs w:val="36"/>
          <w:u w:val="single"/>
        </w:rPr>
      </w:pPr>
      <w:r w:rsidRPr="00361220">
        <w:rPr>
          <w:rFonts w:eastAsiaTheme="minorHAnsi"/>
          <w:b/>
          <w:sz w:val="36"/>
          <w:szCs w:val="36"/>
          <w:u w:val="single"/>
        </w:rPr>
        <w:t>ATTACHMENT H</w:t>
      </w:r>
    </w:p>
    <w:p w:rsidR="00D47F4D" w:rsidRPr="008B69C7" w:rsidRDefault="00D47F4D" w:rsidP="00D47F4D">
      <w:pPr>
        <w:spacing w:after="200" w:line="276" w:lineRule="auto"/>
        <w:jc w:val="center"/>
        <w:rPr>
          <w:rFonts w:eastAsiaTheme="minorHAnsi"/>
          <w:b/>
          <w:sz w:val="36"/>
          <w:szCs w:val="36"/>
        </w:rPr>
      </w:pPr>
      <w:r>
        <w:rPr>
          <w:rFonts w:eastAsiaTheme="minorHAnsi"/>
          <w:b/>
          <w:sz w:val="36"/>
          <w:szCs w:val="36"/>
        </w:rPr>
        <w:t>PRINTING AND MAILING ANALYSIS</w:t>
      </w:r>
    </w:p>
    <w:p w:rsidR="00D47F4D" w:rsidRDefault="00D47F4D" w:rsidP="00D47F4D">
      <w:pPr>
        <w:spacing w:after="200" w:line="276" w:lineRule="auto"/>
        <w:jc w:val="center"/>
        <w:rPr>
          <w:rFonts w:eastAsiaTheme="minorHAnsi"/>
          <w:b/>
          <w:sz w:val="36"/>
          <w:szCs w:val="36"/>
        </w:rPr>
        <w:sectPr w:rsidR="00D47F4D" w:rsidSect="00B06507">
          <w:pgSz w:w="15840" w:h="12240" w:orient="landscape"/>
          <w:pgMar w:top="720" w:right="720" w:bottom="720" w:left="720" w:header="720" w:footer="720" w:gutter="0"/>
          <w:cols w:space="720"/>
          <w:docGrid w:linePitch="360"/>
        </w:sectPr>
      </w:pPr>
      <w:r w:rsidRPr="008B69C7">
        <w:rPr>
          <w:rFonts w:eastAsiaTheme="minorHAnsi"/>
          <w:b/>
          <w:sz w:val="36"/>
          <w:szCs w:val="36"/>
        </w:rPr>
        <w:t>IS SEPARATE EXCEL SPREAD SHEET ATTACHMENT</w:t>
      </w:r>
    </w:p>
    <w:p w:rsidR="00D47F4D" w:rsidRPr="005B4DD4" w:rsidRDefault="00D47F4D" w:rsidP="00D47F4D">
      <w:pPr>
        <w:ind w:left="-720" w:right="-720"/>
        <w:jc w:val="center"/>
        <w:rPr>
          <w:b/>
          <w:u w:val="single"/>
        </w:rPr>
      </w:pPr>
      <w:r w:rsidRPr="005B4DD4">
        <w:rPr>
          <w:rFonts w:cs="Arial"/>
          <w:b/>
          <w:u w:val="single"/>
        </w:rPr>
        <w:t xml:space="preserve">Attachment </w:t>
      </w:r>
      <w:r w:rsidRPr="005B4DD4">
        <w:rPr>
          <w:b/>
          <w:u w:val="single"/>
        </w:rPr>
        <w:t>I</w:t>
      </w:r>
    </w:p>
    <w:p w:rsidR="00D47F4D" w:rsidRPr="005B4DD4" w:rsidRDefault="00D47F4D" w:rsidP="00D47F4D">
      <w:pPr>
        <w:ind w:left="-720" w:right="-720"/>
        <w:jc w:val="center"/>
        <w:rPr>
          <w:rFonts w:cs="Arial"/>
          <w:b/>
        </w:rPr>
      </w:pPr>
      <w:r w:rsidRPr="005B4DD4">
        <w:rPr>
          <w:rFonts w:cs="Arial"/>
          <w:b/>
        </w:rPr>
        <w:t xml:space="preserve">Contract 9105 Price List </w:t>
      </w:r>
    </w:p>
    <w:p w:rsidR="00D47F4D" w:rsidRPr="005B4DD4" w:rsidRDefault="00D47F4D" w:rsidP="00D47F4D">
      <w:pPr>
        <w:ind w:left="-720" w:right="-720"/>
        <w:jc w:val="center"/>
        <w:rPr>
          <w:rFonts w:cs="Arial"/>
          <w:b/>
        </w:rPr>
      </w:pPr>
      <w:r w:rsidRPr="005B4DD4">
        <w:rPr>
          <w:rFonts w:cs="Arial"/>
          <w:b/>
        </w:rPr>
        <w:t>For Mailing Services Only</w:t>
      </w:r>
    </w:p>
    <w:p w:rsidR="00D47F4D" w:rsidRDefault="00D47F4D" w:rsidP="00D47F4D">
      <w:pPr>
        <w:ind w:left="-720" w:right="-720"/>
        <w:jc w:val="center"/>
        <w:rPr>
          <w:rFonts w:cs="Arial"/>
          <w:b/>
        </w:rPr>
      </w:pPr>
    </w:p>
    <w:p w:rsidR="00D47F4D" w:rsidRPr="00361220" w:rsidRDefault="00D47F4D" w:rsidP="00D47F4D">
      <w:pPr>
        <w:pStyle w:val="BodyText"/>
        <w:ind w:left="-720" w:right="-720"/>
        <w:rPr>
          <w:rFonts w:ascii="Times New Roman" w:hAnsi="Times New Roman"/>
          <w:sz w:val="24"/>
          <w:szCs w:val="24"/>
        </w:rPr>
      </w:pPr>
      <w:r w:rsidRPr="00361220">
        <w:rPr>
          <w:rFonts w:ascii="Times New Roman" w:hAnsi="Times New Roman"/>
          <w:sz w:val="24"/>
          <w:szCs w:val="24"/>
        </w:rPr>
        <w:t>LOT 1: Mailing for the Department of Finance</w:t>
      </w:r>
    </w:p>
    <w:p w:rsidR="00D47F4D" w:rsidRDefault="00D47F4D" w:rsidP="00D47F4D">
      <w:pPr>
        <w:ind w:left="-720" w:right="-720"/>
        <w:rPr>
          <w:rFonts w:cs="Arial"/>
          <w:b/>
          <w:sz w:val="28"/>
          <w:szCs w:val="28"/>
        </w:rPr>
      </w:pPr>
    </w:p>
    <w:p w:rsidR="00D47F4D" w:rsidRDefault="00D47F4D" w:rsidP="00D47F4D">
      <w:pPr>
        <w:ind w:left="-360" w:right="-720"/>
        <w:jc w:val="both"/>
        <w:outlineLvl w:val="0"/>
        <w:rPr>
          <w:rFonts w:cs="Arial"/>
          <w:sz w:val="22"/>
        </w:rPr>
      </w:pPr>
      <w:r>
        <w:rPr>
          <w:rFonts w:cs="Arial"/>
          <w:b/>
          <w:sz w:val="22"/>
        </w:rPr>
        <w:t>Job 1</w:t>
      </w:r>
      <w:r>
        <w:rPr>
          <w:rFonts w:cs="Arial"/>
          <w:sz w:val="22"/>
        </w:rPr>
        <w:tab/>
      </w:r>
    </w:p>
    <w:p w:rsidR="00D47F4D" w:rsidRPr="00DF1A9B" w:rsidRDefault="00D47F4D" w:rsidP="00D47F4D">
      <w:pPr>
        <w:ind w:left="-360" w:right="-720"/>
        <w:jc w:val="both"/>
        <w:outlineLvl w:val="0"/>
        <w:rPr>
          <w:rFonts w:cs="Arial"/>
          <w:sz w:val="22"/>
          <w:u w:val="single"/>
        </w:rPr>
      </w:pPr>
      <w:r w:rsidRPr="003F7B4F">
        <w:rPr>
          <w:rFonts w:cs="Arial"/>
          <w:sz w:val="22"/>
          <w:u w:val="single"/>
        </w:rPr>
        <w:t>Personal Property</w:t>
      </w:r>
      <w:r>
        <w:rPr>
          <w:rFonts w:cs="Arial"/>
          <w:sz w:val="22"/>
          <w:u w:val="single"/>
        </w:rPr>
        <w:t xml:space="preserve"> </w:t>
      </w:r>
      <w:r w:rsidRPr="00DF1A9B">
        <w:rPr>
          <w:rFonts w:cs="Arial"/>
          <w:sz w:val="22"/>
          <w:u w:val="single"/>
        </w:rPr>
        <w:t>Final Notice:</w:t>
      </w:r>
    </w:p>
    <w:p w:rsidR="00D47F4D" w:rsidRPr="00DF1A9B" w:rsidRDefault="00D47F4D" w:rsidP="00D47F4D">
      <w:pPr>
        <w:ind w:left="-360" w:right="-720"/>
        <w:jc w:val="both"/>
        <w:outlineLvl w:val="0"/>
        <w:rPr>
          <w:rFonts w:cs="Arial"/>
          <w:sz w:val="22"/>
        </w:rPr>
      </w:pPr>
      <w:r w:rsidRPr="00DF1A9B">
        <w:rPr>
          <w:rFonts w:cs="Arial"/>
          <w:sz w:val="22"/>
        </w:rPr>
        <w:t>Inserting 3-</w:t>
      </w:r>
      <w:r>
        <w:rPr>
          <w:rFonts w:cs="Arial"/>
          <w:sz w:val="22"/>
        </w:rPr>
        <w:t xml:space="preserve">4 Pieces per M: </w:t>
      </w:r>
      <w:r>
        <w:rPr>
          <w:rFonts w:cs="Arial"/>
          <w:sz w:val="22"/>
        </w:rPr>
        <w:tab/>
      </w:r>
      <w:r>
        <w:rPr>
          <w:rFonts w:cs="Arial"/>
          <w:sz w:val="22"/>
        </w:rPr>
        <w:tab/>
      </w:r>
      <w:r>
        <w:rPr>
          <w:rFonts w:cs="Arial"/>
          <w:sz w:val="22"/>
        </w:rPr>
        <w:tab/>
      </w:r>
      <w:r w:rsidRPr="007C0B90">
        <w:rPr>
          <w:rFonts w:cs="Arial"/>
          <w:b/>
          <w:sz w:val="22"/>
        </w:rPr>
        <w:t>$24.00</w:t>
      </w:r>
    </w:p>
    <w:p w:rsidR="00D47F4D" w:rsidRDefault="00D47F4D" w:rsidP="00D47F4D">
      <w:pPr>
        <w:ind w:left="-360" w:right="-720"/>
        <w:jc w:val="both"/>
        <w:outlineLvl w:val="0"/>
        <w:rPr>
          <w:rFonts w:cs="Arial"/>
          <w:sz w:val="22"/>
        </w:rPr>
      </w:pPr>
      <w:r w:rsidRPr="00DF1A9B">
        <w:rPr>
          <w:rFonts w:cs="Arial"/>
          <w:sz w:val="22"/>
        </w:rPr>
        <w:t>Printing of Flyers (Blue) - Price per M</w:t>
      </w:r>
      <w:r>
        <w:rPr>
          <w:rFonts w:cs="Arial"/>
          <w:sz w:val="22"/>
        </w:rPr>
        <w:t xml:space="preserve">: </w:t>
      </w:r>
      <w:r>
        <w:rPr>
          <w:rFonts w:cs="Arial"/>
          <w:sz w:val="22"/>
        </w:rPr>
        <w:tab/>
      </w:r>
      <w:r>
        <w:rPr>
          <w:rFonts w:cs="Arial"/>
          <w:sz w:val="22"/>
        </w:rPr>
        <w:tab/>
      </w:r>
      <w:r w:rsidRPr="007C0B90">
        <w:rPr>
          <w:rFonts w:cs="Arial"/>
          <w:b/>
          <w:sz w:val="22"/>
        </w:rPr>
        <w:t>$23.00</w:t>
      </w:r>
    </w:p>
    <w:p w:rsidR="00D47F4D" w:rsidRDefault="00D47F4D" w:rsidP="00D47F4D">
      <w:pPr>
        <w:ind w:left="-360" w:right="-720"/>
        <w:jc w:val="both"/>
        <w:outlineLvl w:val="0"/>
        <w:rPr>
          <w:rFonts w:cs="Arial"/>
          <w:sz w:val="22"/>
        </w:rPr>
      </w:pPr>
      <w:r>
        <w:rPr>
          <w:rFonts w:cs="Arial"/>
          <w:sz w:val="22"/>
        </w:rPr>
        <w:tab/>
      </w:r>
    </w:p>
    <w:p w:rsidR="00D47F4D" w:rsidRDefault="00D47F4D" w:rsidP="00D47F4D">
      <w:pPr>
        <w:ind w:left="-360" w:right="-720"/>
        <w:jc w:val="both"/>
        <w:outlineLvl w:val="0"/>
        <w:rPr>
          <w:rFonts w:cs="Arial"/>
          <w:sz w:val="22"/>
        </w:rPr>
      </w:pPr>
      <w:r>
        <w:rPr>
          <w:rFonts w:cs="Arial"/>
          <w:b/>
          <w:sz w:val="22"/>
        </w:rPr>
        <w:t>Job 2</w:t>
      </w:r>
      <w:r>
        <w:rPr>
          <w:rFonts w:cs="Arial"/>
          <w:sz w:val="22"/>
        </w:rPr>
        <w:tab/>
      </w:r>
    </w:p>
    <w:p w:rsidR="00D47F4D" w:rsidRPr="00DF1A9B" w:rsidRDefault="00D47F4D" w:rsidP="00D47F4D">
      <w:pPr>
        <w:ind w:left="-360" w:right="-720"/>
        <w:jc w:val="both"/>
        <w:outlineLvl w:val="0"/>
        <w:rPr>
          <w:rFonts w:cs="Arial"/>
          <w:sz w:val="22"/>
        </w:rPr>
      </w:pPr>
      <w:r w:rsidRPr="00DF1A9B">
        <w:rPr>
          <w:rFonts w:cs="Arial"/>
          <w:sz w:val="22"/>
          <w:u w:val="single"/>
        </w:rPr>
        <w:t>New Item (Supplemental) Personal Property:</w:t>
      </w:r>
    </w:p>
    <w:p w:rsidR="00D47F4D" w:rsidRPr="00DF1A9B" w:rsidRDefault="00D47F4D" w:rsidP="00D47F4D">
      <w:pPr>
        <w:ind w:left="-360" w:right="-720"/>
        <w:jc w:val="both"/>
        <w:outlineLvl w:val="0"/>
        <w:rPr>
          <w:rFonts w:cs="Arial"/>
          <w:sz w:val="22"/>
        </w:rPr>
      </w:pPr>
      <w:r w:rsidRPr="00DF1A9B">
        <w:rPr>
          <w:rFonts w:cs="Arial"/>
          <w:sz w:val="22"/>
        </w:rPr>
        <w:t>Inserting 3-</w:t>
      </w:r>
      <w:r>
        <w:rPr>
          <w:rFonts w:cs="Arial"/>
          <w:sz w:val="22"/>
        </w:rPr>
        <w:t xml:space="preserve">4 Pieces per M: </w:t>
      </w:r>
      <w:r>
        <w:rPr>
          <w:rFonts w:cs="Arial"/>
          <w:sz w:val="22"/>
        </w:rPr>
        <w:tab/>
      </w:r>
      <w:r>
        <w:rPr>
          <w:rFonts w:cs="Arial"/>
          <w:sz w:val="22"/>
        </w:rPr>
        <w:tab/>
      </w:r>
      <w:r>
        <w:rPr>
          <w:rFonts w:cs="Arial"/>
          <w:sz w:val="22"/>
        </w:rPr>
        <w:tab/>
      </w:r>
      <w:r w:rsidRPr="007C0B90">
        <w:rPr>
          <w:rFonts w:cs="Arial"/>
          <w:b/>
          <w:sz w:val="22"/>
        </w:rPr>
        <w:t>$32.50</w:t>
      </w:r>
    </w:p>
    <w:p w:rsidR="00D47F4D" w:rsidRDefault="00D47F4D" w:rsidP="00D47F4D">
      <w:pPr>
        <w:ind w:left="-360" w:right="-720"/>
        <w:jc w:val="both"/>
        <w:outlineLvl w:val="0"/>
        <w:rPr>
          <w:rFonts w:cs="Arial"/>
          <w:sz w:val="22"/>
        </w:rPr>
      </w:pPr>
      <w:r w:rsidRPr="00DF1A9B">
        <w:rPr>
          <w:rFonts w:cs="Arial"/>
          <w:sz w:val="22"/>
        </w:rPr>
        <w:t>Printing of Flyers (Blue) - Price per M</w:t>
      </w:r>
      <w:r>
        <w:rPr>
          <w:rFonts w:cs="Arial"/>
          <w:sz w:val="22"/>
        </w:rPr>
        <w:t xml:space="preserve">: </w:t>
      </w:r>
      <w:r>
        <w:rPr>
          <w:rFonts w:cs="Arial"/>
          <w:sz w:val="22"/>
        </w:rPr>
        <w:tab/>
      </w:r>
      <w:r>
        <w:rPr>
          <w:rFonts w:cs="Arial"/>
          <w:sz w:val="22"/>
        </w:rPr>
        <w:tab/>
      </w:r>
      <w:r w:rsidRPr="007C0B90">
        <w:rPr>
          <w:rFonts w:cs="Arial"/>
          <w:b/>
          <w:sz w:val="22"/>
        </w:rPr>
        <w:t>$24.00</w:t>
      </w:r>
    </w:p>
    <w:p w:rsidR="00D47F4D" w:rsidRDefault="00D47F4D" w:rsidP="00D47F4D">
      <w:pPr>
        <w:ind w:left="-360" w:right="-720"/>
        <w:jc w:val="both"/>
        <w:outlineLvl w:val="0"/>
        <w:rPr>
          <w:rFonts w:cs="Arial"/>
          <w:b/>
          <w:sz w:val="22"/>
          <w:szCs w:val="22"/>
        </w:rPr>
      </w:pPr>
      <w: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D47F4D" w:rsidRDefault="00D47F4D" w:rsidP="00D47F4D">
      <w:pPr>
        <w:ind w:left="-360" w:right="-720"/>
        <w:jc w:val="both"/>
        <w:outlineLvl w:val="0"/>
        <w:rPr>
          <w:rFonts w:cs="Arial"/>
          <w:b/>
          <w:sz w:val="22"/>
        </w:rPr>
      </w:pPr>
      <w:r>
        <w:rPr>
          <w:rFonts w:cs="Arial"/>
          <w:b/>
          <w:sz w:val="22"/>
        </w:rPr>
        <w:t>Job 3</w:t>
      </w:r>
      <w:r>
        <w:rPr>
          <w:rFonts w:cs="Arial"/>
          <w:b/>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Real Estate Final Notice:</w:t>
      </w:r>
    </w:p>
    <w:p w:rsidR="00D47F4D" w:rsidRPr="007C0B90" w:rsidRDefault="00D47F4D" w:rsidP="00D47F4D">
      <w:pPr>
        <w:ind w:left="-360" w:right="-720"/>
        <w:jc w:val="both"/>
        <w:outlineLvl w:val="0"/>
        <w:rPr>
          <w:rFonts w:cs="Arial"/>
          <w:b/>
          <w:sz w:val="22"/>
        </w:rPr>
      </w:pPr>
      <w:r w:rsidRPr="00DF1A9B">
        <w:rPr>
          <w:rFonts w:cs="Arial"/>
          <w:sz w:val="22"/>
        </w:rPr>
        <w:t>Inserting</w:t>
      </w:r>
      <w:r>
        <w:rPr>
          <w:rFonts w:cs="Arial"/>
          <w:sz w:val="22"/>
        </w:rPr>
        <w:t xml:space="preserve"> 3-4 Pieces per M: </w:t>
      </w:r>
      <w:r>
        <w:rPr>
          <w:rFonts w:cs="Arial"/>
          <w:sz w:val="22"/>
        </w:rPr>
        <w:tab/>
      </w:r>
      <w:r>
        <w:rPr>
          <w:rFonts w:cs="Arial"/>
          <w:sz w:val="22"/>
        </w:rPr>
        <w:tab/>
      </w:r>
      <w:r>
        <w:rPr>
          <w:rFonts w:cs="Arial"/>
          <w:sz w:val="22"/>
        </w:rPr>
        <w:tab/>
      </w:r>
      <w:r w:rsidRPr="007C0B90">
        <w:rPr>
          <w:rFonts w:cs="Arial"/>
          <w:b/>
          <w:sz w:val="22"/>
        </w:rPr>
        <w:t>$54.17</w:t>
      </w:r>
    </w:p>
    <w:p w:rsidR="00D47F4D" w:rsidRDefault="00D47F4D" w:rsidP="00D47F4D">
      <w:pPr>
        <w:ind w:left="-360" w:right="-720"/>
        <w:jc w:val="both"/>
        <w:outlineLvl w:val="0"/>
        <w:rPr>
          <w:rFonts w:cs="Arial"/>
          <w:sz w:val="22"/>
        </w:rPr>
      </w:pPr>
      <w:r w:rsidRPr="00DF1A9B">
        <w:rPr>
          <w:rFonts w:cs="Arial"/>
          <w:sz w:val="22"/>
        </w:rPr>
        <w:t>Printing of Flyers (Blue) - Price per M</w:t>
      </w:r>
      <w:r>
        <w:rPr>
          <w:rFonts w:cs="Arial"/>
          <w:sz w:val="22"/>
        </w:rPr>
        <w:t xml:space="preserve">: </w:t>
      </w:r>
      <w:r>
        <w:rPr>
          <w:rFonts w:cs="Arial"/>
          <w:sz w:val="22"/>
        </w:rPr>
        <w:tab/>
      </w:r>
      <w:r>
        <w:rPr>
          <w:rFonts w:cs="Arial"/>
          <w:sz w:val="22"/>
        </w:rPr>
        <w:tab/>
      </w:r>
      <w:r w:rsidRPr="007C0B90">
        <w:rPr>
          <w:rFonts w:cs="Arial"/>
          <w:b/>
          <w:sz w:val="22"/>
        </w:rPr>
        <w:t>$26.00</w:t>
      </w:r>
    </w:p>
    <w:p w:rsidR="00D47F4D" w:rsidRDefault="00D47F4D" w:rsidP="00D47F4D">
      <w:pPr>
        <w:ind w:left="-360" w:right="-720"/>
        <w:jc w:val="both"/>
        <w:outlineLvl w:val="0"/>
        <w:rPr>
          <w:rFonts w:cs="Arial"/>
          <w:b/>
          <w:sz w:val="22"/>
          <w:szCs w:val="22"/>
        </w:rPr>
      </w:pPr>
      <w:r>
        <w:rPr>
          <w:rFonts w:cs="Arial"/>
          <w:sz w:val="22"/>
        </w:rPr>
        <w:tab/>
      </w:r>
    </w:p>
    <w:p w:rsidR="00D47F4D" w:rsidRPr="005C05F0" w:rsidRDefault="00D47F4D" w:rsidP="00D47F4D">
      <w:pPr>
        <w:tabs>
          <w:tab w:val="num" w:pos="540"/>
        </w:tabs>
        <w:ind w:left="-360" w:right="-720"/>
        <w:rPr>
          <w:rFonts w:cs="Arial"/>
          <w:b/>
          <w:sz w:val="22"/>
          <w:szCs w:val="22"/>
        </w:rPr>
      </w:pPr>
      <w:r>
        <w:rPr>
          <w:rFonts w:cs="Arial"/>
          <w:b/>
          <w:sz w:val="22"/>
        </w:rPr>
        <w:t>Job 4</w:t>
      </w:r>
      <w:r>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Vehicle Registration Withholding Notices:</w:t>
      </w:r>
    </w:p>
    <w:p w:rsidR="00D47F4D" w:rsidRPr="00DF1A9B" w:rsidRDefault="00D47F4D" w:rsidP="00D47F4D">
      <w:pPr>
        <w:ind w:left="-360" w:right="-720"/>
        <w:jc w:val="both"/>
        <w:outlineLvl w:val="0"/>
        <w:rPr>
          <w:rFonts w:cs="Arial"/>
          <w:sz w:val="22"/>
        </w:rPr>
      </w:pPr>
      <w:r w:rsidRPr="00DF1A9B">
        <w:rPr>
          <w:rFonts w:cs="Arial"/>
          <w:sz w:val="22"/>
        </w:rPr>
        <w:t xml:space="preserve">Inserting </w:t>
      </w:r>
      <w:r>
        <w:rPr>
          <w:rFonts w:cs="Arial"/>
          <w:sz w:val="22"/>
        </w:rPr>
        <w:t xml:space="preserve">3-4 Pieces per M: </w:t>
      </w:r>
      <w:r>
        <w:rPr>
          <w:rFonts w:cs="Arial"/>
          <w:sz w:val="22"/>
        </w:rPr>
        <w:tab/>
      </w:r>
      <w:r>
        <w:rPr>
          <w:rFonts w:cs="Arial"/>
          <w:sz w:val="22"/>
        </w:rPr>
        <w:tab/>
      </w:r>
      <w:r>
        <w:rPr>
          <w:rFonts w:cs="Arial"/>
          <w:sz w:val="22"/>
        </w:rPr>
        <w:tab/>
      </w:r>
      <w:r w:rsidRPr="00AC2350">
        <w:rPr>
          <w:rFonts w:cs="Arial"/>
          <w:b/>
          <w:sz w:val="22"/>
        </w:rPr>
        <w:t>$24.00</w:t>
      </w:r>
    </w:p>
    <w:p w:rsidR="00D47F4D" w:rsidRDefault="00D47F4D" w:rsidP="00D47F4D">
      <w:pPr>
        <w:ind w:left="-360" w:right="-720"/>
        <w:jc w:val="both"/>
        <w:outlineLvl w:val="0"/>
        <w:rPr>
          <w:rFonts w:cs="Arial"/>
          <w:sz w:val="22"/>
        </w:rPr>
      </w:pPr>
      <w:r w:rsidRPr="00DF1A9B">
        <w:rPr>
          <w:rFonts w:cs="Arial"/>
          <w:sz w:val="22"/>
        </w:rPr>
        <w:t>Printing of Flyers (Blue) - Price per M</w:t>
      </w:r>
      <w:r>
        <w:rPr>
          <w:rFonts w:cs="Arial"/>
          <w:sz w:val="22"/>
        </w:rPr>
        <w:t xml:space="preserve">: </w:t>
      </w:r>
      <w:r>
        <w:rPr>
          <w:rFonts w:cs="Arial"/>
          <w:sz w:val="22"/>
        </w:rPr>
        <w:tab/>
      </w:r>
      <w:r>
        <w:rPr>
          <w:rFonts w:cs="Arial"/>
          <w:sz w:val="22"/>
        </w:rPr>
        <w:tab/>
      </w:r>
      <w:r w:rsidRPr="00AC2350">
        <w:rPr>
          <w:rFonts w:cs="Arial"/>
          <w:b/>
          <w:sz w:val="22"/>
        </w:rPr>
        <w:t>$24.00</w:t>
      </w:r>
    </w:p>
    <w:p w:rsidR="00D47F4D" w:rsidRDefault="00D47F4D" w:rsidP="00D47F4D">
      <w:pPr>
        <w:ind w:left="-360" w:right="-720"/>
        <w:jc w:val="both"/>
        <w:outlineLvl w:val="0"/>
        <w:rPr>
          <w:rFonts w:cs="Arial"/>
          <w:b/>
          <w:sz w:val="22"/>
        </w:rPr>
      </w:pPr>
      <w:r>
        <w:rPr>
          <w:rFonts w:cs="Arial"/>
          <w:sz w:val="22"/>
        </w:rPr>
        <w:tab/>
      </w:r>
    </w:p>
    <w:p w:rsidR="00D47F4D" w:rsidRDefault="00D47F4D" w:rsidP="00D47F4D">
      <w:pPr>
        <w:ind w:left="-360" w:right="-720"/>
        <w:rPr>
          <w:rFonts w:cs="Arial"/>
          <w:b/>
          <w:sz w:val="22"/>
        </w:rPr>
      </w:pPr>
      <w:r>
        <w:rPr>
          <w:rFonts w:cs="Arial"/>
          <w:b/>
          <w:sz w:val="22"/>
        </w:rPr>
        <w:t>Job 5</w:t>
      </w:r>
      <w:r>
        <w:rPr>
          <w:rFonts w:cs="Arial"/>
          <w:b/>
          <w:sz w:val="22"/>
        </w:rPr>
        <w:tab/>
      </w:r>
    </w:p>
    <w:p w:rsidR="00D47F4D" w:rsidRPr="00DF1A9B" w:rsidRDefault="00D47F4D" w:rsidP="00D47F4D">
      <w:pPr>
        <w:ind w:left="-360" w:right="-720"/>
        <w:jc w:val="both"/>
        <w:outlineLvl w:val="0"/>
        <w:rPr>
          <w:rFonts w:cs="Arial"/>
          <w:sz w:val="22"/>
        </w:rPr>
      </w:pPr>
      <w:r w:rsidRPr="00DF1A9B">
        <w:rPr>
          <w:rFonts w:cs="Arial"/>
          <w:sz w:val="22"/>
          <w:u w:val="single"/>
        </w:rPr>
        <w:t>Real Estate Final Notice</w:t>
      </w:r>
      <w:r w:rsidRPr="00DF1A9B">
        <w:rPr>
          <w:rFonts w:cs="Arial"/>
          <w:sz w:val="22"/>
        </w:rPr>
        <w:t xml:space="preserve"> </w:t>
      </w:r>
    </w:p>
    <w:p w:rsidR="00D47F4D" w:rsidRPr="00DF1A9B" w:rsidRDefault="00D47F4D" w:rsidP="00D47F4D">
      <w:pPr>
        <w:ind w:left="-360" w:right="-720"/>
        <w:jc w:val="both"/>
        <w:outlineLvl w:val="0"/>
        <w:rPr>
          <w:rFonts w:cs="Arial"/>
          <w:sz w:val="22"/>
        </w:rPr>
      </w:pPr>
      <w:r w:rsidRPr="00DF1A9B">
        <w:rPr>
          <w:rFonts w:cs="Arial"/>
          <w:sz w:val="22"/>
        </w:rPr>
        <w:t>Inserting 3-4 Piece</w:t>
      </w:r>
      <w:r>
        <w:rPr>
          <w:rFonts w:cs="Arial"/>
          <w:sz w:val="22"/>
        </w:rPr>
        <w:t xml:space="preserve">s - Price per M: </w:t>
      </w:r>
      <w:r>
        <w:rPr>
          <w:rFonts w:cs="Arial"/>
          <w:sz w:val="22"/>
        </w:rPr>
        <w:tab/>
      </w:r>
      <w:r>
        <w:rPr>
          <w:rFonts w:cs="Arial"/>
          <w:sz w:val="22"/>
        </w:rPr>
        <w:tab/>
      </w:r>
      <w:r w:rsidRPr="00F93EE5">
        <w:rPr>
          <w:rFonts w:cs="Arial"/>
          <w:b/>
          <w:sz w:val="22"/>
        </w:rPr>
        <w:t>$40.63</w:t>
      </w:r>
    </w:p>
    <w:p w:rsidR="00D47F4D" w:rsidRDefault="00D47F4D" w:rsidP="00D47F4D">
      <w:pPr>
        <w:ind w:left="-360" w:right="-720"/>
        <w:rPr>
          <w:rFonts w:cs="Arial"/>
          <w:bCs/>
        </w:rPr>
      </w:pPr>
      <w:r w:rsidRPr="00DF1A9B">
        <w:rPr>
          <w:rFonts w:cs="Arial"/>
          <w:b/>
          <w:sz w:val="22"/>
        </w:rPr>
        <w:tab/>
      </w:r>
    </w:p>
    <w:p w:rsidR="00D47F4D" w:rsidRPr="00CB4B5C" w:rsidRDefault="00D47F4D" w:rsidP="00D47F4D">
      <w:pPr>
        <w:pStyle w:val="Heading3"/>
        <w:ind w:left="-360" w:right="-720"/>
        <w:jc w:val="left"/>
        <w:rPr>
          <w:rFonts w:cs="Arial"/>
          <w:bCs/>
          <w:szCs w:val="22"/>
        </w:rPr>
      </w:pPr>
      <w:r w:rsidRPr="00CB4B5C">
        <w:rPr>
          <w:rFonts w:cs="Arial"/>
          <w:szCs w:val="22"/>
        </w:rPr>
        <w:t>Job 6</w:t>
      </w:r>
    </w:p>
    <w:p w:rsidR="00D47F4D" w:rsidRPr="00DF1A9B" w:rsidRDefault="00D47F4D" w:rsidP="00D47F4D">
      <w:pPr>
        <w:ind w:left="-360" w:right="-720"/>
        <w:jc w:val="both"/>
        <w:outlineLvl w:val="0"/>
        <w:rPr>
          <w:rFonts w:cs="Arial"/>
          <w:sz w:val="22"/>
          <w:u w:val="single"/>
        </w:rPr>
      </w:pPr>
      <w:r w:rsidRPr="00DF1A9B">
        <w:rPr>
          <w:rFonts w:cs="Arial"/>
          <w:sz w:val="22"/>
          <w:u w:val="single"/>
        </w:rPr>
        <w:t>New Item Final Notice Personal Property:</w:t>
      </w:r>
    </w:p>
    <w:p w:rsidR="00D47F4D" w:rsidRPr="00DF1A9B" w:rsidRDefault="00D47F4D" w:rsidP="00D47F4D">
      <w:pPr>
        <w:ind w:left="-360" w:right="-720"/>
        <w:jc w:val="both"/>
        <w:outlineLvl w:val="0"/>
        <w:rPr>
          <w:rFonts w:cs="Arial"/>
          <w:sz w:val="22"/>
        </w:rPr>
      </w:pPr>
      <w:r w:rsidRPr="00DF1A9B">
        <w:rPr>
          <w:rFonts w:cs="Arial"/>
          <w:sz w:val="22"/>
        </w:rPr>
        <w:t>Inserting 2-3 Pieces -</w:t>
      </w:r>
      <w:r>
        <w:rPr>
          <w:rFonts w:cs="Arial"/>
          <w:sz w:val="22"/>
        </w:rPr>
        <w:t xml:space="preserve"> Price per M: </w:t>
      </w:r>
      <w:r>
        <w:rPr>
          <w:rFonts w:cs="Arial"/>
          <w:sz w:val="22"/>
        </w:rPr>
        <w:tab/>
      </w:r>
      <w:r>
        <w:rPr>
          <w:rFonts w:cs="Arial"/>
          <w:sz w:val="22"/>
        </w:rPr>
        <w:tab/>
      </w:r>
      <w:r w:rsidRPr="00F93EE5">
        <w:rPr>
          <w:rFonts w:cs="Arial"/>
          <w:b/>
          <w:sz w:val="22"/>
        </w:rPr>
        <w:t>$65.00</w:t>
      </w:r>
    </w:p>
    <w:p w:rsidR="00D47F4D" w:rsidRDefault="00D47F4D" w:rsidP="00D47F4D">
      <w:pPr>
        <w:ind w:left="-360" w:right="-720"/>
        <w:jc w:val="both"/>
        <w:rPr>
          <w:rFonts w:cs="Arial"/>
          <w:sz w:val="22"/>
        </w:rPr>
      </w:pPr>
      <w:r w:rsidRPr="00DF1A9B">
        <w:rPr>
          <w:rFonts w:cs="Arial"/>
          <w:sz w:val="22"/>
        </w:rPr>
        <w:t>Printing of Flyers (Blue) Price per M</w:t>
      </w:r>
      <w:r>
        <w:rPr>
          <w:rFonts w:cs="Arial"/>
          <w:sz w:val="22"/>
        </w:rPr>
        <w:t xml:space="preserve">: </w:t>
      </w:r>
      <w:r>
        <w:rPr>
          <w:rFonts w:cs="Arial"/>
          <w:sz w:val="22"/>
        </w:rPr>
        <w:tab/>
      </w:r>
      <w:r>
        <w:rPr>
          <w:rFonts w:cs="Arial"/>
          <w:sz w:val="22"/>
        </w:rPr>
        <w:tab/>
      </w:r>
      <w:r w:rsidRPr="00F93EE5">
        <w:rPr>
          <w:rFonts w:cs="Arial"/>
          <w:b/>
          <w:sz w:val="22"/>
        </w:rPr>
        <w:t>$26.00</w:t>
      </w:r>
    </w:p>
    <w:p w:rsidR="00D47F4D" w:rsidRPr="00CB4B5C" w:rsidRDefault="00D47F4D" w:rsidP="00D47F4D">
      <w:pPr>
        <w:ind w:right="-720"/>
        <w:rPr>
          <w:sz w:val="22"/>
          <w:szCs w:val="22"/>
        </w:rPr>
      </w:pPr>
    </w:p>
    <w:p w:rsidR="00D47F4D" w:rsidRPr="00CB4B5C" w:rsidRDefault="00D47F4D" w:rsidP="00D47F4D">
      <w:pPr>
        <w:pStyle w:val="Heading3"/>
        <w:ind w:left="-360" w:right="-720"/>
        <w:jc w:val="left"/>
        <w:rPr>
          <w:rFonts w:cs="Arial"/>
          <w:bCs/>
          <w:szCs w:val="22"/>
        </w:rPr>
      </w:pPr>
      <w:r w:rsidRPr="00CB4B5C">
        <w:rPr>
          <w:rFonts w:cs="Arial"/>
          <w:szCs w:val="22"/>
        </w:rPr>
        <w:t>Job 7</w:t>
      </w:r>
    </w:p>
    <w:p w:rsidR="00D47F4D" w:rsidRPr="00DF1A9B" w:rsidRDefault="00D47F4D" w:rsidP="00D47F4D">
      <w:pPr>
        <w:ind w:left="-360" w:right="-720"/>
        <w:jc w:val="both"/>
        <w:rPr>
          <w:rFonts w:cs="Arial"/>
          <w:sz w:val="22"/>
        </w:rPr>
      </w:pPr>
      <w:r w:rsidRPr="00DF1A9B">
        <w:rPr>
          <w:rFonts w:cs="Arial"/>
          <w:sz w:val="22"/>
          <w:u w:val="single"/>
        </w:rPr>
        <w:t>Personal Property</w:t>
      </w:r>
      <w:r w:rsidRPr="00DF1A9B">
        <w:rPr>
          <w:rFonts w:cs="Arial"/>
          <w:sz w:val="22"/>
        </w:rPr>
        <w:t>:</w:t>
      </w:r>
    </w:p>
    <w:p w:rsidR="00D47F4D" w:rsidRPr="00DF1A9B" w:rsidRDefault="00D47F4D" w:rsidP="00D47F4D">
      <w:pPr>
        <w:ind w:left="-360" w:right="-720"/>
        <w:jc w:val="both"/>
        <w:rPr>
          <w:rFonts w:cs="Arial"/>
          <w:sz w:val="22"/>
        </w:rPr>
      </w:pPr>
      <w:r w:rsidRPr="00DF1A9B">
        <w:rPr>
          <w:rFonts w:cs="Arial"/>
          <w:sz w:val="22"/>
        </w:rPr>
        <w:t>Inserting 2-3 P</w:t>
      </w:r>
      <w:r>
        <w:rPr>
          <w:rFonts w:cs="Arial"/>
          <w:sz w:val="22"/>
        </w:rPr>
        <w:t xml:space="preserve">ieces – Price per M: </w:t>
      </w:r>
      <w:r>
        <w:rPr>
          <w:rFonts w:cs="Arial"/>
          <w:sz w:val="22"/>
        </w:rPr>
        <w:tab/>
      </w:r>
      <w:r>
        <w:rPr>
          <w:rFonts w:cs="Arial"/>
          <w:sz w:val="22"/>
        </w:rPr>
        <w:tab/>
      </w:r>
      <w:r w:rsidRPr="000D5D47">
        <w:rPr>
          <w:rFonts w:cs="Arial"/>
          <w:b/>
          <w:sz w:val="22"/>
        </w:rPr>
        <w:t>$22.00</w:t>
      </w:r>
    </w:p>
    <w:p w:rsidR="00D47F4D" w:rsidRPr="00DF1A9B" w:rsidRDefault="00D47F4D" w:rsidP="00D47F4D">
      <w:pPr>
        <w:ind w:left="-360" w:right="-720"/>
        <w:jc w:val="both"/>
        <w:rPr>
          <w:rFonts w:cs="Arial"/>
          <w:sz w:val="22"/>
        </w:rPr>
      </w:pPr>
      <w:r w:rsidRPr="00DF1A9B">
        <w:rPr>
          <w:rFonts w:cs="Arial"/>
          <w:sz w:val="22"/>
        </w:rPr>
        <w:t>Printing of Flyers (Blue) Price per M</w:t>
      </w:r>
      <w:r>
        <w:rPr>
          <w:rFonts w:cs="Arial"/>
          <w:sz w:val="22"/>
        </w:rPr>
        <w:t xml:space="preserve">: </w:t>
      </w:r>
      <w:r>
        <w:rPr>
          <w:rFonts w:cs="Arial"/>
          <w:sz w:val="22"/>
        </w:rPr>
        <w:tab/>
      </w:r>
      <w:r>
        <w:rPr>
          <w:rFonts w:cs="Arial"/>
          <w:sz w:val="22"/>
        </w:rPr>
        <w:tab/>
      </w:r>
      <w:r w:rsidRPr="000D5D47">
        <w:rPr>
          <w:rFonts w:cs="Arial"/>
          <w:b/>
          <w:sz w:val="22"/>
        </w:rPr>
        <w:t>$22.00</w:t>
      </w:r>
    </w:p>
    <w:p w:rsidR="00D47F4D" w:rsidRPr="00DF1A9B" w:rsidRDefault="00D47F4D" w:rsidP="00D47F4D">
      <w:pPr>
        <w:ind w:left="-360" w:right="-720" w:firstLine="720"/>
        <w:jc w:val="both"/>
        <w:rPr>
          <w:rFonts w:cs="Arial"/>
          <w:b/>
          <w:sz w:val="22"/>
        </w:rPr>
      </w:pPr>
    </w:p>
    <w:p w:rsidR="00D47F4D" w:rsidRPr="003F7B4F" w:rsidRDefault="00D47F4D" w:rsidP="00D47F4D">
      <w:pPr>
        <w:pStyle w:val="BodyText2"/>
        <w:spacing w:after="0"/>
        <w:ind w:left="-360" w:right="-720"/>
        <w:outlineLvl w:val="0"/>
        <w:rPr>
          <w:rFonts w:cs="Arial"/>
          <w:sz w:val="22"/>
          <w:szCs w:val="22"/>
          <w:u w:val="single"/>
        </w:rPr>
      </w:pPr>
      <w:r w:rsidRPr="003F7B4F">
        <w:rPr>
          <w:rFonts w:cs="Arial"/>
          <w:sz w:val="22"/>
          <w:szCs w:val="22"/>
          <w:u w:val="single"/>
        </w:rPr>
        <w:t>Real Estate:</w:t>
      </w:r>
    </w:p>
    <w:p w:rsidR="00D47F4D" w:rsidRPr="00DF1A9B" w:rsidRDefault="00D47F4D" w:rsidP="00D47F4D">
      <w:pPr>
        <w:ind w:left="-360" w:right="-720"/>
        <w:jc w:val="both"/>
        <w:outlineLvl w:val="0"/>
        <w:rPr>
          <w:rFonts w:cs="Arial"/>
          <w:sz w:val="22"/>
        </w:rPr>
      </w:pPr>
      <w:r>
        <w:rPr>
          <w:rFonts w:cs="Arial"/>
          <w:sz w:val="22"/>
        </w:rPr>
        <w:t xml:space="preserve">Inserting 3-4 Pieces - Price per M: </w:t>
      </w:r>
      <w:r>
        <w:rPr>
          <w:rFonts w:cs="Arial"/>
          <w:sz w:val="22"/>
        </w:rPr>
        <w:tab/>
      </w:r>
      <w:r>
        <w:rPr>
          <w:rFonts w:cs="Arial"/>
          <w:sz w:val="22"/>
        </w:rPr>
        <w:tab/>
      </w:r>
      <w:r w:rsidRPr="000D5D47">
        <w:rPr>
          <w:rFonts w:cs="Arial"/>
          <w:b/>
          <w:sz w:val="22"/>
        </w:rPr>
        <w:t>$24.00</w:t>
      </w:r>
    </w:p>
    <w:p w:rsidR="00D47F4D" w:rsidRDefault="00D47F4D" w:rsidP="00D47F4D">
      <w:pPr>
        <w:ind w:left="-360" w:right="-720"/>
        <w:jc w:val="both"/>
        <w:outlineLvl w:val="0"/>
        <w:rPr>
          <w:rFonts w:cs="Arial"/>
          <w:sz w:val="22"/>
        </w:rPr>
      </w:pPr>
      <w:r w:rsidRPr="00DF1A9B">
        <w:rPr>
          <w:rFonts w:cs="Arial"/>
          <w:sz w:val="22"/>
        </w:rPr>
        <w:t>Printing of Flyers (Blue) Price per M</w:t>
      </w:r>
      <w:r>
        <w:rPr>
          <w:rFonts w:cs="Arial"/>
          <w:sz w:val="22"/>
        </w:rPr>
        <w:t xml:space="preserve">: </w:t>
      </w:r>
      <w:r>
        <w:rPr>
          <w:rFonts w:cs="Arial"/>
          <w:sz w:val="22"/>
        </w:rPr>
        <w:tab/>
      </w:r>
      <w:r>
        <w:rPr>
          <w:rFonts w:cs="Arial"/>
          <w:sz w:val="22"/>
        </w:rPr>
        <w:tab/>
      </w:r>
      <w:r w:rsidRPr="000D5D47">
        <w:rPr>
          <w:rFonts w:cs="Arial"/>
          <w:b/>
          <w:sz w:val="22"/>
        </w:rPr>
        <w:t>$23.00</w:t>
      </w:r>
    </w:p>
    <w:p w:rsidR="00D47F4D" w:rsidRDefault="00D47F4D" w:rsidP="00D47F4D">
      <w:pPr>
        <w:ind w:left="-360" w:right="-720"/>
        <w:jc w:val="both"/>
        <w:outlineLvl w:val="0"/>
        <w:rPr>
          <w:rFonts w:cs="Arial"/>
          <w:b/>
          <w:sz w:val="22"/>
        </w:rPr>
      </w:pPr>
    </w:p>
    <w:p w:rsidR="00D47F4D" w:rsidRPr="00DF1A9B" w:rsidRDefault="00D47F4D" w:rsidP="00D47F4D">
      <w:pPr>
        <w:ind w:left="-360" w:right="-720"/>
        <w:jc w:val="both"/>
        <w:outlineLvl w:val="0"/>
        <w:rPr>
          <w:rFonts w:cs="Arial"/>
          <w:sz w:val="22"/>
        </w:rPr>
      </w:pPr>
      <w:r w:rsidRPr="00DF1A9B">
        <w:rPr>
          <w:rFonts w:cs="Arial"/>
          <w:b/>
          <w:sz w:val="22"/>
        </w:rPr>
        <w:t>Job 8</w:t>
      </w:r>
      <w:r w:rsidRPr="00DF1A9B">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Personal Property (Supplemental):</w:t>
      </w:r>
    </w:p>
    <w:p w:rsidR="00D47F4D" w:rsidRPr="00DF1A9B" w:rsidRDefault="00D47F4D" w:rsidP="00D47F4D">
      <w:pPr>
        <w:ind w:left="-360" w:right="-720"/>
        <w:jc w:val="both"/>
        <w:outlineLvl w:val="0"/>
        <w:rPr>
          <w:rFonts w:cs="Arial"/>
          <w:sz w:val="22"/>
        </w:rPr>
      </w:pPr>
      <w:r w:rsidRPr="00DF1A9B">
        <w:rPr>
          <w:rFonts w:cs="Arial"/>
          <w:sz w:val="22"/>
        </w:rPr>
        <w:t>Inserting 3</w:t>
      </w:r>
      <w:r>
        <w:rPr>
          <w:rFonts w:cs="Arial"/>
          <w:sz w:val="22"/>
        </w:rPr>
        <w:t xml:space="preserve">-4 Pieces per M: </w:t>
      </w:r>
      <w:r>
        <w:rPr>
          <w:rFonts w:cs="Arial"/>
          <w:sz w:val="22"/>
        </w:rPr>
        <w:tab/>
      </w:r>
      <w:r>
        <w:rPr>
          <w:rFonts w:cs="Arial"/>
          <w:sz w:val="22"/>
        </w:rPr>
        <w:tab/>
      </w:r>
      <w:r>
        <w:rPr>
          <w:rFonts w:cs="Arial"/>
          <w:sz w:val="22"/>
        </w:rPr>
        <w:tab/>
      </w:r>
      <w:r w:rsidRPr="000D5D47">
        <w:rPr>
          <w:rFonts w:cs="Arial"/>
          <w:b/>
          <w:sz w:val="22"/>
        </w:rPr>
        <w:t>$54.17</w:t>
      </w:r>
    </w:p>
    <w:p w:rsidR="00D47F4D" w:rsidRDefault="00D47F4D" w:rsidP="00D47F4D">
      <w:pPr>
        <w:ind w:left="-360" w:right="-720"/>
        <w:jc w:val="both"/>
        <w:outlineLvl w:val="0"/>
        <w:rPr>
          <w:rFonts w:cs="Arial"/>
          <w:sz w:val="22"/>
        </w:rPr>
      </w:pPr>
      <w:r w:rsidRPr="00DF1A9B">
        <w:rPr>
          <w:rFonts w:cs="Arial"/>
          <w:sz w:val="22"/>
        </w:rPr>
        <w:t>Printing of Flyers (B</w:t>
      </w:r>
      <w:r>
        <w:rPr>
          <w:rFonts w:cs="Arial"/>
          <w:sz w:val="22"/>
        </w:rPr>
        <w:t xml:space="preserve">lue) - Price per M: </w:t>
      </w:r>
      <w:r>
        <w:rPr>
          <w:rFonts w:cs="Arial"/>
          <w:sz w:val="22"/>
        </w:rPr>
        <w:tab/>
      </w:r>
      <w:r>
        <w:rPr>
          <w:rFonts w:cs="Arial"/>
          <w:sz w:val="22"/>
        </w:rPr>
        <w:tab/>
      </w:r>
      <w:r w:rsidRPr="000D5D47">
        <w:rPr>
          <w:rFonts w:cs="Arial"/>
          <w:b/>
          <w:sz w:val="22"/>
        </w:rPr>
        <w:t>$26.00</w:t>
      </w:r>
    </w:p>
    <w:p w:rsidR="00D47F4D" w:rsidRPr="000D5D47" w:rsidRDefault="00D47F4D" w:rsidP="00D47F4D">
      <w:pPr>
        <w:ind w:left="-360" w:right="-720"/>
        <w:jc w:val="both"/>
        <w:outlineLvl w:val="0"/>
        <w:rPr>
          <w:rFonts w:cs="Arial"/>
          <w:sz w:val="22"/>
        </w:rPr>
      </w:pPr>
      <w:r>
        <w:rPr>
          <w:rFonts w:cs="Arial"/>
          <w:sz w:val="22"/>
        </w:rPr>
        <w:tab/>
      </w:r>
    </w:p>
    <w:p w:rsidR="00D47F4D" w:rsidRDefault="00D47F4D" w:rsidP="00D47F4D">
      <w:pPr>
        <w:ind w:left="-360" w:right="-720"/>
        <w:jc w:val="both"/>
        <w:rPr>
          <w:rFonts w:cs="Arial"/>
          <w:b/>
          <w:sz w:val="22"/>
        </w:rPr>
      </w:pPr>
    </w:p>
    <w:p w:rsidR="00D47F4D" w:rsidRPr="00CB4B5C" w:rsidRDefault="00D47F4D" w:rsidP="00D47F4D">
      <w:pPr>
        <w:pStyle w:val="Heading3"/>
        <w:ind w:left="-360" w:right="-720"/>
        <w:jc w:val="left"/>
        <w:rPr>
          <w:rFonts w:cs="Arial"/>
          <w:bCs/>
          <w:szCs w:val="22"/>
        </w:rPr>
      </w:pPr>
      <w:r w:rsidRPr="00CB4B5C">
        <w:rPr>
          <w:rFonts w:cs="Arial"/>
          <w:szCs w:val="22"/>
        </w:rPr>
        <w:t>Job 9</w:t>
      </w:r>
    </w:p>
    <w:p w:rsidR="00D47F4D" w:rsidRPr="00DF1A9B" w:rsidRDefault="00D47F4D" w:rsidP="00D47F4D">
      <w:pPr>
        <w:ind w:left="-360" w:right="-720"/>
        <w:jc w:val="both"/>
        <w:rPr>
          <w:rFonts w:cs="Arial"/>
          <w:sz w:val="22"/>
        </w:rPr>
      </w:pPr>
      <w:r w:rsidRPr="00DF1A9B">
        <w:rPr>
          <w:rFonts w:cs="Arial"/>
          <w:sz w:val="22"/>
          <w:u w:val="single"/>
        </w:rPr>
        <w:t>Personal Property</w:t>
      </w:r>
      <w:r w:rsidRPr="00DF1A9B">
        <w:rPr>
          <w:rFonts w:cs="Arial"/>
          <w:sz w:val="22"/>
        </w:rPr>
        <w:t>:</w:t>
      </w:r>
    </w:p>
    <w:p w:rsidR="00D47F4D" w:rsidRPr="00DF1A9B" w:rsidRDefault="00D47F4D" w:rsidP="00D47F4D">
      <w:pPr>
        <w:ind w:left="-360" w:right="-720"/>
        <w:jc w:val="both"/>
        <w:rPr>
          <w:rFonts w:cs="Arial"/>
          <w:sz w:val="22"/>
        </w:rPr>
      </w:pPr>
      <w:r w:rsidRPr="00DF1A9B">
        <w:rPr>
          <w:rFonts w:cs="Arial"/>
          <w:sz w:val="22"/>
        </w:rPr>
        <w:t>Inserting 2-3 Pieces – P</w:t>
      </w:r>
      <w:r>
        <w:rPr>
          <w:rFonts w:cs="Arial"/>
          <w:sz w:val="22"/>
        </w:rPr>
        <w:t xml:space="preserve">rice per M: </w:t>
      </w:r>
      <w:r>
        <w:rPr>
          <w:rFonts w:cs="Arial"/>
          <w:sz w:val="22"/>
        </w:rPr>
        <w:tab/>
      </w:r>
      <w:r>
        <w:rPr>
          <w:rFonts w:cs="Arial"/>
          <w:sz w:val="22"/>
        </w:rPr>
        <w:tab/>
      </w:r>
      <w:r w:rsidRPr="00D34B37">
        <w:rPr>
          <w:rFonts w:cs="Arial"/>
          <w:b/>
          <w:sz w:val="22"/>
        </w:rPr>
        <w:t>$22.00</w:t>
      </w:r>
    </w:p>
    <w:p w:rsidR="00D47F4D" w:rsidRDefault="00D47F4D" w:rsidP="00D47F4D">
      <w:pPr>
        <w:ind w:left="-360" w:right="-720"/>
        <w:jc w:val="both"/>
        <w:rPr>
          <w:rFonts w:cs="Arial"/>
          <w:sz w:val="22"/>
        </w:rPr>
      </w:pPr>
      <w:r w:rsidRPr="00DF1A9B">
        <w:rPr>
          <w:rFonts w:cs="Arial"/>
          <w:sz w:val="22"/>
        </w:rPr>
        <w:t>Printing of Flyers (Blu</w:t>
      </w:r>
      <w:r>
        <w:rPr>
          <w:rFonts w:cs="Arial"/>
          <w:sz w:val="22"/>
        </w:rPr>
        <w:t xml:space="preserve">e) Price per M: </w:t>
      </w:r>
      <w:r>
        <w:rPr>
          <w:rFonts w:cs="Arial"/>
          <w:sz w:val="22"/>
        </w:rPr>
        <w:tab/>
      </w:r>
      <w:r>
        <w:rPr>
          <w:rFonts w:cs="Arial"/>
          <w:sz w:val="22"/>
        </w:rPr>
        <w:tab/>
      </w:r>
      <w:r w:rsidRPr="00D34B37">
        <w:rPr>
          <w:rFonts w:cs="Arial"/>
          <w:b/>
          <w:sz w:val="22"/>
        </w:rPr>
        <w:t>$23.00</w:t>
      </w:r>
    </w:p>
    <w:p w:rsidR="00D47F4D" w:rsidRDefault="00D47F4D" w:rsidP="00D47F4D">
      <w:pPr>
        <w:ind w:left="-360" w:right="-720" w:firstLine="720"/>
        <w:jc w:val="both"/>
        <w:rPr>
          <w:rFonts w:cs="Arial"/>
          <w:b/>
          <w:sz w:val="22"/>
        </w:rPr>
      </w:pPr>
    </w:p>
    <w:p w:rsidR="00D47F4D" w:rsidRPr="003F7B4F" w:rsidRDefault="00D47F4D" w:rsidP="00D47F4D">
      <w:pPr>
        <w:pStyle w:val="BodyText2"/>
        <w:spacing w:after="0"/>
        <w:ind w:left="-360" w:right="-720"/>
        <w:outlineLvl w:val="0"/>
        <w:rPr>
          <w:rFonts w:cs="Arial"/>
          <w:sz w:val="22"/>
          <w:szCs w:val="22"/>
          <w:u w:val="single"/>
        </w:rPr>
      </w:pPr>
      <w:r w:rsidRPr="003F7B4F">
        <w:rPr>
          <w:rFonts w:cs="Arial"/>
          <w:sz w:val="22"/>
          <w:szCs w:val="22"/>
          <w:u w:val="single"/>
        </w:rPr>
        <w:t>Real Estate:</w:t>
      </w:r>
    </w:p>
    <w:p w:rsidR="00D47F4D" w:rsidRPr="00DF1A9B" w:rsidRDefault="00D47F4D" w:rsidP="00D47F4D">
      <w:pPr>
        <w:ind w:left="-360" w:right="-720"/>
        <w:jc w:val="both"/>
        <w:outlineLvl w:val="0"/>
        <w:rPr>
          <w:rFonts w:cs="Arial"/>
          <w:sz w:val="22"/>
        </w:rPr>
      </w:pPr>
      <w:r>
        <w:rPr>
          <w:rFonts w:cs="Arial"/>
          <w:sz w:val="22"/>
        </w:rPr>
        <w:t xml:space="preserve">Inserting 3-4 Pieces - Price per M: </w:t>
      </w:r>
      <w:r>
        <w:rPr>
          <w:rFonts w:cs="Arial"/>
          <w:sz w:val="22"/>
        </w:rPr>
        <w:tab/>
      </w:r>
      <w:r>
        <w:rPr>
          <w:rFonts w:cs="Arial"/>
          <w:sz w:val="22"/>
        </w:rPr>
        <w:tab/>
      </w:r>
      <w:r w:rsidRPr="00D34B37">
        <w:rPr>
          <w:rFonts w:cs="Arial"/>
          <w:b/>
          <w:sz w:val="22"/>
        </w:rPr>
        <w:t>$54.17</w:t>
      </w:r>
    </w:p>
    <w:p w:rsidR="00D47F4D" w:rsidRPr="002F675B" w:rsidRDefault="00D47F4D" w:rsidP="00D47F4D">
      <w:pPr>
        <w:ind w:left="-360" w:right="-720"/>
        <w:jc w:val="both"/>
        <w:outlineLvl w:val="0"/>
        <w:rPr>
          <w:rFonts w:cs="Arial"/>
          <w:sz w:val="22"/>
        </w:rPr>
      </w:pPr>
      <w:r w:rsidRPr="00DF1A9B">
        <w:rPr>
          <w:rFonts w:cs="Arial"/>
          <w:sz w:val="22"/>
        </w:rPr>
        <w:t>Printing of Flyers</w:t>
      </w:r>
      <w:r>
        <w:rPr>
          <w:rFonts w:cs="Arial"/>
          <w:sz w:val="22"/>
        </w:rPr>
        <w:t xml:space="preserve"> (Blue) Price per M: </w:t>
      </w:r>
      <w:r>
        <w:rPr>
          <w:rFonts w:cs="Arial"/>
          <w:sz w:val="22"/>
        </w:rPr>
        <w:tab/>
      </w:r>
      <w:r>
        <w:rPr>
          <w:rFonts w:cs="Arial"/>
          <w:sz w:val="22"/>
        </w:rPr>
        <w:tab/>
      </w:r>
      <w:r w:rsidRPr="00D34B37">
        <w:rPr>
          <w:rFonts w:cs="Arial"/>
          <w:b/>
          <w:sz w:val="22"/>
        </w:rPr>
        <w:t>$26.00</w:t>
      </w:r>
    </w:p>
    <w:p w:rsidR="00D47F4D" w:rsidRDefault="00D47F4D" w:rsidP="00D47F4D">
      <w:pPr>
        <w:ind w:left="-360" w:right="-720"/>
        <w:jc w:val="both"/>
        <w:rPr>
          <w:rFonts w:cs="Arial"/>
          <w:b/>
          <w:sz w:val="22"/>
        </w:rPr>
      </w:pPr>
    </w:p>
    <w:p w:rsidR="00D47F4D" w:rsidRPr="00DF1A9B" w:rsidRDefault="00D47F4D" w:rsidP="00D47F4D">
      <w:pPr>
        <w:ind w:left="-360" w:right="-720"/>
        <w:jc w:val="both"/>
        <w:outlineLvl w:val="0"/>
        <w:rPr>
          <w:rFonts w:cs="Arial"/>
          <w:sz w:val="22"/>
        </w:rPr>
      </w:pPr>
      <w:r w:rsidRPr="00DF1A9B">
        <w:rPr>
          <w:rFonts w:cs="Arial"/>
          <w:b/>
          <w:sz w:val="22"/>
        </w:rPr>
        <w:t>Job 10</w:t>
      </w:r>
      <w:r w:rsidRPr="00DF1A9B">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Vehicle Registration Withholding Notices:</w:t>
      </w:r>
    </w:p>
    <w:p w:rsidR="00D47F4D" w:rsidRPr="00DF1A9B" w:rsidRDefault="00D47F4D" w:rsidP="00D47F4D">
      <w:pPr>
        <w:ind w:left="-360" w:right="-720"/>
        <w:jc w:val="both"/>
        <w:outlineLvl w:val="0"/>
        <w:rPr>
          <w:rFonts w:cs="Arial"/>
          <w:sz w:val="22"/>
        </w:rPr>
      </w:pPr>
      <w:r w:rsidRPr="00DF1A9B">
        <w:rPr>
          <w:rFonts w:cs="Arial"/>
          <w:sz w:val="22"/>
        </w:rPr>
        <w:t>Inserting 3-</w:t>
      </w:r>
      <w:r>
        <w:rPr>
          <w:rFonts w:cs="Arial"/>
          <w:sz w:val="22"/>
        </w:rPr>
        <w:t xml:space="preserve">4 Pieces per M: </w:t>
      </w:r>
      <w:r>
        <w:rPr>
          <w:rFonts w:cs="Arial"/>
          <w:sz w:val="22"/>
        </w:rPr>
        <w:tab/>
      </w:r>
      <w:r>
        <w:rPr>
          <w:rFonts w:cs="Arial"/>
          <w:sz w:val="22"/>
        </w:rPr>
        <w:tab/>
      </w:r>
      <w:r>
        <w:rPr>
          <w:rFonts w:cs="Arial"/>
          <w:sz w:val="22"/>
        </w:rPr>
        <w:tab/>
      </w:r>
      <w:r w:rsidRPr="009444C5">
        <w:rPr>
          <w:rFonts w:cs="Arial"/>
          <w:b/>
          <w:sz w:val="22"/>
        </w:rPr>
        <w:t>$24.00</w:t>
      </w:r>
    </w:p>
    <w:p w:rsidR="00D47F4D" w:rsidRDefault="00D47F4D" w:rsidP="00D47F4D">
      <w:pPr>
        <w:ind w:left="-360" w:right="-720"/>
        <w:jc w:val="both"/>
        <w:outlineLvl w:val="0"/>
        <w:rPr>
          <w:rFonts w:cs="Arial"/>
          <w:sz w:val="22"/>
        </w:rPr>
      </w:pPr>
      <w:r w:rsidRPr="00DF1A9B">
        <w:rPr>
          <w:rFonts w:cs="Arial"/>
          <w:sz w:val="22"/>
        </w:rPr>
        <w:t>Printing of Flyers (</w:t>
      </w:r>
      <w:r>
        <w:rPr>
          <w:rFonts w:cs="Arial"/>
          <w:sz w:val="22"/>
        </w:rPr>
        <w:t xml:space="preserve">Blue) - Price per M: </w:t>
      </w:r>
      <w:r>
        <w:rPr>
          <w:rFonts w:cs="Arial"/>
          <w:sz w:val="22"/>
        </w:rPr>
        <w:tab/>
      </w:r>
      <w:r>
        <w:rPr>
          <w:rFonts w:cs="Arial"/>
          <w:sz w:val="22"/>
        </w:rPr>
        <w:tab/>
      </w:r>
      <w:r w:rsidRPr="009444C5">
        <w:rPr>
          <w:rFonts w:cs="Arial"/>
          <w:b/>
          <w:sz w:val="22"/>
        </w:rPr>
        <w:t>$23.00</w:t>
      </w:r>
    </w:p>
    <w:p w:rsidR="00D47F4D" w:rsidRDefault="00D47F4D" w:rsidP="00D47F4D">
      <w:pPr>
        <w:ind w:left="-360" w:right="-720"/>
        <w:jc w:val="both"/>
        <w:outlineLvl w:val="0"/>
        <w:rPr>
          <w:rFonts w:cs="Arial"/>
          <w:sz w:val="22"/>
        </w:rPr>
      </w:pPr>
      <w:r>
        <w:rPr>
          <w:rFonts w:cs="Arial"/>
          <w:sz w:val="22"/>
        </w:rPr>
        <w:tab/>
      </w:r>
    </w:p>
    <w:p w:rsidR="00D47F4D" w:rsidRPr="00CB4B5C" w:rsidRDefault="00D47F4D" w:rsidP="00D47F4D">
      <w:pPr>
        <w:pStyle w:val="Heading3"/>
        <w:ind w:left="-360" w:right="-720"/>
        <w:jc w:val="left"/>
        <w:rPr>
          <w:rFonts w:cs="Arial"/>
          <w:bCs/>
          <w:szCs w:val="22"/>
        </w:rPr>
      </w:pPr>
      <w:r w:rsidRPr="00CB4B5C">
        <w:rPr>
          <w:rFonts w:cs="Arial"/>
          <w:szCs w:val="22"/>
        </w:rPr>
        <w:t>Job 11</w:t>
      </w:r>
    </w:p>
    <w:p w:rsidR="00D47F4D" w:rsidRPr="00DF1A9B" w:rsidRDefault="00D47F4D" w:rsidP="00D47F4D">
      <w:pPr>
        <w:ind w:left="-360" w:right="-720"/>
        <w:jc w:val="both"/>
        <w:rPr>
          <w:rFonts w:cs="Arial"/>
          <w:sz w:val="22"/>
        </w:rPr>
      </w:pPr>
      <w:r w:rsidRPr="00DF1A9B">
        <w:rPr>
          <w:rFonts w:cs="Arial"/>
          <w:sz w:val="22"/>
          <w:u w:val="single"/>
        </w:rPr>
        <w:t>Personal Property</w:t>
      </w:r>
      <w:r w:rsidRPr="00DF1A9B">
        <w:rPr>
          <w:rFonts w:cs="Arial"/>
          <w:sz w:val="22"/>
        </w:rPr>
        <w:t>:</w:t>
      </w:r>
    </w:p>
    <w:p w:rsidR="00D47F4D" w:rsidRPr="00DF1A9B" w:rsidRDefault="00D47F4D" w:rsidP="00D47F4D">
      <w:pPr>
        <w:ind w:left="-360" w:right="-720"/>
        <w:jc w:val="both"/>
        <w:rPr>
          <w:rFonts w:cs="Arial"/>
          <w:sz w:val="22"/>
        </w:rPr>
      </w:pPr>
      <w:r w:rsidRPr="00DF1A9B">
        <w:rPr>
          <w:rFonts w:cs="Arial"/>
          <w:sz w:val="22"/>
        </w:rPr>
        <w:t>Inserting 2-3 Pieces – Pr</w:t>
      </w:r>
      <w:r>
        <w:rPr>
          <w:rFonts w:cs="Arial"/>
          <w:sz w:val="22"/>
        </w:rPr>
        <w:t xml:space="preserve">ice per M: </w:t>
      </w:r>
      <w:r>
        <w:rPr>
          <w:rFonts w:cs="Arial"/>
          <w:sz w:val="22"/>
        </w:rPr>
        <w:tab/>
      </w:r>
      <w:r>
        <w:rPr>
          <w:rFonts w:cs="Arial"/>
          <w:sz w:val="22"/>
        </w:rPr>
        <w:tab/>
      </w:r>
      <w:r w:rsidRPr="009444C5">
        <w:rPr>
          <w:rFonts w:cs="Arial"/>
          <w:b/>
          <w:sz w:val="22"/>
        </w:rPr>
        <w:t>$22.00</w:t>
      </w:r>
    </w:p>
    <w:p w:rsidR="00D47F4D" w:rsidRDefault="00D47F4D" w:rsidP="00D47F4D">
      <w:pPr>
        <w:ind w:left="-360" w:right="-720"/>
        <w:jc w:val="both"/>
        <w:rPr>
          <w:rFonts w:cs="Arial"/>
          <w:sz w:val="22"/>
        </w:rPr>
      </w:pPr>
      <w:r w:rsidRPr="00DF1A9B">
        <w:rPr>
          <w:rFonts w:cs="Arial"/>
          <w:sz w:val="22"/>
        </w:rPr>
        <w:t>Printing of Flyers (Blue</w:t>
      </w:r>
      <w:r>
        <w:rPr>
          <w:rFonts w:cs="Arial"/>
          <w:sz w:val="22"/>
        </w:rPr>
        <w:t xml:space="preserve">) Price per M: </w:t>
      </w:r>
      <w:r>
        <w:rPr>
          <w:rFonts w:cs="Arial"/>
          <w:sz w:val="22"/>
        </w:rPr>
        <w:tab/>
      </w:r>
      <w:r>
        <w:rPr>
          <w:rFonts w:cs="Arial"/>
          <w:sz w:val="22"/>
        </w:rPr>
        <w:tab/>
      </w:r>
      <w:r w:rsidRPr="009444C5">
        <w:rPr>
          <w:rFonts w:cs="Arial"/>
          <w:b/>
          <w:sz w:val="22"/>
        </w:rPr>
        <w:t>$22.00</w:t>
      </w:r>
    </w:p>
    <w:p w:rsidR="00D47F4D" w:rsidRDefault="00D47F4D" w:rsidP="00D47F4D">
      <w:pPr>
        <w:ind w:left="-360" w:right="-720" w:firstLine="720"/>
        <w:jc w:val="both"/>
        <w:rPr>
          <w:rFonts w:cs="Arial"/>
          <w:b/>
          <w:sz w:val="22"/>
        </w:rPr>
      </w:pPr>
    </w:p>
    <w:p w:rsidR="00D47F4D" w:rsidRPr="003F7B4F" w:rsidRDefault="00D47F4D" w:rsidP="00D47F4D">
      <w:pPr>
        <w:pStyle w:val="BodyText2"/>
        <w:spacing w:after="0"/>
        <w:ind w:left="-360" w:right="-720"/>
        <w:outlineLvl w:val="0"/>
        <w:rPr>
          <w:rFonts w:cs="Arial"/>
          <w:sz w:val="22"/>
          <w:szCs w:val="22"/>
          <w:u w:val="single"/>
        </w:rPr>
      </w:pPr>
      <w:r w:rsidRPr="003F7B4F">
        <w:rPr>
          <w:rFonts w:cs="Arial"/>
          <w:sz w:val="22"/>
          <w:szCs w:val="22"/>
          <w:u w:val="single"/>
        </w:rPr>
        <w:t>Real Estate:</w:t>
      </w:r>
    </w:p>
    <w:p w:rsidR="00D47F4D" w:rsidRPr="00DF1A9B" w:rsidRDefault="00D47F4D" w:rsidP="00D47F4D">
      <w:pPr>
        <w:ind w:left="-360" w:right="-720"/>
        <w:jc w:val="both"/>
        <w:outlineLvl w:val="0"/>
        <w:rPr>
          <w:rFonts w:cs="Arial"/>
          <w:sz w:val="22"/>
        </w:rPr>
      </w:pPr>
      <w:r>
        <w:rPr>
          <w:rFonts w:cs="Arial"/>
          <w:sz w:val="22"/>
        </w:rPr>
        <w:t xml:space="preserve">Inserting 3-4 Pieces - Price per M: </w:t>
      </w:r>
      <w:r>
        <w:rPr>
          <w:rFonts w:cs="Arial"/>
          <w:sz w:val="22"/>
        </w:rPr>
        <w:tab/>
      </w:r>
      <w:r>
        <w:rPr>
          <w:rFonts w:cs="Arial"/>
          <w:sz w:val="22"/>
        </w:rPr>
        <w:tab/>
      </w:r>
      <w:r w:rsidRPr="009444C5">
        <w:rPr>
          <w:rFonts w:cs="Arial"/>
          <w:b/>
          <w:sz w:val="22"/>
        </w:rPr>
        <w:t>$24.00</w:t>
      </w:r>
    </w:p>
    <w:p w:rsidR="00D47F4D" w:rsidRDefault="00D47F4D" w:rsidP="00D47F4D">
      <w:pPr>
        <w:ind w:left="-360" w:right="-720"/>
        <w:jc w:val="both"/>
        <w:outlineLvl w:val="0"/>
        <w:rPr>
          <w:rFonts w:cs="Arial"/>
          <w:sz w:val="22"/>
        </w:rPr>
      </w:pPr>
      <w:r w:rsidRPr="00DF1A9B">
        <w:rPr>
          <w:rFonts w:cs="Arial"/>
          <w:sz w:val="22"/>
        </w:rPr>
        <w:t xml:space="preserve">Printing of Flyers </w:t>
      </w:r>
      <w:r>
        <w:rPr>
          <w:rFonts w:cs="Arial"/>
          <w:sz w:val="22"/>
        </w:rPr>
        <w:t xml:space="preserve">(Blue) Price per M: </w:t>
      </w:r>
      <w:r>
        <w:rPr>
          <w:rFonts w:cs="Arial"/>
          <w:sz w:val="22"/>
        </w:rPr>
        <w:tab/>
      </w:r>
      <w:r>
        <w:rPr>
          <w:rFonts w:cs="Arial"/>
          <w:sz w:val="22"/>
        </w:rPr>
        <w:tab/>
      </w:r>
      <w:r w:rsidRPr="009444C5">
        <w:rPr>
          <w:rFonts w:cs="Arial"/>
          <w:b/>
          <w:sz w:val="22"/>
        </w:rPr>
        <w:t>$23.00</w:t>
      </w:r>
    </w:p>
    <w:p w:rsidR="00D47F4D" w:rsidRDefault="00D47F4D" w:rsidP="00D47F4D">
      <w:pPr>
        <w:ind w:left="-360" w:right="-720"/>
        <w:jc w:val="both"/>
        <w:outlineLvl w:val="0"/>
        <w:rPr>
          <w:rFonts w:cs="Arial"/>
          <w:b/>
          <w:color w:val="FF0000"/>
          <w:sz w:val="22"/>
        </w:rPr>
      </w:pPr>
    </w:p>
    <w:p w:rsidR="00D47F4D" w:rsidRPr="00DF1A9B" w:rsidRDefault="00D47F4D" w:rsidP="00D47F4D">
      <w:pPr>
        <w:ind w:left="-360" w:right="-720"/>
        <w:jc w:val="both"/>
        <w:outlineLvl w:val="0"/>
        <w:rPr>
          <w:rFonts w:cs="Arial"/>
          <w:sz w:val="22"/>
        </w:rPr>
      </w:pPr>
      <w:r w:rsidRPr="00DF1A9B">
        <w:rPr>
          <w:rFonts w:cs="Arial"/>
          <w:b/>
          <w:sz w:val="22"/>
        </w:rPr>
        <w:t>Job 12</w:t>
      </w:r>
      <w:r w:rsidRPr="00DF1A9B">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Personal Property (Supplemental):</w:t>
      </w:r>
    </w:p>
    <w:p w:rsidR="00D47F4D" w:rsidRPr="00DF1A9B" w:rsidRDefault="00D47F4D" w:rsidP="00D47F4D">
      <w:pPr>
        <w:ind w:left="-360" w:right="-720"/>
        <w:jc w:val="both"/>
        <w:outlineLvl w:val="0"/>
        <w:rPr>
          <w:rFonts w:cs="Arial"/>
          <w:sz w:val="22"/>
        </w:rPr>
      </w:pPr>
      <w:r>
        <w:rPr>
          <w:rFonts w:cs="Arial"/>
          <w:sz w:val="22"/>
        </w:rPr>
        <w:t xml:space="preserve">Inserting 3-4 Pieces per M: </w:t>
      </w:r>
      <w:r>
        <w:rPr>
          <w:rFonts w:cs="Arial"/>
          <w:sz w:val="22"/>
        </w:rPr>
        <w:tab/>
      </w:r>
      <w:r>
        <w:rPr>
          <w:rFonts w:cs="Arial"/>
          <w:sz w:val="22"/>
        </w:rPr>
        <w:tab/>
      </w:r>
      <w:r>
        <w:rPr>
          <w:rFonts w:cs="Arial"/>
          <w:sz w:val="22"/>
        </w:rPr>
        <w:tab/>
      </w:r>
      <w:r w:rsidRPr="009444C5">
        <w:rPr>
          <w:rFonts w:cs="Arial"/>
          <w:b/>
          <w:sz w:val="22"/>
        </w:rPr>
        <w:t>$65.00</w:t>
      </w:r>
    </w:p>
    <w:p w:rsidR="00D47F4D" w:rsidRDefault="00D47F4D" w:rsidP="00D47F4D">
      <w:pPr>
        <w:ind w:left="-360" w:right="-720"/>
        <w:jc w:val="both"/>
        <w:outlineLvl w:val="0"/>
        <w:rPr>
          <w:rFonts w:cs="Arial"/>
          <w:sz w:val="22"/>
        </w:rPr>
      </w:pPr>
      <w:r w:rsidRPr="00DF1A9B">
        <w:rPr>
          <w:rFonts w:cs="Arial"/>
          <w:sz w:val="22"/>
        </w:rPr>
        <w:t>Printing of Flyers (B</w:t>
      </w:r>
      <w:r>
        <w:rPr>
          <w:rFonts w:cs="Arial"/>
          <w:sz w:val="22"/>
        </w:rPr>
        <w:t xml:space="preserve">lue) - Price per M: </w:t>
      </w:r>
      <w:r>
        <w:rPr>
          <w:rFonts w:cs="Arial"/>
          <w:sz w:val="22"/>
        </w:rPr>
        <w:tab/>
      </w:r>
      <w:r>
        <w:rPr>
          <w:rFonts w:cs="Arial"/>
          <w:sz w:val="22"/>
        </w:rPr>
        <w:tab/>
      </w:r>
      <w:r w:rsidRPr="009444C5">
        <w:rPr>
          <w:rFonts w:cs="Arial"/>
          <w:b/>
          <w:sz w:val="22"/>
        </w:rPr>
        <w:t>$26.00</w:t>
      </w:r>
    </w:p>
    <w:p w:rsidR="00D47F4D" w:rsidRDefault="00D47F4D" w:rsidP="00D47F4D">
      <w:pPr>
        <w:ind w:left="-360" w:right="-720"/>
        <w:rPr>
          <w:rFonts w:cs="Arial"/>
          <w:b/>
          <w:sz w:val="22"/>
        </w:rPr>
      </w:pPr>
    </w:p>
    <w:p w:rsidR="00D47F4D" w:rsidRPr="00DF1A9B" w:rsidRDefault="00D47F4D" w:rsidP="00D47F4D">
      <w:pPr>
        <w:ind w:left="-360" w:right="-720"/>
        <w:jc w:val="both"/>
        <w:outlineLvl w:val="0"/>
        <w:rPr>
          <w:rFonts w:cs="Arial"/>
          <w:sz w:val="22"/>
        </w:rPr>
      </w:pPr>
      <w:r w:rsidRPr="00DF1A9B">
        <w:rPr>
          <w:rFonts w:cs="Arial"/>
          <w:b/>
          <w:sz w:val="22"/>
        </w:rPr>
        <w:t>Job 13</w:t>
      </w:r>
      <w:r w:rsidRPr="00DF1A9B">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Monthly Dog License Applications:</w:t>
      </w:r>
    </w:p>
    <w:p w:rsidR="00D47F4D" w:rsidRDefault="00D47F4D" w:rsidP="00D47F4D">
      <w:pPr>
        <w:ind w:left="-360" w:right="-720"/>
        <w:jc w:val="both"/>
        <w:outlineLvl w:val="0"/>
        <w:rPr>
          <w:rFonts w:cs="Arial"/>
          <w:sz w:val="22"/>
        </w:rPr>
      </w:pPr>
      <w:r w:rsidRPr="00DF1A9B">
        <w:rPr>
          <w:rFonts w:cs="Arial"/>
          <w:sz w:val="22"/>
        </w:rPr>
        <w:t>Inserting 3</w:t>
      </w:r>
      <w:r>
        <w:rPr>
          <w:rFonts w:cs="Arial"/>
          <w:sz w:val="22"/>
        </w:rPr>
        <w:t xml:space="preserve">-4 Pieces per M: </w:t>
      </w:r>
      <w:r>
        <w:rPr>
          <w:rFonts w:cs="Arial"/>
          <w:sz w:val="22"/>
        </w:rPr>
        <w:tab/>
      </w:r>
      <w:r>
        <w:rPr>
          <w:rFonts w:cs="Arial"/>
          <w:sz w:val="22"/>
        </w:rPr>
        <w:tab/>
      </w:r>
      <w:r>
        <w:rPr>
          <w:rFonts w:cs="Arial"/>
          <w:sz w:val="22"/>
        </w:rPr>
        <w:tab/>
      </w:r>
      <w:r w:rsidRPr="009444C5">
        <w:rPr>
          <w:rFonts w:cs="Arial"/>
          <w:b/>
          <w:sz w:val="22"/>
        </w:rPr>
        <w:t>$464.29</w:t>
      </w:r>
    </w:p>
    <w:p w:rsidR="00D47F4D" w:rsidRDefault="00D47F4D" w:rsidP="00D47F4D">
      <w:pPr>
        <w:ind w:left="-360" w:right="-720"/>
        <w:jc w:val="both"/>
        <w:outlineLvl w:val="0"/>
        <w:rPr>
          <w:rFonts w:cs="Arial"/>
          <w:b/>
          <w:color w:val="FF0000"/>
          <w:sz w:val="22"/>
        </w:rPr>
      </w:pPr>
    </w:p>
    <w:p w:rsidR="00D47F4D" w:rsidRPr="00DF1A9B" w:rsidRDefault="00D47F4D" w:rsidP="00D47F4D">
      <w:pPr>
        <w:ind w:left="-360" w:right="-720"/>
        <w:jc w:val="both"/>
        <w:outlineLvl w:val="0"/>
        <w:rPr>
          <w:rFonts w:cs="Arial"/>
          <w:sz w:val="22"/>
        </w:rPr>
      </w:pPr>
      <w:r w:rsidRPr="00DF1A9B">
        <w:rPr>
          <w:rFonts w:cs="Arial"/>
          <w:b/>
          <w:sz w:val="22"/>
        </w:rPr>
        <w:t>Job 14</w:t>
      </w:r>
      <w:r w:rsidRPr="00DF1A9B">
        <w:rPr>
          <w:rFonts w:cs="Arial"/>
          <w:sz w:val="22"/>
        </w:rPr>
        <w:tab/>
      </w:r>
    </w:p>
    <w:p w:rsidR="00D47F4D" w:rsidRPr="00DF1A9B" w:rsidRDefault="00D47F4D" w:rsidP="00D47F4D">
      <w:pPr>
        <w:ind w:left="-360" w:right="-720"/>
        <w:jc w:val="both"/>
        <w:outlineLvl w:val="0"/>
        <w:rPr>
          <w:rFonts w:cs="Arial"/>
          <w:sz w:val="22"/>
          <w:u w:val="single"/>
        </w:rPr>
      </w:pPr>
      <w:r w:rsidRPr="00DF1A9B">
        <w:rPr>
          <w:rFonts w:cs="Arial"/>
          <w:sz w:val="22"/>
          <w:u w:val="single"/>
        </w:rPr>
        <w:t>Monthly Veterinary Applications:</w:t>
      </w:r>
    </w:p>
    <w:p w:rsidR="00D47F4D" w:rsidRDefault="00D47F4D" w:rsidP="00D47F4D">
      <w:pPr>
        <w:ind w:left="-360" w:right="-720"/>
        <w:jc w:val="both"/>
        <w:outlineLvl w:val="0"/>
        <w:rPr>
          <w:rFonts w:cs="Arial"/>
          <w:sz w:val="22"/>
        </w:rPr>
      </w:pPr>
      <w:r w:rsidRPr="00DF1A9B">
        <w:rPr>
          <w:rFonts w:cs="Arial"/>
          <w:sz w:val="22"/>
        </w:rPr>
        <w:t>Inserting 3-4 Pieces</w:t>
      </w:r>
      <w:r>
        <w:rPr>
          <w:rFonts w:cs="Arial"/>
          <w:sz w:val="22"/>
        </w:rPr>
        <w:t xml:space="preserve"> per M: </w:t>
      </w:r>
      <w:r>
        <w:rPr>
          <w:rFonts w:cs="Arial"/>
          <w:sz w:val="22"/>
        </w:rPr>
        <w:tab/>
      </w:r>
      <w:r>
        <w:rPr>
          <w:rFonts w:cs="Arial"/>
          <w:sz w:val="22"/>
        </w:rPr>
        <w:tab/>
      </w:r>
      <w:r>
        <w:rPr>
          <w:rFonts w:cs="Arial"/>
          <w:sz w:val="22"/>
        </w:rPr>
        <w:tab/>
      </w:r>
      <w:r w:rsidRPr="009444C5">
        <w:rPr>
          <w:rFonts w:cs="Arial"/>
          <w:b/>
          <w:sz w:val="22"/>
        </w:rPr>
        <w:t>$541.67</w:t>
      </w:r>
    </w:p>
    <w:p w:rsidR="00D47F4D" w:rsidRDefault="00D47F4D" w:rsidP="00D47F4D">
      <w:pPr>
        <w:ind w:right="-720"/>
        <w:rPr>
          <w:rFonts w:cs="Arial"/>
          <w:b/>
          <w:sz w:val="22"/>
        </w:rPr>
      </w:pPr>
    </w:p>
    <w:p w:rsidR="00D47F4D" w:rsidRPr="00946F24" w:rsidRDefault="00D47F4D" w:rsidP="00D47F4D">
      <w:pPr>
        <w:ind w:left="-360" w:right="-720"/>
        <w:rPr>
          <w:rFonts w:cs="Arial"/>
          <w:bCs/>
          <w:sz w:val="22"/>
        </w:rPr>
      </w:pPr>
      <w:r>
        <w:rPr>
          <w:rFonts w:cs="Arial"/>
          <w:bCs/>
          <w:sz w:val="22"/>
        </w:rPr>
        <w:t xml:space="preserve">Hand matching and inserting multi-page pairs - Price per M: </w:t>
      </w:r>
      <w:r w:rsidRPr="009444C5">
        <w:rPr>
          <w:rFonts w:cs="Arial"/>
          <w:b/>
          <w:bCs/>
          <w:sz w:val="22"/>
        </w:rPr>
        <w:t>$150.00</w:t>
      </w:r>
    </w:p>
    <w:p w:rsidR="00D47F4D" w:rsidRDefault="00D47F4D" w:rsidP="00D47F4D">
      <w:pPr>
        <w:tabs>
          <w:tab w:val="num" w:pos="720"/>
        </w:tabs>
        <w:ind w:right="-720"/>
        <w:rPr>
          <w:rFonts w:cs="Arial"/>
          <w:b/>
        </w:rPr>
      </w:pPr>
    </w:p>
    <w:p w:rsidR="00D47F4D" w:rsidRPr="00CB4B5C" w:rsidRDefault="00D47F4D" w:rsidP="00D47F4D">
      <w:pPr>
        <w:tabs>
          <w:tab w:val="num" w:pos="720"/>
        </w:tabs>
        <w:ind w:left="-720" w:right="-720"/>
        <w:rPr>
          <w:rFonts w:cs="Arial"/>
          <w:b/>
          <w:sz w:val="22"/>
          <w:szCs w:val="22"/>
        </w:rPr>
      </w:pPr>
      <w:r w:rsidRPr="00CB4B5C">
        <w:rPr>
          <w:rFonts w:cs="Arial"/>
          <w:b/>
          <w:sz w:val="22"/>
          <w:szCs w:val="22"/>
        </w:rPr>
        <w:t>LOT 2: Mailing for the Department of Public Utilities</w:t>
      </w:r>
    </w:p>
    <w:p w:rsidR="00D47F4D" w:rsidRDefault="00D47F4D" w:rsidP="00D47F4D">
      <w:pPr>
        <w:tabs>
          <w:tab w:val="num" w:pos="720"/>
        </w:tabs>
        <w:ind w:left="-720" w:right="-720"/>
        <w:rPr>
          <w:rFonts w:cs="Arial"/>
          <w:b/>
        </w:rPr>
      </w:pPr>
    </w:p>
    <w:p w:rsidR="00D47F4D" w:rsidRPr="006D606E" w:rsidRDefault="00D47F4D" w:rsidP="00D47F4D">
      <w:pPr>
        <w:ind w:left="-360" w:right="-720"/>
        <w:rPr>
          <w:rFonts w:cs="Arial"/>
          <w:bCs/>
          <w:sz w:val="22"/>
          <w:szCs w:val="22"/>
        </w:rPr>
      </w:pPr>
      <w:r w:rsidRPr="006D606E">
        <w:rPr>
          <w:rFonts w:cs="Arial"/>
          <w:b/>
          <w:bCs/>
          <w:sz w:val="22"/>
          <w:szCs w:val="22"/>
        </w:rPr>
        <w:t>Job 1</w:t>
      </w:r>
      <w:r>
        <w:rPr>
          <w:rFonts w:cs="Arial"/>
          <w:bCs/>
          <w:sz w:val="22"/>
          <w:szCs w:val="22"/>
        </w:rPr>
        <w:t xml:space="preserve"> </w:t>
      </w:r>
      <w:r w:rsidRPr="006D606E">
        <w:rPr>
          <w:rFonts w:cs="Arial"/>
          <w:bCs/>
          <w:sz w:val="22"/>
          <w:szCs w:val="22"/>
        </w:rPr>
        <w:t>Price per M</w:t>
      </w:r>
      <w:r>
        <w:rPr>
          <w:rFonts w:cs="Arial"/>
          <w:bCs/>
          <w:sz w:val="22"/>
          <w:szCs w:val="22"/>
        </w:rPr>
        <w:t>:</w:t>
      </w:r>
      <w:r w:rsidRPr="006D606E">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
          <w:bCs/>
          <w:sz w:val="22"/>
          <w:szCs w:val="22"/>
        </w:rPr>
        <w:t>$27</w:t>
      </w:r>
      <w:r w:rsidRPr="002E2672">
        <w:rPr>
          <w:rFonts w:cs="Arial"/>
          <w:b/>
          <w:bCs/>
          <w:sz w:val="22"/>
          <w:szCs w:val="22"/>
        </w:rPr>
        <w:t>.00</w:t>
      </w:r>
    </w:p>
    <w:p w:rsidR="00D47F4D" w:rsidRDefault="00D47F4D" w:rsidP="00D47F4D">
      <w:pPr>
        <w:ind w:right="-720"/>
        <w:rPr>
          <w:rFonts w:cs="Arial"/>
          <w:b/>
          <w:sz w:val="22"/>
        </w:rPr>
      </w:pPr>
    </w:p>
    <w:p w:rsidR="00D47F4D" w:rsidRPr="00361220" w:rsidRDefault="00D47F4D" w:rsidP="00D47F4D">
      <w:pPr>
        <w:pStyle w:val="BodyText"/>
        <w:ind w:left="-360" w:right="-720"/>
        <w:rPr>
          <w:rFonts w:ascii="Times New Roman" w:hAnsi="Times New Roman"/>
          <w:b/>
          <w:sz w:val="24"/>
          <w:szCs w:val="24"/>
        </w:rPr>
      </w:pPr>
      <w:r w:rsidRPr="00361220">
        <w:rPr>
          <w:rFonts w:ascii="Times New Roman" w:hAnsi="Times New Roman"/>
          <w:sz w:val="24"/>
          <w:szCs w:val="24"/>
        </w:rPr>
        <w:t>Cost to insert each additional piece per 1,000 envelopes = $2.00</w:t>
      </w:r>
    </w:p>
    <w:p w:rsidR="00D47F4D" w:rsidRPr="00361220" w:rsidRDefault="00D47F4D" w:rsidP="00D47F4D">
      <w:pPr>
        <w:pStyle w:val="BodyText"/>
        <w:ind w:left="-360" w:right="-720"/>
        <w:rPr>
          <w:rFonts w:ascii="Times New Roman" w:hAnsi="Times New Roman"/>
          <w:b/>
          <w:sz w:val="24"/>
          <w:szCs w:val="24"/>
        </w:rPr>
      </w:pPr>
    </w:p>
    <w:p w:rsidR="00D47F4D" w:rsidRPr="00361220" w:rsidRDefault="00D47F4D" w:rsidP="00D47F4D">
      <w:pPr>
        <w:pStyle w:val="BodyText"/>
        <w:ind w:left="-360" w:right="-720"/>
        <w:rPr>
          <w:rFonts w:ascii="Times New Roman" w:hAnsi="Times New Roman"/>
          <w:b/>
          <w:sz w:val="24"/>
          <w:szCs w:val="24"/>
        </w:rPr>
      </w:pPr>
      <w:r w:rsidRPr="00361220">
        <w:rPr>
          <w:rFonts w:ascii="Times New Roman" w:hAnsi="Times New Roman"/>
          <w:sz w:val="24"/>
          <w:szCs w:val="24"/>
        </w:rPr>
        <w:t>Cost to fold 8 ½ x 11 sheets (flyers) per 1,000 pieces = $7.00</w:t>
      </w:r>
    </w:p>
    <w:p w:rsidR="00D47F4D" w:rsidRDefault="00D47F4D">
      <w:pPr>
        <w:rPr>
          <w:rFonts w:ascii="Courier" w:hAnsi="Courier" w:cs="Arial"/>
          <w:b/>
          <w:bCs/>
          <w:snapToGrid w:val="0"/>
        </w:rPr>
      </w:pPr>
      <w:r>
        <w:rPr>
          <w:rFonts w:cs="Arial"/>
          <w:b/>
          <w:bCs/>
        </w:rPr>
        <w:br w:type="page"/>
      </w:r>
    </w:p>
    <w:p w:rsidR="00D47F4D" w:rsidRPr="009367FE" w:rsidRDefault="00D47F4D" w:rsidP="00D47F4D">
      <w:pPr>
        <w:pStyle w:val="Footer"/>
        <w:tabs>
          <w:tab w:val="clear" w:pos="4320"/>
          <w:tab w:val="clear" w:pos="8640"/>
        </w:tabs>
        <w:ind w:left="-720" w:right="-720"/>
        <w:jc w:val="both"/>
        <w:rPr>
          <w:rFonts w:cs="Arial"/>
          <w:b/>
          <w:bCs/>
          <w:sz w:val="22"/>
          <w:szCs w:val="22"/>
        </w:rPr>
      </w:pPr>
      <w:r w:rsidRPr="009367FE">
        <w:rPr>
          <w:rFonts w:cs="Arial"/>
          <w:b/>
          <w:bCs/>
          <w:sz w:val="22"/>
          <w:szCs w:val="22"/>
        </w:rPr>
        <w:t>LOT 3 – Provision of Envelopes</w:t>
      </w:r>
    </w:p>
    <w:p w:rsidR="00D47F4D" w:rsidRDefault="00D47F4D" w:rsidP="00D47F4D">
      <w:pPr>
        <w:pStyle w:val="BodyText"/>
        <w:ind w:left="-720" w:right="-720"/>
        <w:rPr>
          <w:b/>
          <w:sz w:val="24"/>
          <w:szCs w:val="24"/>
        </w:rPr>
      </w:pPr>
    </w:p>
    <w:p w:rsidR="00D47F4D" w:rsidRPr="00663D4A" w:rsidRDefault="00D47F4D" w:rsidP="00D47F4D">
      <w:pPr>
        <w:tabs>
          <w:tab w:val="left" w:pos="-360"/>
        </w:tabs>
        <w:suppressAutoHyphens/>
        <w:ind w:left="-360" w:right="-720"/>
        <w:jc w:val="both"/>
        <w:rPr>
          <w:rFonts w:cs="Arial"/>
          <w:sz w:val="22"/>
          <w:szCs w:val="22"/>
        </w:rPr>
      </w:pPr>
      <w:r w:rsidRPr="00663D4A">
        <w:rPr>
          <w:rFonts w:cs="Arial"/>
          <w:b/>
          <w:sz w:val="22"/>
          <w:szCs w:val="22"/>
        </w:rPr>
        <w:t xml:space="preserve">Item 1A. </w:t>
      </w:r>
      <w:r w:rsidRPr="00663D4A">
        <w:rPr>
          <w:rFonts w:cs="Arial"/>
          <w:sz w:val="22"/>
          <w:szCs w:val="22"/>
        </w:rPr>
        <w:t>#10 Carrier Envelopes for Tax Billings</w:t>
      </w:r>
    </w:p>
    <w:p w:rsidR="00D47F4D" w:rsidRPr="00663D4A" w:rsidRDefault="00D47F4D" w:rsidP="00D47F4D">
      <w:pPr>
        <w:tabs>
          <w:tab w:val="left" w:pos="-360"/>
        </w:tabs>
        <w:suppressAutoHyphens/>
        <w:ind w:left="-360" w:right="-720"/>
        <w:jc w:val="both"/>
        <w:rPr>
          <w:rFonts w:cs="Arial"/>
          <w:sz w:val="22"/>
          <w:szCs w:val="22"/>
        </w:rPr>
      </w:pPr>
    </w:p>
    <w:p w:rsidR="00D47F4D" w:rsidRPr="00663D4A" w:rsidRDefault="00D47F4D" w:rsidP="00D47F4D">
      <w:pPr>
        <w:tabs>
          <w:tab w:val="left" w:pos="-360"/>
        </w:tabs>
        <w:suppressAutoHyphens/>
        <w:ind w:left="-360" w:right="-72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Price per M: </w:t>
      </w:r>
      <w:r>
        <w:rPr>
          <w:rFonts w:cs="Arial"/>
          <w:sz w:val="22"/>
          <w:szCs w:val="22"/>
        </w:rPr>
        <w:tab/>
      </w:r>
      <w:r w:rsidRPr="00D264B7">
        <w:rPr>
          <w:rFonts w:cs="Arial"/>
          <w:b/>
          <w:sz w:val="22"/>
          <w:szCs w:val="22"/>
        </w:rPr>
        <w:t>$16.68</w:t>
      </w:r>
    </w:p>
    <w:p w:rsidR="00D47F4D" w:rsidRPr="00663D4A" w:rsidRDefault="00D47F4D" w:rsidP="00D47F4D">
      <w:pPr>
        <w:tabs>
          <w:tab w:val="left" w:pos="-360"/>
        </w:tabs>
        <w:suppressAutoHyphens/>
        <w:ind w:right="-720"/>
        <w:jc w:val="both"/>
        <w:rPr>
          <w:rFonts w:cs="Arial"/>
          <w:sz w:val="22"/>
          <w:szCs w:val="22"/>
        </w:rPr>
      </w:pPr>
    </w:p>
    <w:p w:rsidR="00D47F4D" w:rsidRPr="00663D4A" w:rsidRDefault="00D47F4D" w:rsidP="00D47F4D">
      <w:pPr>
        <w:tabs>
          <w:tab w:val="left" w:pos="-360"/>
        </w:tabs>
        <w:suppressAutoHyphens/>
        <w:ind w:left="-360" w:right="-720"/>
        <w:jc w:val="both"/>
        <w:rPr>
          <w:rFonts w:cs="Arial"/>
          <w:sz w:val="22"/>
          <w:szCs w:val="22"/>
        </w:rPr>
      </w:pPr>
      <w:r w:rsidRPr="00663D4A">
        <w:rPr>
          <w:rFonts w:cs="Arial"/>
          <w:b/>
          <w:sz w:val="22"/>
          <w:szCs w:val="22"/>
        </w:rPr>
        <w:t>Item 1B.</w:t>
      </w:r>
      <w:r w:rsidRPr="00663D4A">
        <w:rPr>
          <w:rFonts w:cs="Arial"/>
          <w:sz w:val="22"/>
          <w:szCs w:val="22"/>
        </w:rPr>
        <w:t xml:space="preserve"> #10 Carrier Envelopes for Finance (blank)</w:t>
      </w:r>
    </w:p>
    <w:p w:rsidR="00D47F4D" w:rsidRPr="00663D4A" w:rsidRDefault="00D47F4D" w:rsidP="00D47F4D">
      <w:pPr>
        <w:tabs>
          <w:tab w:val="left" w:pos="-360"/>
        </w:tabs>
        <w:suppressAutoHyphens/>
        <w:ind w:left="-360" w:right="-720"/>
        <w:jc w:val="both"/>
        <w:rPr>
          <w:rFonts w:cs="Arial"/>
          <w:sz w:val="22"/>
          <w:szCs w:val="22"/>
        </w:rPr>
      </w:pPr>
    </w:p>
    <w:p w:rsidR="00D47F4D" w:rsidRPr="00663D4A" w:rsidRDefault="00D47F4D" w:rsidP="00D47F4D">
      <w:pPr>
        <w:tabs>
          <w:tab w:val="left" w:pos="-360"/>
        </w:tabs>
        <w:suppressAutoHyphens/>
        <w:ind w:left="-360" w:right="-72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Price per M: </w:t>
      </w:r>
      <w:r>
        <w:rPr>
          <w:rFonts w:cs="Arial"/>
          <w:sz w:val="22"/>
          <w:szCs w:val="22"/>
        </w:rPr>
        <w:tab/>
      </w:r>
      <w:r w:rsidRPr="00D264B7">
        <w:rPr>
          <w:rFonts w:cs="Arial"/>
          <w:b/>
          <w:sz w:val="22"/>
          <w:szCs w:val="22"/>
        </w:rPr>
        <w:t>$63.25</w:t>
      </w:r>
    </w:p>
    <w:p w:rsidR="00D47F4D" w:rsidRPr="00663D4A" w:rsidRDefault="00D47F4D" w:rsidP="00D47F4D">
      <w:pPr>
        <w:tabs>
          <w:tab w:val="left" w:pos="-360"/>
        </w:tabs>
        <w:suppressAutoHyphens/>
        <w:ind w:right="-720"/>
        <w:jc w:val="both"/>
        <w:rPr>
          <w:rFonts w:cs="Arial"/>
          <w:sz w:val="22"/>
          <w:szCs w:val="22"/>
        </w:rPr>
      </w:pPr>
    </w:p>
    <w:p w:rsidR="00D47F4D" w:rsidRPr="00663D4A" w:rsidRDefault="00D47F4D" w:rsidP="00D47F4D">
      <w:pPr>
        <w:tabs>
          <w:tab w:val="left" w:pos="-360"/>
        </w:tabs>
        <w:suppressAutoHyphens/>
        <w:ind w:left="-360" w:right="-720"/>
        <w:jc w:val="both"/>
        <w:rPr>
          <w:rFonts w:cs="Arial"/>
          <w:sz w:val="22"/>
          <w:szCs w:val="22"/>
        </w:rPr>
      </w:pPr>
      <w:r w:rsidRPr="00663D4A">
        <w:rPr>
          <w:rFonts w:cs="Arial"/>
          <w:b/>
          <w:sz w:val="22"/>
          <w:szCs w:val="22"/>
        </w:rPr>
        <w:t>Item 1C.</w:t>
      </w:r>
      <w:r w:rsidRPr="00663D4A">
        <w:rPr>
          <w:rFonts w:cs="Arial"/>
          <w:sz w:val="22"/>
          <w:szCs w:val="22"/>
        </w:rPr>
        <w:t xml:space="preserve"> #10 Carrier Envelopes for Public Utilities Billings</w:t>
      </w:r>
    </w:p>
    <w:p w:rsidR="00D47F4D" w:rsidRPr="00663D4A" w:rsidRDefault="00D47F4D" w:rsidP="00D47F4D">
      <w:pPr>
        <w:tabs>
          <w:tab w:val="left" w:pos="-360"/>
        </w:tabs>
        <w:suppressAutoHyphens/>
        <w:ind w:left="-360" w:right="-720"/>
        <w:jc w:val="both"/>
        <w:rPr>
          <w:rFonts w:cs="Arial"/>
          <w:sz w:val="22"/>
          <w:szCs w:val="22"/>
        </w:rPr>
      </w:pPr>
    </w:p>
    <w:p w:rsidR="00D47F4D" w:rsidRPr="00C2770E" w:rsidRDefault="00D47F4D" w:rsidP="00D47F4D">
      <w:pPr>
        <w:tabs>
          <w:tab w:val="left" w:pos="-360"/>
        </w:tabs>
        <w:suppressAutoHyphens/>
        <w:ind w:left="-360" w:right="-720"/>
        <w:jc w:val="both"/>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Price per M: </w:t>
      </w:r>
      <w:r>
        <w:rPr>
          <w:rFonts w:cs="Arial"/>
          <w:sz w:val="22"/>
          <w:szCs w:val="22"/>
        </w:rPr>
        <w:tab/>
      </w:r>
      <w:r w:rsidRPr="00C2770E">
        <w:rPr>
          <w:rFonts w:cs="Arial"/>
          <w:b/>
          <w:sz w:val="22"/>
          <w:szCs w:val="22"/>
        </w:rPr>
        <w:t>$16.68</w:t>
      </w:r>
    </w:p>
    <w:p w:rsidR="00D47F4D" w:rsidRPr="00663D4A" w:rsidRDefault="00D47F4D" w:rsidP="00D47F4D">
      <w:pPr>
        <w:pStyle w:val="Heading3"/>
        <w:tabs>
          <w:tab w:val="left" w:pos="-360"/>
        </w:tabs>
        <w:ind w:left="-360" w:right="-720"/>
        <w:rPr>
          <w:b w:val="0"/>
          <w:bCs/>
        </w:rPr>
      </w:pPr>
    </w:p>
    <w:p w:rsidR="00D47F4D" w:rsidRPr="005E1B4C" w:rsidRDefault="00D47F4D" w:rsidP="00D47F4D">
      <w:pPr>
        <w:pStyle w:val="Heading3"/>
        <w:tabs>
          <w:tab w:val="left" w:pos="-360"/>
        </w:tabs>
        <w:ind w:left="-360" w:right="-720"/>
        <w:jc w:val="left"/>
        <w:rPr>
          <w:b w:val="0"/>
          <w:bCs/>
          <w:szCs w:val="22"/>
        </w:rPr>
      </w:pPr>
      <w:r w:rsidRPr="005E1B4C">
        <w:rPr>
          <w:szCs w:val="22"/>
        </w:rPr>
        <w:t>Item 1D.</w:t>
      </w:r>
      <w:r w:rsidRPr="005E1B4C">
        <w:rPr>
          <w:b w:val="0"/>
          <w:szCs w:val="22"/>
        </w:rPr>
        <w:t xml:space="preserve"> #10 Carrier Envelopes for Public Utilities (Immediate Attention) </w:t>
      </w:r>
      <w:r w:rsidRPr="005E1B4C">
        <w:rPr>
          <w:b w:val="0"/>
          <w:szCs w:val="22"/>
        </w:rPr>
        <w:tab/>
        <w:t xml:space="preserve"> </w:t>
      </w:r>
    </w:p>
    <w:p w:rsidR="00D47F4D" w:rsidRPr="00663D4A" w:rsidRDefault="00D47F4D" w:rsidP="00D47F4D">
      <w:pPr>
        <w:tabs>
          <w:tab w:val="left" w:pos="-360"/>
        </w:tabs>
        <w:suppressAutoHyphens/>
        <w:ind w:left="-360" w:right="-720"/>
        <w:jc w:val="both"/>
        <w:rPr>
          <w:rFonts w:ascii="Univers" w:hAnsi="Univers"/>
          <w:spacing w:val="-3"/>
          <w:sz w:val="22"/>
        </w:rPr>
      </w:pPr>
      <w:r w:rsidRPr="00663D4A">
        <w:rPr>
          <w:rFonts w:ascii="Univers" w:hAnsi="Univers"/>
          <w:spacing w:val="-3"/>
          <w:sz w:val="22"/>
        </w:rPr>
        <w:tab/>
      </w:r>
    </w:p>
    <w:p w:rsidR="00D47F4D" w:rsidRPr="005E1B4C" w:rsidRDefault="00D47F4D" w:rsidP="00D47F4D">
      <w:pPr>
        <w:pStyle w:val="Heading3"/>
        <w:tabs>
          <w:tab w:val="left" w:pos="-360"/>
        </w:tabs>
        <w:ind w:left="-360" w:right="-720"/>
        <w:jc w:val="left"/>
        <w:rPr>
          <w:b w:val="0"/>
          <w:bCs/>
          <w:szCs w:val="22"/>
        </w:rPr>
      </w:pPr>
      <w:r>
        <w:rPr>
          <w:rFonts w:cs="Arial"/>
          <w:b w:val="0"/>
          <w:szCs w:val="22"/>
        </w:rPr>
        <w:tab/>
      </w:r>
      <w:r>
        <w:rPr>
          <w:rFonts w:cs="Arial"/>
          <w:b w:val="0"/>
          <w:szCs w:val="22"/>
        </w:rPr>
        <w:tab/>
      </w:r>
      <w:r>
        <w:rPr>
          <w:rFonts w:cs="Arial"/>
          <w:b w:val="0"/>
          <w:szCs w:val="22"/>
        </w:rPr>
        <w:tab/>
      </w:r>
      <w:r>
        <w:rPr>
          <w:rFonts w:cs="Arial"/>
          <w:b w:val="0"/>
          <w:szCs w:val="22"/>
        </w:rPr>
        <w:tab/>
      </w:r>
      <w:r>
        <w:rPr>
          <w:rFonts w:cs="Arial"/>
          <w:b w:val="0"/>
          <w:szCs w:val="22"/>
        </w:rPr>
        <w:tab/>
      </w:r>
      <w:r w:rsidRPr="005E1B4C">
        <w:rPr>
          <w:rFonts w:cs="Arial"/>
          <w:b w:val="0"/>
          <w:szCs w:val="22"/>
        </w:rPr>
        <w:t xml:space="preserve">Price per M: </w:t>
      </w:r>
      <w:r w:rsidRPr="005E1B4C">
        <w:rPr>
          <w:rFonts w:cs="Arial"/>
          <w:b w:val="0"/>
          <w:szCs w:val="22"/>
        </w:rPr>
        <w:tab/>
      </w:r>
      <w:r w:rsidRPr="005E1B4C">
        <w:rPr>
          <w:rFonts w:cs="Arial"/>
          <w:szCs w:val="22"/>
        </w:rPr>
        <w:t>$18.11</w:t>
      </w:r>
    </w:p>
    <w:p w:rsidR="00D47F4D" w:rsidRPr="00313043" w:rsidRDefault="00D47F4D" w:rsidP="00D47F4D"/>
    <w:p w:rsidR="00D47F4D" w:rsidRPr="005E1B4C" w:rsidRDefault="00D47F4D" w:rsidP="00D47F4D">
      <w:pPr>
        <w:pStyle w:val="Heading3"/>
        <w:tabs>
          <w:tab w:val="left" w:pos="-360"/>
        </w:tabs>
        <w:ind w:left="-360" w:right="-720"/>
        <w:jc w:val="left"/>
        <w:rPr>
          <w:b w:val="0"/>
          <w:bCs/>
          <w:szCs w:val="22"/>
        </w:rPr>
      </w:pPr>
      <w:r w:rsidRPr="005E1B4C">
        <w:rPr>
          <w:szCs w:val="22"/>
        </w:rPr>
        <w:t>Item 2.</w:t>
      </w:r>
      <w:r w:rsidRPr="005E1B4C">
        <w:rPr>
          <w:b w:val="0"/>
          <w:szCs w:val="22"/>
        </w:rPr>
        <w:t xml:space="preserve"> #9 Return Envelopes for Finance and Public Utilities</w:t>
      </w:r>
    </w:p>
    <w:p w:rsidR="00D47F4D" w:rsidRPr="005E1B4C" w:rsidRDefault="00D47F4D" w:rsidP="00D47F4D">
      <w:pPr>
        <w:tabs>
          <w:tab w:val="left" w:pos="-360"/>
        </w:tabs>
        <w:suppressAutoHyphens/>
        <w:ind w:left="-360" w:right="-720"/>
        <w:jc w:val="both"/>
        <w:rPr>
          <w:rFonts w:ascii="Univers" w:hAnsi="Univers"/>
          <w:spacing w:val="-3"/>
          <w:sz w:val="22"/>
          <w:szCs w:val="22"/>
        </w:rPr>
      </w:pPr>
      <w:r w:rsidRPr="005E1B4C">
        <w:rPr>
          <w:rFonts w:ascii="Univers" w:hAnsi="Univers"/>
          <w:spacing w:val="-3"/>
          <w:sz w:val="22"/>
          <w:szCs w:val="22"/>
        </w:rPr>
        <w:tab/>
      </w:r>
    </w:p>
    <w:p w:rsidR="00D47F4D" w:rsidRPr="005E1B4C" w:rsidRDefault="00D47F4D" w:rsidP="00D47F4D">
      <w:pPr>
        <w:tabs>
          <w:tab w:val="left" w:pos="-360"/>
        </w:tabs>
        <w:ind w:left="-360" w:right="-720"/>
        <w:rPr>
          <w:b/>
          <w:sz w:val="22"/>
          <w:szCs w:val="22"/>
        </w:rPr>
      </w:pP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sz w:val="22"/>
          <w:szCs w:val="22"/>
        </w:rPr>
        <w:t xml:space="preserve">Price per M: </w:t>
      </w:r>
      <w:r w:rsidRPr="005E1B4C">
        <w:rPr>
          <w:rFonts w:cs="Arial"/>
          <w:sz w:val="22"/>
          <w:szCs w:val="22"/>
        </w:rPr>
        <w:tab/>
      </w:r>
      <w:r w:rsidRPr="005E1B4C">
        <w:rPr>
          <w:rFonts w:cs="Arial"/>
          <w:b/>
          <w:sz w:val="22"/>
          <w:szCs w:val="22"/>
        </w:rPr>
        <w:t>$15.70</w:t>
      </w:r>
    </w:p>
    <w:p w:rsidR="00D47F4D" w:rsidRPr="005E1B4C" w:rsidRDefault="00D47F4D" w:rsidP="00D47F4D">
      <w:pPr>
        <w:tabs>
          <w:tab w:val="left" w:pos="-360"/>
        </w:tabs>
        <w:suppressAutoHyphens/>
        <w:ind w:left="-360" w:right="-720"/>
        <w:jc w:val="both"/>
        <w:rPr>
          <w:rFonts w:cs="Arial"/>
          <w:sz w:val="22"/>
          <w:szCs w:val="22"/>
        </w:rPr>
      </w:pPr>
    </w:p>
    <w:p w:rsidR="00D47F4D" w:rsidRPr="005E1B4C" w:rsidRDefault="00D47F4D" w:rsidP="00D47F4D">
      <w:pPr>
        <w:pStyle w:val="Heading3"/>
        <w:tabs>
          <w:tab w:val="left" w:pos="-450"/>
          <w:tab w:val="left" w:pos="-360"/>
        </w:tabs>
        <w:ind w:left="-360" w:right="-720"/>
        <w:jc w:val="left"/>
        <w:rPr>
          <w:b w:val="0"/>
          <w:bCs/>
          <w:szCs w:val="22"/>
        </w:rPr>
      </w:pPr>
      <w:r w:rsidRPr="005E1B4C">
        <w:rPr>
          <w:szCs w:val="22"/>
        </w:rPr>
        <w:t>Item 3.</w:t>
      </w:r>
      <w:r w:rsidRPr="005E1B4C">
        <w:rPr>
          <w:b w:val="0"/>
          <w:szCs w:val="22"/>
        </w:rPr>
        <w:t xml:space="preserve"> #9 Return Envelopes for Finance (Dog License)</w:t>
      </w:r>
    </w:p>
    <w:p w:rsidR="00D47F4D" w:rsidRPr="005E1B4C" w:rsidRDefault="00D47F4D" w:rsidP="00D47F4D">
      <w:pPr>
        <w:tabs>
          <w:tab w:val="left" w:pos="-360"/>
        </w:tabs>
        <w:suppressAutoHyphens/>
        <w:ind w:left="-360" w:right="-720"/>
        <w:jc w:val="both"/>
        <w:rPr>
          <w:rFonts w:ascii="Univers" w:hAnsi="Univers"/>
          <w:spacing w:val="-3"/>
          <w:sz w:val="22"/>
          <w:szCs w:val="22"/>
        </w:rPr>
      </w:pPr>
      <w:r w:rsidRPr="005E1B4C">
        <w:rPr>
          <w:rFonts w:ascii="Univers" w:hAnsi="Univers"/>
          <w:spacing w:val="-3"/>
          <w:sz w:val="22"/>
          <w:szCs w:val="22"/>
        </w:rPr>
        <w:tab/>
      </w:r>
    </w:p>
    <w:p w:rsidR="00D47F4D" w:rsidRDefault="00D47F4D" w:rsidP="00D47F4D">
      <w:pPr>
        <w:tabs>
          <w:tab w:val="left" w:pos="-360"/>
        </w:tabs>
        <w:ind w:left="-360" w:right="-720"/>
        <w:rPr>
          <w:sz w:val="22"/>
          <w:szCs w:val="22"/>
        </w:rPr>
      </w:pP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b/>
          <w:sz w:val="22"/>
          <w:szCs w:val="22"/>
        </w:rPr>
        <w:tab/>
      </w:r>
      <w:r w:rsidRPr="005E1B4C">
        <w:rPr>
          <w:rFonts w:cs="Arial"/>
          <w:sz w:val="22"/>
          <w:szCs w:val="22"/>
        </w:rPr>
        <w:t xml:space="preserve">Price per M: </w:t>
      </w:r>
      <w:r w:rsidRPr="005E1B4C">
        <w:rPr>
          <w:rFonts w:cs="Arial"/>
          <w:sz w:val="22"/>
          <w:szCs w:val="22"/>
        </w:rPr>
        <w:tab/>
      </w:r>
      <w:r w:rsidRPr="005E1B4C">
        <w:rPr>
          <w:rFonts w:cs="Arial"/>
          <w:b/>
          <w:sz w:val="22"/>
          <w:szCs w:val="22"/>
        </w:rPr>
        <w:t>$63.25</w:t>
      </w:r>
    </w:p>
    <w:p w:rsidR="00D47F4D" w:rsidRDefault="00D47F4D" w:rsidP="00D47F4D">
      <w:pPr>
        <w:tabs>
          <w:tab w:val="left" w:pos="-360"/>
        </w:tabs>
        <w:ind w:left="-360" w:right="-720"/>
        <w:rPr>
          <w:sz w:val="22"/>
          <w:szCs w:val="22"/>
        </w:rPr>
      </w:pPr>
    </w:p>
    <w:p w:rsidR="00D47F4D" w:rsidRPr="00392C8A" w:rsidRDefault="00D47F4D" w:rsidP="00D47F4D">
      <w:pPr>
        <w:tabs>
          <w:tab w:val="left" w:pos="-360"/>
        </w:tabs>
        <w:ind w:left="-360" w:right="-720"/>
        <w:rPr>
          <w:b/>
          <w:sz w:val="22"/>
          <w:szCs w:val="22"/>
        </w:rPr>
      </w:pPr>
      <w:r w:rsidRPr="00392C8A">
        <w:rPr>
          <w:b/>
          <w:sz w:val="22"/>
          <w:szCs w:val="22"/>
        </w:rPr>
        <w:t>All jobs:</w:t>
      </w:r>
      <w:r w:rsidRPr="00392C8A">
        <w:rPr>
          <w:b/>
          <w:sz w:val="22"/>
          <w:szCs w:val="22"/>
        </w:rPr>
        <w:tab/>
        <w:t>Minimum service fee will be $175.00 per job if per thousand cost falls under this amount.</w:t>
      </w:r>
    </w:p>
    <w:p w:rsidR="00D47F4D" w:rsidRDefault="00D47F4D" w:rsidP="00D47F4D">
      <w:pPr>
        <w:tabs>
          <w:tab w:val="left" w:pos="-720"/>
          <w:tab w:val="left" w:pos="0"/>
        </w:tabs>
        <w:suppressAutoHyphens/>
        <w:ind w:left="720" w:right="-540" w:hanging="720"/>
        <w:jc w:val="both"/>
        <w:rPr>
          <w:rFonts w:cs="Arial"/>
          <w:b/>
          <w:spacing w:val="-3"/>
          <w:sz w:val="22"/>
          <w:szCs w:val="22"/>
        </w:rPr>
      </w:pPr>
    </w:p>
    <w:p w:rsidR="00D47F4D" w:rsidRDefault="00D47F4D" w:rsidP="00D47F4D">
      <w:pPr>
        <w:tabs>
          <w:tab w:val="left" w:pos="-720"/>
          <w:tab w:val="left" w:pos="0"/>
        </w:tabs>
        <w:suppressAutoHyphens/>
        <w:ind w:left="270" w:right="-540" w:hanging="720"/>
        <w:jc w:val="both"/>
        <w:rPr>
          <w:rFonts w:cs="Arial"/>
          <w:b/>
          <w:spacing w:val="-3"/>
          <w:sz w:val="22"/>
          <w:szCs w:val="22"/>
        </w:rPr>
      </w:pPr>
      <w:r>
        <w:rPr>
          <w:rFonts w:cs="Arial"/>
          <w:b/>
          <w:spacing w:val="-3"/>
          <w:sz w:val="22"/>
          <w:szCs w:val="22"/>
        </w:rPr>
        <w:t>BUSINESS LICENSE RENEWAL AND NOTICE OF REAL ESTATE ASSESSMENT MAILINGS</w:t>
      </w:r>
    </w:p>
    <w:p w:rsidR="00D47F4D" w:rsidRDefault="00D47F4D" w:rsidP="00D47F4D">
      <w:pPr>
        <w:tabs>
          <w:tab w:val="left" w:pos="-720"/>
          <w:tab w:val="left" w:pos="0"/>
        </w:tabs>
        <w:suppressAutoHyphens/>
        <w:ind w:left="720" w:right="-540" w:hanging="720"/>
        <w:jc w:val="both"/>
        <w:rPr>
          <w:rFonts w:cs="Arial"/>
          <w:b/>
          <w:spacing w:val="-3"/>
          <w:sz w:val="22"/>
          <w:szCs w:val="22"/>
        </w:rPr>
      </w:pPr>
    </w:p>
    <w:p w:rsidR="00D47F4D" w:rsidRPr="007C1121" w:rsidRDefault="00D47F4D" w:rsidP="00D47F4D">
      <w:pPr>
        <w:numPr>
          <w:ilvl w:val="0"/>
          <w:numId w:val="52"/>
        </w:numPr>
        <w:spacing w:line="360" w:lineRule="auto"/>
        <w:ind w:left="720"/>
        <w:jc w:val="both"/>
        <w:rPr>
          <w:sz w:val="22"/>
          <w:szCs w:val="22"/>
        </w:rPr>
      </w:pPr>
      <w:r w:rsidRPr="007C1121">
        <w:rPr>
          <w:sz w:val="22"/>
          <w:szCs w:val="22"/>
          <w:u w:val="single"/>
        </w:rPr>
        <w:t>Business License Renewal mailing</w:t>
      </w:r>
      <w:r>
        <w:rPr>
          <w:sz w:val="22"/>
          <w:szCs w:val="22"/>
          <w:u w:val="single"/>
        </w:rPr>
        <w:t xml:space="preserve"> (Finance, Revenue Division)</w:t>
      </w:r>
      <w:r w:rsidRPr="007C1121">
        <w:rPr>
          <w:sz w:val="22"/>
          <w:szCs w:val="22"/>
        </w:rPr>
        <w:t>:</w:t>
      </w:r>
    </w:p>
    <w:p w:rsidR="00D47F4D" w:rsidRPr="007C1121" w:rsidRDefault="00D47F4D" w:rsidP="00D47F4D">
      <w:pPr>
        <w:ind w:left="720"/>
        <w:jc w:val="both"/>
        <w:rPr>
          <w:sz w:val="22"/>
          <w:szCs w:val="22"/>
        </w:rPr>
      </w:pPr>
      <w:r w:rsidRPr="007C1121">
        <w:rPr>
          <w:sz w:val="22"/>
          <w:szCs w:val="22"/>
        </w:rPr>
        <w:t>Group A &amp; B mailings with information provided by the County via an electronic mail file.  All per thousand numbers are based on the quantities herein:</w:t>
      </w:r>
    </w:p>
    <w:p w:rsidR="00D47F4D" w:rsidRPr="007C1121" w:rsidRDefault="00D47F4D" w:rsidP="00D47F4D">
      <w:pPr>
        <w:numPr>
          <w:ilvl w:val="0"/>
          <w:numId w:val="53"/>
        </w:numPr>
        <w:ind w:left="1080"/>
        <w:jc w:val="both"/>
        <w:rPr>
          <w:sz w:val="22"/>
          <w:szCs w:val="22"/>
        </w:rPr>
      </w:pPr>
      <w:r w:rsidRPr="007C1121">
        <w:rPr>
          <w:sz w:val="22"/>
          <w:szCs w:val="22"/>
        </w:rPr>
        <w:t>Group A - based on estimated quantity of 20,625 records with 12 mailing versions containing various combinations of forms. Approximately 5,300 additional blank tax return forms to be printed and delivered to the Revenue Division. Group A is mailed in December of each year and the exact date will be determined by the department.</w:t>
      </w:r>
    </w:p>
    <w:p w:rsidR="00D47F4D" w:rsidRPr="007C1121" w:rsidRDefault="00D47F4D" w:rsidP="00D47F4D">
      <w:pPr>
        <w:numPr>
          <w:ilvl w:val="0"/>
          <w:numId w:val="53"/>
        </w:numPr>
        <w:ind w:left="1080"/>
        <w:jc w:val="both"/>
        <w:rPr>
          <w:sz w:val="22"/>
          <w:szCs w:val="22"/>
        </w:rPr>
      </w:pPr>
      <w:r w:rsidRPr="007C1121">
        <w:rPr>
          <w:sz w:val="22"/>
          <w:szCs w:val="22"/>
        </w:rPr>
        <w:t>Group B - based on estimated quantity of 5,800 records with 12 mailing versions containing letters matched to various combinations of forms.  Group B is mailed in the month of March following the Group A mailing and the exact date will be determined by the department.</w:t>
      </w:r>
    </w:p>
    <w:p w:rsidR="00D47F4D" w:rsidRPr="007C1121" w:rsidRDefault="00D47F4D" w:rsidP="00D47F4D">
      <w:pPr>
        <w:jc w:val="both"/>
        <w:rPr>
          <w:sz w:val="22"/>
          <w:szCs w:val="22"/>
        </w:rPr>
      </w:pPr>
    </w:p>
    <w:p w:rsidR="00D47F4D" w:rsidRPr="007C1121" w:rsidRDefault="00D47F4D" w:rsidP="00D47F4D">
      <w:pPr>
        <w:ind w:left="720"/>
        <w:jc w:val="both"/>
        <w:rPr>
          <w:sz w:val="22"/>
          <w:szCs w:val="22"/>
        </w:rPr>
      </w:pPr>
      <w:r w:rsidRPr="007C1121">
        <w:rPr>
          <w:sz w:val="22"/>
          <w:szCs w:val="22"/>
        </w:rPr>
        <w:t>All paper stock supplied by Rickland Direct</w:t>
      </w:r>
    </w:p>
    <w:p w:rsidR="00D47F4D" w:rsidRPr="007C1121" w:rsidRDefault="00D47F4D" w:rsidP="00D47F4D">
      <w:pPr>
        <w:ind w:left="720"/>
        <w:jc w:val="both"/>
        <w:rPr>
          <w:sz w:val="22"/>
          <w:szCs w:val="22"/>
        </w:rPr>
      </w:pPr>
      <w:r w:rsidRPr="007C1121">
        <w:rPr>
          <w:sz w:val="22"/>
          <w:szCs w:val="22"/>
        </w:rPr>
        <w:t>All envelopes supplied by Rickland Direct</w:t>
      </w:r>
    </w:p>
    <w:p w:rsidR="00D47F4D" w:rsidRPr="007C1121" w:rsidRDefault="00D47F4D" w:rsidP="00D47F4D">
      <w:pPr>
        <w:ind w:left="720"/>
        <w:jc w:val="both"/>
        <w:rPr>
          <w:sz w:val="22"/>
          <w:szCs w:val="22"/>
        </w:rPr>
      </w:pPr>
      <w:r w:rsidRPr="007C1121">
        <w:rPr>
          <w:sz w:val="22"/>
          <w:szCs w:val="22"/>
        </w:rPr>
        <w:t>All printing, inserting, metering, and mailing processed by Rickland Direct</w:t>
      </w:r>
    </w:p>
    <w:p w:rsidR="00D47F4D" w:rsidRPr="007C1121" w:rsidRDefault="00D47F4D" w:rsidP="00D47F4D">
      <w:pPr>
        <w:ind w:left="720"/>
        <w:jc w:val="both"/>
        <w:rPr>
          <w:sz w:val="22"/>
          <w:szCs w:val="22"/>
        </w:rPr>
      </w:pPr>
    </w:p>
    <w:p w:rsidR="00D47F4D" w:rsidRPr="007C1121" w:rsidRDefault="00D47F4D" w:rsidP="00D47F4D">
      <w:pPr>
        <w:ind w:left="720"/>
        <w:jc w:val="both"/>
        <w:rPr>
          <w:sz w:val="22"/>
          <w:szCs w:val="22"/>
        </w:rPr>
      </w:pPr>
      <w:r w:rsidRPr="007C1121">
        <w:rPr>
          <w:sz w:val="22"/>
          <w:szCs w:val="22"/>
        </w:rPr>
        <w:t>Data Preparation</w:t>
      </w:r>
    </w:p>
    <w:p w:rsidR="00D47F4D" w:rsidRPr="007C1121" w:rsidRDefault="00D47F4D" w:rsidP="00D47F4D">
      <w:pPr>
        <w:ind w:left="720"/>
        <w:jc w:val="both"/>
        <w:rPr>
          <w:sz w:val="22"/>
          <w:szCs w:val="22"/>
        </w:rPr>
      </w:pPr>
      <w:r w:rsidRPr="007C1121">
        <w:rPr>
          <w:sz w:val="22"/>
          <w:szCs w:val="22"/>
        </w:rPr>
        <w:t>#11 Window Envelopes (1/0 black ink)</w:t>
      </w:r>
    </w:p>
    <w:p w:rsidR="00D47F4D" w:rsidRPr="007C1121" w:rsidRDefault="00D47F4D" w:rsidP="00D47F4D">
      <w:pPr>
        <w:ind w:left="720"/>
        <w:jc w:val="both"/>
        <w:rPr>
          <w:sz w:val="22"/>
          <w:szCs w:val="22"/>
        </w:rPr>
      </w:pPr>
      <w:r w:rsidRPr="007C1121">
        <w:rPr>
          <w:sz w:val="22"/>
          <w:szCs w:val="22"/>
        </w:rPr>
        <w:t>#10 Return Envelopes (white and/or green stock / 1/0 black ink)</w:t>
      </w:r>
    </w:p>
    <w:p w:rsidR="00D47F4D" w:rsidRPr="007C1121" w:rsidRDefault="00D47F4D" w:rsidP="00D47F4D">
      <w:pPr>
        <w:ind w:left="720"/>
        <w:jc w:val="both"/>
        <w:rPr>
          <w:sz w:val="22"/>
          <w:szCs w:val="22"/>
        </w:rPr>
      </w:pPr>
      <w:r w:rsidRPr="007C1121">
        <w:rPr>
          <w:sz w:val="22"/>
          <w:szCs w:val="22"/>
        </w:rPr>
        <w:t>Paper stock supplied (28 lb)</w:t>
      </w:r>
    </w:p>
    <w:p w:rsidR="00D47F4D" w:rsidRPr="007C1121" w:rsidRDefault="00D47F4D" w:rsidP="00D47F4D">
      <w:pPr>
        <w:ind w:left="720"/>
        <w:jc w:val="both"/>
        <w:rPr>
          <w:sz w:val="22"/>
          <w:szCs w:val="22"/>
        </w:rPr>
      </w:pPr>
      <w:r w:rsidRPr="007C1121">
        <w:rPr>
          <w:sz w:val="22"/>
          <w:szCs w:val="22"/>
        </w:rPr>
        <w:t>Laser (color &amp; black ink) of all forms needed (includes duplex if necessary)</w:t>
      </w:r>
    </w:p>
    <w:p w:rsidR="00D47F4D" w:rsidRPr="007C1121" w:rsidRDefault="00D47F4D" w:rsidP="00D47F4D">
      <w:pPr>
        <w:ind w:left="720"/>
        <w:jc w:val="both"/>
        <w:rPr>
          <w:sz w:val="22"/>
          <w:szCs w:val="22"/>
        </w:rPr>
      </w:pPr>
      <w:r w:rsidRPr="007C1121">
        <w:rPr>
          <w:sz w:val="22"/>
          <w:szCs w:val="22"/>
        </w:rPr>
        <w:t>Fold all letter components</w:t>
      </w:r>
    </w:p>
    <w:p w:rsidR="00D47F4D" w:rsidRPr="007C1121" w:rsidRDefault="00D47F4D" w:rsidP="00D47F4D">
      <w:pPr>
        <w:ind w:left="720"/>
        <w:jc w:val="both"/>
        <w:rPr>
          <w:sz w:val="22"/>
          <w:szCs w:val="22"/>
        </w:rPr>
      </w:pPr>
      <w:r w:rsidRPr="007C1121">
        <w:rPr>
          <w:sz w:val="22"/>
          <w:szCs w:val="22"/>
        </w:rPr>
        <w:t xml:space="preserve">Inserting components </w:t>
      </w:r>
    </w:p>
    <w:p w:rsidR="00D47F4D" w:rsidRPr="007C1121" w:rsidRDefault="00D47F4D" w:rsidP="00D47F4D">
      <w:pPr>
        <w:ind w:left="720"/>
        <w:jc w:val="both"/>
        <w:rPr>
          <w:sz w:val="22"/>
          <w:szCs w:val="22"/>
        </w:rPr>
      </w:pPr>
      <w:r w:rsidRPr="007C1121">
        <w:rPr>
          <w:sz w:val="22"/>
          <w:szCs w:val="22"/>
        </w:rPr>
        <w:t>Postage metering</w:t>
      </w:r>
    </w:p>
    <w:p w:rsidR="00D47F4D" w:rsidRPr="007C1121" w:rsidRDefault="00D47F4D" w:rsidP="00D47F4D">
      <w:pPr>
        <w:ind w:left="720"/>
        <w:jc w:val="both"/>
        <w:rPr>
          <w:sz w:val="22"/>
          <w:szCs w:val="22"/>
        </w:rPr>
      </w:pPr>
      <w:r w:rsidRPr="007C1121">
        <w:rPr>
          <w:sz w:val="22"/>
          <w:szCs w:val="22"/>
        </w:rPr>
        <w:t>(Postage is not included.)</w:t>
      </w:r>
    </w:p>
    <w:p w:rsidR="00D47F4D" w:rsidRPr="007C1121" w:rsidRDefault="00D47F4D" w:rsidP="00D47F4D">
      <w:pPr>
        <w:ind w:left="720"/>
        <w:jc w:val="both"/>
        <w:rPr>
          <w:sz w:val="22"/>
          <w:szCs w:val="22"/>
        </w:rPr>
      </w:pPr>
    </w:p>
    <w:p w:rsidR="00D47F4D" w:rsidRPr="007C1121" w:rsidRDefault="00D47F4D" w:rsidP="00D47F4D">
      <w:pPr>
        <w:ind w:left="720"/>
        <w:jc w:val="both"/>
        <w:rPr>
          <w:sz w:val="22"/>
          <w:szCs w:val="22"/>
        </w:rPr>
      </w:pPr>
      <w:r w:rsidRPr="007C1121">
        <w:rPr>
          <w:sz w:val="22"/>
          <w:szCs w:val="22"/>
        </w:rPr>
        <w:t>Total cost for the above</w:t>
      </w:r>
      <w:r w:rsidRPr="007C1121">
        <w:rPr>
          <w:sz w:val="22"/>
          <w:szCs w:val="22"/>
        </w:rPr>
        <w:tab/>
      </w:r>
      <w:r w:rsidRPr="007C1121">
        <w:rPr>
          <w:sz w:val="22"/>
          <w:szCs w:val="22"/>
        </w:rPr>
        <w:tab/>
      </w:r>
      <w:r w:rsidRPr="007C1121">
        <w:rPr>
          <w:sz w:val="22"/>
          <w:szCs w:val="22"/>
        </w:rPr>
        <w:tab/>
      </w:r>
      <w:r w:rsidRPr="007C1121">
        <w:rPr>
          <w:sz w:val="22"/>
          <w:szCs w:val="22"/>
        </w:rPr>
        <w:tab/>
      </w:r>
      <w:r w:rsidRPr="007C1121">
        <w:rPr>
          <w:b/>
          <w:sz w:val="22"/>
          <w:szCs w:val="22"/>
        </w:rPr>
        <w:t>$570.00/m (per thousand)</w:t>
      </w:r>
    </w:p>
    <w:p w:rsidR="00D47F4D" w:rsidRPr="007C1121" w:rsidRDefault="00D47F4D" w:rsidP="00D47F4D">
      <w:pPr>
        <w:spacing w:line="360" w:lineRule="auto"/>
        <w:ind w:left="720" w:hanging="720"/>
        <w:jc w:val="both"/>
        <w:rPr>
          <w:sz w:val="22"/>
          <w:szCs w:val="22"/>
        </w:rPr>
      </w:pPr>
    </w:p>
    <w:p w:rsidR="00D47F4D" w:rsidRPr="007C1121" w:rsidRDefault="00D47F4D" w:rsidP="00D47F4D">
      <w:pPr>
        <w:numPr>
          <w:ilvl w:val="0"/>
          <w:numId w:val="52"/>
        </w:numPr>
        <w:spacing w:line="360" w:lineRule="auto"/>
        <w:ind w:left="720"/>
        <w:jc w:val="both"/>
        <w:rPr>
          <w:sz w:val="22"/>
          <w:szCs w:val="22"/>
        </w:rPr>
      </w:pPr>
      <w:r w:rsidRPr="007C1121">
        <w:rPr>
          <w:rFonts w:cs="Arial"/>
          <w:sz w:val="22"/>
          <w:szCs w:val="22"/>
          <w:u w:val="single"/>
        </w:rPr>
        <w:t>Notice of Real Estate Assessment mailing</w:t>
      </w:r>
      <w:r>
        <w:rPr>
          <w:rFonts w:cs="Arial"/>
          <w:sz w:val="22"/>
          <w:szCs w:val="22"/>
          <w:u w:val="single"/>
        </w:rPr>
        <w:t>, Finance, Real Estate Division</w:t>
      </w:r>
      <w:r w:rsidRPr="007C1121">
        <w:rPr>
          <w:rFonts w:cs="Arial"/>
          <w:sz w:val="22"/>
          <w:szCs w:val="22"/>
        </w:rPr>
        <w:t>:</w:t>
      </w:r>
    </w:p>
    <w:p w:rsidR="00D47F4D" w:rsidRPr="007C1121" w:rsidRDefault="00D47F4D" w:rsidP="00D47F4D">
      <w:pPr>
        <w:ind w:left="720"/>
        <w:jc w:val="both"/>
        <w:rPr>
          <w:sz w:val="22"/>
          <w:szCs w:val="22"/>
        </w:rPr>
      </w:pPr>
      <w:r w:rsidRPr="007C1121">
        <w:rPr>
          <w:sz w:val="22"/>
          <w:szCs w:val="22"/>
        </w:rPr>
        <w:t>100,000 to 120,000 self-mailer pieces provided by the County.  To be mailed in batch sizes determined by the department and mailed from the first week of February through mid-March of each year. The pick-up and mailing dates will be determined by the department.  Price includes pick-up from the County, presorting, USPS Move Update processing, postage metering, and barcoding each piece.  (Postage is not included.)</w:t>
      </w:r>
    </w:p>
    <w:p w:rsidR="00D47F4D" w:rsidRPr="007C1121" w:rsidRDefault="00D47F4D" w:rsidP="00D47F4D">
      <w:pPr>
        <w:ind w:left="720"/>
        <w:jc w:val="both"/>
        <w:rPr>
          <w:sz w:val="22"/>
          <w:szCs w:val="22"/>
        </w:rPr>
      </w:pPr>
    </w:p>
    <w:p w:rsidR="00D47F4D" w:rsidRPr="007C1121" w:rsidRDefault="00D47F4D" w:rsidP="00D47F4D">
      <w:pPr>
        <w:ind w:left="720"/>
        <w:jc w:val="both"/>
        <w:rPr>
          <w:b/>
          <w:sz w:val="22"/>
          <w:szCs w:val="22"/>
        </w:rPr>
      </w:pPr>
      <w:r w:rsidRPr="007C1121">
        <w:rPr>
          <w:sz w:val="22"/>
          <w:szCs w:val="22"/>
        </w:rPr>
        <w:t>Total cost for the above</w:t>
      </w:r>
      <w:r w:rsidRPr="007C1121">
        <w:rPr>
          <w:sz w:val="22"/>
          <w:szCs w:val="22"/>
        </w:rPr>
        <w:tab/>
      </w:r>
      <w:r w:rsidRPr="007C1121">
        <w:rPr>
          <w:sz w:val="22"/>
          <w:szCs w:val="22"/>
        </w:rPr>
        <w:tab/>
      </w:r>
      <w:r w:rsidRPr="007C1121">
        <w:rPr>
          <w:sz w:val="22"/>
          <w:szCs w:val="22"/>
        </w:rPr>
        <w:tab/>
      </w:r>
      <w:r w:rsidRPr="007C1121">
        <w:rPr>
          <w:sz w:val="22"/>
          <w:szCs w:val="22"/>
        </w:rPr>
        <w:tab/>
      </w:r>
      <w:r w:rsidRPr="007C1121">
        <w:rPr>
          <w:b/>
          <w:sz w:val="22"/>
          <w:szCs w:val="22"/>
        </w:rPr>
        <w:t>$0.10 (per piece)</w:t>
      </w:r>
    </w:p>
    <w:p w:rsidR="00D47F4D" w:rsidRDefault="00D47F4D" w:rsidP="00D47F4D"/>
    <w:p w:rsidR="001F7AFC" w:rsidRDefault="001F7AFC">
      <w:pPr>
        <w:rPr>
          <w:rFonts w:eastAsiaTheme="minorHAnsi"/>
          <w:b/>
          <w:sz w:val="28"/>
          <w:szCs w:val="28"/>
        </w:rPr>
      </w:pPr>
      <w:r>
        <w:rPr>
          <w:rFonts w:eastAsiaTheme="minorHAnsi"/>
          <w:b/>
          <w:sz w:val="28"/>
          <w:szCs w:val="28"/>
        </w:rPr>
        <w:br w:type="page"/>
      </w:r>
    </w:p>
    <w:p w:rsidR="001F7AFC" w:rsidRPr="008B69C7" w:rsidRDefault="001F7AFC" w:rsidP="001F7AFC">
      <w:pPr>
        <w:spacing w:after="200" w:line="276" w:lineRule="auto"/>
        <w:jc w:val="center"/>
        <w:rPr>
          <w:rFonts w:eastAsiaTheme="minorHAnsi"/>
          <w:b/>
          <w:sz w:val="36"/>
          <w:szCs w:val="36"/>
          <w:u w:val="single"/>
        </w:rPr>
      </w:pPr>
      <w:r w:rsidRPr="008B69C7">
        <w:rPr>
          <w:rFonts w:eastAsiaTheme="minorHAnsi"/>
          <w:b/>
          <w:sz w:val="36"/>
          <w:szCs w:val="36"/>
          <w:u w:val="single"/>
        </w:rPr>
        <w:t>ATTACHMENT</w:t>
      </w:r>
      <w:r>
        <w:rPr>
          <w:rFonts w:eastAsiaTheme="minorHAnsi"/>
          <w:b/>
          <w:sz w:val="36"/>
          <w:szCs w:val="36"/>
          <w:u w:val="single"/>
        </w:rPr>
        <w:t xml:space="preserve"> J</w:t>
      </w:r>
      <w:r w:rsidRPr="008B69C7">
        <w:rPr>
          <w:rFonts w:eastAsiaTheme="minorHAnsi"/>
          <w:b/>
          <w:sz w:val="36"/>
          <w:szCs w:val="36"/>
          <w:u w:val="single"/>
        </w:rPr>
        <w:t xml:space="preserve"> </w:t>
      </w:r>
    </w:p>
    <w:p w:rsidR="001F7AFC" w:rsidRPr="008B69C7" w:rsidRDefault="001F7AFC" w:rsidP="001F7AFC">
      <w:pPr>
        <w:spacing w:after="200" w:line="276" w:lineRule="auto"/>
        <w:jc w:val="center"/>
        <w:rPr>
          <w:rFonts w:eastAsiaTheme="minorHAnsi"/>
          <w:b/>
          <w:sz w:val="36"/>
          <w:szCs w:val="36"/>
        </w:rPr>
      </w:pPr>
      <w:r>
        <w:rPr>
          <w:rFonts w:eastAsiaTheme="minorHAnsi"/>
          <w:b/>
          <w:sz w:val="36"/>
          <w:szCs w:val="36"/>
        </w:rPr>
        <w:t>PDF OF FORMS AND ENVELOPES</w:t>
      </w:r>
    </w:p>
    <w:p w:rsidR="001F7AFC" w:rsidRDefault="001F7AFC" w:rsidP="001F7AFC">
      <w:pPr>
        <w:spacing w:after="200" w:line="276" w:lineRule="auto"/>
        <w:jc w:val="center"/>
        <w:rPr>
          <w:rFonts w:eastAsiaTheme="minorHAnsi"/>
          <w:b/>
          <w:sz w:val="36"/>
          <w:szCs w:val="36"/>
        </w:rPr>
      </w:pPr>
      <w:r w:rsidRPr="008B69C7">
        <w:rPr>
          <w:rFonts w:eastAsiaTheme="minorHAnsi"/>
          <w:b/>
          <w:sz w:val="36"/>
          <w:szCs w:val="36"/>
        </w:rPr>
        <w:t>IS SEPARATE ATTACHMENT</w:t>
      </w:r>
    </w:p>
    <w:p w:rsidR="00214809" w:rsidRDefault="00214809" w:rsidP="00B06507">
      <w:pPr>
        <w:jc w:val="center"/>
        <w:rPr>
          <w:rFonts w:ascii="Arial" w:hAnsi="Arial" w:cs="Arial"/>
          <w:spacing w:val="-3"/>
        </w:rPr>
      </w:pPr>
    </w:p>
    <w:sectPr w:rsidR="00214809" w:rsidSect="00361220">
      <w:pgSz w:w="12240" w:h="15840"/>
      <w:pgMar w:top="720" w:right="72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202AD" w15:done="0"/>
  <w15:commentEx w15:paraId="0C9D5F46" w15:paraIdParent="0F3202AD" w15:done="0"/>
  <w15:commentEx w15:paraId="0C5CAB4B" w15:done="0"/>
  <w15:commentEx w15:paraId="5A240BD3" w15:done="0"/>
  <w15:commentEx w15:paraId="33E6849B" w15:done="0"/>
  <w15:commentEx w15:paraId="2D79F7D1" w15:done="0"/>
  <w15:commentEx w15:paraId="3B24C7AC" w15:done="0"/>
  <w15:commentEx w15:paraId="0D0CD48C" w15:done="0"/>
  <w15:commentEx w15:paraId="4042C824" w15:done="0"/>
  <w15:commentEx w15:paraId="678FC61B" w15:paraIdParent="4042C824" w15:done="0"/>
  <w15:commentEx w15:paraId="5D04D947" w15:done="0"/>
  <w15:commentEx w15:paraId="2617E4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22" w:rsidRDefault="00164E22">
      <w:r>
        <w:separator/>
      </w:r>
    </w:p>
  </w:endnote>
  <w:endnote w:type="continuationSeparator" w:id="0">
    <w:p w:rsidR="00164E22" w:rsidRDefault="0016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22" w:rsidRDefault="00164E22"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E22" w:rsidRDefault="00164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22" w:rsidRDefault="00164E22">
    <w:pPr>
      <w:pStyle w:val="Footer"/>
      <w:jc w:val="center"/>
    </w:pPr>
    <w:r>
      <w:fldChar w:fldCharType="begin"/>
    </w:r>
    <w:r>
      <w:instrText xml:space="preserve"> PAGE   \* MERGEFORMAT </w:instrText>
    </w:r>
    <w:r>
      <w:fldChar w:fldCharType="separate"/>
    </w:r>
    <w:r w:rsidR="00BB6715">
      <w:rPr>
        <w:noProof/>
      </w:rPr>
      <w:t>18</w:t>
    </w:r>
    <w:r>
      <w:rPr>
        <w:noProof/>
      </w:rPr>
      <w:fldChar w:fldCharType="end"/>
    </w:r>
  </w:p>
  <w:p w:rsidR="00164E22" w:rsidRDefault="00164E22"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85368"/>
      <w:docPartObj>
        <w:docPartGallery w:val="Page Numbers (Bottom of Page)"/>
        <w:docPartUnique/>
      </w:docPartObj>
    </w:sdtPr>
    <w:sdtEndPr>
      <w:rPr>
        <w:noProof/>
      </w:rPr>
    </w:sdtEndPr>
    <w:sdtContent>
      <w:p w:rsidR="00164E22" w:rsidRDefault="00164E22">
        <w:pPr>
          <w:pStyle w:val="Footer"/>
          <w:jc w:val="center"/>
        </w:pPr>
        <w:r>
          <w:fldChar w:fldCharType="begin"/>
        </w:r>
        <w:r>
          <w:instrText xml:space="preserve"> PAGE   \* MERGEFORMAT </w:instrText>
        </w:r>
        <w:r>
          <w:fldChar w:fldCharType="separate"/>
        </w:r>
        <w:r w:rsidR="00BB6715">
          <w:rPr>
            <w:noProof/>
          </w:rPr>
          <w:t>2</w:t>
        </w:r>
        <w:r>
          <w:rPr>
            <w:noProof/>
          </w:rPr>
          <w:fldChar w:fldCharType="end"/>
        </w:r>
      </w:p>
    </w:sdtContent>
  </w:sdt>
  <w:p w:rsidR="00164E22" w:rsidRDefault="0016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22" w:rsidRDefault="00164E22">
      <w:r>
        <w:separator/>
      </w:r>
    </w:p>
  </w:footnote>
  <w:footnote w:type="continuationSeparator" w:id="0">
    <w:p w:rsidR="00164E22" w:rsidRDefault="00164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EA14B168"/>
    <w:lvl w:ilvl="0" w:tplc="03007B3C">
      <w:start w:val="800"/>
      <w:numFmt w:val="bullet"/>
      <w:lvlText w:val=""/>
      <w:lvlJc w:val="left"/>
      <w:pPr>
        <w:tabs>
          <w:tab w:val="num" w:pos="720"/>
        </w:tabs>
        <w:ind w:left="720" w:hanging="360"/>
      </w:pPr>
      <w:rPr>
        <w:rFonts w:ascii="Symbol" w:eastAsiaTheme="minorHAnsi" w:hAnsi="Symbol" w:cstheme="minorBi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C0701"/>
    <w:multiLevelType w:val="hybridMultilevel"/>
    <w:tmpl w:val="819A7DDC"/>
    <w:lvl w:ilvl="0" w:tplc="B8564680">
      <w:start w:val="1"/>
      <w:numFmt w:val="decimal"/>
      <w:lvlText w:val="%1."/>
      <w:lvlJc w:val="left"/>
      <w:pPr>
        <w:tabs>
          <w:tab w:val="num" w:pos="1260"/>
        </w:tabs>
        <w:ind w:left="1260" w:hanging="360"/>
      </w:pPr>
      <w:rPr>
        <w:rFonts w:hint="default"/>
        <w:b w:val="0"/>
      </w:rPr>
    </w:lvl>
    <w:lvl w:ilvl="1" w:tplc="1B6ECFE4">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387757"/>
    <w:multiLevelType w:val="hybridMultilevel"/>
    <w:tmpl w:val="37C83CE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nsid w:val="12CA7903"/>
    <w:multiLevelType w:val="hybridMultilevel"/>
    <w:tmpl w:val="0038DCEC"/>
    <w:lvl w:ilvl="0" w:tplc="04090015">
      <w:start w:val="1"/>
      <w:numFmt w:val="upperLetter"/>
      <w:lvlText w:val="%1."/>
      <w:lvlJc w:val="left"/>
      <w:pPr>
        <w:ind w:left="19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B12FCF"/>
    <w:multiLevelType w:val="hybridMultilevel"/>
    <w:tmpl w:val="C584E3FC"/>
    <w:lvl w:ilvl="0" w:tplc="58EA9D32">
      <w:start w:val="2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625C1"/>
    <w:multiLevelType w:val="hybridMultilevel"/>
    <w:tmpl w:val="26BC8638"/>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B153027"/>
    <w:multiLevelType w:val="hybridMultilevel"/>
    <w:tmpl w:val="6CB4C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C2229"/>
    <w:multiLevelType w:val="hybridMultilevel"/>
    <w:tmpl w:val="20CA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E59AA"/>
    <w:multiLevelType w:val="hybridMultilevel"/>
    <w:tmpl w:val="359E724E"/>
    <w:lvl w:ilvl="0" w:tplc="343EA70E">
      <w:start w:val="3"/>
      <w:numFmt w:val="upperLetter"/>
      <w:lvlText w:val="%1."/>
      <w:lvlJc w:val="left"/>
      <w:pPr>
        <w:ind w:left="180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F26FC"/>
    <w:multiLevelType w:val="hybridMultilevel"/>
    <w:tmpl w:val="8AB2439C"/>
    <w:lvl w:ilvl="0" w:tplc="855C90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333152"/>
    <w:multiLevelType w:val="hybridMultilevel"/>
    <w:tmpl w:val="B8A29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84373"/>
    <w:multiLevelType w:val="hybridMultilevel"/>
    <w:tmpl w:val="16DE88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CF456D8"/>
    <w:multiLevelType w:val="hybridMultilevel"/>
    <w:tmpl w:val="E1948DEE"/>
    <w:lvl w:ilvl="0" w:tplc="04090001">
      <w:start w:val="1"/>
      <w:numFmt w:val="bullet"/>
      <w:lvlText w:val=""/>
      <w:lvlJc w:val="left"/>
      <w:pPr>
        <w:ind w:left="3684" w:hanging="360"/>
      </w:pPr>
      <w:rPr>
        <w:rFonts w:ascii="Symbol" w:hAnsi="Symbol" w:hint="default"/>
      </w:rPr>
    </w:lvl>
    <w:lvl w:ilvl="1" w:tplc="04090003" w:tentative="1">
      <w:start w:val="1"/>
      <w:numFmt w:val="bullet"/>
      <w:lvlText w:val="o"/>
      <w:lvlJc w:val="left"/>
      <w:pPr>
        <w:ind w:left="4404" w:hanging="360"/>
      </w:pPr>
      <w:rPr>
        <w:rFonts w:ascii="Courier New" w:hAnsi="Courier New" w:cs="Courier New" w:hint="default"/>
      </w:rPr>
    </w:lvl>
    <w:lvl w:ilvl="2" w:tplc="04090005" w:tentative="1">
      <w:start w:val="1"/>
      <w:numFmt w:val="bullet"/>
      <w:lvlText w:val=""/>
      <w:lvlJc w:val="left"/>
      <w:pPr>
        <w:ind w:left="5124" w:hanging="360"/>
      </w:pPr>
      <w:rPr>
        <w:rFonts w:ascii="Wingdings" w:hAnsi="Wingdings" w:hint="default"/>
      </w:rPr>
    </w:lvl>
    <w:lvl w:ilvl="3" w:tplc="04090001" w:tentative="1">
      <w:start w:val="1"/>
      <w:numFmt w:val="bullet"/>
      <w:lvlText w:val=""/>
      <w:lvlJc w:val="left"/>
      <w:pPr>
        <w:ind w:left="5844" w:hanging="360"/>
      </w:pPr>
      <w:rPr>
        <w:rFonts w:ascii="Symbol" w:hAnsi="Symbol" w:hint="default"/>
      </w:rPr>
    </w:lvl>
    <w:lvl w:ilvl="4" w:tplc="04090003" w:tentative="1">
      <w:start w:val="1"/>
      <w:numFmt w:val="bullet"/>
      <w:lvlText w:val="o"/>
      <w:lvlJc w:val="left"/>
      <w:pPr>
        <w:ind w:left="6564" w:hanging="360"/>
      </w:pPr>
      <w:rPr>
        <w:rFonts w:ascii="Courier New" w:hAnsi="Courier New" w:cs="Courier New" w:hint="default"/>
      </w:rPr>
    </w:lvl>
    <w:lvl w:ilvl="5" w:tplc="04090005" w:tentative="1">
      <w:start w:val="1"/>
      <w:numFmt w:val="bullet"/>
      <w:lvlText w:val=""/>
      <w:lvlJc w:val="left"/>
      <w:pPr>
        <w:ind w:left="7284" w:hanging="360"/>
      </w:pPr>
      <w:rPr>
        <w:rFonts w:ascii="Wingdings" w:hAnsi="Wingdings" w:hint="default"/>
      </w:rPr>
    </w:lvl>
    <w:lvl w:ilvl="6" w:tplc="04090001" w:tentative="1">
      <w:start w:val="1"/>
      <w:numFmt w:val="bullet"/>
      <w:lvlText w:val=""/>
      <w:lvlJc w:val="left"/>
      <w:pPr>
        <w:ind w:left="8004" w:hanging="360"/>
      </w:pPr>
      <w:rPr>
        <w:rFonts w:ascii="Symbol" w:hAnsi="Symbol" w:hint="default"/>
      </w:rPr>
    </w:lvl>
    <w:lvl w:ilvl="7" w:tplc="04090003" w:tentative="1">
      <w:start w:val="1"/>
      <w:numFmt w:val="bullet"/>
      <w:lvlText w:val="o"/>
      <w:lvlJc w:val="left"/>
      <w:pPr>
        <w:ind w:left="8724" w:hanging="360"/>
      </w:pPr>
      <w:rPr>
        <w:rFonts w:ascii="Courier New" w:hAnsi="Courier New" w:cs="Courier New" w:hint="default"/>
      </w:rPr>
    </w:lvl>
    <w:lvl w:ilvl="8" w:tplc="04090005" w:tentative="1">
      <w:start w:val="1"/>
      <w:numFmt w:val="bullet"/>
      <w:lvlText w:val=""/>
      <w:lvlJc w:val="left"/>
      <w:pPr>
        <w:ind w:left="9444" w:hanging="360"/>
      </w:pPr>
      <w:rPr>
        <w:rFonts w:ascii="Wingdings" w:hAnsi="Wingdings" w:hint="default"/>
      </w:rPr>
    </w:lvl>
  </w:abstractNum>
  <w:abstractNum w:abstractNumId="19">
    <w:nsid w:val="2D097375"/>
    <w:multiLevelType w:val="hybridMultilevel"/>
    <w:tmpl w:val="2B888456"/>
    <w:lvl w:ilvl="0" w:tplc="DB82B8B4">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C0C2F"/>
    <w:multiLevelType w:val="hybridMultilevel"/>
    <w:tmpl w:val="1480B3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15D0787"/>
    <w:multiLevelType w:val="hybridMultilevel"/>
    <w:tmpl w:val="24F881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5A11F81"/>
    <w:multiLevelType w:val="hybridMultilevel"/>
    <w:tmpl w:val="A7E23B5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B7850"/>
    <w:multiLevelType w:val="hybridMultilevel"/>
    <w:tmpl w:val="D34CC0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3D360640"/>
    <w:multiLevelType w:val="hybridMultilevel"/>
    <w:tmpl w:val="036A4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F845BC4"/>
    <w:multiLevelType w:val="multilevel"/>
    <w:tmpl w:val="28A0D65C"/>
    <w:lvl w:ilvl="0">
      <w:start w:val="10"/>
      <w:numFmt w:val="upperLetter"/>
      <w:lvlText w:val="%1."/>
      <w:lvlJc w:val="left"/>
      <w:pPr>
        <w:tabs>
          <w:tab w:val="num" w:pos="1080"/>
        </w:tabs>
        <w:ind w:left="1080" w:hanging="360"/>
      </w:pPr>
      <w:rPr>
        <w:rFonts w:hint="default"/>
        <w:b w:val="0"/>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1216102"/>
    <w:multiLevelType w:val="hybridMultilevel"/>
    <w:tmpl w:val="57F817C8"/>
    <w:lvl w:ilvl="0" w:tplc="D630A9FE">
      <w:start w:val="28"/>
      <w:numFmt w:val="upperLetter"/>
      <w:lvlText w:val="%1."/>
      <w:lvlJc w:val="left"/>
      <w:pPr>
        <w:ind w:left="1104" w:hanging="38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2A3CF3"/>
    <w:multiLevelType w:val="hybridMultilevel"/>
    <w:tmpl w:val="04B2998A"/>
    <w:lvl w:ilvl="0" w:tplc="B28E8292">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B1828"/>
    <w:multiLevelType w:val="hybridMultilevel"/>
    <w:tmpl w:val="B4EC6C5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0">
    <w:nsid w:val="4830247B"/>
    <w:multiLevelType w:val="hybridMultilevel"/>
    <w:tmpl w:val="64F471D6"/>
    <w:lvl w:ilvl="0" w:tplc="807EE372">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33">
    <w:nsid w:val="4ED34379"/>
    <w:multiLevelType w:val="hybridMultilevel"/>
    <w:tmpl w:val="6D6A0F12"/>
    <w:lvl w:ilvl="0" w:tplc="F6B65B7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ind w:left="234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1EF01F5"/>
    <w:multiLevelType w:val="hybridMultilevel"/>
    <w:tmpl w:val="A24CD660"/>
    <w:lvl w:ilvl="0" w:tplc="17C67122">
      <w:start w:val="20"/>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E375AC"/>
    <w:multiLevelType w:val="hybridMultilevel"/>
    <w:tmpl w:val="B6D45D92"/>
    <w:lvl w:ilvl="0" w:tplc="2AC07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5C29DB"/>
    <w:multiLevelType w:val="hybridMultilevel"/>
    <w:tmpl w:val="E92E3B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58BB5701"/>
    <w:multiLevelType w:val="hybridMultilevel"/>
    <w:tmpl w:val="0EF2CB04"/>
    <w:lvl w:ilvl="0" w:tplc="28048E04">
      <w:start w:val="3"/>
      <w:numFmt w:val="low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B022F9B"/>
    <w:multiLevelType w:val="hybridMultilevel"/>
    <w:tmpl w:val="32AA26EE"/>
    <w:lvl w:ilvl="0" w:tplc="24040A70">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5D2D6272"/>
    <w:multiLevelType w:val="hybridMultilevel"/>
    <w:tmpl w:val="ED06B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5F354664"/>
    <w:multiLevelType w:val="hybridMultilevel"/>
    <w:tmpl w:val="5DFE36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FB14F93"/>
    <w:multiLevelType w:val="hybridMultilevel"/>
    <w:tmpl w:val="F9C2400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5FE177C7"/>
    <w:multiLevelType w:val="hybridMultilevel"/>
    <w:tmpl w:val="E41CA732"/>
    <w:lvl w:ilvl="0" w:tplc="6A1E9868">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A7B97"/>
    <w:multiLevelType w:val="hybridMultilevel"/>
    <w:tmpl w:val="66A685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6A10278"/>
    <w:multiLevelType w:val="hybridMultilevel"/>
    <w:tmpl w:val="09EE3084"/>
    <w:lvl w:ilvl="0" w:tplc="ABD826D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936077B"/>
    <w:multiLevelType w:val="hybridMultilevel"/>
    <w:tmpl w:val="008435D8"/>
    <w:lvl w:ilvl="0" w:tplc="106A14F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7">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nsid w:val="6E9A5624"/>
    <w:multiLevelType w:val="hybridMultilevel"/>
    <w:tmpl w:val="BAD4F362"/>
    <w:lvl w:ilvl="0" w:tplc="71AEA4AC">
      <w:start w:val="5"/>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F141BF"/>
    <w:multiLevelType w:val="multilevel"/>
    <w:tmpl w:val="D94A90D8"/>
    <w:lvl w:ilvl="0">
      <w:start w:val="1"/>
      <w:numFmt w:val="upperRoman"/>
      <w:lvlText w:val="%1."/>
      <w:lvlJc w:val="left"/>
      <w:pPr>
        <w:tabs>
          <w:tab w:val="num" w:pos="720"/>
        </w:tabs>
        <w:ind w:left="720" w:hanging="720"/>
      </w:pPr>
    </w:lvl>
    <w:lvl w:ilvl="1">
      <w:start w:val="1"/>
      <w:numFmt w:val="upperLetter"/>
      <w:lvlText w:val="%2."/>
      <w:lvlJc w:val="left"/>
      <w:pPr>
        <w:tabs>
          <w:tab w:val="num" w:pos="1800"/>
        </w:tabs>
        <w:ind w:left="1800" w:hanging="720"/>
      </w:pPr>
      <w:rPr>
        <w:color w:val="auto"/>
      </w:rPr>
    </w:lvl>
    <w:lvl w:ilvl="2">
      <w:start w:val="1"/>
      <w:numFmt w:val="decimal"/>
      <w:lvlText w:val="%3."/>
      <w:lvlJc w:val="right"/>
      <w:pPr>
        <w:tabs>
          <w:tab w:val="num" w:pos="1080"/>
        </w:tabs>
        <w:ind w:left="1080" w:hanging="180"/>
      </w:pPr>
      <w:rPr>
        <w:b w:val="0"/>
        <w:i w:val="0"/>
        <w:color w:val="auto"/>
      </w:rPr>
    </w:lvl>
    <w:lvl w:ilvl="3">
      <w:start w:val="1"/>
      <w:numFmt w:val="lowerLetter"/>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D4E5E6B"/>
    <w:multiLevelType w:val="hybridMultilevel"/>
    <w:tmpl w:val="FA20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DD6B96"/>
    <w:multiLevelType w:val="multilevel"/>
    <w:tmpl w:val="1AE4FED0"/>
    <w:lvl w:ilvl="0">
      <w:start w:val="4"/>
      <w:numFmt w:val="upperLetter"/>
      <w:lvlText w:val="%1."/>
      <w:lvlJc w:val="left"/>
      <w:pPr>
        <w:tabs>
          <w:tab w:val="num" w:pos="1080"/>
        </w:tabs>
        <w:ind w:left="1080" w:hanging="360"/>
      </w:pPr>
      <w:rPr>
        <w:rFonts w:hint="default"/>
        <w:b w:val="0"/>
      </w:rPr>
    </w:lvl>
    <w:lvl w:ilvl="1">
      <w:start w:val="5"/>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13"/>
  </w:num>
  <w:num w:numId="3">
    <w:abstractNumId w:val="22"/>
  </w:num>
  <w:num w:numId="4">
    <w:abstractNumId w:val="7"/>
  </w:num>
  <w:num w:numId="5">
    <w:abstractNumId w:val="51"/>
  </w:num>
  <w:num w:numId="6">
    <w:abstractNumId w:val="1"/>
  </w:num>
  <w:num w:numId="7">
    <w:abstractNumId w:val="30"/>
  </w:num>
  <w:num w:numId="8">
    <w:abstractNumId w:val="26"/>
  </w:num>
  <w:num w:numId="9">
    <w:abstractNumId w:val="24"/>
  </w:num>
  <w:num w:numId="10">
    <w:abstractNumId w:val="47"/>
  </w:num>
  <w:num w:numId="11">
    <w:abstractNumId w:val="38"/>
  </w:num>
  <w:num w:numId="12">
    <w:abstractNumId w:val="2"/>
  </w:num>
  <w:num w:numId="13">
    <w:abstractNumId w:val="4"/>
  </w:num>
  <w:num w:numId="14">
    <w:abstractNumId w:val="0"/>
  </w:num>
  <w:num w:numId="15">
    <w:abstractNumId w:val="1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6"/>
  </w:num>
  <w:num w:numId="19">
    <w:abstractNumId w:val="3"/>
  </w:num>
  <w:num w:numId="20">
    <w:abstractNumId w:val="27"/>
  </w:num>
  <w:num w:numId="21">
    <w:abstractNumId w:val="2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1"/>
  </w:num>
  <w:num w:numId="24">
    <w:abstractNumId w:val="9"/>
  </w:num>
  <w:num w:numId="25">
    <w:abstractNumId w:val="21"/>
  </w:num>
  <w:num w:numId="26">
    <w:abstractNumId w:val="45"/>
  </w:num>
  <w:num w:numId="27">
    <w:abstractNumId w:val="10"/>
  </w:num>
  <w:num w:numId="28">
    <w:abstractNumId w:val="6"/>
  </w:num>
  <w:num w:numId="29">
    <w:abstractNumId w:val="35"/>
  </w:num>
  <w:num w:numId="30">
    <w:abstractNumId w:val="14"/>
  </w:num>
  <w:num w:numId="31">
    <w:abstractNumId w:val="28"/>
  </w:num>
  <w:num w:numId="32">
    <w:abstractNumId w:val="31"/>
  </w:num>
  <w:num w:numId="33">
    <w:abstractNumId w:val="16"/>
  </w:num>
  <w:num w:numId="34">
    <w:abstractNumId w:val="17"/>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9"/>
  </w:num>
  <w:num w:numId="38">
    <w:abstractNumId w:val="48"/>
  </w:num>
  <w:num w:numId="39">
    <w:abstractNumId w:val="50"/>
  </w:num>
  <w:num w:numId="40">
    <w:abstractNumId w:val="36"/>
  </w:num>
  <w:num w:numId="41">
    <w:abstractNumId w:val="42"/>
  </w:num>
  <w:num w:numId="42">
    <w:abstractNumId w:val="43"/>
  </w:num>
  <w:num w:numId="43">
    <w:abstractNumId w:val="19"/>
  </w:num>
  <w:num w:numId="44">
    <w:abstractNumId w:val="37"/>
  </w:num>
  <w:num w:numId="45">
    <w:abstractNumId w:val="20"/>
  </w:num>
  <w:num w:numId="46">
    <w:abstractNumId w:val="34"/>
  </w:num>
  <w:num w:numId="47">
    <w:abstractNumId w:val="8"/>
  </w:num>
  <w:num w:numId="48">
    <w:abstractNumId w:val="40"/>
  </w:num>
  <w:num w:numId="49">
    <w:abstractNumId w:val="18"/>
  </w:num>
  <w:num w:numId="50">
    <w:abstractNumId w:val="5"/>
  </w:num>
  <w:num w:numId="51">
    <w:abstractNumId w:val="29"/>
  </w:num>
  <w:num w:numId="52">
    <w:abstractNumId w:val="15"/>
  </w:num>
  <w:num w:numId="53">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e, Tim">
    <w15:presenceInfo w15:providerId="AD" w15:userId="S-1-5-21-3604951180-595997647-2015449637-35735"/>
  </w15:person>
  <w15:person w15:author="Moore, Tim [2]">
    <w15:presenceInfo w15:providerId="AD" w15:userId="S-1-5-21-3604951180-595997647-2015449637-35735"/>
  </w15:person>
  <w15:person w15:author="Moore, Tim [3]">
    <w15:presenceInfo w15:providerId="AD" w15:userId="S-1-5-21-3604951180-595997647-2015449637-3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842080"/>
    <w:rsid w:val="00003F2E"/>
    <w:rsid w:val="000055AB"/>
    <w:rsid w:val="00006450"/>
    <w:rsid w:val="000109E6"/>
    <w:rsid w:val="00011E65"/>
    <w:rsid w:val="00014A3B"/>
    <w:rsid w:val="00015630"/>
    <w:rsid w:val="00021E28"/>
    <w:rsid w:val="00025735"/>
    <w:rsid w:val="00026F45"/>
    <w:rsid w:val="00027F37"/>
    <w:rsid w:val="00030DAC"/>
    <w:rsid w:val="00031FBE"/>
    <w:rsid w:val="000326B1"/>
    <w:rsid w:val="0003286A"/>
    <w:rsid w:val="00032F10"/>
    <w:rsid w:val="0003314E"/>
    <w:rsid w:val="0003508D"/>
    <w:rsid w:val="00035879"/>
    <w:rsid w:val="00043261"/>
    <w:rsid w:val="00044155"/>
    <w:rsid w:val="00044756"/>
    <w:rsid w:val="000525EA"/>
    <w:rsid w:val="00052EEB"/>
    <w:rsid w:val="00053359"/>
    <w:rsid w:val="0005509D"/>
    <w:rsid w:val="00055E2E"/>
    <w:rsid w:val="00056500"/>
    <w:rsid w:val="00056810"/>
    <w:rsid w:val="00057E20"/>
    <w:rsid w:val="00061715"/>
    <w:rsid w:val="00063E8D"/>
    <w:rsid w:val="00064498"/>
    <w:rsid w:val="000644E4"/>
    <w:rsid w:val="000645FA"/>
    <w:rsid w:val="00070288"/>
    <w:rsid w:val="00070F05"/>
    <w:rsid w:val="00071424"/>
    <w:rsid w:val="0007274A"/>
    <w:rsid w:val="0007340B"/>
    <w:rsid w:val="00073DA4"/>
    <w:rsid w:val="00073EF4"/>
    <w:rsid w:val="00076315"/>
    <w:rsid w:val="000766A8"/>
    <w:rsid w:val="00076CFC"/>
    <w:rsid w:val="00077036"/>
    <w:rsid w:val="00077877"/>
    <w:rsid w:val="00077991"/>
    <w:rsid w:val="000809B3"/>
    <w:rsid w:val="000826E1"/>
    <w:rsid w:val="00083DF7"/>
    <w:rsid w:val="000849D6"/>
    <w:rsid w:val="00085A4C"/>
    <w:rsid w:val="00086E72"/>
    <w:rsid w:val="000875D0"/>
    <w:rsid w:val="00087A8A"/>
    <w:rsid w:val="00087C33"/>
    <w:rsid w:val="000917D7"/>
    <w:rsid w:val="0009589D"/>
    <w:rsid w:val="000A0A73"/>
    <w:rsid w:val="000A2BFB"/>
    <w:rsid w:val="000A35F2"/>
    <w:rsid w:val="000A7C2A"/>
    <w:rsid w:val="000B15D2"/>
    <w:rsid w:val="000B180D"/>
    <w:rsid w:val="000B45B5"/>
    <w:rsid w:val="000B5083"/>
    <w:rsid w:val="000C01B9"/>
    <w:rsid w:val="000C1106"/>
    <w:rsid w:val="000C2577"/>
    <w:rsid w:val="000C485F"/>
    <w:rsid w:val="000C75A0"/>
    <w:rsid w:val="000D0213"/>
    <w:rsid w:val="000D0397"/>
    <w:rsid w:val="000D1540"/>
    <w:rsid w:val="000D18BF"/>
    <w:rsid w:val="000D3283"/>
    <w:rsid w:val="000D3E05"/>
    <w:rsid w:val="000D4C27"/>
    <w:rsid w:val="000D525A"/>
    <w:rsid w:val="000D5BFC"/>
    <w:rsid w:val="000E0259"/>
    <w:rsid w:val="000E2195"/>
    <w:rsid w:val="000E3F69"/>
    <w:rsid w:val="000E4734"/>
    <w:rsid w:val="000F0AC0"/>
    <w:rsid w:val="000F142F"/>
    <w:rsid w:val="000F3FCD"/>
    <w:rsid w:val="000F63EB"/>
    <w:rsid w:val="00100400"/>
    <w:rsid w:val="00101ADA"/>
    <w:rsid w:val="00101F53"/>
    <w:rsid w:val="00105758"/>
    <w:rsid w:val="00105C7D"/>
    <w:rsid w:val="0010616B"/>
    <w:rsid w:val="0010616F"/>
    <w:rsid w:val="00111BA9"/>
    <w:rsid w:val="001140FF"/>
    <w:rsid w:val="0011411E"/>
    <w:rsid w:val="00120219"/>
    <w:rsid w:val="00120349"/>
    <w:rsid w:val="001230F6"/>
    <w:rsid w:val="001271FA"/>
    <w:rsid w:val="001322B4"/>
    <w:rsid w:val="0013346F"/>
    <w:rsid w:val="001335DE"/>
    <w:rsid w:val="001335E6"/>
    <w:rsid w:val="00141C57"/>
    <w:rsid w:val="00144C89"/>
    <w:rsid w:val="00145B7E"/>
    <w:rsid w:val="00150719"/>
    <w:rsid w:val="00151C3A"/>
    <w:rsid w:val="00151D84"/>
    <w:rsid w:val="0015698E"/>
    <w:rsid w:val="0015789D"/>
    <w:rsid w:val="00160603"/>
    <w:rsid w:val="00161DBD"/>
    <w:rsid w:val="00162BC4"/>
    <w:rsid w:val="00164E22"/>
    <w:rsid w:val="00165575"/>
    <w:rsid w:val="00170A36"/>
    <w:rsid w:val="00171538"/>
    <w:rsid w:val="001748F7"/>
    <w:rsid w:val="00174F2D"/>
    <w:rsid w:val="00176455"/>
    <w:rsid w:val="00177515"/>
    <w:rsid w:val="001808F1"/>
    <w:rsid w:val="001844EB"/>
    <w:rsid w:val="00185E28"/>
    <w:rsid w:val="00193DC0"/>
    <w:rsid w:val="00194B51"/>
    <w:rsid w:val="00197BED"/>
    <w:rsid w:val="001A490D"/>
    <w:rsid w:val="001A61D2"/>
    <w:rsid w:val="001A78CD"/>
    <w:rsid w:val="001A79A0"/>
    <w:rsid w:val="001B0C67"/>
    <w:rsid w:val="001B176B"/>
    <w:rsid w:val="001B2A42"/>
    <w:rsid w:val="001B3C32"/>
    <w:rsid w:val="001B766B"/>
    <w:rsid w:val="001B7B8B"/>
    <w:rsid w:val="001C1B70"/>
    <w:rsid w:val="001C2A8E"/>
    <w:rsid w:val="001C5C37"/>
    <w:rsid w:val="001C69C2"/>
    <w:rsid w:val="001C7389"/>
    <w:rsid w:val="001C74EE"/>
    <w:rsid w:val="001D14A9"/>
    <w:rsid w:val="001D21EE"/>
    <w:rsid w:val="001D2588"/>
    <w:rsid w:val="001D552F"/>
    <w:rsid w:val="001D74DC"/>
    <w:rsid w:val="001E1936"/>
    <w:rsid w:val="001E3164"/>
    <w:rsid w:val="001E326F"/>
    <w:rsid w:val="001E3CF5"/>
    <w:rsid w:val="001E46B4"/>
    <w:rsid w:val="001E6384"/>
    <w:rsid w:val="001E69F0"/>
    <w:rsid w:val="001E7DBF"/>
    <w:rsid w:val="001F22E3"/>
    <w:rsid w:val="001F31EE"/>
    <w:rsid w:val="001F3470"/>
    <w:rsid w:val="001F3791"/>
    <w:rsid w:val="001F52F4"/>
    <w:rsid w:val="001F7712"/>
    <w:rsid w:val="001F77B5"/>
    <w:rsid w:val="001F7AFC"/>
    <w:rsid w:val="00203644"/>
    <w:rsid w:val="002037E5"/>
    <w:rsid w:val="002106F0"/>
    <w:rsid w:val="00211B88"/>
    <w:rsid w:val="00211FA4"/>
    <w:rsid w:val="00214809"/>
    <w:rsid w:val="0021737B"/>
    <w:rsid w:val="00217771"/>
    <w:rsid w:val="00217BBD"/>
    <w:rsid w:val="00220661"/>
    <w:rsid w:val="002248F2"/>
    <w:rsid w:val="0022500A"/>
    <w:rsid w:val="002278DB"/>
    <w:rsid w:val="00227F5A"/>
    <w:rsid w:val="00233926"/>
    <w:rsid w:val="00233E9F"/>
    <w:rsid w:val="00235DA3"/>
    <w:rsid w:val="00236EA7"/>
    <w:rsid w:val="00250BFA"/>
    <w:rsid w:val="00251704"/>
    <w:rsid w:val="00254F31"/>
    <w:rsid w:val="00256690"/>
    <w:rsid w:val="00260F1A"/>
    <w:rsid w:val="00260F88"/>
    <w:rsid w:val="002640FF"/>
    <w:rsid w:val="00266BA5"/>
    <w:rsid w:val="002670E1"/>
    <w:rsid w:val="002678FE"/>
    <w:rsid w:val="0027011A"/>
    <w:rsid w:val="002722C8"/>
    <w:rsid w:val="0027328D"/>
    <w:rsid w:val="0027685E"/>
    <w:rsid w:val="00280A96"/>
    <w:rsid w:val="0028120E"/>
    <w:rsid w:val="00284D82"/>
    <w:rsid w:val="002853A4"/>
    <w:rsid w:val="00285CBD"/>
    <w:rsid w:val="00286222"/>
    <w:rsid w:val="00286EA0"/>
    <w:rsid w:val="00287991"/>
    <w:rsid w:val="002879CC"/>
    <w:rsid w:val="00290030"/>
    <w:rsid w:val="00290BFC"/>
    <w:rsid w:val="00291ABD"/>
    <w:rsid w:val="002941D0"/>
    <w:rsid w:val="00295349"/>
    <w:rsid w:val="002A06AD"/>
    <w:rsid w:val="002A19F4"/>
    <w:rsid w:val="002A5F45"/>
    <w:rsid w:val="002A6501"/>
    <w:rsid w:val="002A7772"/>
    <w:rsid w:val="002B040E"/>
    <w:rsid w:val="002B3986"/>
    <w:rsid w:val="002B731C"/>
    <w:rsid w:val="002B7A36"/>
    <w:rsid w:val="002C01F4"/>
    <w:rsid w:val="002C15F5"/>
    <w:rsid w:val="002C2EB0"/>
    <w:rsid w:val="002C4A17"/>
    <w:rsid w:val="002C74EF"/>
    <w:rsid w:val="002D08A5"/>
    <w:rsid w:val="002D2BFF"/>
    <w:rsid w:val="002D755C"/>
    <w:rsid w:val="002E0A7F"/>
    <w:rsid w:val="002E54EE"/>
    <w:rsid w:val="002E6DEB"/>
    <w:rsid w:val="002F2F69"/>
    <w:rsid w:val="002F3AA4"/>
    <w:rsid w:val="002F644D"/>
    <w:rsid w:val="003017AB"/>
    <w:rsid w:val="00301902"/>
    <w:rsid w:val="00302444"/>
    <w:rsid w:val="00307F04"/>
    <w:rsid w:val="003116CE"/>
    <w:rsid w:val="0031260F"/>
    <w:rsid w:val="00316D3D"/>
    <w:rsid w:val="003205BA"/>
    <w:rsid w:val="00320E0B"/>
    <w:rsid w:val="00321797"/>
    <w:rsid w:val="00322035"/>
    <w:rsid w:val="0032286B"/>
    <w:rsid w:val="00323298"/>
    <w:rsid w:val="003256D7"/>
    <w:rsid w:val="00327E16"/>
    <w:rsid w:val="00327FD4"/>
    <w:rsid w:val="00333588"/>
    <w:rsid w:val="003340AF"/>
    <w:rsid w:val="00334A6A"/>
    <w:rsid w:val="00341740"/>
    <w:rsid w:val="00342237"/>
    <w:rsid w:val="00343074"/>
    <w:rsid w:val="00344D01"/>
    <w:rsid w:val="003451B7"/>
    <w:rsid w:val="003456E5"/>
    <w:rsid w:val="00345B74"/>
    <w:rsid w:val="00345C50"/>
    <w:rsid w:val="003466C3"/>
    <w:rsid w:val="00353AC1"/>
    <w:rsid w:val="0035622C"/>
    <w:rsid w:val="00357C88"/>
    <w:rsid w:val="00361220"/>
    <w:rsid w:val="00361431"/>
    <w:rsid w:val="0036240C"/>
    <w:rsid w:val="00366ED6"/>
    <w:rsid w:val="00367FD5"/>
    <w:rsid w:val="00370BC2"/>
    <w:rsid w:val="00370F6E"/>
    <w:rsid w:val="00375E38"/>
    <w:rsid w:val="003769AE"/>
    <w:rsid w:val="00382470"/>
    <w:rsid w:val="003875C1"/>
    <w:rsid w:val="0038779E"/>
    <w:rsid w:val="00387895"/>
    <w:rsid w:val="0039370F"/>
    <w:rsid w:val="00394206"/>
    <w:rsid w:val="00394966"/>
    <w:rsid w:val="00395649"/>
    <w:rsid w:val="003971F4"/>
    <w:rsid w:val="00397461"/>
    <w:rsid w:val="003A0C76"/>
    <w:rsid w:val="003A132D"/>
    <w:rsid w:val="003A3338"/>
    <w:rsid w:val="003A5313"/>
    <w:rsid w:val="003A6101"/>
    <w:rsid w:val="003B1D30"/>
    <w:rsid w:val="003B1FF2"/>
    <w:rsid w:val="003B3EAF"/>
    <w:rsid w:val="003B4515"/>
    <w:rsid w:val="003C0216"/>
    <w:rsid w:val="003C0FA4"/>
    <w:rsid w:val="003C2223"/>
    <w:rsid w:val="003C269E"/>
    <w:rsid w:val="003C2834"/>
    <w:rsid w:val="003C4A80"/>
    <w:rsid w:val="003C594D"/>
    <w:rsid w:val="003C634F"/>
    <w:rsid w:val="003D0732"/>
    <w:rsid w:val="003D0F19"/>
    <w:rsid w:val="003D2A0D"/>
    <w:rsid w:val="003D5333"/>
    <w:rsid w:val="003D6723"/>
    <w:rsid w:val="003E0FBE"/>
    <w:rsid w:val="003E272E"/>
    <w:rsid w:val="003E4388"/>
    <w:rsid w:val="003E53D7"/>
    <w:rsid w:val="003E698A"/>
    <w:rsid w:val="003F07F9"/>
    <w:rsid w:val="003F0B84"/>
    <w:rsid w:val="003F4644"/>
    <w:rsid w:val="003F6433"/>
    <w:rsid w:val="003F7E55"/>
    <w:rsid w:val="0040006E"/>
    <w:rsid w:val="0040223A"/>
    <w:rsid w:val="00402549"/>
    <w:rsid w:val="00402AB0"/>
    <w:rsid w:val="00406A14"/>
    <w:rsid w:val="00413102"/>
    <w:rsid w:val="00413D84"/>
    <w:rsid w:val="004145DD"/>
    <w:rsid w:val="0041546C"/>
    <w:rsid w:val="004160D4"/>
    <w:rsid w:val="00417733"/>
    <w:rsid w:val="004179E0"/>
    <w:rsid w:val="0042220E"/>
    <w:rsid w:val="00423D3D"/>
    <w:rsid w:val="0042450D"/>
    <w:rsid w:val="0042545D"/>
    <w:rsid w:val="0042562F"/>
    <w:rsid w:val="00434E2F"/>
    <w:rsid w:val="00436224"/>
    <w:rsid w:val="004373E9"/>
    <w:rsid w:val="00440246"/>
    <w:rsid w:val="004412E6"/>
    <w:rsid w:val="004448E4"/>
    <w:rsid w:val="004452B0"/>
    <w:rsid w:val="00446A40"/>
    <w:rsid w:val="00451633"/>
    <w:rsid w:val="004518B2"/>
    <w:rsid w:val="00456EFB"/>
    <w:rsid w:val="004575C5"/>
    <w:rsid w:val="0046016C"/>
    <w:rsid w:val="00460631"/>
    <w:rsid w:val="00461106"/>
    <w:rsid w:val="00462D3A"/>
    <w:rsid w:val="004634DF"/>
    <w:rsid w:val="00465362"/>
    <w:rsid w:val="004758DA"/>
    <w:rsid w:val="00480D85"/>
    <w:rsid w:val="00481267"/>
    <w:rsid w:val="00481852"/>
    <w:rsid w:val="00483D61"/>
    <w:rsid w:val="00484035"/>
    <w:rsid w:val="0048409C"/>
    <w:rsid w:val="00484AFC"/>
    <w:rsid w:val="0048690A"/>
    <w:rsid w:val="00494B2E"/>
    <w:rsid w:val="004969E7"/>
    <w:rsid w:val="00496F9B"/>
    <w:rsid w:val="004A1070"/>
    <w:rsid w:val="004A3E53"/>
    <w:rsid w:val="004A584D"/>
    <w:rsid w:val="004B47C6"/>
    <w:rsid w:val="004B4A0A"/>
    <w:rsid w:val="004B6CED"/>
    <w:rsid w:val="004B73F7"/>
    <w:rsid w:val="004C0A47"/>
    <w:rsid w:val="004C32F1"/>
    <w:rsid w:val="004C3BA9"/>
    <w:rsid w:val="004C420F"/>
    <w:rsid w:val="004C4F1F"/>
    <w:rsid w:val="004C4F37"/>
    <w:rsid w:val="004D0AE3"/>
    <w:rsid w:val="004D0EA9"/>
    <w:rsid w:val="004D102F"/>
    <w:rsid w:val="004D39E8"/>
    <w:rsid w:val="004D4AEF"/>
    <w:rsid w:val="004D56DE"/>
    <w:rsid w:val="004D7C60"/>
    <w:rsid w:val="004E200A"/>
    <w:rsid w:val="004E29D9"/>
    <w:rsid w:val="004E3145"/>
    <w:rsid w:val="004E516D"/>
    <w:rsid w:val="004F1313"/>
    <w:rsid w:val="004F6142"/>
    <w:rsid w:val="005032FF"/>
    <w:rsid w:val="00503D17"/>
    <w:rsid w:val="0050578C"/>
    <w:rsid w:val="0051124F"/>
    <w:rsid w:val="00513602"/>
    <w:rsid w:val="00517AEA"/>
    <w:rsid w:val="0052045F"/>
    <w:rsid w:val="005220BC"/>
    <w:rsid w:val="00523DD4"/>
    <w:rsid w:val="00524D96"/>
    <w:rsid w:val="00525367"/>
    <w:rsid w:val="00527C98"/>
    <w:rsid w:val="00535D9D"/>
    <w:rsid w:val="00536CAB"/>
    <w:rsid w:val="00537E10"/>
    <w:rsid w:val="00541E3E"/>
    <w:rsid w:val="00542187"/>
    <w:rsid w:val="00543F3E"/>
    <w:rsid w:val="00545A5B"/>
    <w:rsid w:val="00546D1E"/>
    <w:rsid w:val="00547891"/>
    <w:rsid w:val="005533F3"/>
    <w:rsid w:val="00561700"/>
    <w:rsid w:val="00562AD8"/>
    <w:rsid w:val="005632A9"/>
    <w:rsid w:val="0056402D"/>
    <w:rsid w:val="00565874"/>
    <w:rsid w:val="005660F1"/>
    <w:rsid w:val="0056774A"/>
    <w:rsid w:val="00572333"/>
    <w:rsid w:val="00572720"/>
    <w:rsid w:val="00572829"/>
    <w:rsid w:val="00581B6B"/>
    <w:rsid w:val="00581E00"/>
    <w:rsid w:val="0058406B"/>
    <w:rsid w:val="005906B7"/>
    <w:rsid w:val="00593451"/>
    <w:rsid w:val="00595190"/>
    <w:rsid w:val="005965D7"/>
    <w:rsid w:val="00596842"/>
    <w:rsid w:val="005A283E"/>
    <w:rsid w:val="005A38D6"/>
    <w:rsid w:val="005A5272"/>
    <w:rsid w:val="005C2038"/>
    <w:rsid w:val="005C2279"/>
    <w:rsid w:val="005C3620"/>
    <w:rsid w:val="005C3BC1"/>
    <w:rsid w:val="005C63CF"/>
    <w:rsid w:val="005C7220"/>
    <w:rsid w:val="005D010F"/>
    <w:rsid w:val="005D117A"/>
    <w:rsid w:val="005D188C"/>
    <w:rsid w:val="005D3824"/>
    <w:rsid w:val="005D3A29"/>
    <w:rsid w:val="005D3EE3"/>
    <w:rsid w:val="005D4FDD"/>
    <w:rsid w:val="005D6FCF"/>
    <w:rsid w:val="005D704D"/>
    <w:rsid w:val="005D749D"/>
    <w:rsid w:val="005D7B90"/>
    <w:rsid w:val="005D7C3C"/>
    <w:rsid w:val="005E1BDC"/>
    <w:rsid w:val="005E1EB3"/>
    <w:rsid w:val="005E27C6"/>
    <w:rsid w:val="005E5319"/>
    <w:rsid w:val="005E723B"/>
    <w:rsid w:val="005F0DE3"/>
    <w:rsid w:val="005F255F"/>
    <w:rsid w:val="005F2D8E"/>
    <w:rsid w:val="005F2F33"/>
    <w:rsid w:val="005F32DD"/>
    <w:rsid w:val="005F3F0C"/>
    <w:rsid w:val="005F45AB"/>
    <w:rsid w:val="005F5E51"/>
    <w:rsid w:val="005F6B94"/>
    <w:rsid w:val="005F7133"/>
    <w:rsid w:val="006006E2"/>
    <w:rsid w:val="006015EE"/>
    <w:rsid w:val="00601A85"/>
    <w:rsid w:val="006025AC"/>
    <w:rsid w:val="00603774"/>
    <w:rsid w:val="0060407A"/>
    <w:rsid w:val="00605F02"/>
    <w:rsid w:val="00607BCC"/>
    <w:rsid w:val="00610192"/>
    <w:rsid w:val="006109ED"/>
    <w:rsid w:val="00610AC7"/>
    <w:rsid w:val="00615F0A"/>
    <w:rsid w:val="00616CF8"/>
    <w:rsid w:val="00622EFA"/>
    <w:rsid w:val="00624C97"/>
    <w:rsid w:val="00624D1B"/>
    <w:rsid w:val="00626040"/>
    <w:rsid w:val="00630613"/>
    <w:rsid w:val="00633D41"/>
    <w:rsid w:val="00633E0D"/>
    <w:rsid w:val="006356E8"/>
    <w:rsid w:val="0063580E"/>
    <w:rsid w:val="00637AB5"/>
    <w:rsid w:val="006404B0"/>
    <w:rsid w:val="00641EA3"/>
    <w:rsid w:val="00643657"/>
    <w:rsid w:val="006459E1"/>
    <w:rsid w:val="00647E90"/>
    <w:rsid w:val="006507C3"/>
    <w:rsid w:val="006512AB"/>
    <w:rsid w:val="00651673"/>
    <w:rsid w:val="00653910"/>
    <w:rsid w:val="00657B03"/>
    <w:rsid w:val="006603FE"/>
    <w:rsid w:val="00660DCF"/>
    <w:rsid w:val="00662415"/>
    <w:rsid w:val="00667A79"/>
    <w:rsid w:val="00667BF1"/>
    <w:rsid w:val="00667C80"/>
    <w:rsid w:val="00670047"/>
    <w:rsid w:val="00670D46"/>
    <w:rsid w:val="00670DFF"/>
    <w:rsid w:val="0067125D"/>
    <w:rsid w:val="006732D7"/>
    <w:rsid w:val="00677399"/>
    <w:rsid w:val="0067785B"/>
    <w:rsid w:val="00682011"/>
    <w:rsid w:val="00683ACB"/>
    <w:rsid w:val="006869B6"/>
    <w:rsid w:val="00686C61"/>
    <w:rsid w:val="0068704A"/>
    <w:rsid w:val="00687695"/>
    <w:rsid w:val="00695EEA"/>
    <w:rsid w:val="00696A19"/>
    <w:rsid w:val="0069711B"/>
    <w:rsid w:val="006A1705"/>
    <w:rsid w:val="006A2180"/>
    <w:rsid w:val="006A3B59"/>
    <w:rsid w:val="006A609E"/>
    <w:rsid w:val="006A61B7"/>
    <w:rsid w:val="006B10A3"/>
    <w:rsid w:val="006B3656"/>
    <w:rsid w:val="006B5104"/>
    <w:rsid w:val="006B5DD6"/>
    <w:rsid w:val="006C0E0B"/>
    <w:rsid w:val="006C1C1B"/>
    <w:rsid w:val="006C1C89"/>
    <w:rsid w:val="006C2FBE"/>
    <w:rsid w:val="006C6D5D"/>
    <w:rsid w:val="006D0214"/>
    <w:rsid w:val="006D15D0"/>
    <w:rsid w:val="006D1A72"/>
    <w:rsid w:val="006D1E9A"/>
    <w:rsid w:val="006D24E1"/>
    <w:rsid w:val="006D394D"/>
    <w:rsid w:val="006D56E4"/>
    <w:rsid w:val="006D74E3"/>
    <w:rsid w:val="006E02EB"/>
    <w:rsid w:val="006E0F65"/>
    <w:rsid w:val="006E11CB"/>
    <w:rsid w:val="006E211B"/>
    <w:rsid w:val="006E2767"/>
    <w:rsid w:val="006E2FFA"/>
    <w:rsid w:val="006E5528"/>
    <w:rsid w:val="006F148C"/>
    <w:rsid w:val="006F2295"/>
    <w:rsid w:val="006F2425"/>
    <w:rsid w:val="006F25B7"/>
    <w:rsid w:val="006F4BD7"/>
    <w:rsid w:val="00700528"/>
    <w:rsid w:val="00701F0D"/>
    <w:rsid w:val="00703BE1"/>
    <w:rsid w:val="00703ED9"/>
    <w:rsid w:val="007051FB"/>
    <w:rsid w:val="00705F0D"/>
    <w:rsid w:val="0070632A"/>
    <w:rsid w:val="00706AAF"/>
    <w:rsid w:val="00706C37"/>
    <w:rsid w:val="00713A60"/>
    <w:rsid w:val="00716198"/>
    <w:rsid w:val="00721087"/>
    <w:rsid w:val="00722362"/>
    <w:rsid w:val="007229B7"/>
    <w:rsid w:val="0072432E"/>
    <w:rsid w:val="00724614"/>
    <w:rsid w:val="00725749"/>
    <w:rsid w:val="007272E0"/>
    <w:rsid w:val="00727461"/>
    <w:rsid w:val="00732A0A"/>
    <w:rsid w:val="0073385E"/>
    <w:rsid w:val="0073471E"/>
    <w:rsid w:val="00741686"/>
    <w:rsid w:val="00741CD9"/>
    <w:rsid w:val="00751F29"/>
    <w:rsid w:val="0075272E"/>
    <w:rsid w:val="00754C0F"/>
    <w:rsid w:val="00757F14"/>
    <w:rsid w:val="00760261"/>
    <w:rsid w:val="00760EB1"/>
    <w:rsid w:val="0076347C"/>
    <w:rsid w:val="0076362F"/>
    <w:rsid w:val="00764BCC"/>
    <w:rsid w:val="007676BA"/>
    <w:rsid w:val="00773236"/>
    <w:rsid w:val="0077561C"/>
    <w:rsid w:val="00776451"/>
    <w:rsid w:val="00777146"/>
    <w:rsid w:val="0078094E"/>
    <w:rsid w:val="00780A4D"/>
    <w:rsid w:val="0078442F"/>
    <w:rsid w:val="00786409"/>
    <w:rsid w:val="007919EE"/>
    <w:rsid w:val="007A09E1"/>
    <w:rsid w:val="007A1E3A"/>
    <w:rsid w:val="007A35C4"/>
    <w:rsid w:val="007B0630"/>
    <w:rsid w:val="007B0B9F"/>
    <w:rsid w:val="007B1B81"/>
    <w:rsid w:val="007B1F20"/>
    <w:rsid w:val="007B2427"/>
    <w:rsid w:val="007B2A65"/>
    <w:rsid w:val="007B2FBB"/>
    <w:rsid w:val="007B3C31"/>
    <w:rsid w:val="007B4A32"/>
    <w:rsid w:val="007B6600"/>
    <w:rsid w:val="007B7593"/>
    <w:rsid w:val="007B7988"/>
    <w:rsid w:val="007C2848"/>
    <w:rsid w:val="007C43BB"/>
    <w:rsid w:val="007C5309"/>
    <w:rsid w:val="007C6A84"/>
    <w:rsid w:val="007D1912"/>
    <w:rsid w:val="007D22BA"/>
    <w:rsid w:val="007E01A3"/>
    <w:rsid w:val="007E0401"/>
    <w:rsid w:val="007E5389"/>
    <w:rsid w:val="007E578D"/>
    <w:rsid w:val="007E62F3"/>
    <w:rsid w:val="007E6EAF"/>
    <w:rsid w:val="007F011E"/>
    <w:rsid w:val="007F273D"/>
    <w:rsid w:val="007F2990"/>
    <w:rsid w:val="007F3651"/>
    <w:rsid w:val="007F48D1"/>
    <w:rsid w:val="007F5857"/>
    <w:rsid w:val="007F6DB7"/>
    <w:rsid w:val="007F71D5"/>
    <w:rsid w:val="007F7263"/>
    <w:rsid w:val="00803070"/>
    <w:rsid w:val="00805597"/>
    <w:rsid w:val="00807483"/>
    <w:rsid w:val="00812299"/>
    <w:rsid w:val="008129B9"/>
    <w:rsid w:val="00812F03"/>
    <w:rsid w:val="0081357B"/>
    <w:rsid w:val="008137DB"/>
    <w:rsid w:val="008200EC"/>
    <w:rsid w:val="0082118A"/>
    <w:rsid w:val="00822E4F"/>
    <w:rsid w:val="00825D1C"/>
    <w:rsid w:val="00832A4E"/>
    <w:rsid w:val="008330BF"/>
    <w:rsid w:val="00836D2E"/>
    <w:rsid w:val="00840BCF"/>
    <w:rsid w:val="00841BE7"/>
    <w:rsid w:val="00842080"/>
    <w:rsid w:val="008420B6"/>
    <w:rsid w:val="00843A40"/>
    <w:rsid w:val="00855F75"/>
    <w:rsid w:val="00856569"/>
    <w:rsid w:val="00857E9F"/>
    <w:rsid w:val="00860D59"/>
    <w:rsid w:val="00860D97"/>
    <w:rsid w:val="0086492A"/>
    <w:rsid w:val="008666A4"/>
    <w:rsid w:val="00866E27"/>
    <w:rsid w:val="008673DE"/>
    <w:rsid w:val="00867407"/>
    <w:rsid w:val="00876A5C"/>
    <w:rsid w:val="00880846"/>
    <w:rsid w:val="00883C1D"/>
    <w:rsid w:val="00885AA2"/>
    <w:rsid w:val="008876F9"/>
    <w:rsid w:val="00890CB7"/>
    <w:rsid w:val="008913E4"/>
    <w:rsid w:val="008916A3"/>
    <w:rsid w:val="00892DBA"/>
    <w:rsid w:val="00897B4A"/>
    <w:rsid w:val="008A26C1"/>
    <w:rsid w:val="008A46DE"/>
    <w:rsid w:val="008A79D7"/>
    <w:rsid w:val="008B10C0"/>
    <w:rsid w:val="008B162E"/>
    <w:rsid w:val="008B4019"/>
    <w:rsid w:val="008B4F36"/>
    <w:rsid w:val="008B53D8"/>
    <w:rsid w:val="008B57AE"/>
    <w:rsid w:val="008B57F7"/>
    <w:rsid w:val="008B585C"/>
    <w:rsid w:val="008B63BB"/>
    <w:rsid w:val="008B6825"/>
    <w:rsid w:val="008B6B57"/>
    <w:rsid w:val="008B7AA0"/>
    <w:rsid w:val="008C0DEC"/>
    <w:rsid w:val="008C1E1B"/>
    <w:rsid w:val="008C2C7D"/>
    <w:rsid w:val="008C5EBF"/>
    <w:rsid w:val="008C7608"/>
    <w:rsid w:val="008D0807"/>
    <w:rsid w:val="008D0C00"/>
    <w:rsid w:val="008D16FB"/>
    <w:rsid w:val="008D62B1"/>
    <w:rsid w:val="008E2A2C"/>
    <w:rsid w:val="008E2C59"/>
    <w:rsid w:val="008E34C8"/>
    <w:rsid w:val="008E3802"/>
    <w:rsid w:val="008E79AA"/>
    <w:rsid w:val="00901997"/>
    <w:rsid w:val="009030C8"/>
    <w:rsid w:val="0090490F"/>
    <w:rsid w:val="00905C8C"/>
    <w:rsid w:val="00910CD4"/>
    <w:rsid w:val="009116C2"/>
    <w:rsid w:val="009128CC"/>
    <w:rsid w:val="009134BE"/>
    <w:rsid w:val="00916158"/>
    <w:rsid w:val="00917816"/>
    <w:rsid w:val="00920CAC"/>
    <w:rsid w:val="00921141"/>
    <w:rsid w:val="00923AD1"/>
    <w:rsid w:val="00924012"/>
    <w:rsid w:val="009242D9"/>
    <w:rsid w:val="009245DD"/>
    <w:rsid w:val="009257C8"/>
    <w:rsid w:val="009316A7"/>
    <w:rsid w:val="00932196"/>
    <w:rsid w:val="00934049"/>
    <w:rsid w:val="0093485F"/>
    <w:rsid w:val="009357E5"/>
    <w:rsid w:val="00937279"/>
    <w:rsid w:val="00937AE1"/>
    <w:rsid w:val="00942958"/>
    <w:rsid w:val="00942F74"/>
    <w:rsid w:val="00945144"/>
    <w:rsid w:val="0094610E"/>
    <w:rsid w:val="00946939"/>
    <w:rsid w:val="00946AE0"/>
    <w:rsid w:val="00950688"/>
    <w:rsid w:val="00950C1A"/>
    <w:rsid w:val="00953594"/>
    <w:rsid w:val="00954C74"/>
    <w:rsid w:val="00957B45"/>
    <w:rsid w:val="00961834"/>
    <w:rsid w:val="00961D44"/>
    <w:rsid w:val="00962E52"/>
    <w:rsid w:val="00964E3B"/>
    <w:rsid w:val="00970D83"/>
    <w:rsid w:val="00976073"/>
    <w:rsid w:val="00980E35"/>
    <w:rsid w:val="00981ACF"/>
    <w:rsid w:val="00985AF3"/>
    <w:rsid w:val="009864F7"/>
    <w:rsid w:val="00992392"/>
    <w:rsid w:val="00995222"/>
    <w:rsid w:val="00996D8E"/>
    <w:rsid w:val="00997F47"/>
    <w:rsid w:val="009A3F02"/>
    <w:rsid w:val="009A5737"/>
    <w:rsid w:val="009A75D5"/>
    <w:rsid w:val="009B1D95"/>
    <w:rsid w:val="009B2EEC"/>
    <w:rsid w:val="009B57F1"/>
    <w:rsid w:val="009B6861"/>
    <w:rsid w:val="009B74EA"/>
    <w:rsid w:val="009C0041"/>
    <w:rsid w:val="009C23C6"/>
    <w:rsid w:val="009C2770"/>
    <w:rsid w:val="009C29FF"/>
    <w:rsid w:val="009C2D92"/>
    <w:rsid w:val="009C3AF2"/>
    <w:rsid w:val="009C40EB"/>
    <w:rsid w:val="009C437A"/>
    <w:rsid w:val="009C4D54"/>
    <w:rsid w:val="009C4F55"/>
    <w:rsid w:val="009C72A7"/>
    <w:rsid w:val="009D039F"/>
    <w:rsid w:val="009D4348"/>
    <w:rsid w:val="009D6FCE"/>
    <w:rsid w:val="009E2452"/>
    <w:rsid w:val="009E2E17"/>
    <w:rsid w:val="009E327F"/>
    <w:rsid w:val="009E3FB8"/>
    <w:rsid w:val="009E518C"/>
    <w:rsid w:val="009E58DE"/>
    <w:rsid w:val="009E63DA"/>
    <w:rsid w:val="009E65CD"/>
    <w:rsid w:val="009F03F8"/>
    <w:rsid w:val="009F0D93"/>
    <w:rsid w:val="009F2636"/>
    <w:rsid w:val="009F44DB"/>
    <w:rsid w:val="009F4EA6"/>
    <w:rsid w:val="009F58A8"/>
    <w:rsid w:val="009F6158"/>
    <w:rsid w:val="009F63D0"/>
    <w:rsid w:val="009F7ADE"/>
    <w:rsid w:val="00A03E31"/>
    <w:rsid w:val="00A05F8A"/>
    <w:rsid w:val="00A06A04"/>
    <w:rsid w:val="00A10D84"/>
    <w:rsid w:val="00A113D0"/>
    <w:rsid w:val="00A11739"/>
    <w:rsid w:val="00A13CB2"/>
    <w:rsid w:val="00A1493A"/>
    <w:rsid w:val="00A14E26"/>
    <w:rsid w:val="00A160F2"/>
    <w:rsid w:val="00A211AF"/>
    <w:rsid w:val="00A2135B"/>
    <w:rsid w:val="00A234E0"/>
    <w:rsid w:val="00A263E0"/>
    <w:rsid w:val="00A26562"/>
    <w:rsid w:val="00A303A4"/>
    <w:rsid w:val="00A31CCF"/>
    <w:rsid w:val="00A34787"/>
    <w:rsid w:val="00A358DF"/>
    <w:rsid w:val="00A35CAC"/>
    <w:rsid w:val="00A35ED7"/>
    <w:rsid w:val="00A3659B"/>
    <w:rsid w:val="00A36BEA"/>
    <w:rsid w:val="00A406DC"/>
    <w:rsid w:val="00A41364"/>
    <w:rsid w:val="00A427FE"/>
    <w:rsid w:val="00A44F5D"/>
    <w:rsid w:val="00A47B0E"/>
    <w:rsid w:val="00A51AF5"/>
    <w:rsid w:val="00A51CD0"/>
    <w:rsid w:val="00A51E45"/>
    <w:rsid w:val="00A51F80"/>
    <w:rsid w:val="00A523F9"/>
    <w:rsid w:val="00A5251F"/>
    <w:rsid w:val="00A52EAF"/>
    <w:rsid w:val="00A54211"/>
    <w:rsid w:val="00A64817"/>
    <w:rsid w:val="00A6484F"/>
    <w:rsid w:val="00A664D1"/>
    <w:rsid w:val="00A70F48"/>
    <w:rsid w:val="00A74C17"/>
    <w:rsid w:val="00A7680C"/>
    <w:rsid w:val="00A842F8"/>
    <w:rsid w:val="00A87F3E"/>
    <w:rsid w:val="00A918D0"/>
    <w:rsid w:val="00A934C3"/>
    <w:rsid w:val="00A93CF5"/>
    <w:rsid w:val="00AA0890"/>
    <w:rsid w:val="00AA28D2"/>
    <w:rsid w:val="00AA3DC2"/>
    <w:rsid w:val="00AA5DE8"/>
    <w:rsid w:val="00AA6ADC"/>
    <w:rsid w:val="00AB0BCB"/>
    <w:rsid w:val="00AB13A0"/>
    <w:rsid w:val="00AB37AA"/>
    <w:rsid w:val="00AB3A3C"/>
    <w:rsid w:val="00AB59F7"/>
    <w:rsid w:val="00AB5B19"/>
    <w:rsid w:val="00AB5B69"/>
    <w:rsid w:val="00AB7025"/>
    <w:rsid w:val="00AC13E4"/>
    <w:rsid w:val="00AC2053"/>
    <w:rsid w:val="00AC323A"/>
    <w:rsid w:val="00AC46F8"/>
    <w:rsid w:val="00AC49E8"/>
    <w:rsid w:val="00AC4A33"/>
    <w:rsid w:val="00AC4C68"/>
    <w:rsid w:val="00AC50DE"/>
    <w:rsid w:val="00AC557B"/>
    <w:rsid w:val="00AC7A25"/>
    <w:rsid w:val="00AD132F"/>
    <w:rsid w:val="00AD150F"/>
    <w:rsid w:val="00AD25A9"/>
    <w:rsid w:val="00AD2743"/>
    <w:rsid w:val="00AD2BE4"/>
    <w:rsid w:val="00AD32D8"/>
    <w:rsid w:val="00AD4B74"/>
    <w:rsid w:val="00AD4F1A"/>
    <w:rsid w:val="00AE0E88"/>
    <w:rsid w:val="00AE1688"/>
    <w:rsid w:val="00AE3966"/>
    <w:rsid w:val="00AF0393"/>
    <w:rsid w:val="00AF070A"/>
    <w:rsid w:val="00AF4110"/>
    <w:rsid w:val="00AF448F"/>
    <w:rsid w:val="00AF4779"/>
    <w:rsid w:val="00AF66D1"/>
    <w:rsid w:val="00AF71DF"/>
    <w:rsid w:val="00B0000E"/>
    <w:rsid w:val="00B0012E"/>
    <w:rsid w:val="00B0235E"/>
    <w:rsid w:val="00B03ADA"/>
    <w:rsid w:val="00B04066"/>
    <w:rsid w:val="00B050FA"/>
    <w:rsid w:val="00B05395"/>
    <w:rsid w:val="00B06507"/>
    <w:rsid w:val="00B06E0C"/>
    <w:rsid w:val="00B07426"/>
    <w:rsid w:val="00B104ED"/>
    <w:rsid w:val="00B121B6"/>
    <w:rsid w:val="00B12CAB"/>
    <w:rsid w:val="00B12DDF"/>
    <w:rsid w:val="00B13688"/>
    <w:rsid w:val="00B15E2E"/>
    <w:rsid w:val="00B16BAF"/>
    <w:rsid w:val="00B20FEF"/>
    <w:rsid w:val="00B25D80"/>
    <w:rsid w:val="00B264BC"/>
    <w:rsid w:val="00B276D9"/>
    <w:rsid w:val="00B27C10"/>
    <w:rsid w:val="00B30685"/>
    <w:rsid w:val="00B306C6"/>
    <w:rsid w:val="00B3073E"/>
    <w:rsid w:val="00B30820"/>
    <w:rsid w:val="00B3155A"/>
    <w:rsid w:val="00B31B37"/>
    <w:rsid w:val="00B32DD9"/>
    <w:rsid w:val="00B338A4"/>
    <w:rsid w:val="00B343B7"/>
    <w:rsid w:val="00B3504A"/>
    <w:rsid w:val="00B37C42"/>
    <w:rsid w:val="00B41204"/>
    <w:rsid w:val="00B41DD1"/>
    <w:rsid w:val="00B41EEF"/>
    <w:rsid w:val="00B422E6"/>
    <w:rsid w:val="00B4324C"/>
    <w:rsid w:val="00B44051"/>
    <w:rsid w:val="00B461EA"/>
    <w:rsid w:val="00B466A1"/>
    <w:rsid w:val="00B475AA"/>
    <w:rsid w:val="00B501DC"/>
    <w:rsid w:val="00B529FC"/>
    <w:rsid w:val="00B5309D"/>
    <w:rsid w:val="00B53179"/>
    <w:rsid w:val="00B54425"/>
    <w:rsid w:val="00B5529A"/>
    <w:rsid w:val="00B564A8"/>
    <w:rsid w:val="00B61E80"/>
    <w:rsid w:val="00B62942"/>
    <w:rsid w:val="00B64113"/>
    <w:rsid w:val="00B64CF0"/>
    <w:rsid w:val="00B66C96"/>
    <w:rsid w:val="00B67C4E"/>
    <w:rsid w:val="00B700AC"/>
    <w:rsid w:val="00B70481"/>
    <w:rsid w:val="00B7331D"/>
    <w:rsid w:val="00B73367"/>
    <w:rsid w:val="00B73A63"/>
    <w:rsid w:val="00B767A3"/>
    <w:rsid w:val="00B77319"/>
    <w:rsid w:val="00B804AA"/>
    <w:rsid w:val="00B829D4"/>
    <w:rsid w:val="00B932FE"/>
    <w:rsid w:val="00B9451D"/>
    <w:rsid w:val="00B9456E"/>
    <w:rsid w:val="00B946BB"/>
    <w:rsid w:val="00B95DC8"/>
    <w:rsid w:val="00B966B4"/>
    <w:rsid w:val="00B97174"/>
    <w:rsid w:val="00B975FC"/>
    <w:rsid w:val="00BA03A9"/>
    <w:rsid w:val="00BA0746"/>
    <w:rsid w:val="00BA07C0"/>
    <w:rsid w:val="00BA2BF9"/>
    <w:rsid w:val="00BA36DC"/>
    <w:rsid w:val="00BA414B"/>
    <w:rsid w:val="00BA442E"/>
    <w:rsid w:val="00BA6D1C"/>
    <w:rsid w:val="00BB0083"/>
    <w:rsid w:val="00BB02AE"/>
    <w:rsid w:val="00BB1327"/>
    <w:rsid w:val="00BB1B55"/>
    <w:rsid w:val="00BB302F"/>
    <w:rsid w:val="00BB6715"/>
    <w:rsid w:val="00BC084F"/>
    <w:rsid w:val="00BC0E52"/>
    <w:rsid w:val="00BC127F"/>
    <w:rsid w:val="00BC2CD2"/>
    <w:rsid w:val="00BC5DA4"/>
    <w:rsid w:val="00BC71F8"/>
    <w:rsid w:val="00BC7308"/>
    <w:rsid w:val="00BC78A4"/>
    <w:rsid w:val="00BD083A"/>
    <w:rsid w:val="00BD1EB2"/>
    <w:rsid w:val="00BD229F"/>
    <w:rsid w:val="00BD312E"/>
    <w:rsid w:val="00BD328A"/>
    <w:rsid w:val="00BD7F73"/>
    <w:rsid w:val="00BE09DE"/>
    <w:rsid w:val="00BE1F2C"/>
    <w:rsid w:val="00BE2D10"/>
    <w:rsid w:val="00BE727F"/>
    <w:rsid w:val="00BF0826"/>
    <w:rsid w:val="00BF0B81"/>
    <w:rsid w:val="00BF2F20"/>
    <w:rsid w:val="00BF5121"/>
    <w:rsid w:val="00BF5217"/>
    <w:rsid w:val="00BF6165"/>
    <w:rsid w:val="00BF798F"/>
    <w:rsid w:val="00C01300"/>
    <w:rsid w:val="00C03FD5"/>
    <w:rsid w:val="00C04E35"/>
    <w:rsid w:val="00C06299"/>
    <w:rsid w:val="00C14831"/>
    <w:rsid w:val="00C148BB"/>
    <w:rsid w:val="00C14C21"/>
    <w:rsid w:val="00C24B8B"/>
    <w:rsid w:val="00C24CFF"/>
    <w:rsid w:val="00C251E3"/>
    <w:rsid w:val="00C32A14"/>
    <w:rsid w:val="00C33F48"/>
    <w:rsid w:val="00C362A8"/>
    <w:rsid w:val="00C37DBD"/>
    <w:rsid w:val="00C405BF"/>
    <w:rsid w:val="00C415A8"/>
    <w:rsid w:val="00C4187A"/>
    <w:rsid w:val="00C41C1E"/>
    <w:rsid w:val="00C425AD"/>
    <w:rsid w:val="00C4406A"/>
    <w:rsid w:val="00C50FDF"/>
    <w:rsid w:val="00C51F97"/>
    <w:rsid w:val="00C52FBF"/>
    <w:rsid w:val="00C57BD6"/>
    <w:rsid w:val="00C61E8B"/>
    <w:rsid w:val="00C61FF9"/>
    <w:rsid w:val="00C6228B"/>
    <w:rsid w:val="00C6274B"/>
    <w:rsid w:val="00C63344"/>
    <w:rsid w:val="00C65258"/>
    <w:rsid w:val="00C66389"/>
    <w:rsid w:val="00C66CD0"/>
    <w:rsid w:val="00C673E4"/>
    <w:rsid w:val="00C67575"/>
    <w:rsid w:val="00C67D61"/>
    <w:rsid w:val="00C702D7"/>
    <w:rsid w:val="00C70476"/>
    <w:rsid w:val="00C7089C"/>
    <w:rsid w:val="00C72967"/>
    <w:rsid w:val="00C7298E"/>
    <w:rsid w:val="00C72DB0"/>
    <w:rsid w:val="00C745FE"/>
    <w:rsid w:val="00C764C1"/>
    <w:rsid w:val="00C80150"/>
    <w:rsid w:val="00C81B12"/>
    <w:rsid w:val="00C84DCE"/>
    <w:rsid w:val="00C84EBD"/>
    <w:rsid w:val="00C874F4"/>
    <w:rsid w:val="00C87617"/>
    <w:rsid w:val="00C909D6"/>
    <w:rsid w:val="00C920FB"/>
    <w:rsid w:val="00C92D66"/>
    <w:rsid w:val="00C93AC7"/>
    <w:rsid w:val="00C964D9"/>
    <w:rsid w:val="00C96B5D"/>
    <w:rsid w:val="00C970B1"/>
    <w:rsid w:val="00CA2C41"/>
    <w:rsid w:val="00CA43AD"/>
    <w:rsid w:val="00CA6024"/>
    <w:rsid w:val="00CB1833"/>
    <w:rsid w:val="00CB4702"/>
    <w:rsid w:val="00CB4BB9"/>
    <w:rsid w:val="00CC0302"/>
    <w:rsid w:val="00CC262E"/>
    <w:rsid w:val="00CC33E6"/>
    <w:rsid w:val="00CC3598"/>
    <w:rsid w:val="00CC5224"/>
    <w:rsid w:val="00CD11C9"/>
    <w:rsid w:val="00CD2C11"/>
    <w:rsid w:val="00CD3C56"/>
    <w:rsid w:val="00CD3D1C"/>
    <w:rsid w:val="00CD7B05"/>
    <w:rsid w:val="00CE1E80"/>
    <w:rsid w:val="00CE3863"/>
    <w:rsid w:val="00CE5C12"/>
    <w:rsid w:val="00CE5D2D"/>
    <w:rsid w:val="00CF025B"/>
    <w:rsid w:val="00CF2CF6"/>
    <w:rsid w:val="00CF2F43"/>
    <w:rsid w:val="00CF4F57"/>
    <w:rsid w:val="00CF5701"/>
    <w:rsid w:val="00CF5819"/>
    <w:rsid w:val="00CF68A9"/>
    <w:rsid w:val="00CF6CA0"/>
    <w:rsid w:val="00CF747C"/>
    <w:rsid w:val="00D011B4"/>
    <w:rsid w:val="00D039AF"/>
    <w:rsid w:val="00D04134"/>
    <w:rsid w:val="00D04FB6"/>
    <w:rsid w:val="00D070E0"/>
    <w:rsid w:val="00D07F25"/>
    <w:rsid w:val="00D12373"/>
    <w:rsid w:val="00D20861"/>
    <w:rsid w:val="00D20912"/>
    <w:rsid w:val="00D20E89"/>
    <w:rsid w:val="00D217F3"/>
    <w:rsid w:val="00D26BBA"/>
    <w:rsid w:val="00D27CC8"/>
    <w:rsid w:val="00D30DC6"/>
    <w:rsid w:val="00D36384"/>
    <w:rsid w:val="00D37B95"/>
    <w:rsid w:val="00D41E0F"/>
    <w:rsid w:val="00D42A8D"/>
    <w:rsid w:val="00D43B66"/>
    <w:rsid w:val="00D440FB"/>
    <w:rsid w:val="00D4410B"/>
    <w:rsid w:val="00D447C3"/>
    <w:rsid w:val="00D45DEE"/>
    <w:rsid w:val="00D47453"/>
    <w:rsid w:val="00D47F4D"/>
    <w:rsid w:val="00D50F72"/>
    <w:rsid w:val="00D539A0"/>
    <w:rsid w:val="00D53C8C"/>
    <w:rsid w:val="00D60FA6"/>
    <w:rsid w:val="00D62C58"/>
    <w:rsid w:val="00D6540A"/>
    <w:rsid w:val="00D6693F"/>
    <w:rsid w:val="00D66F8A"/>
    <w:rsid w:val="00D6708A"/>
    <w:rsid w:val="00D724DD"/>
    <w:rsid w:val="00D75355"/>
    <w:rsid w:val="00D75AFB"/>
    <w:rsid w:val="00D810EA"/>
    <w:rsid w:val="00D825DB"/>
    <w:rsid w:val="00D83F1D"/>
    <w:rsid w:val="00D8651D"/>
    <w:rsid w:val="00D86608"/>
    <w:rsid w:val="00D875C8"/>
    <w:rsid w:val="00D92B7A"/>
    <w:rsid w:val="00D94268"/>
    <w:rsid w:val="00D950D8"/>
    <w:rsid w:val="00D967DB"/>
    <w:rsid w:val="00D97F6E"/>
    <w:rsid w:val="00DA0BD8"/>
    <w:rsid w:val="00DA12FB"/>
    <w:rsid w:val="00DA1389"/>
    <w:rsid w:val="00DA27FF"/>
    <w:rsid w:val="00DA2D87"/>
    <w:rsid w:val="00DA3E76"/>
    <w:rsid w:val="00DA4019"/>
    <w:rsid w:val="00DA46A2"/>
    <w:rsid w:val="00DA4F98"/>
    <w:rsid w:val="00DA5CE2"/>
    <w:rsid w:val="00DA732D"/>
    <w:rsid w:val="00DB15D2"/>
    <w:rsid w:val="00DB24AD"/>
    <w:rsid w:val="00DB440C"/>
    <w:rsid w:val="00DB759D"/>
    <w:rsid w:val="00DB7700"/>
    <w:rsid w:val="00DB79D8"/>
    <w:rsid w:val="00DB7FEA"/>
    <w:rsid w:val="00DC0D90"/>
    <w:rsid w:val="00DC2386"/>
    <w:rsid w:val="00DC2EEE"/>
    <w:rsid w:val="00DC36DB"/>
    <w:rsid w:val="00DC43EB"/>
    <w:rsid w:val="00DC4EA3"/>
    <w:rsid w:val="00DC5955"/>
    <w:rsid w:val="00DC68C1"/>
    <w:rsid w:val="00DC6AEA"/>
    <w:rsid w:val="00DC70F1"/>
    <w:rsid w:val="00DD0FB8"/>
    <w:rsid w:val="00DD5A4C"/>
    <w:rsid w:val="00DD7E26"/>
    <w:rsid w:val="00DE2957"/>
    <w:rsid w:val="00DE4EE8"/>
    <w:rsid w:val="00DF0545"/>
    <w:rsid w:val="00DF0575"/>
    <w:rsid w:val="00DF4B94"/>
    <w:rsid w:val="00DF6550"/>
    <w:rsid w:val="00E00ECF"/>
    <w:rsid w:val="00E02F03"/>
    <w:rsid w:val="00E043D3"/>
    <w:rsid w:val="00E11E46"/>
    <w:rsid w:val="00E143F3"/>
    <w:rsid w:val="00E20203"/>
    <w:rsid w:val="00E20FC8"/>
    <w:rsid w:val="00E22911"/>
    <w:rsid w:val="00E22FD1"/>
    <w:rsid w:val="00E2373A"/>
    <w:rsid w:val="00E238EF"/>
    <w:rsid w:val="00E26CFA"/>
    <w:rsid w:val="00E30A05"/>
    <w:rsid w:val="00E3172E"/>
    <w:rsid w:val="00E32233"/>
    <w:rsid w:val="00E32C33"/>
    <w:rsid w:val="00E35A70"/>
    <w:rsid w:val="00E35D89"/>
    <w:rsid w:val="00E35DC6"/>
    <w:rsid w:val="00E36F89"/>
    <w:rsid w:val="00E402AA"/>
    <w:rsid w:val="00E4255A"/>
    <w:rsid w:val="00E4449D"/>
    <w:rsid w:val="00E45126"/>
    <w:rsid w:val="00E46AD4"/>
    <w:rsid w:val="00E50BDD"/>
    <w:rsid w:val="00E527B2"/>
    <w:rsid w:val="00E536DE"/>
    <w:rsid w:val="00E541B6"/>
    <w:rsid w:val="00E55088"/>
    <w:rsid w:val="00E632B9"/>
    <w:rsid w:val="00E64051"/>
    <w:rsid w:val="00E67AC5"/>
    <w:rsid w:val="00E741AA"/>
    <w:rsid w:val="00E7432A"/>
    <w:rsid w:val="00E7472E"/>
    <w:rsid w:val="00E75008"/>
    <w:rsid w:val="00E80E48"/>
    <w:rsid w:val="00E9429D"/>
    <w:rsid w:val="00E950EE"/>
    <w:rsid w:val="00E9743D"/>
    <w:rsid w:val="00EA25F9"/>
    <w:rsid w:val="00EA302F"/>
    <w:rsid w:val="00EA30FF"/>
    <w:rsid w:val="00EA4824"/>
    <w:rsid w:val="00EA50A9"/>
    <w:rsid w:val="00EA5D49"/>
    <w:rsid w:val="00EA7846"/>
    <w:rsid w:val="00EB1ACB"/>
    <w:rsid w:val="00EB6911"/>
    <w:rsid w:val="00EC25DE"/>
    <w:rsid w:val="00EC2CF4"/>
    <w:rsid w:val="00EC3818"/>
    <w:rsid w:val="00EC5804"/>
    <w:rsid w:val="00ED3C32"/>
    <w:rsid w:val="00ED41EA"/>
    <w:rsid w:val="00ED4FB6"/>
    <w:rsid w:val="00ED5652"/>
    <w:rsid w:val="00ED6E56"/>
    <w:rsid w:val="00EE2FFD"/>
    <w:rsid w:val="00EE37ED"/>
    <w:rsid w:val="00EE3AB9"/>
    <w:rsid w:val="00EE5E31"/>
    <w:rsid w:val="00EE6E61"/>
    <w:rsid w:val="00EF1246"/>
    <w:rsid w:val="00EF2B98"/>
    <w:rsid w:val="00EF3D5C"/>
    <w:rsid w:val="00EF658C"/>
    <w:rsid w:val="00EF713B"/>
    <w:rsid w:val="00F06F63"/>
    <w:rsid w:val="00F0711E"/>
    <w:rsid w:val="00F1330A"/>
    <w:rsid w:val="00F160D5"/>
    <w:rsid w:val="00F20354"/>
    <w:rsid w:val="00F21174"/>
    <w:rsid w:val="00F214A9"/>
    <w:rsid w:val="00F2301D"/>
    <w:rsid w:val="00F230A6"/>
    <w:rsid w:val="00F30170"/>
    <w:rsid w:val="00F3272E"/>
    <w:rsid w:val="00F32732"/>
    <w:rsid w:val="00F332A6"/>
    <w:rsid w:val="00F33C59"/>
    <w:rsid w:val="00F347D5"/>
    <w:rsid w:val="00F34B98"/>
    <w:rsid w:val="00F34D9E"/>
    <w:rsid w:val="00F35313"/>
    <w:rsid w:val="00F35CA2"/>
    <w:rsid w:val="00F35E4E"/>
    <w:rsid w:val="00F35E60"/>
    <w:rsid w:val="00F36360"/>
    <w:rsid w:val="00F36484"/>
    <w:rsid w:val="00F40208"/>
    <w:rsid w:val="00F41060"/>
    <w:rsid w:val="00F41CE9"/>
    <w:rsid w:val="00F460D1"/>
    <w:rsid w:val="00F46EF9"/>
    <w:rsid w:val="00F47027"/>
    <w:rsid w:val="00F47455"/>
    <w:rsid w:val="00F52497"/>
    <w:rsid w:val="00F532D2"/>
    <w:rsid w:val="00F5443A"/>
    <w:rsid w:val="00F55A07"/>
    <w:rsid w:val="00F578EE"/>
    <w:rsid w:val="00F57C3C"/>
    <w:rsid w:val="00F6309E"/>
    <w:rsid w:val="00F63B12"/>
    <w:rsid w:val="00F64218"/>
    <w:rsid w:val="00F665AB"/>
    <w:rsid w:val="00F67A26"/>
    <w:rsid w:val="00F70196"/>
    <w:rsid w:val="00F70A80"/>
    <w:rsid w:val="00F71335"/>
    <w:rsid w:val="00F7156B"/>
    <w:rsid w:val="00F75A96"/>
    <w:rsid w:val="00F767A7"/>
    <w:rsid w:val="00F8016D"/>
    <w:rsid w:val="00F80A47"/>
    <w:rsid w:val="00F82659"/>
    <w:rsid w:val="00F847ED"/>
    <w:rsid w:val="00F9127B"/>
    <w:rsid w:val="00F91472"/>
    <w:rsid w:val="00F91752"/>
    <w:rsid w:val="00F91BF6"/>
    <w:rsid w:val="00F92A79"/>
    <w:rsid w:val="00F92F07"/>
    <w:rsid w:val="00F967AB"/>
    <w:rsid w:val="00F96BB7"/>
    <w:rsid w:val="00FA677D"/>
    <w:rsid w:val="00FA6A27"/>
    <w:rsid w:val="00FA6F54"/>
    <w:rsid w:val="00FA7B99"/>
    <w:rsid w:val="00FB046A"/>
    <w:rsid w:val="00FB0A44"/>
    <w:rsid w:val="00FB20AE"/>
    <w:rsid w:val="00FB47A7"/>
    <w:rsid w:val="00FB7218"/>
    <w:rsid w:val="00FB74CF"/>
    <w:rsid w:val="00FC02B1"/>
    <w:rsid w:val="00FC08C0"/>
    <w:rsid w:val="00FC0C63"/>
    <w:rsid w:val="00FC10E1"/>
    <w:rsid w:val="00FC2C03"/>
    <w:rsid w:val="00FC3C4F"/>
    <w:rsid w:val="00FC512B"/>
    <w:rsid w:val="00FC6716"/>
    <w:rsid w:val="00FC6D63"/>
    <w:rsid w:val="00FC742D"/>
    <w:rsid w:val="00FD0345"/>
    <w:rsid w:val="00FD338B"/>
    <w:rsid w:val="00FD57CE"/>
    <w:rsid w:val="00FD580E"/>
    <w:rsid w:val="00FD7C58"/>
    <w:rsid w:val="00FE5055"/>
    <w:rsid w:val="00FE5F27"/>
    <w:rsid w:val="00FF1F12"/>
    <w:rsid w:val="00FF6960"/>
    <w:rsid w:val="00FF6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2"/>
    <w:rPr>
      <w:sz w:val="24"/>
      <w:szCs w:val="24"/>
    </w:rPr>
  </w:style>
  <w:style w:type="paragraph" w:styleId="Heading1">
    <w:name w:val="heading 1"/>
    <w:basedOn w:val="Normal"/>
    <w:next w:val="Normal"/>
    <w:qFormat/>
    <w:rsid w:val="00992392"/>
    <w:pPr>
      <w:keepNext/>
      <w:outlineLvl w:val="0"/>
    </w:pPr>
    <w:rPr>
      <w:rFonts w:ascii="Univers" w:hAnsi="Univers"/>
      <w:b/>
      <w:sz w:val="22"/>
      <w:szCs w:val="20"/>
    </w:rPr>
  </w:style>
  <w:style w:type="paragraph" w:styleId="Heading2">
    <w:name w:val="heading 2"/>
    <w:basedOn w:val="Normal"/>
    <w:next w:val="Normal"/>
    <w:qFormat/>
    <w:rsid w:val="00992392"/>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rPr>
  </w:style>
  <w:style w:type="paragraph" w:styleId="Heading4">
    <w:name w:val="heading 4"/>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9923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992392"/>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2392"/>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992392"/>
  </w:style>
  <w:style w:type="paragraph" w:styleId="BodyTextIndent">
    <w:name w:val="Body Text Indent"/>
    <w:basedOn w:val="Normal"/>
    <w:link w:val="BodyTextIndentChar"/>
    <w:rsid w:val="009923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rPr>
  </w:style>
  <w:style w:type="paragraph" w:styleId="BodyTextIndent2">
    <w:name w:val="Body Text Indent 2"/>
    <w:basedOn w:val="Normal"/>
    <w:link w:val="BodyTextIndent2Char"/>
    <w:rsid w:val="00992392"/>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rPr>
  </w:style>
  <w:style w:type="paragraph" w:styleId="BodyTextIndent3">
    <w:name w:val="Body Text Indent 3"/>
    <w:basedOn w:val="Normal"/>
    <w:link w:val="BodyTextIndent3Char"/>
    <w:rsid w:val="00992392"/>
    <w:pPr>
      <w:widowControl w:val="0"/>
      <w:ind w:left="1440"/>
    </w:pPr>
    <w:rPr>
      <w:rFonts w:ascii="Univers" w:hAnsi="Univers"/>
      <w:sz w:val="22"/>
      <w:szCs w:val="20"/>
    </w:rPr>
  </w:style>
  <w:style w:type="paragraph" w:styleId="DocumentMap">
    <w:name w:val="Document Map"/>
    <w:basedOn w:val="Normal"/>
    <w:semiHidden/>
    <w:rsid w:val="00992392"/>
    <w:pPr>
      <w:widowControl w:val="0"/>
      <w:shd w:val="clear" w:color="auto" w:fill="000080"/>
    </w:pPr>
    <w:rPr>
      <w:rFonts w:ascii="Tahoma" w:hAnsi="Tahoma"/>
      <w:snapToGrid w:val="0"/>
      <w:szCs w:val="20"/>
    </w:rPr>
  </w:style>
  <w:style w:type="paragraph" w:styleId="CommentText">
    <w:name w:val="annotation text"/>
    <w:basedOn w:val="Normal"/>
    <w:link w:val="CommentTextChar"/>
    <w:semiHidden/>
    <w:rsid w:val="00992392"/>
    <w:pPr>
      <w:widowControl w:val="0"/>
    </w:pPr>
    <w:rPr>
      <w:rFonts w:ascii="Courier" w:hAnsi="Courier"/>
      <w:snapToGrid w:val="0"/>
      <w:sz w:val="20"/>
      <w:szCs w:val="20"/>
    </w:rPr>
  </w:style>
  <w:style w:type="paragraph" w:styleId="BodyText">
    <w:name w:val="Body Text"/>
    <w:basedOn w:val="Normal"/>
    <w:link w:val="BodyTextChar"/>
    <w:rsid w:val="00992392"/>
    <w:pPr>
      <w:widowControl w:val="0"/>
    </w:pPr>
    <w:rPr>
      <w:rFonts w:ascii="Courier" w:hAnsi="Courier"/>
      <w:snapToGrid w:val="0"/>
      <w:sz w:val="16"/>
      <w:szCs w:val="20"/>
    </w:rPr>
  </w:style>
  <w:style w:type="paragraph" w:styleId="BodyText2">
    <w:name w:val="Body Text 2"/>
    <w:basedOn w:val="Normal"/>
    <w:rsid w:val="00992392"/>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992392"/>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992392"/>
    <w:pPr>
      <w:widowControl w:val="0"/>
      <w:tabs>
        <w:tab w:val="center" w:pos="4320"/>
        <w:tab w:val="right" w:pos="8640"/>
      </w:tabs>
    </w:pPr>
    <w:rPr>
      <w:rFonts w:ascii="Courier" w:hAnsi="Courier"/>
      <w:snapToGrid w:val="0"/>
      <w:szCs w:val="20"/>
    </w:rPr>
  </w:style>
  <w:style w:type="paragraph" w:styleId="List">
    <w:name w:val="List"/>
    <w:basedOn w:val="Normal"/>
    <w:rsid w:val="00992392"/>
    <w:pPr>
      <w:ind w:left="360" w:hanging="360"/>
    </w:pPr>
    <w:rPr>
      <w:rFonts w:ascii="Arial" w:hAnsi="Arial"/>
      <w:sz w:val="20"/>
      <w:szCs w:val="20"/>
    </w:rPr>
  </w:style>
  <w:style w:type="character" w:styleId="Hyperlink">
    <w:name w:val="Hyperlink"/>
    <w:uiPriority w:val="99"/>
    <w:rsid w:val="00992392"/>
    <w:rPr>
      <w:color w:val="0000FF"/>
      <w:u w:val="single"/>
    </w:rPr>
  </w:style>
  <w:style w:type="paragraph" w:styleId="Title">
    <w:name w:val="Title"/>
    <w:basedOn w:val="Normal"/>
    <w:link w:val="TitleChar"/>
    <w:qFormat/>
    <w:rsid w:val="00992392"/>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customStyle="1" w:styleId="TxBrp12">
    <w:name w:val="TxBr_p12"/>
    <w:basedOn w:val="Normal"/>
    <w:rsid w:val="00B050FA"/>
    <w:pPr>
      <w:widowControl w:val="0"/>
      <w:tabs>
        <w:tab w:val="left" w:pos="204"/>
      </w:tabs>
      <w:spacing w:line="240" w:lineRule="atLeast"/>
      <w:jc w:val="both"/>
    </w:pPr>
    <w:rPr>
      <w:snapToGrid w:val="0"/>
      <w:szCs w:val="20"/>
    </w:rPr>
  </w:style>
  <w:style w:type="paragraph" w:customStyle="1" w:styleId="TxBrc3">
    <w:name w:val="TxBr_c3"/>
    <w:basedOn w:val="Normal"/>
    <w:rsid w:val="00B050FA"/>
    <w:pPr>
      <w:widowControl w:val="0"/>
      <w:spacing w:line="240" w:lineRule="atLeast"/>
      <w:jc w:val="center"/>
    </w:pPr>
    <w:rPr>
      <w:szCs w:val="20"/>
    </w:rPr>
  </w:style>
  <w:style w:type="paragraph" w:customStyle="1" w:styleId="ColorfulList-Accent11">
    <w:name w:val="Colorful List - Accent 11"/>
    <w:basedOn w:val="Normal"/>
    <w:uiPriority w:val="34"/>
    <w:qFormat/>
    <w:rsid w:val="005D188C"/>
    <w:pPr>
      <w:ind w:left="720"/>
    </w:pPr>
  </w:style>
  <w:style w:type="character" w:customStyle="1" w:styleId="Heading3Char">
    <w:name w:val="Heading 3 Char"/>
    <w:link w:val="Heading3"/>
    <w:rsid w:val="006C1C89"/>
    <w:rPr>
      <w:rFonts w:ascii="Univers" w:hAnsi="Univers"/>
      <w:b/>
      <w:snapToGrid/>
      <w:sz w:val="22"/>
    </w:rPr>
  </w:style>
  <w:style w:type="character" w:customStyle="1" w:styleId="BodyTextIndentChar">
    <w:name w:val="Body Text Indent Char"/>
    <w:link w:val="BodyTextIndent"/>
    <w:rsid w:val="008D0807"/>
    <w:rPr>
      <w:rFonts w:ascii="Univers" w:hAnsi="Univers"/>
      <w:snapToGrid/>
      <w:color w:val="000000"/>
      <w:sz w:val="22"/>
    </w:rPr>
  </w:style>
  <w:style w:type="character" w:customStyle="1" w:styleId="BodyTextIndent3Char">
    <w:name w:val="Body Text Indent 3 Char"/>
    <w:link w:val="BodyTextIndent3"/>
    <w:rsid w:val="008D0807"/>
    <w:rPr>
      <w:rFonts w:ascii="Univers" w:hAnsi="Univers"/>
      <w:snapToGrid/>
      <w:sz w:val="22"/>
    </w:rPr>
  </w:style>
  <w:style w:type="character" w:styleId="FollowedHyperlink">
    <w:name w:val="FollowedHyperlink"/>
    <w:rsid w:val="009F44DB"/>
    <w:rPr>
      <w:color w:val="800080"/>
      <w:u w:val="single"/>
    </w:rPr>
  </w:style>
  <w:style w:type="character" w:customStyle="1" w:styleId="BodyTextIndent2Char">
    <w:name w:val="Body Text Indent 2 Char"/>
    <w:link w:val="BodyTextIndent2"/>
    <w:rsid w:val="008C7608"/>
    <w:rPr>
      <w:rFonts w:ascii="Univers" w:hAnsi="Univers"/>
      <w:snapToGrid/>
      <w:sz w:val="22"/>
    </w:rPr>
  </w:style>
  <w:style w:type="character" w:customStyle="1" w:styleId="TitleChar">
    <w:name w:val="Title Char"/>
    <w:link w:val="Title"/>
    <w:rsid w:val="008C7608"/>
    <w:rPr>
      <w:b/>
      <w:sz w:val="26"/>
    </w:rPr>
  </w:style>
  <w:style w:type="paragraph" w:customStyle="1" w:styleId="ColorfulShading-Accent11">
    <w:name w:val="Colorful Shading - Accent 11"/>
    <w:hidden/>
    <w:uiPriority w:val="99"/>
    <w:semiHidden/>
    <w:rsid w:val="008913E4"/>
    <w:rPr>
      <w:sz w:val="24"/>
      <w:szCs w:val="24"/>
    </w:rPr>
  </w:style>
  <w:style w:type="character" w:customStyle="1" w:styleId="CommentTextChar">
    <w:name w:val="Comment Text Char"/>
    <w:link w:val="CommentText"/>
    <w:semiHidden/>
    <w:rsid w:val="00E64051"/>
    <w:rPr>
      <w:rFonts w:ascii="Courier" w:hAnsi="Courier"/>
      <w:snapToGrid w:val="0"/>
    </w:rPr>
  </w:style>
  <w:style w:type="paragraph" w:styleId="FootnoteText">
    <w:name w:val="footnote text"/>
    <w:basedOn w:val="Normal"/>
    <w:link w:val="FootnoteTextChar"/>
    <w:rsid w:val="002F3AA4"/>
    <w:rPr>
      <w:sz w:val="20"/>
      <w:szCs w:val="20"/>
    </w:rPr>
  </w:style>
  <w:style w:type="character" w:customStyle="1" w:styleId="FootnoteTextChar">
    <w:name w:val="Footnote Text Char"/>
    <w:basedOn w:val="DefaultParagraphFont"/>
    <w:link w:val="FootnoteText"/>
    <w:rsid w:val="002F3AA4"/>
  </w:style>
  <w:style w:type="character" w:customStyle="1" w:styleId="BodyTextChar">
    <w:name w:val="Body Text Char"/>
    <w:link w:val="BodyText"/>
    <w:rsid w:val="00DA4F98"/>
    <w:rPr>
      <w:rFonts w:ascii="Courier" w:hAnsi="Courier"/>
      <w:snapToGrid w:val="0"/>
      <w:sz w:val="16"/>
    </w:rPr>
  </w:style>
  <w:style w:type="paragraph" w:styleId="NormalWeb">
    <w:name w:val="Normal (Web)"/>
    <w:basedOn w:val="Normal"/>
    <w:unhideWhenUsed/>
    <w:rsid w:val="00185E28"/>
    <w:pPr>
      <w:spacing w:before="100" w:beforeAutospacing="1" w:after="100" w:afterAutospacing="1"/>
    </w:pPr>
  </w:style>
  <w:style w:type="table" w:customStyle="1" w:styleId="TableGrid1">
    <w:name w:val="Table Grid1"/>
    <w:basedOn w:val="TableNormal"/>
    <w:next w:val="TableGrid"/>
    <w:uiPriority w:val="59"/>
    <w:rsid w:val="00B315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C58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4E"/>
    <w:pPr>
      <w:ind w:left="720"/>
      <w:contextualSpacing/>
    </w:pPr>
  </w:style>
  <w:style w:type="table" w:customStyle="1" w:styleId="TableGrid5">
    <w:name w:val="Table Grid5"/>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16A3"/>
    <w:rPr>
      <w:sz w:val="24"/>
      <w:szCs w:val="24"/>
    </w:rPr>
  </w:style>
  <w:style w:type="table" w:customStyle="1" w:styleId="TableGrid7">
    <w:name w:val="Table Grid7"/>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22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065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2"/>
    <w:rPr>
      <w:sz w:val="24"/>
      <w:szCs w:val="24"/>
    </w:rPr>
  </w:style>
  <w:style w:type="paragraph" w:styleId="Heading1">
    <w:name w:val="heading 1"/>
    <w:basedOn w:val="Normal"/>
    <w:next w:val="Normal"/>
    <w:qFormat/>
    <w:rsid w:val="00992392"/>
    <w:pPr>
      <w:keepNext/>
      <w:outlineLvl w:val="0"/>
    </w:pPr>
    <w:rPr>
      <w:rFonts w:ascii="Univers" w:hAnsi="Univers"/>
      <w:b/>
      <w:sz w:val="22"/>
      <w:szCs w:val="20"/>
    </w:rPr>
  </w:style>
  <w:style w:type="paragraph" w:styleId="Heading2">
    <w:name w:val="heading 2"/>
    <w:basedOn w:val="Normal"/>
    <w:next w:val="Normal"/>
    <w:qFormat/>
    <w:rsid w:val="00992392"/>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z w:val="22"/>
      <w:szCs w:val="20"/>
      <w:lang w:val="x-none" w:eastAsia="x-none"/>
    </w:rPr>
  </w:style>
  <w:style w:type="paragraph" w:styleId="Heading4">
    <w:name w:val="heading 4"/>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9923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992392"/>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99239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2392"/>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992392"/>
  </w:style>
  <w:style w:type="paragraph" w:styleId="BodyTextIndent">
    <w:name w:val="Body Text Indent"/>
    <w:basedOn w:val="Normal"/>
    <w:link w:val="BodyTextIndentChar"/>
    <w:rsid w:val="009923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color w:val="000000"/>
      <w:sz w:val="22"/>
      <w:szCs w:val="20"/>
      <w:lang w:val="x-none" w:eastAsia="x-none"/>
    </w:rPr>
  </w:style>
  <w:style w:type="paragraph" w:styleId="BodyTextIndent2">
    <w:name w:val="Body Text Indent 2"/>
    <w:basedOn w:val="Normal"/>
    <w:link w:val="BodyTextIndent2Char"/>
    <w:rsid w:val="00992392"/>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z w:val="22"/>
      <w:szCs w:val="20"/>
      <w:lang w:val="x-none" w:eastAsia="x-none"/>
    </w:rPr>
  </w:style>
  <w:style w:type="paragraph" w:styleId="BodyTextIndent3">
    <w:name w:val="Body Text Indent 3"/>
    <w:basedOn w:val="Normal"/>
    <w:link w:val="BodyTextIndent3Char"/>
    <w:rsid w:val="00992392"/>
    <w:pPr>
      <w:widowControl w:val="0"/>
      <w:ind w:left="1440"/>
    </w:pPr>
    <w:rPr>
      <w:rFonts w:ascii="Univers" w:hAnsi="Univers"/>
      <w:sz w:val="22"/>
      <w:szCs w:val="20"/>
      <w:lang w:val="x-none" w:eastAsia="x-none"/>
    </w:rPr>
  </w:style>
  <w:style w:type="paragraph" w:styleId="DocumentMap">
    <w:name w:val="Document Map"/>
    <w:basedOn w:val="Normal"/>
    <w:semiHidden/>
    <w:rsid w:val="00992392"/>
    <w:pPr>
      <w:widowControl w:val="0"/>
      <w:shd w:val="clear" w:color="auto" w:fill="000080"/>
    </w:pPr>
    <w:rPr>
      <w:rFonts w:ascii="Tahoma" w:hAnsi="Tahoma"/>
      <w:snapToGrid w:val="0"/>
      <w:szCs w:val="20"/>
    </w:rPr>
  </w:style>
  <w:style w:type="paragraph" w:styleId="CommentText">
    <w:name w:val="annotation text"/>
    <w:basedOn w:val="Normal"/>
    <w:link w:val="CommentTextChar"/>
    <w:semiHidden/>
    <w:rsid w:val="00992392"/>
    <w:pPr>
      <w:widowControl w:val="0"/>
    </w:pPr>
    <w:rPr>
      <w:rFonts w:ascii="Courier" w:hAnsi="Courier"/>
      <w:snapToGrid w:val="0"/>
      <w:sz w:val="20"/>
      <w:szCs w:val="20"/>
      <w:lang w:val="x-none" w:eastAsia="x-none"/>
    </w:rPr>
  </w:style>
  <w:style w:type="paragraph" w:styleId="BodyText">
    <w:name w:val="Body Text"/>
    <w:basedOn w:val="Normal"/>
    <w:link w:val="BodyTextChar"/>
    <w:rsid w:val="00992392"/>
    <w:pPr>
      <w:widowControl w:val="0"/>
    </w:pPr>
    <w:rPr>
      <w:rFonts w:ascii="Courier" w:hAnsi="Courier"/>
      <w:snapToGrid w:val="0"/>
      <w:sz w:val="16"/>
      <w:szCs w:val="20"/>
      <w:lang w:val="x-none" w:eastAsia="x-none"/>
    </w:rPr>
  </w:style>
  <w:style w:type="paragraph" w:styleId="BodyText2">
    <w:name w:val="Body Text 2"/>
    <w:basedOn w:val="Normal"/>
    <w:rsid w:val="00992392"/>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992392"/>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992392"/>
    <w:pPr>
      <w:widowControl w:val="0"/>
      <w:tabs>
        <w:tab w:val="center" w:pos="4320"/>
        <w:tab w:val="right" w:pos="8640"/>
      </w:tabs>
    </w:pPr>
    <w:rPr>
      <w:rFonts w:ascii="Courier" w:hAnsi="Courier"/>
      <w:snapToGrid w:val="0"/>
      <w:szCs w:val="20"/>
    </w:rPr>
  </w:style>
  <w:style w:type="paragraph" w:styleId="List">
    <w:name w:val="List"/>
    <w:basedOn w:val="Normal"/>
    <w:rsid w:val="00992392"/>
    <w:pPr>
      <w:ind w:left="360" w:hanging="360"/>
    </w:pPr>
    <w:rPr>
      <w:rFonts w:ascii="Arial" w:hAnsi="Arial"/>
      <w:sz w:val="20"/>
      <w:szCs w:val="20"/>
    </w:rPr>
  </w:style>
  <w:style w:type="character" w:styleId="Hyperlink">
    <w:name w:val="Hyperlink"/>
    <w:uiPriority w:val="99"/>
    <w:rsid w:val="00992392"/>
    <w:rPr>
      <w:color w:val="0000FF"/>
      <w:u w:val="single"/>
    </w:rPr>
  </w:style>
  <w:style w:type="paragraph" w:styleId="Title">
    <w:name w:val="Title"/>
    <w:basedOn w:val="Normal"/>
    <w:link w:val="TitleChar"/>
    <w:qFormat/>
    <w:rsid w:val="00992392"/>
    <w:pPr>
      <w:tabs>
        <w:tab w:val="right" w:pos="10243"/>
      </w:tabs>
      <w:autoSpaceDE w:val="0"/>
      <w:autoSpaceDN w:val="0"/>
      <w:adjustRightInd w:val="0"/>
      <w:jc w:val="center"/>
    </w:pPr>
    <w:rPr>
      <w:b/>
      <w:sz w:val="26"/>
      <w:szCs w:val="20"/>
      <w:lang w:val="x-none" w:eastAsia="x-none"/>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customStyle="1" w:styleId="TxBrp12">
    <w:name w:val="TxBr_p12"/>
    <w:basedOn w:val="Normal"/>
    <w:rsid w:val="00B050FA"/>
    <w:pPr>
      <w:widowControl w:val="0"/>
      <w:tabs>
        <w:tab w:val="left" w:pos="204"/>
      </w:tabs>
      <w:spacing w:line="240" w:lineRule="atLeast"/>
      <w:jc w:val="both"/>
    </w:pPr>
    <w:rPr>
      <w:snapToGrid w:val="0"/>
      <w:szCs w:val="20"/>
    </w:rPr>
  </w:style>
  <w:style w:type="paragraph" w:customStyle="1" w:styleId="TxBrc3">
    <w:name w:val="TxBr_c3"/>
    <w:basedOn w:val="Normal"/>
    <w:rsid w:val="00B050FA"/>
    <w:pPr>
      <w:widowControl w:val="0"/>
      <w:spacing w:line="240" w:lineRule="atLeast"/>
      <w:jc w:val="center"/>
    </w:pPr>
    <w:rPr>
      <w:szCs w:val="20"/>
    </w:rPr>
  </w:style>
  <w:style w:type="paragraph" w:customStyle="1" w:styleId="ColorfulList-Accent11">
    <w:name w:val="Colorful List - Accent 11"/>
    <w:basedOn w:val="Normal"/>
    <w:uiPriority w:val="34"/>
    <w:qFormat/>
    <w:rsid w:val="005D188C"/>
    <w:pPr>
      <w:ind w:left="720"/>
    </w:pPr>
  </w:style>
  <w:style w:type="character" w:customStyle="1" w:styleId="Heading3Char">
    <w:name w:val="Heading 3 Char"/>
    <w:link w:val="Heading3"/>
    <w:rsid w:val="006C1C89"/>
    <w:rPr>
      <w:rFonts w:ascii="Univers" w:hAnsi="Univers"/>
      <w:b/>
      <w:snapToGrid/>
      <w:sz w:val="22"/>
    </w:rPr>
  </w:style>
  <w:style w:type="character" w:customStyle="1" w:styleId="BodyTextIndentChar">
    <w:name w:val="Body Text Indent Char"/>
    <w:link w:val="BodyTextIndent"/>
    <w:rsid w:val="008D0807"/>
    <w:rPr>
      <w:rFonts w:ascii="Univers" w:hAnsi="Univers"/>
      <w:snapToGrid/>
      <w:color w:val="000000"/>
      <w:sz w:val="22"/>
    </w:rPr>
  </w:style>
  <w:style w:type="character" w:customStyle="1" w:styleId="BodyTextIndent3Char">
    <w:name w:val="Body Text Indent 3 Char"/>
    <w:link w:val="BodyTextIndent3"/>
    <w:rsid w:val="008D0807"/>
    <w:rPr>
      <w:rFonts w:ascii="Univers" w:hAnsi="Univers"/>
      <w:snapToGrid/>
      <w:sz w:val="22"/>
    </w:rPr>
  </w:style>
  <w:style w:type="character" w:styleId="FollowedHyperlink">
    <w:name w:val="FollowedHyperlink"/>
    <w:rsid w:val="009F44DB"/>
    <w:rPr>
      <w:color w:val="800080"/>
      <w:u w:val="single"/>
    </w:rPr>
  </w:style>
  <w:style w:type="character" w:customStyle="1" w:styleId="BodyTextIndent2Char">
    <w:name w:val="Body Text Indent 2 Char"/>
    <w:link w:val="BodyTextIndent2"/>
    <w:rsid w:val="008C7608"/>
    <w:rPr>
      <w:rFonts w:ascii="Univers" w:hAnsi="Univers"/>
      <w:snapToGrid/>
      <w:sz w:val="22"/>
    </w:rPr>
  </w:style>
  <w:style w:type="character" w:customStyle="1" w:styleId="TitleChar">
    <w:name w:val="Title Char"/>
    <w:link w:val="Title"/>
    <w:rsid w:val="008C7608"/>
    <w:rPr>
      <w:b/>
      <w:sz w:val="26"/>
    </w:rPr>
  </w:style>
  <w:style w:type="paragraph" w:customStyle="1" w:styleId="ColorfulShading-Accent11">
    <w:name w:val="Colorful Shading - Accent 11"/>
    <w:hidden/>
    <w:uiPriority w:val="99"/>
    <w:semiHidden/>
    <w:rsid w:val="008913E4"/>
    <w:rPr>
      <w:sz w:val="24"/>
      <w:szCs w:val="24"/>
    </w:rPr>
  </w:style>
  <w:style w:type="character" w:customStyle="1" w:styleId="CommentTextChar">
    <w:name w:val="Comment Text Char"/>
    <w:link w:val="CommentText"/>
    <w:semiHidden/>
    <w:rsid w:val="00E64051"/>
    <w:rPr>
      <w:rFonts w:ascii="Courier" w:hAnsi="Courier"/>
      <w:snapToGrid w:val="0"/>
    </w:rPr>
  </w:style>
  <w:style w:type="paragraph" w:styleId="FootnoteText">
    <w:name w:val="footnote text"/>
    <w:basedOn w:val="Normal"/>
    <w:link w:val="FootnoteTextChar"/>
    <w:rsid w:val="002F3AA4"/>
    <w:rPr>
      <w:sz w:val="20"/>
      <w:szCs w:val="20"/>
    </w:rPr>
  </w:style>
  <w:style w:type="character" w:customStyle="1" w:styleId="FootnoteTextChar">
    <w:name w:val="Footnote Text Char"/>
    <w:basedOn w:val="DefaultParagraphFont"/>
    <w:link w:val="FootnoteText"/>
    <w:rsid w:val="002F3AA4"/>
  </w:style>
  <w:style w:type="character" w:customStyle="1" w:styleId="BodyTextChar">
    <w:name w:val="Body Text Char"/>
    <w:link w:val="BodyText"/>
    <w:rsid w:val="00DA4F98"/>
    <w:rPr>
      <w:rFonts w:ascii="Courier" w:hAnsi="Courier"/>
      <w:snapToGrid w:val="0"/>
      <w:sz w:val="16"/>
    </w:rPr>
  </w:style>
  <w:style w:type="paragraph" w:styleId="NormalWeb">
    <w:name w:val="Normal (Web)"/>
    <w:basedOn w:val="Normal"/>
    <w:unhideWhenUsed/>
    <w:rsid w:val="00185E28"/>
    <w:pPr>
      <w:spacing w:before="100" w:beforeAutospacing="1" w:after="100" w:afterAutospacing="1"/>
    </w:pPr>
  </w:style>
  <w:style w:type="table" w:customStyle="1" w:styleId="TableGrid1">
    <w:name w:val="Table Grid1"/>
    <w:basedOn w:val="TableNormal"/>
    <w:next w:val="TableGrid"/>
    <w:uiPriority w:val="59"/>
    <w:rsid w:val="00B3155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6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C58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4E"/>
    <w:pPr>
      <w:ind w:left="720"/>
      <w:contextualSpacing/>
    </w:pPr>
  </w:style>
  <w:style w:type="table" w:customStyle="1" w:styleId="TableGrid5">
    <w:name w:val="Table Grid5"/>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327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16A3"/>
    <w:rPr>
      <w:sz w:val="24"/>
      <w:szCs w:val="24"/>
    </w:rPr>
  </w:style>
  <w:style w:type="table" w:customStyle="1" w:styleId="TableGrid7">
    <w:name w:val="Table Grid7"/>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F0DE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223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521">
      <w:bodyDiv w:val="1"/>
      <w:marLeft w:val="0"/>
      <w:marRight w:val="0"/>
      <w:marTop w:val="0"/>
      <w:marBottom w:val="0"/>
      <w:divBdr>
        <w:top w:val="none" w:sz="0" w:space="0" w:color="auto"/>
        <w:left w:val="none" w:sz="0" w:space="0" w:color="auto"/>
        <w:bottom w:val="none" w:sz="0" w:space="0" w:color="auto"/>
        <w:right w:val="none" w:sz="0" w:space="0" w:color="auto"/>
      </w:divBdr>
    </w:div>
    <w:div w:id="166597159">
      <w:bodyDiv w:val="1"/>
      <w:marLeft w:val="0"/>
      <w:marRight w:val="0"/>
      <w:marTop w:val="0"/>
      <w:marBottom w:val="0"/>
      <w:divBdr>
        <w:top w:val="none" w:sz="0" w:space="0" w:color="auto"/>
        <w:left w:val="none" w:sz="0" w:space="0" w:color="auto"/>
        <w:bottom w:val="none" w:sz="0" w:space="0" w:color="auto"/>
        <w:right w:val="none" w:sz="0" w:space="0" w:color="auto"/>
      </w:divBdr>
    </w:div>
    <w:div w:id="229076396">
      <w:bodyDiv w:val="1"/>
      <w:marLeft w:val="0"/>
      <w:marRight w:val="0"/>
      <w:marTop w:val="0"/>
      <w:marBottom w:val="0"/>
      <w:divBdr>
        <w:top w:val="none" w:sz="0" w:space="0" w:color="auto"/>
        <w:left w:val="none" w:sz="0" w:space="0" w:color="auto"/>
        <w:bottom w:val="none" w:sz="0" w:space="0" w:color="auto"/>
        <w:right w:val="none" w:sz="0" w:space="0" w:color="auto"/>
      </w:divBdr>
    </w:div>
    <w:div w:id="536478571">
      <w:bodyDiv w:val="1"/>
      <w:marLeft w:val="0"/>
      <w:marRight w:val="0"/>
      <w:marTop w:val="0"/>
      <w:marBottom w:val="0"/>
      <w:divBdr>
        <w:top w:val="none" w:sz="0" w:space="0" w:color="auto"/>
        <w:left w:val="none" w:sz="0" w:space="0" w:color="auto"/>
        <w:bottom w:val="none" w:sz="0" w:space="0" w:color="auto"/>
        <w:right w:val="none" w:sz="0" w:space="0" w:color="auto"/>
      </w:divBdr>
      <w:divsChild>
        <w:div w:id="98188450">
          <w:marLeft w:val="0"/>
          <w:marRight w:val="0"/>
          <w:marTop w:val="0"/>
          <w:marBottom w:val="0"/>
          <w:divBdr>
            <w:top w:val="none" w:sz="0" w:space="0" w:color="auto"/>
            <w:left w:val="none" w:sz="0" w:space="0" w:color="auto"/>
            <w:bottom w:val="none" w:sz="0" w:space="0" w:color="auto"/>
            <w:right w:val="none" w:sz="0" w:space="0" w:color="auto"/>
          </w:divBdr>
        </w:div>
        <w:div w:id="144711527">
          <w:marLeft w:val="0"/>
          <w:marRight w:val="0"/>
          <w:marTop w:val="0"/>
          <w:marBottom w:val="0"/>
          <w:divBdr>
            <w:top w:val="none" w:sz="0" w:space="0" w:color="auto"/>
            <w:left w:val="none" w:sz="0" w:space="0" w:color="auto"/>
            <w:bottom w:val="none" w:sz="0" w:space="0" w:color="auto"/>
            <w:right w:val="none" w:sz="0" w:space="0" w:color="auto"/>
          </w:divBdr>
        </w:div>
        <w:div w:id="469252272">
          <w:marLeft w:val="0"/>
          <w:marRight w:val="0"/>
          <w:marTop w:val="0"/>
          <w:marBottom w:val="0"/>
          <w:divBdr>
            <w:top w:val="none" w:sz="0" w:space="0" w:color="auto"/>
            <w:left w:val="none" w:sz="0" w:space="0" w:color="auto"/>
            <w:bottom w:val="none" w:sz="0" w:space="0" w:color="auto"/>
            <w:right w:val="none" w:sz="0" w:space="0" w:color="auto"/>
          </w:divBdr>
        </w:div>
        <w:div w:id="471562353">
          <w:marLeft w:val="0"/>
          <w:marRight w:val="0"/>
          <w:marTop w:val="0"/>
          <w:marBottom w:val="0"/>
          <w:divBdr>
            <w:top w:val="none" w:sz="0" w:space="0" w:color="auto"/>
            <w:left w:val="none" w:sz="0" w:space="0" w:color="auto"/>
            <w:bottom w:val="none" w:sz="0" w:space="0" w:color="auto"/>
            <w:right w:val="none" w:sz="0" w:space="0" w:color="auto"/>
          </w:divBdr>
        </w:div>
        <w:div w:id="475682685">
          <w:marLeft w:val="0"/>
          <w:marRight w:val="0"/>
          <w:marTop w:val="0"/>
          <w:marBottom w:val="0"/>
          <w:divBdr>
            <w:top w:val="none" w:sz="0" w:space="0" w:color="auto"/>
            <w:left w:val="none" w:sz="0" w:space="0" w:color="auto"/>
            <w:bottom w:val="none" w:sz="0" w:space="0" w:color="auto"/>
            <w:right w:val="none" w:sz="0" w:space="0" w:color="auto"/>
          </w:divBdr>
        </w:div>
        <w:div w:id="477915123">
          <w:marLeft w:val="0"/>
          <w:marRight w:val="0"/>
          <w:marTop w:val="0"/>
          <w:marBottom w:val="0"/>
          <w:divBdr>
            <w:top w:val="none" w:sz="0" w:space="0" w:color="auto"/>
            <w:left w:val="none" w:sz="0" w:space="0" w:color="auto"/>
            <w:bottom w:val="none" w:sz="0" w:space="0" w:color="auto"/>
            <w:right w:val="none" w:sz="0" w:space="0" w:color="auto"/>
          </w:divBdr>
        </w:div>
        <w:div w:id="585922473">
          <w:marLeft w:val="0"/>
          <w:marRight w:val="0"/>
          <w:marTop w:val="0"/>
          <w:marBottom w:val="0"/>
          <w:divBdr>
            <w:top w:val="none" w:sz="0" w:space="0" w:color="auto"/>
            <w:left w:val="none" w:sz="0" w:space="0" w:color="auto"/>
            <w:bottom w:val="none" w:sz="0" w:space="0" w:color="auto"/>
            <w:right w:val="none" w:sz="0" w:space="0" w:color="auto"/>
          </w:divBdr>
        </w:div>
        <w:div w:id="648706095">
          <w:marLeft w:val="0"/>
          <w:marRight w:val="0"/>
          <w:marTop w:val="0"/>
          <w:marBottom w:val="0"/>
          <w:divBdr>
            <w:top w:val="none" w:sz="0" w:space="0" w:color="auto"/>
            <w:left w:val="none" w:sz="0" w:space="0" w:color="auto"/>
            <w:bottom w:val="none" w:sz="0" w:space="0" w:color="auto"/>
            <w:right w:val="none" w:sz="0" w:space="0" w:color="auto"/>
          </w:divBdr>
        </w:div>
        <w:div w:id="680203205">
          <w:marLeft w:val="0"/>
          <w:marRight w:val="0"/>
          <w:marTop w:val="0"/>
          <w:marBottom w:val="0"/>
          <w:divBdr>
            <w:top w:val="none" w:sz="0" w:space="0" w:color="auto"/>
            <w:left w:val="none" w:sz="0" w:space="0" w:color="auto"/>
            <w:bottom w:val="none" w:sz="0" w:space="0" w:color="auto"/>
            <w:right w:val="none" w:sz="0" w:space="0" w:color="auto"/>
          </w:divBdr>
        </w:div>
        <w:div w:id="750854054">
          <w:marLeft w:val="0"/>
          <w:marRight w:val="0"/>
          <w:marTop w:val="0"/>
          <w:marBottom w:val="0"/>
          <w:divBdr>
            <w:top w:val="none" w:sz="0" w:space="0" w:color="auto"/>
            <w:left w:val="none" w:sz="0" w:space="0" w:color="auto"/>
            <w:bottom w:val="none" w:sz="0" w:space="0" w:color="auto"/>
            <w:right w:val="none" w:sz="0" w:space="0" w:color="auto"/>
          </w:divBdr>
        </w:div>
        <w:div w:id="865216829">
          <w:marLeft w:val="0"/>
          <w:marRight w:val="0"/>
          <w:marTop w:val="0"/>
          <w:marBottom w:val="0"/>
          <w:divBdr>
            <w:top w:val="none" w:sz="0" w:space="0" w:color="auto"/>
            <w:left w:val="none" w:sz="0" w:space="0" w:color="auto"/>
            <w:bottom w:val="none" w:sz="0" w:space="0" w:color="auto"/>
            <w:right w:val="none" w:sz="0" w:space="0" w:color="auto"/>
          </w:divBdr>
        </w:div>
        <w:div w:id="902763516">
          <w:marLeft w:val="0"/>
          <w:marRight w:val="0"/>
          <w:marTop w:val="0"/>
          <w:marBottom w:val="0"/>
          <w:divBdr>
            <w:top w:val="none" w:sz="0" w:space="0" w:color="auto"/>
            <w:left w:val="none" w:sz="0" w:space="0" w:color="auto"/>
            <w:bottom w:val="none" w:sz="0" w:space="0" w:color="auto"/>
            <w:right w:val="none" w:sz="0" w:space="0" w:color="auto"/>
          </w:divBdr>
        </w:div>
        <w:div w:id="907888028">
          <w:marLeft w:val="0"/>
          <w:marRight w:val="0"/>
          <w:marTop w:val="0"/>
          <w:marBottom w:val="0"/>
          <w:divBdr>
            <w:top w:val="none" w:sz="0" w:space="0" w:color="auto"/>
            <w:left w:val="none" w:sz="0" w:space="0" w:color="auto"/>
            <w:bottom w:val="none" w:sz="0" w:space="0" w:color="auto"/>
            <w:right w:val="none" w:sz="0" w:space="0" w:color="auto"/>
          </w:divBdr>
        </w:div>
        <w:div w:id="927690485">
          <w:marLeft w:val="0"/>
          <w:marRight w:val="0"/>
          <w:marTop w:val="0"/>
          <w:marBottom w:val="0"/>
          <w:divBdr>
            <w:top w:val="none" w:sz="0" w:space="0" w:color="auto"/>
            <w:left w:val="none" w:sz="0" w:space="0" w:color="auto"/>
            <w:bottom w:val="none" w:sz="0" w:space="0" w:color="auto"/>
            <w:right w:val="none" w:sz="0" w:space="0" w:color="auto"/>
          </w:divBdr>
        </w:div>
        <w:div w:id="949820703">
          <w:marLeft w:val="0"/>
          <w:marRight w:val="0"/>
          <w:marTop w:val="0"/>
          <w:marBottom w:val="0"/>
          <w:divBdr>
            <w:top w:val="none" w:sz="0" w:space="0" w:color="auto"/>
            <w:left w:val="none" w:sz="0" w:space="0" w:color="auto"/>
            <w:bottom w:val="none" w:sz="0" w:space="0" w:color="auto"/>
            <w:right w:val="none" w:sz="0" w:space="0" w:color="auto"/>
          </w:divBdr>
        </w:div>
        <w:div w:id="977034490">
          <w:marLeft w:val="0"/>
          <w:marRight w:val="0"/>
          <w:marTop w:val="0"/>
          <w:marBottom w:val="0"/>
          <w:divBdr>
            <w:top w:val="none" w:sz="0" w:space="0" w:color="auto"/>
            <w:left w:val="none" w:sz="0" w:space="0" w:color="auto"/>
            <w:bottom w:val="none" w:sz="0" w:space="0" w:color="auto"/>
            <w:right w:val="none" w:sz="0" w:space="0" w:color="auto"/>
          </w:divBdr>
        </w:div>
        <w:div w:id="990790688">
          <w:marLeft w:val="0"/>
          <w:marRight w:val="0"/>
          <w:marTop w:val="0"/>
          <w:marBottom w:val="0"/>
          <w:divBdr>
            <w:top w:val="none" w:sz="0" w:space="0" w:color="auto"/>
            <w:left w:val="none" w:sz="0" w:space="0" w:color="auto"/>
            <w:bottom w:val="none" w:sz="0" w:space="0" w:color="auto"/>
            <w:right w:val="none" w:sz="0" w:space="0" w:color="auto"/>
          </w:divBdr>
        </w:div>
        <w:div w:id="1026905899">
          <w:marLeft w:val="0"/>
          <w:marRight w:val="0"/>
          <w:marTop w:val="0"/>
          <w:marBottom w:val="0"/>
          <w:divBdr>
            <w:top w:val="none" w:sz="0" w:space="0" w:color="auto"/>
            <w:left w:val="none" w:sz="0" w:space="0" w:color="auto"/>
            <w:bottom w:val="none" w:sz="0" w:space="0" w:color="auto"/>
            <w:right w:val="none" w:sz="0" w:space="0" w:color="auto"/>
          </w:divBdr>
        </w:div>
        <w:div w:id="1034886430">
          <w:marLeft w:val="0"/>
          <w:marRight w:val="0"/>
          <w:marTop w:val="0"/>
          <w:marBottom w:val="0"/>
          <w:divBdr>
            <w:top w:val="none" w:sz="0" w:space="0" w:color="auto"/>
            <w:left w:val="none" w:sz="0" w:space="0" w:color="auto"/>
            <w:bottom w:val="none" w:sz="0" w:space="0" w:color="auto"/>
            <w:right w:val="none" w:sz="0" w:space="0" w:color="auto"/>
          </w:divBdr>
        </w:div>
        <w:div w:id="1149325095">
          <w:marLeft w:val="0"/>
          <w:marRight w:val="0"/>
          <w:marTop w:val="0"/>
          <w:marBottom w:val="0"/>
          <w:divBdr>
            <w:top w:val="none" w:sz="0" w:space="0" w:color="auto"/>
            <w:left w:val="none" w:sz="0" w:space="0" w:color="auto"/>
            <w:bottom w:val="none" w:sz="0" w:space="0" w:color="auto"/>
            <w:right w:val="none" w:sz="0" w:space="0" w:color="auto"/>
          </w:divBdr>
        </w:div>
        <w:div w:id="1179663492">
          <w:marLeft w:val="0"/>
          <w:marRight w:val="0"/>
          <w:marTop w:val="0"/>
          <w:marBottom w:val="0"/>
          <w:divBdr>
            <w:top w:val="none" w:sz="0" w:space="0" w:color="auto"/>
            <w:left w:val="none" w:sz="0" w:space="0" w:color="auto"/>
            <w:bottom w:val="none" w:sz="0" w:space="0" w:color="auto"/>
            <w:right w:val="none" w:sz="0" w:space="0" w:color="auto"/>
          </w:divBdr>
        </w:div>
        <w:div w:id="1181168556">
          <w:marLeft w:val="0"/>
          <w:marRight w:val="0"/>
          <w:marTop w:val="0"/>
          <w:marBottom w:val="0"/>
          <w:divBdr>
            <w:top w:val="none" w:sz="0" w:space="0" w:color="auto"/>
            <w:left w:val="none" w:sz="0" w:space="0" w:color="auto"/>
            <w:bottom w:val="none" w:sz="0" w:space="0" w:color="auto"/>
            <w:right w:val="none" w:sz="0" w:space="0" w:color="auto"/>
          </w:divBdr>
        </w:div>
        <w:div w:id="1185748791">
          <w:marLeft w:val="0"/>
          <w:marRight w:val="0"/>
          <w:marTop w:val="0"/>
          <w:marBottom w:val="0"/>
          <w:divBdr>
            <w:top w:val="none" w:sz="0" w:space="0" w:color="auto"/>
            <w:left w:val="none" w:sz="0" w:space="0" w:color="auto"/>
            <w:bottom w:val="none" w:sz="0" w:space="0" w:color="auto"/>
            <w:right w:val="none" w:sz="0" w:space="0" w:color="auto"/>
          </w:divBdr>
        </w:div>
        <w:div w:id="1210805129">
          <w:marLeft w:val="0"/>
          <w:marRight w:val="0"/>
          <w:marTop w:val="0"/>
          <w:marBottom w:val="0"/>
          <w:divBdr>
            <w:top w:val="none" w:sz="0" w:space="0" w:color="auto"/>
            <w:left w:val="none" w:sz="0" w:space="0" w:color="auto"/>
            <w:bottom w:val="none" w:sz="0" w:space="0" w:color="auto"/>
            <w:right w:val="none" w:sz="0" w:space="0" w:color="auto"/>
          </w:divBdr>
        </w:div>
        <w:div w:id="1216703381">
          <w:marLeft w:val="0"/>
          <w:marRight w:val="0"/>
          <w:marTop w:val="0"/>
          <w:marBottom w:val="0"/>
          <w:divBdr>
            <w:top w:val="none" w:sz="0" w:space="0" w:color="auto"/>
            <w:left w:val="none" w:sz="0" w:space="0" w:color="auto"/>
            <w:bottom w:val="none" w:sz="0" w:space="0" w:color="auto"/>
            <w:right w:val="none" w:sz="0" w:space="0" w:color="auto"/>
          </w:divBdr>
        </w:div>
        <w:div w:id="1358459542">
          <w:marLeft w:val="0"/>
          <w:marRight w:val="0"/>
          <w:marTop w:val="0"/>
          <w:marBottom w:val="0"/>
          <w:divBdr>
            <w:top w:val="none" w:sz="0" w:space="0" w:color="auto"/>
            <w:left w:val="none" w:sz="0" w:space="0" w:color="auto"/>
            <w:bottom w:val="none" w:sz="0" w:space="0" w:color="auto"/>
            <w:right w:val="none" w:sz="0" w:space="0" w:color="auto"/>
          </w:divBdr>
        </w:div>
        <w:div w:id="1404445094">
          <w:marLeft w:val="0"/>
          <w:marRight w:val="0"/>
          <w:marTop w:val="0"/>
          <w:marBottom w:val="0"/>
          <w:divBdr>
            <w:top w:val="none" w:sz="0" w:space="0" w:color="auto"/>
            <w:left w:val="none" w:sz="0" w:space="0" w:color="auto"/>
            <w:bottom w:val="none" w:sz="0" w:space="0" w:color="auto"/>
            <w:right w:val="none" w:sz="0" w:space="0" w:color="auto"/>
          </w:divBdr>
        </w:div>
        <w:div w:id="1561015807">
          <w:marLeft w:val="0"/>
          <w:marRight w:val="0"/>
          <w:marTop w:val="0"/>
          <w:marBottom w:val="0"/>
          <w:divBdr>
            <w:top w:val="none" w:sz="0" w:space="0" w:color="auto"/>
            <w:left w:val="none" w:sz="0" w:space="0" w:color="auto"/>
            <w:bottom w:val="none" w:sz="0" w:space="0" w:color="auto"/>
            <w:right w:val="none" w:sz="0" w:space="0" w:color="auto"/>
          </w:divBdr>
        </w:div>
        <w:div w:id="1566377362">
          <w:marLeft w:val="0"/>
          <w:marRight w:val="0"/>
          <w:marTop w:val="0"/>
          <w:marBottom w:val="0"/>
          <w:divBdr>
            <w:top w:val="none" w:sz="0" w:space="0" w:color="auto"/>
            <w:left w:val="none" w:sz="0" w:space="0" w:color="auto"/>
            <w:bottom w:val="none" w:sz="0" w:space="0" w:color="auto"/>
            <w:right w:val="none" w:sz="0" w:space="0" w:color="auto"/>
          </w:divBdr>
        </w:div>
        <w:div w:id="1613392374">
          <w:marLeft w:val="0"/>
          <w:marRight w:val="0"/>
          <w:marTop w:val="0"/>
          <w:marBottom w:val="0"/>
          <w:divBdr>
            <w:top w:val="none" w:sz="0" w:space="0" w:color="auto"/>
            <w:left w:val="none" w:sz="0" w:space="0" w:color="auto"/>
            <w:bottom w:val="none" w:sz="0" w:space="0" w:color="auto"/>
            <w:right w:val="none" w:sz="0" w:space="0" w:color="auto"/>
          </w:divBdr>
        </w:div>
        <w:div w:id="1719354589">
          <w:marLeft w:val="0"/>
          <w:marRight w:val="0"/>
          <w:marTop w:val="0"/>
          <w:marBottom w:val="0"/>
          <w:divBdr>
            <w:top w:val="none" w:sz="0" w:space="0" w:color="auto"/>
            <w:left w:val="none" w:sz="0" w:space="0" w:color="auto"/>
            <w:bottom w:val="none" w:sz="0" w:space="0" w:color="auto"/>
            <w:right w:val="none" w:sz="0" w:space="0" w:color="auto"/>
          </w:divBdr>
        </w:div>
        <w:div w:id="1900047112">
          <w:marLeft w:val="0"/>
          <w:marRight w:val="0"/>
          <w:marTop w:val="0"/>
          <w:marBottom w:val="0"/>
          <w:divBdr>
            <w:top w:val="none" w:sz="0" w:space="0" w:color="auto"/>
            <w:left w:val="none" w:sz="0" w:space="0" w:color="auto"/>
            <w:bottom w:val="none" w:sz="0" w:space="0" w:color="auto"/>
            <w:right w:val="none" w:sz="0" w:space="0" w:color="auto"/>
          </w:divBdr>
        </w:div>
        <w:div w:id="1913657668">
          <w:marLeft w:val="0"/>
          <w:marRight w:val="0"/>
          <w:marTop w:val="0"/>
          <w:marBottom w:val="0"/>
          <w:divBdr>
            <w:top w:val="none" w:sz="0" w:space="0" w:color="auto"/>
            <w:left w:val="none" w:sz="0" w:space="0" w:color="auto"/>
            <w:bottom w:val="none" w:sz="0" w:space="0" w:color="auto"/>
            <w:right w:val="none" w:sz="0" w:space="0" w:color="auto"/>
          </w:divBdr>
        </w:div>
        <w:div w:id="1960649512">
          <w:marLeft w:val="0"/>
          <w:marRight w:val="0"/>
          <w:marTop w:val="0"/>
          <w:marBottom w:val="0"/>
          <w:divBdr>
            <w:top w:val="none" w:sz="0" w:space="0" w:color="auto"/>
            <w:left w:val="none" w:sz="0" w:space="0" w:color="auto"/>
            <w:bottom w:val="none" w:sz="0" w:space="0" w:color="auto"/>
            <w:right w:val="none" w:sz="0" w:space="0" w:color="auto"/>
          </w:divBdr>
        </w:div>
        <w:div w:id="1982466314">
          <w:marLeft w:val="0"/>
          <w:marRight w:val="0"/>
          <w:marTop w:val="0"/>
          <w:marBottom w:val="0"/>
          <w:divBdr>
            <w:top w:val="none" w:sz="0" w:space="0" w:color="auto"/>
            <w:left w:val="none" w:sz="0" w:space="0" w:color="auto"/>
            <w:bottom w:val="none" w:sz="0" w:space="0" w:color="auto"/>
            <w:right w:val="none" w:sz="0" w:space="0" w:color="auto"/>
          </w:divBdr>
        </w:div>
        <w:div w:id="2057465258">
          <w:marLeft w:val="0"/>
          <w:marRight w:val="0"/>
          <w:marTop w:val="0"/>
          <w:marBottom w:val="0"/>
          <w:divBdr>
            <w:top w:val="none" w:sz="0" w:space="0" w:color="auto"/>
            <w:left w:val="none" w:sz="0" w:space="0" w:color="auto"/>
            <w:bottom w:val="none" w:sz="0" w:space="0" w:color="auto"/>
            <w:right w:val="none" w:sz="0" w:space="0" w:color="auto"/>
          </w:divBdr>
        </w:div>
        <w:div w:id="2094351162">
          <w:marLeft w:val="0"/>
          <w:marRight w:val="0"/>
          <w:marTop w:val="0"/>
          <w:marBottom w:val="0"/>
          <w:divBdr>
            <w:top w:val="none" w:sz="0" w:space="0" w:color="auto"/>
            <w:left w:val="none" w:sz="0" w:space="0" w:color="auto"/>
            <w:bottom w:val="none" w:sz="0" w:space="0" w:color="auto"/>
            <w:right w:val="none" w:sz="0" w:space="0" w:color="auto"/>
          </w:divBdr>
        </w:div>
        <w:div w:id="2141605762">
          <w:marLeft w:val="0"/>
          <w:marRight w:val="0"/>
          <w:marTop w:val="0"/>
          <w:marBottom w:val="0"/>
          <w:divBdr>
            <w:top w:val="none" w:sz="0" w:space="0" w:color="auto"/>
            <w:left w:val="none" w:sz="0" w:space="0" w:color="auto"/>
            <w:bottom w:val="none" w:sz="0" w:space="0" w:color="auto"/>
            <w:right w:val="none" w:sz="0" w:space="0" w:color="auto"/>
          </w:divBdr>
        </w:div>
      </w:divsChild>
    </w:div>
    <w:div w:id="700713933">
      <w:bodyDiv w:val="1"/>
      <w:marLeft w:val="0"/>
      <w:marRight w:val="0"/>
      <w:marTop w:val="0"/>
      <w:marBottom w:val="0"/>
      <w:divBdr>
        <w:top w:val="none" w:sz="0" w:space="0" w:color="auto"/>
        <w:left w:val="none" w:sz="0" w:space="0" w:color="auto"/>
        <w:bottom w:val="none" w:sz="0" w:space="0" w:color="auto"/>
        <w:right w:val="none" w:sz="0" w:space="0" w:color="auto"/>
      </w:divBdr>
      <w:divsChild>
        <w:div w:id="168298735">
          <w:marLeft w:val="0"/>
          <w:marRight w:val="0"/>
          <w:marTop w:val="0"/>
          <w:marBottom w:val="0"/>
          <w:divBdr>
            <w:top w:val="none" w:sz="0" w:space="0" w:color="auto"/>
            <w:left w:val="none" w:sz="0" w:space="0" w:color="auto"/>
            <w:bottom w:val="none" w:sz="0" w:space="0" w:color="auto"/>
            <w:right w:val="none" w:sz="0" w:space="0" w:color="auto"/>
          </w:divBdr>
        </w:div>
        <w:div w:id="211355157">
          <w:marLeft w:val="0"/>
          <w:marRight w:val="0"/>
          <w:marTop w:val="0"/>
          <w:marBottom w:val="0"/>
          <w:divBdr>
            <w:top w:val="none" w:sz="0" w:space="0" w:color="auto"/>
            <w:left w:val="none" w:sz="0" w:space="0" w:color="auto"/>
            <w:bottom w:val="none" w:sz="0" w:space="0" w:color="auto"/>
            <w:right w:val="none" w:sz="0" w:space="0" w:color="auto"/>
          </w:divBdr>
        </w:div>
        <w:div w:id="586619079">
          <w:marLeft w:val="0"/>
          <w:marRight w:val="0"/>
          <w:marTop w:val="0"/>
          <w:marBottom w:val="0"/>
          <w:divBdr>
            <w:top w:val="none" w:sz="0" w:space="0" w:color="auto"/>
            <w:left w:val="none" w:sz="0" w:space="0" w:color="auto"/>
            <w:bottom w:val="none" w:sz="0" w:space="0" w:color="auto"/>
            <w:right w:val="none" w:sz="0" w:space="0" w:color="auto"/>
          </w:divBdr>
        </w:div>
        <w:div w:id="606935670">
          <w:marLeft w:val="0"/>
          <w:marRight w:val="0"/>
          <w:marTop w:val="0"/>
          <w:marBottom w:val="0"/>
          <w:divBdr>
            <w:top w:val="none" w:sz="0" w:space="0" w:color="auto"/>
            <w:left w:val="none" w:sz="0" w:space="0" w:color="auto"/>
            <w:bottom w:val="none" w:sz="0" w:space="0" w:color="auto"/>
            <w:right w:val="none" w:sz="0" w:space="0" w:color="auto"/>
          </w:divBdr>
        </w:div>
        <w:div w:id="712274354">
          <w:marLeft w:val="0"/>
          <w:marRight w:val="0"/>
          <w:marTop w:val="0"/>
          <w:marBottom w:val="0"/>
          <w:divBdr>
            <w:top w:val="none" w:sz="0" w:space="0" w:color="auto"/>
            <w:left w:val="none" w:sz="0" w:space="0" w:color="auto"/>
            <w:bottom w:val="none" w:sz="0" w:space="0" w:color="auto"/>
            <w:right w:val="none" w:sz="0" w:space="0" w:color="auto"/>
          </w:divBdr>
        </w:div>
        <w:div w:id="1350911435">
          <w:marLeft w:val="0"/>
          <w:marRight w:val="0"/>
          <w:marTop w:val="0"/>
          <w:marBottom w:val="0"/>
          <w:divBdr>
            <w:top w:val="none" w:sz="0" w:space="0" w:color="auto"/>
            <w:left w:val="none" w:sz="0" w:space="0" w:color="auto"/>
            <w:bottom w:val="none" w:sz="0" w:space="0" w:color="auto"/>
            <w:right w:val="none" w:sz="0" w:space="0" w:color="auto"/>
          </w:divBdr>
        </w:div>
        <w:div w:id="1408649579">
          <w:marLeft w:val="0"/>
          <w:marRight w:val="0"/>
          <w:marTop w:val="0"/>
          <w:marBottom w:val="0"/>
          <w:divBdr>
            <w:top w:val="none" w:sz="0" w:space="0" w:color="auto"/>
            <w:left w:val="none" w:sz="0" w:space="0" w:color="auto"/>
            <w:bottom w:val="none" w:sz="0" w:space="0" w:color="auto"/>
            <w:right w:val="none" w:sz="0" w:space="0" w:color="auto"/>
          </w:divBdr>
        </w:div>
        <w:div w:id="1586186255">
          <w:marLeft w:val="0"/>
          <w:marRight w:val="0"/>
          <w:marTop w:val="0"/>
          <w:marBottom w:val="0"/>
          <w:divBdr>
            <w:top w:val="none" w:sz="0" w:space="0" w:color="auto"/>
            <w:left w:val="none" w:sz="0" w:space="0" w:color="auto"/>
            <w:bottom w:val="none" w:sz="0" w:space="0" w:color="auto"/>
            <w:right w:val="none" w:sz="0" w:space="0" w:color="auto"/>
          </w:divBdr>
        </w:div>
        <w:div w:id="1638998388">
          <w:marLeft w:val="0"/>
          <w:marRight w:val="0"/>
          <w:marTop w:val="0"/>
          <w:marBottom w:val="0"/>
          <w:divBdr>
            <w:top w:val="none" w:sz="0" w:space="0" w:color="auto"/>
            <w:left w:val="none" w:sz="0" w:space="0" w:color="auto"/>
            <w:bottom w:val="none" w:sz="0" w:space="0" w:color="auto"/>
            <w:right w:val="none" w:sz="0" w:space="0" w:color="auto"/>
          </w:divBdr>
        </w:div>
        <w:div w:id="1666012512">
          <w:marLeft w:val="0"/>
          <w:marRight w:val="0"/>
          <w:marTop w:val="0"/>
          <w:marBottom w:val="0"/>
          <w:divBdr>
            <w:top w:val="none" w:sz="0" w:space="0" w:color="auto"/>
            <w:left w:val="none" w:sz="0" w:space="0" w:color="auto"/>
            <w:bottom w:val="none" w:sz="0" w:space="0" w:color="auto"/>
            <w:right w:val="none" w:sz="0" w:space="0" w:color="auto"/>
          </w:divBdr>
        </w:div>
        <w:div w:id="2101099405">
          <w:marLeft w:val="0"/>
          <w:marRight w:val="0"/>
          <w:marTop w:val="0"/>
          <w:marBottom w:val="0"/>
          <w:divBdr>
            <w:top w:val="none" w:sz="0" w:space="0" w:color="auto"/>
            <w:left w:val="none" w:sz="0" w:space="0" w:color="auto"/>
            <w:bottom w:val="none" w:sz="0" w:space="0" w:color="auto"/>
            <w:right w:val="none" w:sz="0" w:space="0" w:color="auto"/>
          </w:divBdr>
        </w:div>
      </w:divsChild>
    </w:div>
    <w:div w:id="749041325">
      <w:bodyDiv w:val="1"/>
      <w:marLeft w:val="0"/>
      <w:marRight w:val="0"/>
      <w:marTop w:val="0"/>
      <w:marBottom w:val="0"/>
      <w:divBdr>
        <w:top w:val="none" w:sz="0" w:space="0" w:color="auto"/>
        <w:left w:val="none" w:sz="0" w:space="0" w:color="auto"/>
        <w:bottom w:val="none" w:sz="0" w:space="0" w:color="auto"/>
        <w:right w:val="none" w:sz="0" w:space="0" w:color="auto"/>
      </w:divBdr>
    </w:div>
    <w:div w:id="820000086">
      <w:bodyDiv w:val="1"/>
      <w:marLeft w:val="0"/>
      <w:marRight w:val="0"/>
      <w:marTop w:val="0"/>
      <w:marBottom w:val="0"/>
      <w:divBdr>
        <w:top w:val="none" w:sz="0" w:space="0" w:color="auto"/>
        <w:left w:val="none" w:sz="0" w:space="0" w:color="auto"/>
        <w:bottom w:val="none" w:sz="0" w:space="0" w:color="auto"/>
        <w:right w:val="none" w:sz="0" w:space="0" w:color="auto"/>
      </w:divBdr>
    </w:div>
    <w:div w:id="1077898988">
      <w:bodyDiv w:val="1"/>
      <w:marLeft w:val="0"/>
      <w:marRight w:val="0"/>
      <w:marTop w:val="0"/>
      <w:marBottom w:val="0"/>
      <w:divBdr>
        <w:top w:val="none" w:sz="0" w:space="0" w:color="auto"/>
        <w:left w:val="none" w:sz="0" w:space="0" w:color="auto"/>
        <w:bottom w:val="none" w:sz="0" w:space="0" w:color="auto"/>
        <w:right w:val="none" w:sz="0" w:space="0" w:color="auto"/>
      </w:divBdr>
    </w:div>
    <w:div w:id="1549410670">
      <w:bodyDiv w:val="1"/>
      <w:marLeft w:val="0"/>
      <w:marRight w:val="0"/>
      <w:marTop w:val="0"/>
      <w:marBottom w:val="0"/>
      <w:divBdr>
        <w:top w:val="none" w:sz="0" w:space="0" w:color="auto"/>
        <w:left w:val="none" w:sz="0" w:space="0" w:color="auto"/>
        <w:bottom w:val="none" w:sz="0" w:space="0" w:color="auto"/>
        <w:right w:val="none" w:sz="0" w:space="0" w:color="auto"/>
      </w:divBdr>
    </w:div>
    <w:div w:id="1597397686">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10772153">
      <w:bodyDiv w:val="1"/>
      <w:marLeft w:val="0"/>
      <w:marRight w:val="0"/>
      <w:marTop w:val="0"/>
      <w:marBottom w:val="0"/>
      <w:divBdr>
        <w:top w:val="none" w:sz="0" w:space="0" w:color="auto"/>
        <w:left w:val="none" w:sz="0" w:space="0" w:color="auto"/>
        <w:bottom w:val="none" w:sz="0" w:space="0" w:color="auto"/>
        <w:right w:val="none" w:sz="0" w:space="0" w:color="auto"/>
      </w:divBdr>
    </w:div>
    <w:div w:id="1918247401">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689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enrico.us/purchasing" TargetMode="External"/><Relationship Id="rId3" Type="http://schemas.openxmlformats.org/officeDocument/2006/relationships/styles" Target="styles.xml"/><Relationship Id="rId21" Type="http://schemas.openxmlformats.org/officeDocument/2006/relationships/hyperlink" Target="http://www.co.henrico.va.us/pdfs/hr/risk/env_policy.pdf" TargetMode="External"/><Relationship Id="rId7" Type="http://schemas.openxmlformats.org/officeDocument/2006/relationships/footnotes" Target="footnotes.xml"/><Relationship Id="rId12" Type="http://schemas.openxmlformats.org/officeDocument/2006/relationships/hyperlink" Target="mailto:fal51@henrico.us" TargetMode="External"/><Relationship Id="rId17" Type="http://schemas.openxmlformats.org/officeDocument/2006/relationships/hyperlink" Target="http://henrico.us/countyattorney/municipalcode/" TargetMode="External"/><Relationship Id="rId2" Type="http://schemas.openxmlformats.org/officeDocument/2006/relationships/numbering" Target="numbering.xml"/><Relationship Id="rId16" Type="http://schemas.openxmlformats.org/officeDocument/2006/relationships/hyperlink" Target="https://leg1.state.va.us/cgi-bin/legp504.exe?000+cod+58.1-3912" TargetMode="External"/><Relationship Id="rId20" Type="http://schemas.openxmlformats.org/officeDocument/2006/relationships/hyperlink" Target="http://www.sbsd.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henrico.us/purchasing." TargetMode="External"/><Relationship Id="rId19" Type="http://schemas.openxmlformats.org/officeDocument/2006/relationships/hyperlink" Target="http://www.henrico.us/purchasing/"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eva.virginia.gov"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A3CC-F137-4454-A52F-5A6BD39A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12533</Words>
  <Characters>69939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82308</CharactersWithSpaces>
  <SharedDoc>false</SharedDoc>
  <HLinks>
    <vt:vector size="180" baseType="variant">
      <vt:variant>
        <vt:i4>655373</vt:i4>
      </vt:variant>
      <vt:variant>
        <vt:i4>84</vt:i4>
      </vt:variant>
      <vt:variant>
        <vt:i4>0</vt:i4>
      </vt:variant>
      <vt:variant>
        <vt:i4>5</vt:i4>
      </vt:variant>
      <vt:variant>
        <vt:lpwstr>http://leg1.state.va.us/cgi-bin/legp504.exe?000+cod+58.1-512</vt:lpwstr>
      </vt:variant>
      <vt:variant>
        <vt:lpwstr/>
      </vt:variant>
      <vt:variant>
        <vt:i4>393229</vt:i4>
      </vt:variant>
      <vt:variant>
        <vt:i4>81</vt:i4>
      </vt:variant>
      <vt:variant>
        <vt:i4>0</vt:i4>
      </vt:variant>
      <vt:variant>
        <vt:i4>5</vt:i4>
      </vt:variant>
      <vt:variant>
        <vt:lpwstr>http://leg1.state.va.us/cgi-bin/legp504.exe?000+cod+3.2-5130</vt:lpwstr>
      </vt:variant>
      <vt:variant>
        <vt:lpwstr/>
      </vt:variant>
      <vt:variant>
        <vt:i4>393230</vt:i4>
      </vt:variant>
      <vt:variant>
        <vt:i4>78</vt:i4>
      </vt:variant>
      <vt:variant>
        <vt:i4>0</vt:i4>
      </vt:variant>
      <vt:variant>
        <vt:i4>5</vt:i4>
      </vt:variant>
      <vt:variant>
        <vt:lpwstr>http://leg1.state.va.us/cgi-bin/legp504.exe?000+cod+65.2-712</vt:lpwstr>
      </vt:variant>
      <vt:variant>
        <vt:lpwstr/>
      </vt:variant>
      <vt:variant>
        <vt:i4>3604484</vt:i4>
      </vt:variant>
      <vt:variant>
        <vt:i4>75</vt:i4>
      </vt:variant>
      <vt:variant>
        <vt:i4>0</vt:i4>
      </vt:variant>
      <vt:variant>
        <vt:i4>5</vt:i4>
      </vt:variant>
      <vt:variant>
        <vt:lpwstr>http://leg1.state.va.us/cgi-bin/legp504.exe?000+cod+40.1-29</vt:lpwstr>
      </vt:variant>
      <vt:variant>
        <vt:lpwstr/>
      </vt:variant>
      <vt:variant>
        <vt:i4>65551</vt:i4>
      </vt:variant>
      <vt:variant>
        <vt:i4>72</vt:i4>
      </vt:variant>
      <vt:variant>
        <vt:i4>0</vt:i4>
      </vt:variant>
      <vt:variant>
        <vt:i4>5</vt:i4>
      </vt:variant>
      <vt:variant>
        <vt:lpwstr>http://leg1.state.va.us/cgi-bin/legp504.exe?000+cod+59.1-538</vt:lpwstr>
      </vt:variant>
      <vt:variant>
        <vt:lpwstr/>
      </vt:variant>
      <vt:variant>
        <vt:i4>917515</vt:i4>
      </vt:variant>
      <vt:variant>
        <vt:i4>69</vt:i4>
      </vt:variant>
      <vt:variant>
        <vt:i4>0</vt:i4>
      </vt:variant>
      <vt:variant>
        <vt:i4>5</vt:i4>
      </vt:variant>
      <vt:variant>
        <vt:lpwstr>http://leg1.state.va.us/cgi-bin/legp504.exe?000+cod+59.1-270</vt:lpwstr>
      </vt:variant>
      <vt:variant>
        <vt:lpwstr/>
      </vt:variant>
      <vt:variant>
        <vt:i4>65549</vt:i4>
      </vt:variant>
      <vt:variant>
        <vt:i4>66</vt:i4>
      </vt:variant>
      <vt:variant>
        <vt:i4>0</vt:i4>
      </vt:variant>
      <vt:variant>
        <vt:i4>5</vt:i4>
      </vt:variant>
      <vt:variant>
        <vt:lpwstr>http://leg1.state.va.us/cgi-bin/legp504.exe?000+cod+55-210.2</vt:lpwstr>
      </vt:variant>
      <vt:variant>
        <vt:lpwstr/>
      </vt:variant>
      <vt:variant>
        <vt:i4>262159</vt:i4>
      </vt:variant>
      <vt:variant>
        <vt:i4>63</vt:i4>
      </vt:variant>
      <vt:variant>
        <vt:i4>0</vt:i4>
      </vt:variant>
      <vt:variant>
        <vt:i4>5</vt:i4>
      </vt:variant>
      <vt:variant>
        <vt:lpwstr>http://leg1.state.va.us/cgi-bin/legp504.exe?000+cod+63.2-100</vt:lpwstr>
      </vt:variant>
      <vt:variant>
        <vt:lpwstr/>
      </vt:variant>
      <vt:variant>
        <vt:i4>786447</vt:i4>
      </vt:variant>
      <vt:variant>
        <vt:i4>60</vt:i4>
      </vt:variant>
      <vt:variant>
        <vt:i4>0</vt:i4>
      </vt:variant>
      <vt:variant>
        <vt:i4>5</vt:i4>
      </vt:variant>
      <vt:variant>
        <vt:lpwstr>http://leg1.state.va.us/cgi-bin/legp504.exe?000+cod+3.2-4209</vt:lpwstr>
      </vt:variant>
      <vt:variant>
        <vt:lpwstr/>
      </vt:variant>
      <vt:variant>
        <vt:i4>786447</vt:i4>
      </vt:variant>
      <vt:variant>
        <vt:i4>57</vt:i4>
      </vt:variant>
      <vt:variant>
        <vt:i4>0</vt:i4>
      </vt:variant>
      <vt:variant>
        <vt:i4>5</vt:i4>
      </vt:variant>
      <vt:variant>
        <vt:lpwstr>http://leg1.state.va.us/cgi-bin/legp504.exe?000+cod+3.2-4209</vt:lpwstr>
      </vt:variant>
      <vt:variant>
        <vt:lpwstr/>
      </vt:variant>
      <vt:variant>
        <vt:i4>196623</vt:i4>
      </vt:variant>
      <vt:variant>
        <vt:i4>54</vt:i4>
      </vt:variant>
      <vt:variant>
        <vt:i4>0</vt:i4>
      </vt:variant>
      <vt:variant>
        <vt:i4>5</vt:i4>
      </vt:variant>
      <vt:variant>
        <vt:lpwstr>http://leg1.state.va.us/cgi-bin/legp504.exe?000+cod+3.2-4206</vt:lpwstr>
      </vt:variant>
      <vt:variant>
        <vt:lpwstr/>
      </vt:variant>
      <vt:variant>
        <vt:i4>262159</vt:i4>
      </vt:variant>
      <vt:variant>
        <vt:i4>51</vt:i4>
      </vt:variant>
      <vt:variant>
        <vt:i4>0</vt:i4>
      </vt:variant>
      <vt:variant>
        <vt:i4>5</vt:i4>
      </vt:variant>
      <vt:variant>
        <vt:lpwstr>http://leg1.state.va.us/cgi-bin/legp504.exe?000+cod+3.2-4201</vt:lpwstr>
      </vt:variant>
      <vt:variant>
        <vt:lpwstr/>
      </vt:variant>
      <vt:variant>
        <vt:i4>65551</vt:i4>
      </vt:variant>
      <vt:variant>
        <vt:i4>48</vt:i4>
      </vt:variant>
      <vt:variant>
        <vt:i4>0</vt:i4>
      </vt:variant>
      <vt:variant>
        <vt:i4>5</vt:i4>
      </vt:variant>
      <vt:variant>
        <vt:lpwstr>http://leg1.state.va.us/cgi-bin/legp504.exe?000+cod+3.2-4204</vt:lpwstr>
      </vt:variant>
      <vt:variant>
        <vt:lpwstr/>
      </vt:variant>
      <vt:variant>
        <vt:i4>3342355</vt:i4>
      </vt:variant>
      <vt:variant>
        <vt:i4>45</vt:i4>
      </vt:variant>
      <vt:variant>
        <vt:i4>0</vt:i4>
      </vt:variant>
      <vt:variant>
        <vt:i4>5</vt:i4>
      </vt:variant>
      <vt:variant>
        <vt:lpwstr>http://leg1.state.va.us/cgi-bin/legp504.exe?000+cod+58.1-609.11</vt:lpwstr>
      </vt:variant>
      <vt:variant>
        <vt:lpwstr/>
      </vt:variant>
      <vt:variant>
        <vt:i4>852031</vt:i4>
      </vt:variant>
      <vt:variant>
        <vt:i4>42</vt:i4>
      </vt:variant>
      <vt:variant>
        <vt:i4>0</vt:i4>
      </vt:variant>
      <vt:variant>
        <vt:i4>5</vt:i4>
      </vt:variant>
      <vt:variant>
        <vt:lpwstr>http://leg1.state.va.us/cgi-bin/legp504.exe?000+cod+58.1-1714</vt:lpwstr>
      </vt:variant>
      <vt:variant>
        <vt:lpwstr/>
      </vt:variant>
      <vt:variant>
        <vt:i4>65551</vt:i4>
      </vt:variant>
      <vt:variant>
        <vt:i4>39</vt:i4>
      </vt:variant>
      <vt:variant>
        <vt:i4>0</vt:i4>
      </vt:variant>
      <vt:variant>
        <vt:i4>5</vt:i4>
      </vt:variant>
      <vt:variant>
        <vt:lpwstr>http://leg1.state.va.us/cgi-bin/legp504.exe?000+cod+3.2-4204</vt:lpwstr>
      </vt:variant>
      <vt:variant>
        <vt:lpwstr/>
      </vt:variant>
      <vt:variant>
        <vt:i4>2097163</vt:i4>
      </vt:variant>
      <vt:variant>
        <vt:i4>36</vt:i4>
      </vt:variant>
      <vt:variant>
        <vt:i4>0</vt:i4>
      </vt:variant>
      <vt:variant>
        <vt:i4>5</vt:i4>
      </vt:variant>
      <vt:variant>
        <vt:lpwstr>http://leg1.state.va.us/cgi-bin/legp504.exe?000+cod+58.1-2712.2</vt:lpwstr>
      </vt:variant>
      <vt:variant>
        <vt:lpwstr/>
      </vt:variant>
      <vt:variant>
        <vt:i4>655373</vt:i4>
      </vt:variant>
      <vt:variant>
        <vt:i4>33</vt:i4>
      </vt:variant>
      <vt:variant>
        <vt:i4>0</vt:i4>
      </vt:variant>
      <vt:variant>
        <vt:i4>5</vt:i4>
      </vt:variant>
      <vt:variant>
        <vt:lpwstr>http://leg1.state.va.us/cgi-bin/legp504.exe?000+cod+58.1-512</vt:lpwstr>
      </vt:variant>
      <vt:variant>
        <vt:lpwstr/>
      </vt:variant>
      <vt:variant>
        <vt:i4>7536681</vt:i4>
      </vt:variant>
      <vt:variant>
        <vt:i4>30</vt:i4>
      </vt:variant>
      <vt:variant>
        <vt:i4>0</vt:i4>
      </vt:variant>
      <vt:variant>
        <vt:i4>5</vt:i4>
      </vt:variant>
      <vt:variant>
        <vt:lpwstr>http://www.co.henrico.va.us/pdfs/hr/risk/env_policy.pdf</vt:lpwstr>
      </vt:variant>
      <vt:variant>
        <vt:lpwstr/>
      </vt:variant>
      <vt:variant>
        <vt:i4>1376275</vt:i4>
      </vt:variant>
      <vt:variant>
        <vt:i4>27</vt:i4>
      </vt:variant>
      <vt:variant>
        <vt:i4>0</vt:i4>
      </vt:variant>
      <vt:variant>
        <vt:i4>5</vt:i4>
      </vt:variant>
      <vt:variant>
        <vt:lpwstr>http://www.sbsd.virginia.gov</vt:lpwstr>
      </vt:variant>
      <vt:variant>
        <vt:lpwstr/>
      </vt:variant>
      <vt:variant>
        <vt:i4>524321</vt:i4>
      </vt:variant>
      <vt:variant>
        <vt:i4>24</vt:i4>
      </vt:variant>
      <vt:variant>
        <vt:i4>0</vt:i4>
      </vt:variant>
      <vt:variant>
        <vt:i4>5</vt:i4>
      </vt:variant>
      <vt:variant>
        <vt:lpwstr>http://www.henrico.us/purchasing/</vt:lpwstr>
      </vt:variant>
      <vt:variant>
        <vt:lpwstr/>
      </vt:variant>
      <vt:variant>
        <vt:i4>524302</vt:i4>
      </vt:variant>
      <vt:variant>
        <vt:i4>21</vt:i4>
      </vt:variant>
      <vt:variant>
        <vt:i4>0</vt:i4>
      </vt:variant>
      <vt:variant>
        <vt:i4>5</vt:i4>
      </vt:variant>
      <vt:variant>
        <vt:lpwstr>http://www.henrico.us/purchasing</vt:lpwstr>
      </vt:variant>
      <vt:variant>
        <vt:lpwstr/>
      </vt:variant>
      <vt:variant>
        <vt:i4>1441896</vt:i4>
      </vt:variant>
      <vt:variant>
        <vt:i4>18</vt:i4>
      </vt:variant>
      <vt:variant>
        <vt:i4>0</vt:i4>
      </vt:variant>
      <vt:variant>
        <vt:i4>5</vt:i4>
      </vt:variant>
      <vt:variant>
        <vt:lpwstr>https://leg1.state.va.us/cgi-bin/legp504.exe?000+cod+2.2-4400</vt:lpwstr>
      </vt:variant>
      <vt:variant>
        <vt:lpwstr/>
      </vt:variant>
      <vt:variant>
        <vt:i4>7536723</vt:i4>
      </vt:variant>
      <vt:variant>
        <vt:i4>15</vt:i4>
      </vt:variant>
      <vt:variant>
        <vt:i4>0</vt:i4>
      </vt:variant>
      <vt:variant>
        <vt:i4>5</vt:i4>
      </vt:variant>
      <vt:variant>
        <vt:lpwstr>http://henrico.us/countyattorney/municipalcode/</vt:lpwstr>
      </vt:variant>
      <vt:variant>
        <vt:lpwstr/>
      </vt:variant>
      <vt:variant>
        <vt:i4>3080292</vt:i4>
      </vt:variant>
      <vt:variant>
        <vt:i4>12</vt:i4>
      </vt:variant>
      <vt:variant>
        <vt:i4>0</vt:i4>
      </vt:variant>
      <vt:variant>
        <vt:i4>5</vt:i4>
      </vt:variant>
      <vt:variant>
        <vt:lpwstr>https://leg1.state.va.us/cgi-bin/legp504.exe?000+cod+58.1-3912</vt:lpwstr>
      </vt:variant>
      <vt:variant>
        <vt:lpwstr/>
      </vt:variant>
      <vt:variant>
        <vt:i4>1441896</vt:i4>
      </vt:variant>
      <vt:variant>
        <vt:i4>9</vt:i4>
      </vt:variant>
      <vt:variant>
        <vt:i4>0</vt:i4>
      </vt:variant>
      <vt:variant>
        <vt:i4>5</vt:i4>
      </vt:variant>
      <vt:variant>
        <vt:lpwstr>https://leg1.state.va.us/cgi-bin/legp504.exe?000+cod+2.2-4400</vt:lpwstr>
      </vt:variant>
      <vt:variant>
        <vt:lpwstr/>
      </vt:variant>
      <vt:variant>
        <vt:i4>2883703</vt:i4>
      </vt:variant>
      <vt:variant>
        <vt:i4>6</vt:i4>
      </vt:variant>
      <vt:variant>
        <vt:i4>0</vt:i4>
      </vt:variant>
      <vt:variant>
        <vt:i4>5</vt:i4>
      </vt:variant>
      <vt:variant>
        <vt:lpwstr>mailto:fal51@henrico.us</vt:lpwstr>
      </vt:variant>
      <vt:variant>
        <vt:lpwstr/>
      </vt:variant>
      <vt:variant>
        <vt:i4>6422602</vt:i4>
      </vt:variant>
      <vt:variant>
        <vt:i4>3</vt:i4>
      </vt:variant>
      <vt:variant>
        <vt:i4>0</vt:i4>
      </vt:variant>
      <vt:variant>
        <vt:i4>5</vt:i4>
      </vt:variant>
      <vt:variant>
        <vt:lpwstr>mailto:</vt:lpwstr>
      </vt:variant>
      <vt:variant>
        <vt:lpwstr/>
      </vt:variant>
      <vt:variant>
        <vt:i4>524321</vt:i4>
      </vt:variant>
      <vt:variant>
        <vt:i4>0</vt:i4>
      </vt:variant>
      <vt:variant>
        <vt:i4>0</vt:i4>
      </vt:variant>
      <vt:variant>
        <vt:i4>5</vt:i4>
      </vt:variant>
      <vt:variant>
        <vt:lpwstr>http://www.henrico.us/purchasing/</vt:lpwstr>
      </vt:variant>
      <vt:variant>
        <vt:lpwstr/>
      </vt:variant>
      <vt:variant>
        <vt:i4>6946881</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Falcone, Eileen</dc:creator>
  <cp:lastModifiedBy>Falcone, Eileen</cp:lastModifiedBy>
  <cp:revision>4</cp:revision>
  <cp:lastPrinted>2014-12-19T16:51:00Z</cp:lastPrinted>
  <dcterms:created xsi:type="dcterms:W3CDTF">2014-12-19T16:47:00Z</dcterms:created>
  <dcterms:modified xsi:type="dcterms:W3CDTF">2014-12-19T19:30:00Z</dcterms:modified>
</cp:coreProperties>
</file>