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B9" w:rsidRPr="00BB72B9" w:rsidRDefault="00BB72B9" w:rsidP="00BB72B9">
      <w:pPr>
        <w:tabs>
          <w:tab w:val="right" w:pos="9360"/>
        </w:tabs>
        <w:suppressAutoHyphens/>
        <w:ind w:left="720" w:right="720" w:hanging="540"/>
        <w:rPr>
          <w:spacing w:val="-3"/>
          <w:sz w:val="22"/>
        </w:rPr>
      </w:pPr>
      <w:r w:rsidRPr="00BB72B9">
        <w:rPr>
          <w:noProof/>
          <w:spacing w:val="-3"/>
          <w:sz w:val="20"/>
        </w:rPr>
        <mc:AlternateContent>
          <mc:Choice Requires="wps">
            <w:drawing>
              <wp:anchor distT="0" distB="0" distL="114300" distR="114300" simplePos="0" relativeHeight="251659264" behindDoc="0" locked="0" layoutInCell="1" allowOverlap="1" wp14:anchorId="76346F3C" wp14:editId="549C3A98">
                <wp:simplePos x="0" y="0"/>
                <wp:positionH relativeFrom="column">
                  <wp:posOffset>1790701</wp:posOffset>
                </wp:positionH>
                <wp:positionV relativeFrom="paragraph">
                  <wp:posOffset>-390526</wp:posOffset>
                </wp:positionV>
                <wp:extent cx="2590800" cy="390525"/>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91A" w:rsidRDefault="0042491A" w:rsidP="00F67157">
                            <w:pPr>
                              <w:jc w:val="center"/>
                              <w:rPr>
                                <w:rFonts w:ascii="Arial" w:hAnsi="Arial" w:cs="Arial"/>
                                <w:sz w:val="22"/>
                              </w:rPr>
                            </w:pPr>
                            <w:r>
                              <w:rPr>
                                <w:rFonts w:ascii="Arial" w:hAnsi="Arial" w:cs="Arial"/>
                                <w:sz w:val="22"/>
                              </w:rPr>
                              <w:t>COMMONWEALTH OF VIRGINIA</w:t>
                            </w:r>
                          </w:p>
                          <w:p w:rsidR="0042491A" w:rsidRDefault="0042491A" w:rsidP="00F67157">
                            <w:pPr>
                              <w:pStyle w:val="Heading6"/>
                              <w:tabs>
                                <w:tab w:val="clear" w:pos="1809"/>
                              </w:tabs>
                              <w:jc w:val="left"/>
                              <w:rPr>
                                <w:rFonts w:ascii="Arial" w:hAnsi="Arial" w:cs="Arial"/>
                              </w:rPr>
                            </w:pPr>
                            <w:r>
                              <w:rPr>
                                <w:rFonts w:ascii="Arial" w:hAnsi="Arial" w:cs="Arial"/>
                              </w:rPr>
                              <w:t>COUNTY OF HENRICO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1pt;margin-top:-30.75pt;width:20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" stroked="f">
                <v:textbox>
                  <w:txbxContent>
                    <w:p w:rsidR="00473291" w:rsidRDefault="00473291" w:rsidP="00F67157">
                      <w:pPr>
                        <w:jc w:val="center"/>
                        <w:rPr>
                          <w:rFonts w:ascii="Arial" w:hAnsi="Arial" w:cs="Arial"/>
                          <w:sz w:val="22"/>
                        </w:rPr>
                      </w:pPr>
                      <w:r>
                        <w:rPr>
                          <w:rFonts w:ascii="Arial" w:hAnsi="Arial" w:cs="Arial"/>
                          <w:sz w:val="22"/>
                        </w:rPr>
                        <w:t>COMMONWEALTH OF VIRGINIA</w:t>
                      </w:r>
                    </w:p>
                    <w:p w:rsidR="00473291" w:rsidRDefault="00473291" w:rsidP="00F67157">
                      <w:pPr>
                        <w:pStyle w:val="Heading6"/>
                        <w:tabs>
                          <w:tab w:val="clear" w:pos="1809"/>
                        </w:tabs>
                        <w:jc w:val="left"/>
                        <w:rPr>
                          <w:rFonts w:ascii="Arial" w:hAnsi="Arial" w:cs="Arial"/>
                        </w:rPr>
                      </w:pPr>
                      <w:r>
                        <w:rPr>
                          <w:rFonts w:ascii="Arial" w:hAnsi="Arial" w:cs="Arial"/>
                        </w:rPr>
                        <w:t>COUNTY OF HENRICO</w:t>
                      </w:r>
                    </w:p>
                  </w:txbxContent>
                </v:textbox>
              </v:shape>
            </w:pict>
          </mc:Fallback>
        </mc:AlternateContent>
      </w:r>
      <w:r w:rsidRPr="00BB72B9">
        <w:rPr>
          <w:noProof/>
          <w:spacing w:val="-3"/>
        </w:rPr>
        <w:drawing>
          <wp:inline distT="0" distB="0" distL="0" distR="0" wp14:anchorId="0880C558" wp14:editId="4F1F7891">
            <wp:extent cx="781050" cy="78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BB72B9">
        <w:rPr>
          <w:spacing w:val="-3"/>
          <w:sz w:val="22"/>
        </w:rPr>
        <w:tab/>
      </w:r>
      <w:r w:rsidR="006A7853" w:rsidRPr="006A7853">
        <w:rPr>
          <w:rFonts w:ascii="Arial" w:hAnsi="Arial" w:cs="Arial"/>
          <w:spacing w:val="-3"/>
          <w:sz w:val="22"/>
          <w:szCs w:val="22"/>
        </w:rPr>
        <w:t>IFB#13-9471-9JC</w:t>
      </w:r>
    </w:p>
    <w:p w:rsidR="00BE30C3" w:rsidRDefault="00BB72B9" w:rsidP="00F67157">
      <w:pPr>
        <w:tabs>
          <w:tab w:val="right" w:pos="9360"/>
        </w:tabs>
        <w:suppressAutoHyphens/>
        <w:ind w:left="720" w:right="720" w:hanging="720"/>
        <w:jc w:val="right"/>
        <w:rPr>
          <w:rFonts w:ascii="Arial" w:hAnsi="Arial" w:cs="Arial"/>
          <w:snapToGrid w:val="0"/>
          <w:spacing w:val="-3"/>
          <w:sz w:val="20"/>
        </w:rPr>
      </w:pPr>
      <w:r w:rsidRPr="00BB72B9">
        <w:rPr>
          <w:rFonts w:ascii="Univers" w:hAnsi="Univers"/>
          <w:b/>
          <w:bCs/>
          <w:noProof/>
          <w:color w:val="000000"/>
          <w:spacing w:val="-3"/>
          <w:sz w:val="20"/>
        </w:rPr>
        <mc:AlternateContent>
          <mc:Choice Requires="wps">
            <w:drawing>
              <wp:anchor distT="0" distB="0" distL="114300" distR="114300" simplePos="0" relativeHeight="251660288" behindDoc="0" locked="0" layoutInCell="1" allowOverlap="1" wp14:anchorId="4ED14355" wp14:editId="4D10F390">
                <wp:simplePos x="0" y="0"/>
                <wp:positionH relativeFrom="column">
                  <wp:posOffset>-209550</wp:posOffset>
                </wp:positionH>
                <wp:positionV relativeFrom="paragraph">
                  <wp:posOffset>-1</wp:posOffset>
                </wp:positionV>
                <wp:extent cx="1781175" cy="542925"/>
                <wp:effectExtent l="0" t="0"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91A" w:rsidRDefault="0042491A" w:rsidP="00FB5193">
                            <w:pPr>
                              <w:jc w:val="center"/>
                              <w:rPr>
                                <w:rFonts w:ascii="Arial" w:hAnsi="Arial" w:cs="Arial"/>
                                <w:sz w:val="14"/>
                                <w:szCs w:val="14"/>
                              </w:rPr>
                            </w:pPr>
                            <w:r w:rsidRPr="00F67157">
                              <w:rPr>
                                <w:rFonts w:ascii="Arial" w:hAnsi="Arial" w:cs="Arial"/>
                                <w:sz w:val="14"/>
                                <w:szCs w:val="14"/>
                              </w:rPr>
                              <w:t>DEPARTMENT OF</w:t>
                            </w:r>
                            <w:r>
                              <w:rPr>
                                <w:rFonts w:ascii="Arial" w:hAnsi="Arial" w:cs="Arial"/>
                                <w:sz w:val="14"/>
                                <w:szCs w:val="14"/>
                              </w:rPr>
                              <w:t xml:space="preserve"> FINANCE</w:t>
                            </w:r>
                          </w:p>
                          <w:p w:rsidR="0042491A" w:rsidRPr="00F67157" w:rsidRDefault="0042491A" w:rsidP="00FB5193">
                            <w:pPr>
                              <w:jc w:val="center"/>
                              <w:rPr>
                                <w:rFonts w:ascii="Arial" w:hAnsi="Arial" w:cs="Arial"/>
                                <w:sz w:val="14"/>
                                <w:szCs w:val="14"/>
                              </w:rPr>
                            </w:pPr>
                            <w:r>
                              <w:rPr>
                                <w:rFonts w:ascii="Arial" w:hAnsi="Arial" w:cs="Arial"/>
                                <w:sz w:val="14"/>
                                <w:szCs w:val="14"/>
                              </w:rPr>
                              <w:t>CECELIA H. STOWE, CPPO, C.P.M.</w:t>
                            </w:r>
                          </w:p>
                          <w:p w:rsidR="0042491A" w:rsidRDefault="0042491A" w:rsidP="00FB5193">
                            <w:pPr>
                              <w:jc w:val="center"/>
                              <w:rPr>
                                <w:sz w:val="18"/>
                              </w:rPr>
                            </w:pPr>
                            <w:r>
                              <w:rPr>
                                <w:rFonts w:ascii="Arial" w:hAnsi="Arial" w:cs="Arial"/>
                                <w:sz w:val="16"/>
                              </w:rPr>
                              <w:t>PURCHASING DIRECTOR</w:t>
                            </w:r>
                          </w:p>
                          <w:p w:rsidR="0042491A" w:rsidRDefault="0042491A" w:rsidP="00BB72B9">
                            <w:pPr>
                              <w:jc w:val="center"/>
                              <w:rPr>
                                <w:sz w:val="18"/>
                              </w:rPr>
                            </w:pPr>
                          </w:p>
                          <w:p w:rsidR="0042491A" w:rsidRDefault="0042491A" w:rsidP="00BB72B9">
                            <w:pPr>
                              <w:jc w:val="center"/>
                              <w:rPr>
                                <w:sz w:val="18"/>
                              </w:rPr>
                            </w:pPr>
                            <w:r>
                              <w:rPr>
                                <w:sz w:val="18"/>
                              </w:rPr>
                              <w:t>PAUL PROTO</w:t>
                            </w:r>
                          </w:p>
                          <w:p w:rsidR="0042491A" w:rsidRDefault="0042491A" w:rsidP="00BB72B9">
                            <w:pPr>
                              <w:jc w:val="center"/>
                              <w:rPr>
                                <w:rFonts w:ascii="Arial" w:hAnsi="Arial" w:cs="Arial"/>
                                <w:sz w:val="16"/>
                              </w:rPr>
                            </w:pPr>
                            <w:r>
                              <w:rPr>
                                <w:rFonts w:ascii="Arial Narrow" w:hAnsi="Arial Narrow" w:cs="Courier New"/>
                                <w:sz w:val="16"/>
                              </w:rPr>
                              <w:t xml:space="preserve">DIRECTOR N. </w:t>
                            </w:r>
                          </w:p>
                          <w:p w:rsidR="0042491A" w:rsidRDefault="0042491A" w:rsidP="00BB72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6.5pt;margin-top:0;width:140.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" stroked="f">
                <v:textbox>
                  <w:txbxContent>
                    <w:p w:rsidR="00473291" w:rsidRDefault="00473291" w:rsidP="00FB5193">
                      <w:pPr>
                        <w:jc w:val="center"/>
                        <w:rPr>
                          <w:rFonts w:ascii="Arial" w:hAnsi="Arial" w:cs="Arial"/>
                          <w:sz w:val="14"/>
                          <w:szCs w:val="14"/>
                        </w:rPr>
                      </w:pPr>
                      <w:r w:rsidRPr="00F67157">
                        <w:rPr>
                          <w:rFonts w:ascii="Arial" w:hAnsi="Arial" w:cs="Arial"/>
                          <w:sz w:val="14"/>
                          <w:szCs w:val="14"/>
                        </w:rPr>
                        <w:t>DEPARTMENT OF</w:t>
                      </w:r>
                      <w:r>
                        <w:rPr>
                          <w:rFonts w:ascii="Arial" w:hAnsi="Arial" w:cs="Arial"/>
                          <w:sz w:val="14"/>
                          <w:szCs w:val="14"/>
                        </w:rPr>
                        <w:t xml:space="preserve"> FINANCE</w:t>
                      </w:r>
                    </w:p>
                    <w:p w:rsidR="00473291" w:rsidRPr="00F67157" w:rsidRDefault="00473291" w:rsidP="00FB5193">
                      <w:pPr>
                        <w:jc w:val="center"/>
                        <w:rPr>
                          <w:rFonts w:ascii="Arial" w:hAnsi="Arial" w:cs="Arial"/>
                          <w:sz w:val="14"/>
                          <w:szCs w:val="14"/>
                        </w:rPr>
                      </w:pPr>
                      <w:r>
                        <w:rPr>
                          <w:rFonts w:ascii="Arial" w:hAnsi="Arial" w:cs="Arial"/>
                          <w:sz w:val="14"/>
                          <w:szCs w:val="14"/>
                        </w:rPr>
                        <w:t>CECELIA H. STOWE, CPPO, C.P.M.</w:t>
                      </w:r>
                    </w:p>
                    <w:p w:rsidR="00473291" w:rsidRDefault="00473291" w:rsidP="00FB5193">
                      <w:pPr>
                        <w:jc w:val="center"/>
                        <w:rPr>
                          <w:sz w:val="18"/>
                        </w:rPr>
                      </w:pPr>
                      <w:r>
                        <w:rPr>
                          <w:rFonts w:ascii="Arial" w:hAnsi="Arial" w:cs="Arial"/>
                          <w:sz w:val="16"/>
                        </w:rPr>
                        <w:t>PURCHASING DIRECTOR</w:t>
                      </w:r>
                    </w:p>
                    <w:p w:rsidR="00473291" w:rsidRDefault="00473291" w:rsidP="00BB72B9">
                      <w:pPr>
                        <w:jc w:val="center"/>
                        <w:rPr>
                          <w:sz w:val="18"/>
                        </w:rPr>
                      </w:pPr>
                    </w:p>
                    <w:p w:rsidR="00473291" w:rsidRDefault="00473291" w:rsidP="00BB72B9">
                      <w:pPr>
                        <w:jc w:val="center"/>
                        <w:rPr>
                          <w:sz w:val="18"/>
                        </w:rPr>
                      </w:pPr>
                      <w:r>
                        <w:rPr>
                          <w:sz w:val="18"/>
                        </w:rPr>
                        <w:t>PAUL PROTO</w:t>
                      </w:r>
                    </w:p>
                    <w:p w:rsidR="00473291" w:rsidRDefault="00473291" w:rsidP="00BB72B9">
                      <w:pPr>
                        <w:jc w:val="center"/>
                        <w:rPr>
                          <w:rFonts w:ascii="Arial" w:hAnsi="Arial" w:cs="Arial"/>
                          <w:sz w:val="16"/>
                        </w:rPr>
                      </w:pPr>
                      <w:r>
                        <w:rPr>
                          <w:rFonts w:ascii="Arial Narrow" w:hAnsi="Arial Narrow" w:cs="Courier New"/>
                          <w:sz w:val="16"/>
                        </w:rPr>
                        <w:t xml:space="preserve">DIRECTOR N. </w:t>
                      </w:r>
                    </w:p>
                    <w:p w:rsidR="00473291" w:rsidRDefault="00473291" w:rsidP="00BB72B9">
                      <w:pPr>
                        <w:jc w:val="center"/>
                      </w:pPr>
                    </w:p>
                  </w:txbxContent>
                </v:textbox>
              </v:shape>
            </w:pict>
          </mc:Fallback>
        </mc:AlternateContent>
      </w:r>
    </w:p>
    <w:p w:rsidR="00BE30C3" w:rsidRDefault="00BE30C3" w:rsidP="00B31A15">
      <w:pPr>
        <w:tabs>
          <w:tab w:val="left" w:pos="-720"/>
          <w:tab w:val="left" w:pos="0"/>
          <w:tab w:val="left" w:pos="720"/>
        </w:tabs>
        <w:suppressAutoHyphens/>
        <w:ind w:left="1440" w:hanging="1440"/>
        <w:jc w:val="both"/>
        <w:rPr>
          <w:rFonts w:ascii="Arial" w:hAnsi="Arial" w:cs="Arial"/>
          <w:snapToGrid w:val="0"/>
          <w:spacing w:val="-3"/>
          <w:sz w:val="20"/>
        </w:rPr>
      </w:pPr>
    </w:p>
    <w:p w:rsidR="001B5977" w:rsidRDefault="001B5977" w:rsidP="00BE30C3">
      <w:pPr>
        <w:tabs>
          <w:tab w:val="center" w:pos="5400"/>
        </w:tabs>
        <w:suppressAutoHyphens/>
        <w:jc w:val="center"/>
        <w:rPr>
          <w:b/>
          <w:snapToGrid w:val="0"/>
          <w:sz w:val="22"/>
          <w:szCs w:val="22"/>
        </w:rPr>
      </w:pPr>
    </w:p>
    <w:p w:rsidR="00F42B50" w:rsidRDefault="002D44BF" w:rsidP="00BE30C3">
      <w:pPr>
        <w:tabs>
          <w:tab w:val="center" w:pos="5400"/>
        </w:tabs>
        <w:suppressAutoHyphens/>
        <w:jc w:val="center"/>
        <w:rPr>
          <w:b/>
          <w:snapToGrid w:val="0"/>
          <w:sz w:val="22"/>
          <w:szCs w:val="22"/>
        </w:rPr>
      </w:pPr>
      <w:r>
        <w:rPr>
          <w:b/>
          <w:snapToGrid w:val="0"/>
          <w:sz w:val="22"/>
          <w:szCs w:val="22"/>
        </w:rPr>
        <w:t>September</w:t>
      </w:r>
      <w:r w:rsidR="00F42B50">
        <w:rPr>
          <w:b/>
          <w:snapToGrid w:val="0"/>
          <w:sz w:val="22"/>
          <w:szCs w:val="22"/>
        </w:rPr>
        <w:t xml:space="preserve"> </w:t>
      </w:r>
      <w:r w:rsidR="007E35B1">
        <w:rPr>
          <w:b/>
          <w:snapToGrid w:val="0"/>
          <w:sz w:val="22"/>
          <w:szCs w:val="22"/>
        </w:rPr>
        <w:t>30</w:t>
      </w:r>
      <w:r w:rsidR="00F42B50">
        <w:rPr>
          <w:b/>
          <w:snapToGrid w:val="0"/>
          <w:sz w:val="22"/>
          <w:szCs w:val="22"/>
        </w:rPr>
        <w:t>, 2013</w:t>
      </w:r>
    </w:p>
    <w:p w:rsidR="003B7CA4" w:rsidRDefault="003B7CA4" w:rsidP="00BE30C3">
      <w:pPr>
        <w:tabs>
          <w:tab w:val="center" w:pos="5400"/>
        </w:tabs>
        <w:suppressAutoHyphens/>
        <w:jc w:val="center"/>
        <w:rPr>
          <w:b/>
          <w:snapToGrid w:val="0"/>
          <w:sz w:val="22"/>
          <w:szCs w:val="22"/>
        </w:rPr>
      </w:pPr>
      <w:r>
        <w:rPr>
          <w:b/>
          <w:snapToGrid w:val="0"/>
          <w:sz w:val="22"/>
          <w:szCs w:val="22"/>
        </w:rPr>
        <w:t>Invitation for Bid</w:t>
      </w:r>
    </w:p>
    <w:p w:rsidR="001B5977" w:rsidRPr="001B5977" w:rsidRDefault="001B5977" w:rsidP="001B5977">
      <w:pPr>
        <w:widowControl w:val="0"/>
        <w:tabs>
          <w:tab w:val="center" w:pos="5400"/>
        </w:tabs>
        <w:suppressAutoHyphens/>
        <w:jc w:val="center"/>
        <w:rPr>
          <w:rFonts w:ascii="Arial" w:hAnsi="Arial" w:cs="Arial"/>
          <w:b/>
          <w:bCs/>
          <w:snapToGrid w:val="0"/>
          <w:spacing w:val="-3"/>
          <w:sz w:val="20"/>
        </w:rPr>
      </w:pPr>
      <w:r w:rsidRPr="001B5977">
        <w:rPr>
          <w:rFonts w:ascii="Arial" w:hAnsi="Arial" w:cs="Arial"/>
          <w:b/>
          <w:bCs/>
          <w:snapToGrid w:val="0"/>
          <w:spacing w:val="-3"/>
          <w:sz w:val="20"/>
        </w:rPr>
        <w:t xml:space="preserve">Annual Contract for Number 2 Ultra Low Sulfur Diesel Fuel </w:t>
      </w:r>
    </w:p>
    <w:p w:rsidR="00BE30C3" w:rsidRPr="00BE30C3" w:rsidRDefault="00BE30C3" w:rsidP="00BE30C3">
      <w:pPr>
        <w:tabs>
          <w:tab w:val="left" w:pos="-720"/>
        </w:tabs>
        <w:suppressAutoHyphens/>
        <w:jc w:val="both"/>
        <w:rPr>
          <w:rFonts w:ascii="Arial" w:hAnsi="Arial" w:cs="Arial"/>
          <w:b/>
          <w:snapToGrid w:val="0"/>
          <w:spacing w:val="-3"/>
          <w:sz w:val="22"/>
          <w:szCs w:val="22"/>
        </w:rPr>
      </w:pPr>
    </w:p>
    <w:p w:rsidR="001B5977" w:rsidRPr="00E75CF2" w:rsidRDefault="00BE30C3" w:rsidP="000637F1">
      <w:pPr>
        <w:tabs>
          <w:tab w:val="left" w:pos="0"/>
          <w:tab w:val="left" w:pos="720"/>
        </w:tabs>
        <w:suppressAutoHyphens/>
        <w:ind w:left="1440" w:hanging="1440"/>
        <w:jc w:val="both"/>
        <w:rPr>
          <w:rFonts w:ascii="Arial" w:hAnsi="Arial" w:cs="Arial"/>
          <w:snapToGrid w:val="0"/>
          <w:spacing w:val="-3"/>
          <w:sz w:val="18"/>
          <w:szCs w:val="18"/>
        </w:rPr>
      </w:pPr>
      <w:r w:rsidRPr="00E75CF2">
        <w:rPr>
          <w:rFonts w:ascii="Arial" w:hAnsi="Arial" w:cs="Arial"/>
          <w:snapToGrid w:val="0"/>
          <w:sz w:val="18"/>
          <w:szCs w:val="18"/>
        </w:rPr>
        <w:t>Subject:</w:t>
      </w:r>
      <w:r w:rsidRPr="00E75CF2">
        <w:rPr>
          <w:rFonts w:ascii="Arial" w:hAnsi="Arial" w:cs="Arial"/>
          <w:snapToGrid w:val="0"/>
          <w:sz w:val="18"/>
          <w:szCs w:val="18"/>
        </w:rPr>
        <w:tab/>
      </w:r>
      <w:r w:rsidR="001B5977" w:rsidRPr="00E75CF2">
        <w:rPr>
          <w:rFonts w:ascii="Arial" w:hAnsi="Arial" w:cs="Arial"/>
          <w:snapToGrid w:val="0"/>
          <w:sz w:val="18"/>
          <w:szCs w:val="18"/>
        </w:rPr>
        <w:tab/>
      </w:r>
      <w:r w:rsidR="001B5977" w:rsidRPr="00E75CF2">
        <w:rPr>
          <w:rFonts w:ascii="Arial" w:hAnsi="Arial" w:cs="Arial"/>
          <w:snapToGrid w:val="0"/>
          <w:spacing w:val="-3"/>
          <w:sz w:val="18"/>
          <w:szCs w:val="18"/>
        </w:rPr>
        <w:t>Annual contract to provide #2 Ultra Low Sulfur Diesel F</w:t>
      </w:r>
      <w:r w:rsidR="00E66193">
        <w:rPr>
          <w:rFonts w:ascii="Arial" w:hAnsi="Arial" w:cs="Arial"/>
          <w:snapToGrid w:val="0"/>
          <w:spacing w:val="-3"/>
          <w:sz w:val="18"/>
          <w:szCs w:val="18"/>
        </w:rPr>
        <w:t>uel (distillate), to the County</w:t>
      </w:r>
      <w:r w:rsidR="001B5977" w:rsidRPr="00E75CF2">
        <w:rPr>
          <w:rFonts w:ascii="Arial" w:hAnsi="Arial" w:cs="Arial"/>
          <w:snapToGrid w:val="0"/>
          <w:spacing w:val="-3"/>
          <w:sz w:val="18"/>
          <w:szCs w:val="18"/>
        </w:rPr>
        <w:t xml:space="preserve"> of Henrico, Henrico County Public Schools,</w:t>
      </w:r>
      <w:r w:rsidR="00E66193">
        <w:rPr>
          <w:rFonts w:ascii="Arial" w:hAnsi="Arial" w:cs="Arial"/>
          <w:snapToGrid w:val="0"/>
          <w:spacing w:val="-3"/>
          <w:sz w:val="18"/>
          <w:szCs w:val="18"/>
        </w:rPr>
        <w:t xml:space="preserve"> County of</w:t>
      </w:r>
      <w:r w:rsidR="001B5977" w:rsidRPr="00E75CF2">
        <w:rPr>
          <w:rFonts w:ascii="Arial" w:hAnsi="Arial" w:cs="Arial"/>
          <w:snapToGrid w:val="0"/>
          <w:spacing w:val="-3"/>
          <w:sz w:val="18"/>
          <w:szCs w:val="18"/>
        </w:rPr>
        <w:t xml:space="preserve"> Hanover including the Hanover County School Board, the Town of Ashland and Chesterfield County (“Localities”), in accordance with the enclosed general terms, conditions and specifications. </w:t>
      </w:r>
      <w:r w:rsidR="001B5977" w:rsidRPr="00E75CF2">
        <w:rPr>
          <w:rFonts w:ascii="Arial" w:hAnsi="Arial" w:cs="Arial"/>
          <w:b/>
          <w:bCs/>
          <w:snapToGrid w:val="0"/>
          <w:spacing w:val="-3"/>
          <w:sz w:val="18"/>
          <w:szCs w:val="18"/>
        </w:rPr>
        <w:t>THIS IS A COOPERATIVE INVITATION FOR BID ISSUED BY THE COUNTY OF HENRICO ON BEHALF OF THE LOCALITIES</w:t>
      </w:r>
      <w:r w:rsidR="001B5977" w:rsidRPr="00E75CF2">
        <w:rPr>
          <w:rFonts w:ascii="Arial" w:hAnsi="Arial" w:cs="Arial"/>
          <w:snapToGrid w:val="0"/>
          <w:spacing w:val="-3"/>
          <w:sz w:val="18"/>
          <w:szCs w:val="18"/>
        </w:rPr>
        <w:t>.</w:t>
      </w:r>
    </w:p>
    <w:p w:rsidR="00BE30C3" w:rsidRPr="00E75CF2" w:rsidRDefault="00BE30C3" w:rsidP="000637F1">
      <w:pPr>
        <w:tabs>
          <w:tab w:val="left" w:pos="0"/>
          <w:tab w:val="left" w:pos="720"/>
        </w:tabs>
        <w:suppressAutoHyphens/>
        <w:ind w:left="1440" w:hanging="1440"/>
        <w:jc w:val="both"/>
        <w:rPr>
          <w:rFonts w:ascii="Arial" w:hAnsi="Arial" w:cs="Arial"/>
          <w:snapToGrid w:val="0"/>
          <w:sz w:val="18"/>
          <w:szCs w:val="18"/>
        </w:rPr>
      </w:pPr>
    </w:p>
    <w:p w:rsidR="00BB72B9" w:rsidRPr="00E75CF2" w:rsidRDefault="003E5771" w:rsidP="000637F1">
      <w:pPr>
        <w:tabs>
          <w:tab w:val="left" w:pos="-720"/>
          <w:tab w:val="left" w:pos="0"/>
          <w:tab w:val="left" w:pos="720"/>
        </w:tabs>
        <w:suppressAutoHyphens/>
        <w:ind w:left="1440" w:hanging="1440"/>
        <w:jc w:val="both"/>
        <w:rPr>
          <w:rFonts w:ascii="Arial" w:hAnsi="Arial" w:cs="Arial"/>
          <w:spacing w:val="-3"/>
          <w:sz w:val="18"/>
          <w:szCs w:val="18"/>
        </w:rPr>
      </w:pPr>
      <w:r w:rsidRPr="00E75CF2">
        <w:rPr>
          <w:rFonts w:ascii="Arial" w:hAnsi="Arial" w:cs="Arial"/>
          <w:snapToGrid w:val="0"/>
          <w:spacing w:val="-3"/>
          <w:sz w:val="18"/>
          <w:szCs w:val="18"/>
        </w:rPr>
        <w:t xml:space="preserve"> </w:t>
      </w:r>
      <w:r w:rsidR="00840C4D" w:rsidRPr="00E75CF2">
        <w:rPr>
          <w:rFonts w:ascii="Arial" w:hAnsi="Arial" w:cs="Arial"/>
          <w:snapToGrid w:val="0"/>
          <w:spacing w:val="-3"/>
          <w:sz w:val="18"/>
          <w:szCs w:val="18"/>
        </w:rPr>
        <w:t xml:space="preserve">  </w:t>
      </w:r>
      <w:r w:rsidR="00BB72B9" w:rsidRPr="00E75CF2">
        <w:rPr>
          <w:rFonts w:ascii="Arial" w:hAnsi="Arial" w:cs="Arial"/>
          <w:spacing w:val="-3"/>
          <w:sz w:val="18"/>
          <w:szCs w:val="18"/>
        </w:rPr>
        <w:tab/>
      </w:r>
    </w:p>
    <w:p w:rsidR="00BB72B9" w:rsidRPr="00E75CF2" w:rsidRDefault="00BB72B9" w:rsidP="000637F1">
      <w:pPr>
        <w:tabs>
          <w:tab w:val="left" w:pos="-720"/>
        </w:tabs>
        <w:suppressAutoHyphens/>
        <w:ind w:right="18"/>
        <w:jc w:val="both"/>
        <w:rPr>
          <w:rFonts w:ascii="Arial" w:hAnsi="Arial" w:cs="Arial"/>
          <w:color w:val="000000"/>
          <w:spacing w:val="-3"/>
          <w:sz w:val="18"/>
          <w:szCs w:val="18"/>
        </w:rPr>
      </w:pPr>
      <w:r w:rsidRPr="00E75CF2">
        <w:rPr>
          <w:rFonts w:ascii="Arial" w:hAnsi="Arial" w:cs="Arial"/>
          <w:spacing w:val="-3"/>
          <w:sz w:val="18"/>
          <w:szCs w:val="18"/>
        </w:rPr>
        <w:t xml:space="preserve">Sealed bids in accordance with the conditions, specifications, and instructions below and on the attached sheets or drawings hereto, if any, will be received no later </w:t>
      </w:r>
      <w:r w:rsidRPr="00E75CF2">
        <w:rPr>
          <w:rFonts w:ascii="Arial" w:hAnsi="Arial" w:cs="Arial"/>
          <w:color w:val="000000"/>
          <w:spacing w:val="-3"/>
          <w:sz w:val="18"/>
          <w:szCs w:val="18"/>
        </w:rPr>
        <w:t xml:space="preserve">than </w:t>
      </w:r>
      <w:r w:rsidRPr="00E75CF2">
        <w:rPr>
          <w:rFonts w:ascii="Arial" w:hAnsi="Arial" w:cs="Arial"/>
          <w:b/>
          <w:color w:val="000000"/>
          <w:spacing w:val="-3"/>
          <w:sz w:val="18"/>
          <w:szCs w:val="18"/>
        </w:rPr>
        <w:t>2:00 p.m.,</w:t>
      </w:r>
      <w:r w:rsidRPr="00E75CF2">
        <w:rPr>
          <w:rFonts w:ascii="Arial" w:hAnsi="Arial" w:cs="Arial"/>
          <w:color w:val="000000"/>
          <w:spacing w:val="-3"/>
          <w:sz w:val="18"/>
          <w:szCs w:val="18"/>
        </w:rPr>
        <w:t xml:space="preserve"> local prevailing </w:t>
      </w:r>
      <w:r w:rsidRPr="007E35B1">
        <w:rPr>
          <w:rFonts w:ascii="Arial" w:hAnsi="Arial" w:cs="Arial"/>
          <w:color w:val="000000"/>
          <w:spacing w:val="-3"/>
          <w:sz w:val="18"/>
          <w:szCs w:val="18"/>
        </w:rPr>
        <w:t>time,</w:t>
      </w:r>
      <w:r w:rsidR="007437EE" w:rsidRPr="007E35B1">
        <w:rPr>
          <w:rFonts w:ascii="Arial" w:hAnsi="Arial" w:cs="Arial"/>
          <w:color w:val="000000"/>
          <w:spacing w:val="-3"/>
          <w:sz w:val="18"/>
          <w:szCs w:val="18"/>
        </w:rPr>
        <w:t xml:space="preserve"> </w:t>
      </w:r>
      <w:r w:rsidR="00D06488" w:rsidRPr="007E35B1">
        <w:rPr>
          <w:rFonts w:ascii="Arial" w:hAnsi="Arial" w:cs="Arial"/>
          <w:b/>
          <w:color w:val="000000"/>
          <w:spacing w:val="-3"/>
          <w:sz w:val="18"/>
          <w:szCs w:val="18"/>
        </w:rPr>
        <w:t>October</w:t>
      </w:r>
      <w:r w:rsidR="00C54C16" w:rsidRPr="007E35B1">
        <w:rPr>
          <w:rFonts w:ascii="Arial" w:hAnsi="Arial" w:cs="Arial"/>
          <w:b/>
          <w:color w:val="000000"/>
          <w:spacing w:val="-3"/>
          <w:sz w:val="18"/>
          <w:szCs w:val="18"/>
        </w:rPr>
        <w:t xml:space="preserve"> </w:t>
      </w:r>
      <w:r w:rsidR="00143BC4" w:rsidRPr="007E35B1">
        <w:rPr>
          <w:rFonts w:ascii="Arial" w:hAnsi="Arial" w:cs="Arial"/>
          <w:b/>
          <w:color w:val="000000"/>
          <w:spacing w:val="-3"/>
          <w:sz w:val="18"/>
          <w:szCs w:val="18"/>
        </w:rPr>
        <w:t>1</w:t>
      </w:r>
      <w:r w:rsidR="0034545E">
        <w:rPr>
          <w:rFonts w:ascii="Arial" w:hAnsi="Arial" w:cs="Arial"/>
          <w:b/>
          <w:color w:val="000000"/>
          <w:spacing w:val="-3"/>
          <w:sz w:val="18"/>
          <w:szCs w:val="18"/>
        </w:rPr>
        <w:t>8</w:t>
      </w:r>
      <w:r w:rsidR="004B62C1" w:rsidRPr="007E35B1">
        <w:rPr>
          <w:rFonts w:ascii="Arial" w:hAnsi="Arial" w:cs="Arial"/>
          <w:b/>
          <w:color w:val="000000"/>
          <w:spacing w:val="-3"/>
          <w:sz w:val="18"/>
          <w:szCs w:val="18"/>
        </w:rPr>
        <w:t>,</w:t>
      </w:r>
      <w:r w:rsidRPr="007E35B1">
        <w:rPr>
          <w:rFonts w:ascii="Arial" w:hAnsi="Arial" w:cs="Arial"/>
          <w:b/>
          <w:color w:val="000000"/>
          <w:spacing w:val="-3"/>
          <w:sz w:val="18"/>
          <w:szCs w:val="18"/>
        </w:rPr>
        <w:t xml:space="preserve"> 2013 </w:t>
      </w:r>
      <w:r w:rsidRPr="007E35B1">
        <w:rPr>
          <w:rFonts w:ascii="Arial" w:hAnsi="Arial" w:cs="Arial"/>
          <w:color w:val="000000"/>
          <w:spacing w:val="-3"/>
          <w:sz w:val="18"/>
          <w:szCs w:val="18"/>
        </w:rPr>
        <w:t>and</w:t>
      </w:r>
      <w:r w:rsidRPr="00E75CF2">
        <w:rPr>
          <w:rFonts w:ascii="Arial" w:hAnsi="Arial" w:cs="Arial"/>
          <w:color w:val="000000"/>
          <w:spacing w:val="-3"/>
          <w:sz w:val="18"/>
          <w:szCs w:val="18"/>
        </w:rPr>
        <w:t xml:space="preserve"> will be opened and publicly read aloud. Sealed bids should be delivered as follows:</w:t>
      </w:r>
    </w:p>
    <w:p w:rsidR="00BB72B9" w:rsidRPr="00E75CF2" w:rsidRDefault="00BB72B9" w:rsidP="000637F1">
      <w:pPr>
        <w:tabs>
          <w:tab w:val="left" w:pos="-1124"/>
          <w:tab w:val="left" w:pos="0"/>
          <w:tab w:val="left" w:pos="5760"/>
          <w:tab w:val="left" w:pos="6480"/>
          <w:tab w:val="left" w:pos="7200"/>
          <w:tab w:val="left" w:pos="7920"/>
          <w:tab w:val="left" w:pos="8640"/>
          <w:tab w:val="left" w:pos="9360"/>
        </w:tabs>
        <w:ind w:right="-324"/>
        <w:jc w:val="both"/>
        <w:rPr>
          <w:rFonts w:ascii="Arial" w:hAnsi="Arial" w:cs="Arial"/>
          <w:sz w:val="18"/>
          <w:szCs w:val="18"/>
        </w:rPr>
      </w:pPr>
    </w:p>
    <w:p w:rsidR="00BB72B9" w:rsidRPr="00E75CF2" w:rsidRDefault="00BB72B9" w:rsidP="000637F1">
      <w:pPr>
        <w:tabs>
          <w:tab w:val="left" w:pos="-1124"/>
          <w:tab w:val="left" w:pos="0"/>
          <w:tab w:val="left" w:pos="5760"/>
          <w:tab w:val="left" w:pos="6480"/>
          <w:tab w:val="left" w:pos="7200"/>
          <w:tab w:val="left" w:pos="7920"/>
          <w:tab w:val="left" w:pos="8640"/>
          <w:tab w:val="left" w:pos="9360"/>
        </w:tabs>
        <w:ind w:right="-324"/>
        <w:jc w:val="both"/>
        <w:rPr>
          <w:rFonts w:ascii="Arial" w:hAnsi="Arial" w:cs="Arial"/>
          <w:sz w:val="18"/>
          <w:szCs w:val="18"/>
        </w:rPr>
      </w:pPr>
      <w:r w:rsidRPr="00E75CF2">
        <w:rPr>
          <w:rFonts w:ascii="Arial" w:hAnsi="Arial" w:cs="Arial"/>
          <w:sz w:val="18"/>
          <w:szCs w:val="18"/>
        </w:rPr>
        <w:t>IN PERSON OR SPECIAL COURIER</w:t>
      </w:r>
      <w:r w:rsidRPr="00E75CF2">
        <w:rPr>
          <w:rFonts w:ascii="Arial" w:hAnsi="Arial" w:cs="Arial"/>
          <w:sz w:val="18"/>
          <w:szCs w:val="18"/>
        </w:rPr>
        <w:tab/>
      </w:r>
      <w:r w:rsidR="003C08E5">
        <w:rPr>
          <w:rFonts w:ascii="Arial" w:hAnsi="Arial" w:cs="Arial"/>
          <w:sz w:val="18"/>
          <w:szCs w:val="18"/>
        </w:rPr>
        <w:tab/>
      </w:r>
      <w:r w:rsidRPr="00E75CF2">
        <w:rPr>
          <w:rFonts w:ascii="Arial" w:hAnsi="Arial" w:cs="Arial"/>
          <w:sz w:val="18"/>
          <w:szCs w:val="18"/>
        </w:rPr>
        <w:t>U.S. POSTAL SERVICE</w:t>
      </w:r>
    </w:p>
    <w:p w:rsidR="00BB72B9" w:rsidRPr="00E75CF2" w:rsidRDefault="00BB72B9" w:rsidP="000637F1">
      <w:pPr>
        <w:tabs>
          <w:tab w:val="left" w:pos="-1124"/>
          <w:tab w:val="left" w:pos="0"/>
          <w:tab w:val="left" w:pos="720"/>
          <w:tab w:val="left" w:pos="5760"/>
          <w:tab w:val="left" w:pos="6480"/>
          <w:tab w:val="left" w:pos="7200"/>
          <w:tab w:val="left" w:pos="7920"/>
          <w:tab w:val="left" w:pos="8640"/>
          <w:tab w:val="left" w:pos="9360"/>
        </w:tabs>
        <w:ind w:right="-324"/>
        <w:jc w:val="both"/>
        <w:rPr>
          <w:rFonts w:ascii="Arial" w:hAnsi="Arial" w:cs="Arial"/>
          <w:sz w:val="18"/>
          <w:szCs w:val="18"/>
        </w:rPr>
      </w:pPr>
      <w:r w:rsidRPr="00E75CF2">
        <w:rPr>
          <w:rFonts w:ascii="Arial" w:hAnsi="Arial" w:cs="Arial"/>
          <w:sz w:val="18"/>
          <w:szCs w:val="18"/>
        </w:rPr>
        <w:t>County of Henrico</w:t>
      </w:r>
      <w:r w:rsidRPr="00E75CF2">
        <w:rPr>
          <w:rFonts w:ascii="Arial" w:hAnsi="Arial" w:cs="Arial"/>
          <w:sz w:val="18"/>
          <w:szCs w:val="18"/>
        </w:rPr>
        <w:tab/>
      </w:r>
      <w:r w:rsidR="003C08E5">
        <w:rPr>
          <w:rFonts w:ascii="Arial" w:hAnsi="Arial" w:cs="Arial"/>
          <w:sz w:val="18"/>
          <w:szCs w:val="18"/>
        </w:rPr>
        <w:tab/>
      </w:r>
      <w:r w:rsidRPr="00E75CF2">
        <w:rPr>
          <w:rFonts w:ascii="Arial" w:hAnsi="Arial" w:cs="Arial"/>
          <w:sz w:val="18"/>
          <w:szCs w:val="18"/>
        </w:rPr>
        <w:t>County of Henrico</w:t>
      </w:r>
    </w:p>
    <w:p w:rsidR="00BB72B9" w:rsidRPr="00E75CF2" w:rsidRDefault="00D86182" w:rsidP="000637F1">
      <w:pPr>
        <w:tabs>
          <w:tab w:val="left" w:pos="0"/>
          <w:tab w:val="left" w:pos="5760"/>
          <w:tab w:val="left" w:pos="6480"/>
          <w:tab w:val="left" w:pos="7200"/>
          <w:tab w:val="left" w:pos="7920"/>
          <w:tab w:val="left" w:pos="8640"/>
          <w:tab w:val="left" w:pos="9360"/>
        </w:tabs>
        <w:ind w:right="-324"/>
        <w:jc w:val="both"/>
        <w:rPr>
          <w:rFonts w:ascii="Arial" w:hAnsi="Arial" w:cs="Arial"/>
          <w:sz w:val="18"/>
          <w:szCs w:val="18"/>
        </w:rPr>
      </w:pPr>
      <w:r>
        <w:rPr>
          <w:rFonts w:ascii="Arial" w:hAnsi="Arial" w:cs="Arial"/>
          <w:sz w:val="18"/>
          <w:szCs w:val="18"/>
        </w:rPr>
        <w:t>Department of Finance</w:t>
      </w:r>
      <w:r>
        <w:rPr>
          <w:rFonts w:ascii="Arial" w:hAnsi="Arial" w:cs="Arial"/>
          <w:sz w:val="18"/>
          <w:szCs w:val="18"/>
        </w:rPr>
        <w:tab/>
      </w:r>
      <w:r w:rsidR="003C08E5">
        <w:rPr>
          <w:rFonts w:ascii="Arial" w:hAnsi="Arial" w:cs="Arial"/>
          <w:sz w:val="18"/>
          <w:szCs w:val="18"/>
        </w:rPr>
        <w:tab/>
      </w:r>
      <w:r>
        <w:rPr>
          <w:rFonts w:ascii="Arial" w:hAnsi="Arial" w:cs="Arial"/>
          <w:sz w:val="18"/>
          <w:szCs w:val="18"/>
        </w:rPr>
        <w:t>Department of Finance</w:t>
      </w:r>
    </w:p>
    <w:p w:rsidR="0043585C" w:rsidRDefault="003B7CA4" w:rsidP="000637F1">
      <w:pPr>
        <w:tabs>
          <w:tab w:val="left" w:pos="0"/>
          <w:tab w:val="left" w:pos="5760"/>
          <w:tab w:val="left" w:pos="6480"/>
          <w:tab w:val="left" w:pos="7200"/>
          <w:tab w:val="left" w:pos="7920"/>
          <w:tab w:val="left" w:pos="8640"/>
          <w:tab w:val="left" w:pos="9360"/>
        </w:tabs>
        <w:ind w:right="-324"/>
        <w:jc w:val="both"/>
        <w:rPr>
          <w:rFonts w:ascii="Arial" w:hAnsi="Arial" w:cs="Arial"/>
          <w:sz w:val="18"/>
          <w:szCs w:val="18"/>
        </w:rPr>
      </w:pPr>
      <w:r>
        <w:rPr>
          <w:rFonts w:ascii="Arial" w:hAnsi="Arial" w:cs="Arial"/>
          <w:sz w:val="18"/>
          <w:szCs w:val="18"/>
        </w:rPr>
        <w:t>Purchasing Division</w:t>
      </w:r>
      <w:r w:rsidR="00BB72B9" w:rsidRPr="00E75CF2">
        <w:rPr>
          <w:rFonts w:ascii="Arial" w:hAnsi="Arial" w:cs="Arial"/>
          <w:sz w:val="18"/>
          <w:szCs w:val="18"/>
        </w:rPr>
        <w:t xml:space="preserve">                                              </w:t>
      </w:r>
      <w:r w:rsidR="003C08E5">
        <w:rPr>
          <w:rFonts w:ascii="Arial" w:hAnsi="Arial" w:cs="Arial"/>
          <w:sz w:val="18"/>
          <w:szCs w:val="18"/>
        </w:rPr>
        <w:t xml:space="preserve">      </w:t>
      </w:r>
      <w:r w:rsidR="00BB72B9" w:rsidRPr="00E75CF2">
        <w:rPr>
          <w:rFonts w:ascii="Arial" w:hAnsi="Arial" w:cs="Arial"/>
          <w:sz w:val="18"/>
          <w:szCs w:val="18"/>
        </w:rPr>
        <w:t xml:space="preserve"> OR</w:t>
      </w:r>
      <w:r w:rsidR="00BB72B9" w:rsidRPr="00E75CF2">
        <w:rPr>
          <w:rFonts w:ascii="Arial" w:hAnsi="Arial" w:cs="Arial"/>
          <w:sz w:val="18"/>
          <w:szCs w:val="18"/>
        </w:rPr>
        <w:tab/>
      </w:r>
      <w:r w:rsidR="003C08E5">
        <w:rPr>
          <w:rFonts w:ascii="Arial" w:hAnsi="Arial" w:cs="Arial"/>
          <w:sz w:val="18"/>
          <w:szCs w:val="18"/>
        </w:rPr>
        <w:tab/>
      </w:r>
      <w:r w:rsidR="0043585C">
        <w:rPr>
          <w:rFonts w:ascii="Arial" w:hAnsi="Arial" w:cs="Arial"/>
          <w:sz w:val="18"/>
          <w:szCs w:val="18"/>
        </w:rPr>
        <w:t>Purchasing Division</w:t>
      </w:r>
      <w:r w:rsidR="0043585C" w:rsidRPr="00E75CF2">
        <w:rPr>
          <w:rFonts w:ascii="Arial" w:hAnsi="Arial" w:cs="Arial"/>
          <w:sz w:val="18"/>
          <w:szCs w:val="18"/>
        </w:rPr>
        <w:t xml:space="preserve"> </w:t>
      </w:r>
    </w:p>
    <w:p w:rsidR="00BB72B9" w:rsidRPr="00E75CF2" w:rsidRDefault="0043585C" w:rsidP="000637F1">
      <w:pPr>
        <w:tabs>
          <w:tab w:val="left" w:pos="0"/>
          <w:tab w:val="left" w:pos="5760"/>
          <w:tab w:val="left" w:pos="6480"/>
          <w:tab w:val="left" w:pos="7200"/>
          <w:tab w:val="left" w:pos="7920"/>
          <w:tab w:val="left" w:pos="8640"/>
          <w:tab w:val="left" w:pos="9360"/>
        </w:tabs>
        <w:ind w:right="-324"/>
        <w:jc w:val="both"/>
        <w:rPr>
          <w:rFonts w:ascii="Arial" w:hAnsi="Arial" w:cs="Arial"/>
          <w:sz w:val="18"/>
          <w:szCs w:val="18"/>
        </w:rPr>
      </w:pPr>
      <w:r w:rsidRPr="00E75CF2">
        <w:rPr>
          <w:rFonts w:ascii="Arial" w:hAnsi="Arial" w:cs="Arial"/>
          <w:sz w:val="18"/>
          <w:szCs w:val="18"/>
        </w:rPr>
        <w:t>1590 E. Parham Road</w:t>
      </w:r>
      <w:r>
        <w:rPr>
          <w:rFonts w:ascii="Arial" w:hAnsi="Arial" w:cs="Arial"/>
          <w:sz w:val="18"/>
          <w:szCs w:val="18"/>
        </w:rPr>
        <w:tab/>
      </w:r>
      <w:r w:rsidR="003C08E5">
        <w:rPr>
          <w:rFonts w:ascii="Arial" w:hAnsi="Arial" w:cs="Arial"/>
          <w:sz w:val="18"/>
          <w:szCs w:val="18"/>
        </w:rPr>
        <w:tab/>
      </w:r>
      <w:r w:rsidR="00BB72B9" w:rsidRPr="00E75CF2">
        <w:rPr>
          <w:rFonts w:ascii="Arial" w:hAnsi="Arial" w:cs="Arial"/>
          <w:sz w:val="18"/>
          <w:szCs w:val="18"/>
        </w:rPr>
        <w:t>P.O. Box 90775</w:t>
      </w:r>
    </w:p>
    <w:p w:rsidR="00BB72B9" w:rsidRPr="00E75CF2" w:rsidRDefault="0043585C" w:rsidP="00435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24"/>
        <w:jc w:val="both"/>
        <w:rPr>
          <w:rFonts w:ascii="Arial" w:hAnsi="Arial" w:cs="Arial"/>
          <w:sz w:val="18"/>
          <w:szCs w:val="18"/>
        </w:rPr>
      </w:pPr>
      <w:r w:rsidRPr="00E75CF2">
        <w:rPr>
          <w:rFonts w:ascii="Arial" w:hAnsi="Arial" w:cs="Arial"/>
          <w:sz w:val="18"/>
          <w:szCs w:val="18"/>
        </w:rPr>
        <w:t>Henrico VA  23228</w:t>
      </w:r>
      <w:r>
        <w:rPr>
          <w:rFonts w:ascii="Arial" w:hAnsi="Arial" w:cs="Arial"/>
          <w:sz w:val="18"/>
          <w:szCs w:val="18"/>
        </w:rPr>
        <w:tab/>
        <w:t xml:space="preserve">                                                          </w:t>
      </w:r>
      <w:r w:rsidR="00BB72B9" w:rsidRPr="00E75CF2">
        <w:rPr>
          <w:rFonts w:ascii="Arial" w:hAnsi="Arial" w:cs="Arial"/>
          <w:sz w:val="18"/>
          <w:szCs w:val="18"/>
        </w:rPr>
        <w:tab/>
      </w:r>
      <w:r w:rsidR="003C08E5">
        <w:rPr>
          <w:rFonts w:ascii="Arial" w:hAnsi="Arial" w:cs="Arial"/>
          <w:sz w:val="18"/>
          <w:szCs w:val="18"/>
        </w:rPr>
        <w:tab/>
      </w:r>
      <w:r w:rsidR="00BB72B9" w:rsidRPr="00E75CF2">
        <w:rPr>
          <w:rFonts w:ascii="Arial" w:hAnsi="Arial" w:cs="Arial"/>
          <w:sz w:val="18"/>
          <w:szCs w:val="18"/>
        </w:rPr>
        <w:t>Henrico VA 23273-0775</w:t>
      </w:r>
    </w:p>
    <w:p w:rsidR="00FA2B25" w:rsidRPr="00E75CF2" w:rsidRDefault="00FA2B25" w:rsidP="000637F1">
      <w:pPr>
        <w:jc w:val="both"/>
        <w:rPr>
          <w:rFonts w:ascii="Arial" w:hAnsi="Arial" w:cs="Arial"/>
          <w:b/>
          <w:bCs/>
          <w:sz w:val="18"/>
          <w:szCs w:val="18"/>
        </w:rPr>
      </w:pPr>
    </w:p>
    <w:tbl>
      <w:tblPr>
        <w:tblW w:w="955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FD15BE" w:rsidRPr="00E75CF2" w:rsidTr="00FD15BE">
        <w:trPr>
          <w:trHeight w:val="510"/>
        </w:trPr>
        <w:tc>
          <w:tcPr>
            <w:tcW w:w="9555" w:type="dxa"/>
          </w:tcPr>
          <w:p w:rsidR="00FD15BE" w:rsidRPr="003C08E5" w:rsidRDefault="00465121" w:rsidP="00465121">
            <w:pPr>
              <w:jc w:val="both"/>
              <w:rPr>
                <w:rFonts w:ascii="Arial" w:hAnsi="Arial" w:cs="Arial"/>
                <w:b/>
                <w:bCs/>
                <w:sz w:val="16"/>
                <w:szCs w:val="16"/>
              </w:rPr>
            </w:pPr>
            <w:r w:rsidRPr="003C08E5">
              <w:rPr>
                <w:rFonts w:ascii="Arial" w:hAnsi="Arial" w:cs="Arial"/>
                <w:b/>
                <w:bCs/>
                <w:sz w:val="16"/>
                <w:szCs w:val="16"/>
              </w:rPr>
              <w:t>This IFB and any addenda are available on the County of Henrico website at</w:t>
            </w:r>
            <w:r w:rsidRPr="003C08E5">
              <w:rPr>
                <w:rFonts w:ascii="Arial" w:hAnsi="Arial" w:cs="Arial"/>
                <w:sz w:val="16"/>
                <w:szCs w:val="16"/>
              </w:rPr>
              <w:t xml:space="preserve">: </w:t>
            </w:r>
            <w:hyperlink r:id="rId10" w:history="1">
              <w:r w:rsidRPr="003C08E5">
                <w:rPr>
                  <w:rStyle w:val="Hyperlink"/>
                  <w:rFonts w:ascii="Arial" w:hAnsi="Arial" w:cs="Arial"/>
                  <w:sz w:val="16"/>
                  <w:szCs w:val="16"/>
                </w:rPr>
                <w:t>www.co.henrico.va.us/genserv/purchasing/</w:t>
              </w:r>
            </w:hyperlink>
            <w:r w:rsidRPr="003C08E5">
              <w:rPr>
                <w:rFonts w:ascii="Arial" w:hAnsi="Arial" w:cs="Arial"/>
                <w:sz w:val="16"/>
                <w:szCs w:val="16"/>
              </w:rPr>
              <w:t xml:space="preserve"> and may be viewed under the Bids and Proposals link. To download the IFB, click the link and save the document to your hard drive. To receive an email copy of this document, please send a request to: </w:t>
            </w:r>
            <w:hyperlink r:id="rId11" w:history="1">
              <w:r w:rsidR="008E7211" w:rsidRPr="003C08E5">
                <w:rPr>
                  <w:rStyle w:val="Hyperlink"/>
                  <w:rFonts w:ascii="Arial" w:hAnsi="Arial" w:cs="Arial"/>
                  <w:sz w:val="16"/>
                  <w:szCs w:val="16"/>
                </w:rPr>
                <w:t>com005@co.henrico.va.us</w:t>
              </w:r>
            </w:hyperlink>
          </w:p>
        </w:tc>
      </w:tr>
    </w:tbl>
    <w:p w:rsidR="00BE30C3" w:rsidRPr="00E75CF2" w:rsidRDefault="00BE30C3" w:rsidP="000637F1">
      <w:pPr>
        <w:tabs>
          <w:tab w:val="left" w:pos="0"/>
        </w:tabs>
        <w:suppressAutoHyphens/>
        <w:jc w:val="both"/>
        <w:rPr>
          <w:rFonts w:ascii="Arial" w:hAnsi="Arial" w:cs="Arial"/>
          <w:b/>
          <w:bCs/>
          <w:snapToGrid w:val="0"/>
          <w:sz w:val="18"/>
          <w:szCs w:val="18"/>
        </w:rPr>
      </w:pPr>
    </w:p>
    <w:p w:rsidR="00BE30C3" w:rsidRPr="007E35B1" w:rsidRDefault="00BE30C3" w:rsidP="000637F1">
      <w:pPr>
        <w:tabs>
          <w:tab w:val="left" w:pos="0"/>
        </w:tabs>
        <w:suppressAutoHyphens/>
        <w:jc w:val="both"/>
        <w:rPr>
          <w:rFonts w:ascii="Arial" w:hAnsi="Arial" w:cs="Arial"/>
          <w:b/>
          <w:snapToGrid w:val="0"/>
          <w:sz w:val="16"/>
          <w:szCs w:val="16"/>
        </w:rPr>
      </w:pPr>
      <w:r w:rsidRPr="00E75CF2">
        <w:rPr>
          <w:rFonts w:ascii="Arial" w:hAnsi="Arial" w:cs="Arial"/>
          <w:b/>
          <w:bCs/>
          <w:snapToGrid w:val="0"/>
          <w:sz w:val="16"/>
          <w:szCs w:val="16"/>
        </w:rPr>
        <w:t xml:space="preserve">A </w:t>
      </w:r>
      <w:r w:rsidRPr="007E35B1">
        <w:rPr>
          <w:rFonts w:ascii="Arial" w:hAnsi="Arial" w:cs="Arial"/>
          <w:b/>
          <w:bCs/>
          <w:snapToGrid w:val="0"/>
          <w:sz w:val="16"/>
          <w:szCs w:val="16"/>
        </w:rPr>
        <w:t xml:space="preserve">PRE BID CONFERENCE WILL BE HELD IN THE PURCHASING </w:t>
      </w:r>
      <w:r w:rsidR="003B7CA4" w:rsidRPr="007E35B1">
        <w:rPr>
          <w:rFonts w:ascii="Arial" w:hAnsi="Arial" w:cs="Arial"/>
          <w:b/>
          <w:bCs/>
          <w:snapToGrid w:val="0"/>
          <w:sz w:val="16"/>
          <w:szCs w:val="16"/>
        </w:rPr>
        <w:t>DIVISION</w:t>
      </w:r>
      <w:r w:rsidRPr="007E35B1">
        <w:rPr>
          <w:rFonts w:ascii="Arial" w:hAnsi="Arial" w:cs="Arial"/>
          <w:b/>
          <w:bCs/>
          <w:snapToGrid w:val="0"/>
          <w:sz w:val="16"/>
          <w:szCs w:val="16"/>
        </w:rPr>
        <w:t xml:space="preserve"> CONFERENCE ROOM, NORTH RUN OFFICE COMPLEX, 1590 E. PARHAM ROAD, RICHMOND, VIRGINIA, </w:t>
      </w:r>
      <w:r w:rsidR="002074A1" w:rsidRPr="007E35B1">
        <w:rPr>
          <w:rFonts w:ascii="Arial" w:hAnsi="Arial" w:cs="Arial"/>
          <w:b/>
          <w:bCs/>
          <w:snapToGrid w:val="0"/>
          <w:sz w:val="16"/>
          <w:szCs w:val="16"/>
        </w:rPr>
        <w:t xml:space="preserve">October </w:t>
      </w:r>
      <w:r w:rsidR="0034545E">
        <w:rPr>
          <w:rFonts w:ascii="Arial" w:hAnsi="Arial" w:cs="Arial"/>
          <w:b/>
          <w:bCs/>
          <w:snapToGrid w:val="0"/>
          <w:sz w:val="16"/>
          <w:szCs w:val="16"/>
        </w:rPr>
        <w:t>8</w:t>
      </w:r>
      <w:r w:rsidRPr="007E35B1">
        <w:rPr>
          <w:rFonts w:ascii="Arial" w:hAnsi="Arial" w:cs="Arial"/>
          <w:b/>
          <w:bCs/>
          <w:snapToGrid w:val="0"/>
          <w:sz w:val="16"/>
          <w:szCs w:val="16"/>
        </w:rPr>
        <w:t>, 20</w:t>
      </w:r>
      <w:r w:rsidR="00F42B50" w:rsidRPr="007E35B1">
        <w:rPr>
          <w:rFonts w:ascii="Arial" w:hAnsi="Arial" w:cs="Arial"/>
          <w:b/>
          <w:bCs/>
          <w:snapToGrid w:val="0"/>
          <w:sz w:val="16"/>
          <w:szCs w:val="16"/>
        </w:rPr>
        <w:t>13</w:t>
      </w:r>
      <w:r w:rsidRPr="007E35B1">
        <w:rPr>
          <w:rFonts w:ascii="Arial" w:hAnsi="Arial" w:cs="Arial"/>
          <w:b/>
          <w:bCs/>
          <w:snapToGrid w:val="0"/>
          <w:sz w:val="16"/>
          <w:szCs w:val="16"/>
        </w:rPr>
        <w:t xml:space="preserve"> AT </w:t>
      </w:r>
      <w:r w:rsidR="00DB362D">
        <w:rPr>
          <w:rFonts w:ascii="Arial" w:hAnsi="Arial" w:cs="Arial"/>
          <w:b/>
          <w:bCs/>
          <w:snapToGrid w:val="0"/>
          <w:sz w:val="16"/>
          <w:szCs w:val="16"/>
        </w:rPr>
        <w:t>2</w:t>
      </w:r>
      <w:r w:rsidRPr="007E35B1">
        <w:rPr>
          <w:rFonts w:ascii="Arial" w:hAnsi="Arial" w:cs="Arial"/>
          <w:b/>
          <w:bCs/>
          <w:snapToGrid w:val="0"/>
          <w:sz w:val="16"/>
          <w:szCs w:val="16"/>
        </w:rPr>
        <w:t xml:space="preserve">:00 </w:t>
      </w:r>
      <w:r w:rsidR="00DB362D">
        <w:rPr>
          <w:rFonts w:ascii="Arial" w:hAnsi="Arial" w:cs="Arial"/>
          <w:b/>
          <w:bCs/>
          <w:snapToGrid w:val="0"/>
          <w:sz w:val="16"/>
          <w:szCs w:val="16"/>
        </w:rPr>
        <w:t>P</w:t>
      </w:r>
      <w:r w:rsidR="002074A1" w:rsidRPr="007E35B1">
        <w:rPr>
          <w:rFonts w:ascii="Arial" w:hAnsi="Arial" w:cs="Arial"/>
          <w:b/>
          <w:bCs/>
          <w:snapToGrid w:val="0"/>
          <w:sz w:val="16"/>
          <w:szCs w:val="16"/>
        </w:rPr>
        <w:t>.</w:t>
      </w:r>
      <w:r w:rsidRPr="007E35B1">
        <w:rPr>
          <w:rFonts w:ascii="Arial" w:hAnsi="Arial" w:cs="Arial"/>
          <w:b/>
          <w:bCs/>
          <w:snapToGrid w:val="0"/>
          <w:sz w:val="16"/>
          <w:szCs w:val="16"/>
        </w:rPr>
        <w:t>M. ATTENDANCE AT THIS CONFERENCE IS NOT MANDATORY, BUT IS STRONGLY RECOMMENDED.</w:t>
      </w:r>
      <w:r w:rsidRPr="007E35B1">
        <w:rPr>
          <w:rFonts w:ascii="Arial" w:hAnsi="Arial" w:cs="Arial"/>
          <w:b/>
          <w:snapToGrid w:val="0"/>
          <w:sz w:val="16"/>
          <w:szCs w:val="16"/>
        </w:rPr>
        <w:t xml:space="preserve"> </w:t>
      </w:r>
    </w:p>
    <w:p w:rsidR="00BB72B9" w:rsidRPr="007E35B1" w:rsidRDefault="00BB72B9" w:rsidP="000637F1">
      <w:pPr>
        <w:widowControl w:val="0"/>
        <w:tabs>
          <w:tab w:val="left" w:pos="-720"/>
        </w:tabs>
        <w:suppressAutoHyphens/>
        <w:ind w:right="-324"/>
        <w:jc w:val="both"/>
        <w:rPr>
          <w:rFonts w:ascii="Arial" w:hAnsi="Arial" w:cs="Arial"/>
          <w:spacing w:val="-3"/>
          <w:sz w:val="18"/>
          <w:szCs w:val="18"/>
        </w:rPr>
      </w:pPr>
    </w:p>
    <w:p w:rsidR="00BB72B9" w:rsidRPr="007E35B1" w:rsidRDefault="00BB72B9" w:rsidP="000637F1">
      <w:pPr>
        <w:widowControl w:val="0"/>
        <w:tabs>
          <w:tab w:val="left" w:pos="-720"/>
        </w:tabs>
        <w:suppressAutoHyphens/>
        <w:ind w:right="18"/>
        <w:jc w:val="both"/>
        <w:rPr>
          <w:rFonts w:ascii="Arial" w:hAnsi="Arial" w:cs="Arial"/>
          <w:spacing w:val="-3"/>
          <w:sz w:val="16"/>
          <w:szCs w:val="16"/>
        </w:rPr>
      </w:pPr>
      <w:r w:rsidRPr="007E35B1">
        <w:rPr>
          <w:rFonts w:ascii="Arial" w:hAnsi="Arial" w:cs="Arial"/>
          <w:spacing w:val="-3"/>
          <w:sz w:val="16"/>
          <w:szCs w:val="16"/>
        </w:rPr>
        <w:t xml:space="preserve">Time is of the essence, and all bids received after the appointed hour for submission, whether by mail or otherwise, will be returned unopened. The time of receipt shall be determined by the time clock stamp in the Purchasing </w:t>
      </w:r>
      <w:r w:rsidR="00A72414" w:rsidRPr="007E35B1">
        <w:rPr>
          <w:rFonts w:ascii="Arial" w:hAnsi="Arial" w:cs="Arial"/>
          <w:spacing w:val="-3"/>
          <w:sz w:val="16"/>
          <w:szCs w:val="16"/>
        </w:rPr>
        <w:t>Division</w:t>
      </w:r>
      <w:r w:rsidRPr="007E35B1">
        <w:rPr>
          <w:rFonts w:ascii="Arial" w:hAnsi="Arial" w:cs="Arial"/>
          <w:spacing w:val="-3"/>
          <w:sz w:val="16"/>
          <w:szCs w:val="16"/>
        </w:rPr>
        <w:t xml:space="preserve">, Department of </w:t>
      </w:r>
      <w:r w:rsidR="00D86182" w:rsidRPr="007E35B1">
        <w:rPr>
          <w:rFonts w:ascii="Arial" w:hAnsi="Arial" w:cs="Arial"/>
          <w:spacing w:val="-3"/>
          <w:sz w:val="16"/>
          <w:szCs w:val="16"/>
        </w:rPr>
        <w:t>Finance</w:t>
      </w:r>
      <w:r w:rsidRPr="007E35B1">
        <w:rPr>
          <w:rFonts w:ascii="Arial" w:hAnsi="Arial" w:cs="Arial"/>
          <w:spacing w:val="-3"/>
          <w:sz w:val="16"/>
          <w:szCs w:val="16"/>
        </w:rPr>
        <w:t xml:space="preserve">. Envelopes containing bids shall be sealed and marked in the lower left hand corner with the bid request number, goods or services sought, hour and due date of the bid. Bidders are responsible for insuring that their bid </w:t>
      </w:r>
      <w:r w:rsidR="003B7CA4" w:rsidRPr="007E35B1">
        <w:rPr>
          <w:rFonts w:ascii="Arial" w:hAnsi="Arial" w:cs="Arial"/>
          <w:spacing w:val="-3"/>
          <w:sz w:val="16"/>
          <w:szCs w:val="16"/>
        </w:rPr>
        <w:t xml:space="preserve">is stamped by Purchasing Division </w:t>
      </w:r>
      <w:r w:rsidRPr="007E35B1">
        <w:rPr>
          <w:rFonts w:ascii="Arial" w:hAnsi="Arial" w:cs="Arial"/>
          <w:spacing w:val="-3"/>
          <w:sz w:val="16"/>
          <w:szCs w:val="16"/>
        </w:rPr>
        <w:t>personnel.</w:t>
      </w:r>
    </w:p>
    <w:p w:rsidR="00BB72B9" w:rsidRPr="007E35B1" w:rsidRDefault="00BB72B9" w:rsidP="000637F1">
      <w:pPr>
        <w:tabs>
          <w:tab w:val="left" w:pos="-720"/>
        </w:tabs>
        <w:suppressAutoHyphens/>
        <w:ind w:right="-324"/>
        <w:jc w:val="both"/>
        <w:rPr>
          <w:rFonts w:ascii="Arial" w:hAnsi="Arial" w:cs="Arial"/>
          <w:spacing w:val="-3"/>
          <w:sz w:val="18"/>
          <w:szCs w:val="18"/>
        </w:rPr>
      </w:pPr>
    </w:p>
    <w:p w:rsidR="00BB72B9" w:rsidRPr="007E35B1" w:rsidRDefault="00BB72B9" w:rsidP="000637F1">
      <w:pPr>
        <w:tabs>
          <w:tab w:val="left" w:pos="-720"/>
        </w:tabs>
        <w:suppressAutoHyphens/>
        <w:ind w:right="18"/>
        <w:jc w:val="both"/>
        <w:rPr>
          <w:rFonts w:ascii="Arial" w:hAnsi="Arial" w:cs="Arial"/>
          <w:spacing w:val="-3"/>
          <w:sz w:val="18"/>
          <w:szCs w:val="18"/>
        </w:rPr>
      </w:pPr>
      <w:r w:rsidRPr="007E35B1">
        <w:rPr>
          <w:rFonts w:ascii="Arial" w:hAnsi="Arial" w:cs="Arial"/>
          <w:spacing w:val="-3"/>
          <w:sz w:val="18"/>
          <w:szCs w:val="18"/>
        </w:rPr>
        <w:t xml:space="preserve">All bidders shall use the enclosed Bid Form in submitting their bid prices. The Purchasing </w:t>
      </w:r>
      <w:r w:rsidR="003B7CA4" w:rsidRPr="007E35B1">
        <w:rPr>
          <w:rFonts w:ascii="Arial" w:hAnsi="Arial" w:cs="Arial"/>
          <w:spacing w:val="-3"/>
          <w:sz w:val="18"/>
          <w:szCs w:val="18"/>
        </w:rPr>
        <w:t>Division</w:t>
      </w:r>
      <w:r w:rsidRPr="007E35B1">
        <w:rPr>
          <w:rFonts w:ascii="Arial" w:hAnsi="Arial" w:cs="Arial"/>
          <w:spacing w:val="-3"/>
          <w:sz w:val="18"/>
          <w:szCs w:val="18"/>
        </w:rPr>
        <w:t xml:space="preserve"> reserves the right to waive any informality in bids and to award in part or in whole or to reject any or all bids.</w:t>
      </w:r>
    </w:p>
    <w:p w:rsidR="00BB72B9" w:rsidRPr="007E35B1" w:rsidRDefault="00BB72B9" w:rsidP="000637F1">
      <w:pPr>
        <w:tabs>
          <w:tab w:val="left" w:pos="-720"/>
        </w:tabs>
        <w:suppressAutoHyphens/>
        <w:ind w:right="-324"/>
        <w:jc w:val="both"/>
        <w:rPr>
          <w:rFonts w:ascii="Arial" w:hAnsi="Arial" w:cs="Arial"/>
          <w:spacing w:val="-3"/>
          <w:sz w:val="18"/>
          <w:szCs w:val="18"/>
        </w:rPr>
      </w:pPr>
    </w:p>
    <w:p w:rsidR="00BB72B9" w:rsidRPr="007E35B1" w:rsidRDefault="00BB72B9" w:rsidP="000637F1">
      <w:pPr>
        <w:tabs>
          <w:tab w:val="left" w:pos="-720"/>
        </w:tabs>
        <w:suppressAutoHyphens/>
        <w:ind w:right="-324"/>
        <w:jc w:val="both"/>
        <w:rPr>
          <w:rFonts w:ascii="Arial" w:hAnsi="Arial" w:cs="Arial"/>
          <w:spacing w:val="-3"/>
          <w:sz w:val="18"/>
          <w:szCs w:val="18"/>
        </w:rPr>
      </w:pPr>
      <w:r w:rsidRPr="007E35B1">
        <w:rPr>
          <w:rFonts w:ascii="Arial" w:hAnsi="Arial" w:cs="Arial"/>
          <w:spacing w:val="-3"/>
          <w:sz w:val="18"/>
          <w:szCs w:val="18"/>
        </w:rPr>
        <w:t xml:space="preserve">The Awarding Authority for the contract </w:t>
      </w:r>
      <w:r w:rsidR="003B7CA4" w:rsidRPr="007E35B1">
        <w:rPr>
          <w:rFonts w:ascii="Arial" w:hAnsi="Arial" w:cs="Arial"/>
          <w:spacing w:val="-3"/>
          <w:sz w:val="18"/>
          <w:szCs w:val="18"/>
        </w:rPr>
        <w:t>is</w:t>
      </w:r>
      <w:r w:rsidRPr="007E35B1">
        <w:rPr>
          <w:rFonts w:ascii="Arial" w:hAnsi="Arial" w:cs="Arial"/>
          <w:spacing w:val="-3"/>
          <w:sz w:val="18"/>
          <w:szCs w:val="18"/>
        </w:rPr>
        <w:t xml:space="preserve"> the</w:t>
      </w:r>
      <w:r w:rsidR="00C20587" w:rsidRPr="007E35B1">
        <w:rPr>
          <w:rFonts w:ascii="Arial" w:hAnsi="Arial" w:cs="Arial"/>
          <w:spacing w:val="-3"/>
          <w:sz w:val="18"/>
          <w:szCs w:val="18"/>
        </w:rPr>
        <w:t xml:space="preserve"> </w:t>
      </w:r>
      <w:r w:rsidR="00D86182" w:rsidRPr="007E35B1">
        <w:rPr>
          <w:rFonts w:ascii="Arial" w:hAnsi="Arial" w:cs="Arial"/>
          <w:spacing w:val="-3"/>
          <w:sz w:val="18"/>
          <w:szCs w:val="18"/>
        </w:rPr>
        <w:t xml:space="preserve">Purchasing </w:t>
      </w:r>
      <w:r w:rsidR="003B38B6" w:rsidRPr="007E35B1">
        <w:rPr>
          <w:rFonts w:ascii="Arial" w:hAnsi="Arial" w:cs="Arial"/>
          <w:spacing w:val="-3"/>
          <w:sz w:val="18"/>
          <w:szCs w:val="18"/>
        </w:rPr>
        <w:t>Director</w:t>
      </w:r>
      <w:r w:rsidR="003B7CA4" w:rsidRPr="007E35B1">
        <w:rPr>
          <w:rFonts w:ascii="Arial" w:hAnsi="Arial" w:cs="Arial"/>
          <w:spacing w:val="-3"/>
          <w:sz w:val="18"/>
          <w:szCs w:val="18"/>
        </w:rPr>
        <w:t>, Department of Finance.</w:t>
      </w:r>
    </w:p>
    <w:p w:rsidR="00BB72B9" w:rsidRPr="007E35B1" w:rsidRDefault="00BB72B9" w:rsidP="000637F1">
      <w:pPr>
        <w:tabs>
          <w:tab w:val="left" w:pos="-720"/>
        </w:tabs>
        <w:suppressAutoHyphens/>
        <w:ind w:right="-324"/>
        <w:jc w:val="both"/>
        <w:rPr>
          <w:rFonts w:ascii="Arial" w:hAnsi="Arial" w:cs="Arial"/>
          <w:spacing w:val="-3"/>
          <w:sz w:val="18"/>
          <w:szCs w:val="18"/>
        </w:rPr>
      </w:pPr>
    </w:p>
    <w:p w:rsidR="003B7CA4" w:rsidRPr="007E35B1" w:rsidRDefault="00BB72B9" w:rsidP="00DC72D4">
      <w:pPr>
        <w:tabs>
          <w:tab w:val="left" w:pos="-720"/>
        </w:tabs>
        <w:suppressAutoHyphens/>
        <w:ind w:right="18"/>
        <w:jc w:val="both"/>
        <w:rPr>
          <w:rFonts w:ascii="Arial" w:hAnsi="Arial" w:cs="Arial"/>
          <w:spacing w:val="-3"/>
          <w:sz w:val="18"/>
          <w:szCs w:val="18"/>
        </w:rPr>
      </w:pPr>
      <w:r w:rsidRPr="007E35B1">
        <w:rPr>
          <w:rFonts w:ascii="Arial" w:hAnsi="Arial" w:cs="Arial"/>
          <w:spacing w:val="-3"/>
          <w:sz w:val="18"/>
          <w:szCs w:val="18"/>
        </w:rPr>
        <w:t xml:space="preserve">Nothing herein is intended to exclude any responsible bidder, its product or service or in any way restrain or restrict competition.  On the contrary, all responsible bidders are encouraged to submit a bid. Comments as to how bid documents, specifications or drawings can be improved are welcome. </w:t>
      </w:r>
    </w:p>
    <w:p w:rsidR="003B7CA4" w:rsidRPr="007E35B1" w:rsidRDefault="003B7CA4" w:rsidP="000637F1">
      <w:pPr>
        <w:tabs>
          <w:tab w:val="left" w:pos="-720"/>
        </w:tabs>
        <w:suppressAutoHyphens/>
        <w:ind w:right="-324"/>
        <w:jc w:val="both"/>
        <w:rPr>
          <w:rFonts w:ascii="Arial" w:hAnsi="Arial" w:cs="Arial"/>
          <w:spacing w:val="-3"/>
          <w:sz w:val="18"/>
          <w:szCs w:val="18"/>
        </w:rPr>
      </w:pPr>
    </w:p>
    <w:p w:rsidR="00BB72B9" w:rsidRPr="00E75CF2" w:rsidRDefault="00BB72B9" w:rsidP="00DC72D4">
      <w:pPr>
        <w:tabs>
          <w:tab w:val="left" w:pos="-720"/>
        </w:tabs>
        <w:suppressAutoHyphens/>
        <w:ind w:right="-72"/>
        <w:jc w:val="both"/>
        <w:rPr>
          <w:rFonts w:ascii="Arial" w:hAnsi="Arial" w:cs="Arial"/>
          <w:spacing w:val="-3"/>
          <w:sz w:val="18"/>
          <w:szCs w:val="18"/>
        </w:rPr>
      </w:pPr>
      <w:r w:rsidRPr="007E35B1">
        <w:rPr>
          <w:rFonts w:ascii="Arial" w:hAnsi="Arial" w:cs="Arial"/>
          <w:spacing w:val="-3"/>
          <w:sz w:val="18"/>
          <w:szCs w:val="18"/>
        </w:rPr>
        <w:t xml:space="preserve">Should you have any questions concerning this Invitation for Bid, please contact Jacque </w:t>
      </w:r>
      <w:proofErr w:type="spellStart"/>
      <w:r w:rsidRPr="007E35B1">
        <w:rPr>
          <w:rFonts w:ascii="Arial" w:hAnsi="Arial" w:cs="Arial"/>
          <w:spacing w:val="-3"/>
          <w:sz w:val="18"/>
          <w:szCs w:val="18"/>
        </w:rPr>
        <w:t>Comuzzi</w:t>
      </w:r>
      <w:proofErr w:type="spellEnd"/>
      <w:r w:rsidRPr="007E35B1">
        <w:rPr>
          <w:rFonts w:ascii="Arial" w:hAnsi="Arial" w:cs="Arial"/>
          <w:spacing w:val="-3"/>
          <w:sz w:val="18"/>
          <w:szCs w:val="18"/>
        </w:rPr>
        <w:t xml:space="preserve"> at </w:t>
      </w:r>
      <w:hyperlink r:id="rId12" w:history="1">
        <w:r w:rsidRPr="007E35B1">
          <w:rPr>
            <w:rFonts w:ascii="Arial" w:hAnsi="Arial" w:cs="Arial"/>
            <w:color w:val="0000FF"/>
            <w:sz w:val="18"/>
            <w:szCs w:val="18"/>
            <w:u w:val="single"/>
          </w:rPr>
          <w:t>com005@co.henrico.va.us</w:t>
        </w:r>
      </w:hyperlink>
      <w:r w:rsidR="00BE30C3" w:rsidRPr="007E35B1">
        <w:rPr>
          <w:rFonts w:ascii="Arial" w:hAnsi="Arial" w:cs="Arial"/>
          <w:color w:val="0000FF"/>
          <w:sz w:val="18"/>
          <w:szCs w:val="18"/>
          <w:u w:val="single"/>
        </w:rPr>
        <w:t xml:space="preserve">. </w:t>
      </w:r>
      <w:r w:rsidR="00BE30C3" w:rsidRPr="007E35B1">
        <w:rPr>
          <w:rFonts w:ascii="Arial" w:hAnsi="Arial" w:cs="Arial"/>
          <w:color w:val="0000FF"/>
          <w:sz w:val="18"/>
          <w:szCs w:val="18"/>
        </w:rPr>
        <w:t xml:space="preserve">     </w:t>
      </w:r>
      <w:r w:rsidR="00BE30C3" w:rsidRPr="007E35B1">
        <w:rPr>
          <w:rFonts w:ascii="Arial" w:hAnsi="Arial" w:cs="Arial"/>
          <w:b/>
          <w:sz w:val="18"/>
          <w:szCs w:val="18"/>
        </w:rPr>
        <w:t xml:space="preserve">No later than </w:t>
      </w:r>
      <w:r w:rsidR="002074A1" w:rsidRPr="007E35B1">
        <w:rPr>
          <w:rFonts w:ascii="Arial" w:hAnsi="Arial" w:cs="Arial"/>
          <w:b/>
          <w:sz w:val="18"/>
          <w:szCs w:val="18"/>
        </w:rPr>
        <w:t>October</w:t>
      </w:r>
      <w:r w:rsidR="00486622">
        <w:rPr>
          <w:rFonts w:ascii="Arial" w:hAnsi="Arial" w:cs="Arial"/>
          <w:b/>
          <w:sz w:val="18"/>
          <w:szCs w:val="18"/>
        </w:rPr>
        <w:t xml:space="preserve"> 1</w:t>
      </w:r>
      <w:r w:rsidR="00A85192">
        <w:rPr>
          <w:rFonts w:ascii="Arial" w:hAnsi="Arial" w:cs="Arial"/>
          <w:b/>
          <w:sz w:val="18"/>
          <w:szCs w:val="18"/>
        </w:rPr>
        <w:t>0</w:t>
      </w:r>
      <w:bookmarkStart w:id="0" w:name="_GoBack"/>
      <w:bookmarkEnd w:id="0"/>
      <w:r w:rsidR="00BE30C3" w:rsidRPr="007E35B1">
        <w:rPr>
          <w:rFonts w:ascii="Arial" w:hAnsi="Arial" w:cs="Arial"/>
          <w:b/>
          <w:sz w:val="18"/>
          <w:szCs w:val="18"/>
        </w:rPr>
        <w:t>, 2013</w:t>
      </w:r>
    </w:p>
    <w:p w:rsidR="006A29D0" w:rsidRPr="00E75CF2" w:rsidRDefault="00BB72B9" w:rsidP="000637F1">
      <w:pPr>
        <w:tabs>
          <w:tab w:val="left" w:pos="-720"/>
          <w:tab w:val="left" w:pos="0"/>
          <w:tab w:val="left" w:pos="720"/>
        </w:tabs>
        <w:suppressAutoHyphens/>
        <w:ind w:right="-324"/>
        <w:jc w:val="both"/>
        <w:rPr>
          <w:rFonts w:ascii="Arial" w:hAnsi="Arial" w:cs="Arial"/>
          <w:spacing w:val="-3"/>
          <w:sz w:val="18"/>
          <w:szCs w:val="18"/>
        </w:rPr>
      </w:pPr>
      <w:r w:rsidRPr="00E75CF2">
        <w:rPr>
          <w:rFonts w:ascii="Arial" w:hAnsi="Arial" w:cs="Arial"/>
          <w:spacing w:val="-3"/>
          <w:sz w:val="18"/>
          <w:szCs w:val="18"/>
        </w:rPr>
        <w:tab/>
      </w:r>
      <w:r w:rsidRPr="00E75CF2">
        <w:rPr>
          <w:rFonts w:ascii="Arial" w:hAnsi="Arial" w:cs="Arial"/>
          <w:spacing w:val="-3"/>
          <w:sz w:val="18"/>
          <w:szCs w:val="18"/>
        </w:rPr>
        <w:tab/>
      </w:r>
      <w:r w:rsidRPr="00E75CF2">
        <w:rPr>
          <w:rFonts w:ascii="Arial" w:hAnsi="Arial" w:cs="Arial"/>
          <w:spacing w:val="-3"/>
          <w:sz w:val="18"/>
          <w:szCs w:val="18"/>
        </w:rPr>
        <w:tab/>
      </w:r>
      <w:r w:rsidRPr="00E75CF2">
        <w:rPr>
          <w:rFonts w:ascii="Arial" w:hAnsi="Arial" w:cs="Arial"/>
          <w:spacing w:val="-3"/>
          <w:sz w:val="18"/>
          <w:szCs w:val="18"/>
        </w:rPr>
        <w:tab/>
      </w:r>
      <w:r w:rsidRPr="00E75CF2">
        <w:rPr>
          <w:rFonts w:ascii="Arial" w:hAnsi="Arial" w:cs="Arial"/>
          <w:spacing w:val="-3"/>
          <w:sz w:val="18"/>
          <w:szCs w:val="18"/>
        </w:rPr>
        <w:tab/>
      </w:r>
      <w:r w:rsidRPr="00E75CF2">
        <w:rPr>
          <w:rFonts w:ascii="Arial" w:hAnsi="Arial" w:cs="Arial"/>
          <w:spacing w:val="-3"/>
          <w:sz w:val="18"/>
          <w:szCs w:val="18"/>
        </w:rPr>
        <w:tab/>
      </w:r>
    </w:p>
    <w:p w:rsidR="00F62BF3" w:rsidRPr="00E75CF2" w:rsidRDefault="00FC7DEA" w:rsidP="003B7CA4">
      <w:pPr>
        <w:tabs>
          <w:tab w:val="left" w:pos="-720"/>
          <w:tab w:val="left" w:pos="720"/>
          <w:tab w:val="left" w:pos="4050"/>
        </w:tabs>
        <w:suppressAutoHyphens/>
        <w:ind w:left="634" w:right="-324" w:firstLine="86"/>
        <w:jc w:val="both"/>
        <w:rPr>
          <w:rFonts w:ascii="Arial" w:hAnsi="Arial" w:cs="Arial"/>
          <w:spacing w:val="-3"/>
          <w:sz w:val="18"/>
          <w:szCs w:val="18"/>
        </w:rPr>
      </w:pPr>
      <w:r w:rsidRPr="00E75CF2">
        <w:rPr>
          <w:rFonts w:ascii="Arial" w:hAnsi="Arial" w:cs="Arial"/>
          <w:spacing w:val="-3"/>
          <w:sz w:val="18"/>
          <w:szCs w:val="18"/>
        </w:rPr>
        <w:t xml:space="preserve">                                                       </w:t>
      </w:r>
      <w:r w:rsidR="00635C8B" w:rsidRPr="00E75CF2">
        <w:rPr>
          <w:rFonts w:ascii="Arial" w:hAnsi="Arial" w:cs="Arial"/>
          <w:spacing w:val="-3"/>
          <w:sz w:val="18"/>
          <w:szCs w:val="18"/>
        </w:rPr>
        <w:t xml:space="preserve">         </w:t>
      </w:r>
      <w:r w:rsidR="0066256C">
        <w:rPr>
          <w:rFonts w:ascii="Arial" w:hAnsi="Arial" w:cs="Arial"/>
          <w:spacing w:val="-3"/>
          <w:sz w:val="18"/>
          <w:szCs w:val="18"/>
        </w:rPr>
        <w:tab/>
      </w:r>
      <w:r w:rsidR="0066256C">
        <w:rPr>
          <w:rFonts w:ascii="Arial" w:hAnsi="Arial" w:cs="Arial"/>
          <w:spacing w:val="-3"/>
          <w:sz w:val="18"/>
          <w:szCs w:val="18"/>
        </w:rPr>
        <w:tab/>
      </w:r>
      <w:r w:rsidR="00BB72B9" w:rsidRPr="00E75CF2">
        <w:rPr>
          <w:rFonts w:ascii="Arial" w:hAnsi="Arial" w:cs="Arial"/>
          <w:spacing w:val="-3"/>
          <w:sz w:val="18"/>
          <w:szCs w:val="18"/>
        </w:rPr>
        <w:t xml:space="preserve">                        </w:t>
      </w:r>
    </w:p>
    <w:p w:rsidR="00BB72B9" w:rsidRPr="00E75CF2" w:rsidRDefault="00F62BF3" w:rsidP="000637F1">
      <w:pPr>
        <w:tabs>
          <w:tab w:val="left" w:pos="4050"/>
        </w:tabs>
        <w:suppressAutoHyphens/>
        <w:ind w:left="634" w:firstLine="2516"/>
        <w:jc w:val="both"/>
        <w:rPr>
          <w:rFonts w:ascii="Arial" w:hAnsi="Arial" w:cs="Arial"/>
          <w:spacing w:val="-3"/>
          <w:sz w:val="18"/>
          <w:szCs w:val="18"/>
        </w:rPr>
      </w:pPr>
      <w:r w:rsidRPr="00E75CF2">
        <w:rPr>
          <w:rFonts w:ascii="Arial" w:hAnsi="Arial" w:cs="Arial"/>
          <w:spacing w:val="-3"/>
          <w:sz w:val="18"/>
          <w:szCs w:val="18"/>
        </w:rPr>
        <w:t xml:space="preserve">                     </w:t>
      </w:r>
      <w:r w:rsidR="00C20587" w:rsidRPr="00E75CF2">
        <w:rPr>
          <w:rFonts w:ascii="Arial" w:hAnsi="Arial" w:cs="Arial"/>
          <w:spacing w:val="-3"/>
          <w:sz w:val="18"/>
          <w:szCs w:val="18"/>
        </w:rPr>
        <w:t xml:space="preserve">     </w:t>
      </w:r>
      <w:r w:rsidRPr="00E75CF2">
        <w:rPr>
          <w:rFonts w:ascii="Arial" w:hAnsi="Arial" w:cs="Arial"/>
          <w:spacing w:val="-3"/>
          <w:sz w:val="18"/>
          <w:szCs w:val="18"/>
        </w:rPr>
        <w:t xml:space="preserve"> </w:t>
      </w:r>
      <w:r w:rsidR="00D86182">
        <w:rPr>
          <w:rFonts w:ascii="Arial" w:hAnsi="Arial" w:cs="Arial"/>
          <w:spacing w:val="-3"/>
          <w:sz w:val="18"/>
          <w:szCs w:val="18"/>
        </w:rPr>
        <w:t xml:space="preserve">Purchasing </w:t>
      </w:r>
      <w:r w:rsidR="00BB72B9" w:rsidRPr="00E75CF2">
        <w:rPr>
          <w:rFonts w:ascii="Arial" w:hAnsi="Arial" w:cs="Arial"/>
          <w:spacing w:val="-3"/>
          <w:sz w:val="18"/>
          <w:szCs w:val="18"/>
        </w:rPr>
        <w:t>Director</w:t>
      </w:r>
    </w:p>
    <w:p w:rsidR="00BB72B9" w:rsidRPr="00E75CF2" w:rsidRDefault="00F67157" w:rsidP="000637F1">
      <w:pPr>
        <w:tabs>
          <w:tab w:val="left" w:pos="-720"/>
          <w:tab w:val="left" w:pos="4050"/>
        </w:tabs>
        <w:suppressAutoHyphens/>
        <w:jc w:val="both"/>
        <w:rPr>
          <w:rFonts w:ascii="Arial" w:hAnsi="Arial" w:cs="Arial"/>
          <w:spacing w:val="-3"/>
          <w:sz w:val="18"/>
          <w:szCs w:val="18"/>
        </w:rPr>
      </w:pPr>
      <w:r w:rsidRPr="00E75CF2">
        <w:rPr>
          <w:rFonts w:ascii="Arial" w:hAnsi="Arial" w:cs="Arial"/>
          <w:spacing w:val="-3"/>
          <w:sz w:val="18"/>
          <w:szCs w:val="18"/>
        </w:rPr>
        <w:t xml:space="preserve">      </w:t>
      </w:r>
      <w:r w:rsidRPr="00E75CF2">
        <w:rPr>
          <w:rFonts w:ascii="Arial" w:hAnsi="Arial" w:cs="Arial"/>
          <w:spacing w:val="-3"/>
          <w:sz w:val="18"/>
          <w:szCs w:val="18"/>
        </w:rPr>
        <w:tab/>
      </w:r>
      <w:r w:rsidRPr="00E75CF2">
        <w:rPr>
          <w:rFonts w:ascii="Arial" w:hAnsi="Arial" w:cs="Arial"/>
          <w:spacing w:val="-3"/>
          <w:sz w:val="18"/>
          <w:szCs w:val="18"/>
        </w:rPr>
        <w:tab/>
        <w:t xml:space="preserve">  </w:t>
      </w:r>
      <w:r w:rsidR="00D86182">
        <w:rPr>
          <w:rFonts w:ascii="Arial" w:hAnsi="Arial" w:cs="Arial"/>
          <w:spacing w:val="-3"/>
          <w:sz w:val="18"/>
          <w:szCs w:val="18"/>
        </w:rPr>
        <w:t>Cecelia H. Stowe, CPPO, C.P.M.</w:t>
      </w:r>
    </w:p>
    <w:p w:rsidR="00F67157" w:rsidRPr="00E75CF2" w:rsidRDefault="00F67157" w:rsidP="000637F1">
      <w:pPr>
        <w:tabs>
          <w:tab w:val="left" w:pos="-720"/>
          <w:tab w:val="left" w:pos="4050"/>
        </w:tabs>
        <w:suppressAutoHyphens/>
        <w:ind w:left="634"/>
        <w:jc w:val="both"/>
        <w:rPr>
          <w:rFonts w:ascii="Arial" w:hAnsi="Arial" w:cs="Arial"/>
          <w:spacing w:val="-3"/>
          <w:sz w:val="18"/>
          <w:szCs w:val="18"/>
        </w:rPr>
      </w:pPr>
      <w:r w:rsidRPr="00E75CF2">
        <w:rPr>
          <w:rFonts w:ascii="Arial" w:hAnsi="Arial" w:cs="Arial"/>
          <w:spacing w:val="-3"/>
          <w:sz w:val="18"/>
          <w:szCs w:val="18"/>
        </w:rPr>
        <w:tab/>
      </w:r>
      <w:r w:rsidRPr="00E75CF2">
        <w:rPr>
          <w:rFonts w:ascii="Arial" w:hAnsi="Arial" w:cs="Arial"/>
          <w:spacing w:val="-3"/>
          <w:sz w:val="18"/>
          <w:szCs w:val="18"/>
        </w:rPr>
        <w:tab/>
      </w:r>
    </w:p>
    <w:p w:rsidR="00BB72B9" w:rsidRPr="00E75CF2" w:rsidRDefault="00F67157" w:rsidP="000637F1">
      <w:pPr>
        <w:tabs>
          <w:tab w:val="left" w:pos="-720"/>
          <w:tab w:val="left" w:pos="4050"/>
        </w:tabs>
        <w:suppressAutoHyphens/>
        <w:ind w:left="634"/>
        <w:jc w:val="both"/>
        <w:rPr>
          <w:rFonts w:ascii="Arial" w:hAnsi="Arial" w:cs="Arial"/>
          <w:spacing w:val="-3"/>
          <w:sz w:val="18"/>
          <w:szCs w:val="18"/>
        </w:rPr>
      </w:pPr>
      <w:r w:rsidRPr="00E75CF2">
        <w:rPr>
          <w:rFonts w:ascii="Arial" w:hAnsi="Arial" w:cs="Arial"/>
          <w:spacing w:val="-3"/>
          <w:sz w:val="18"/>
          <w:szCs w:val="18"/>
        </w:rPr>
        <w:tab/>
        <w:t xml:space="preserve">       </w:t>
      </w:r>
      <w:r w:rsidR="00BB72B9" w:rsidRPr="00E75CF2">
        <w:rPr>
          <w:rFonts w:ascii="Arial" w:hAnsi="Arial" w:cs="Arial"/>
          <w:spacing w:val="-3"/>
          <w:sz w:val="18"/>
          <w:szCs w:val="18"/>
        </w:rPr>
        <w:t xml:space="preserve"> Jacque </w:t>
      </w:r>
      <w:proofErr w:type="spellStart"/>
      <w:r w:rsidR="00BB72B9" w:rsidRPr="00E75CF2">
        <w:rPr>
          <w:rFonts w:ascii="Arial" w:hAnsi="Arial" w:cs="Arial"/>
          <w:spacing w:val="-3"/>
          <w:sz w:val="18"/>
          <w:szCs w:val="18"/>
        </w:rPr>
        <w:t>Comuzzi</w:t>
      </w:r>
      <w:proofErr w:type="spellEnd"/>
    </w:p>
    <w:p w:rsidR="00BB72B9" w:rsidRDefault="00BB72B9" w:rsidP="000637F1">
      <w:pPr>
        <w:tabs>
          <w:tab w:val="left" w:pos="-720"/>
          <w:tab w:val="left" w:pos="4050"/>
        </w:tabs>
        <w:suppressAutoHyphens/>
        <w:ind w:left="634" w:firstLine="3686"/>
        <w:jc w:val="both"/>
        <w:rPr>
          <w:rFonts w:ascii="Arial" w:hAnsi="Arial" w:cs="Arial"/>
          <w:spacing w:val="-3"/>
          <w:sz w:val="18"/>
          <w:szCs w:val="18"/>
        </w:rPr>
      </w:pPr>
      <w:r w:rsidRPr="00E75CF2">
        <w:rPr>
          <w:rFonts w:ascii="Arial" w:hAnsi="Arial" w:cs="Arial"/>
          <w:spacing w:val="-3"/>
          <w:sz w:val="18"/>
          <w:szCs w:val="18"/>
        </w:rPr>
        <w:t xml:space="preserve">  Purchasing Officer</w:t>
      </w:r>
    </w:p>
    <w:p w:rsidR="003C08E5" w:rsidRPr="00E75CF2" w:rsidRDefault="003C08E5" w:rsidP="000637F1">
      <w:pPr>
        <w:tabs>
          <w:tab w:val="left" w:pos="-720"/>
          <w:tab w:val="left" w:pos="4050"/>
        </w:tabs>
        <w:suppressAutoHyphens/>
        <w:ind w:left="634" w:firstLine="3686"/>
        <w:jc w:val="both"/>
        <w:rPr>
          <w:rFonts w:ascii="Arial" w:hAnsi="Arial" w:cs="Arial"/>
          <w:spacing w:val="-3"/>
          <w:sz w:val="18"/>
          <w:szCs w:val="18"/>
        </w:rPr>
      </w:pPr>
    </w:p>
    <w:p w:rsidR="00BB72B9" w:rsidRPr="00E75CF2" w:rsidRDefault="00BB72B9" w:rsidP="000637F1">
      <w:pPr>
        <w:widowControl w:val="0"/>
        <w:tabs>
          <w:tab w:val="center" w:pos="4320"/>
          <w:tab w:val="right" w:pos="8640"/>
        </w:tabs>
        <w:jc w:val="center"/>
        <w:rPr>
          <w:rFonts w:ascii="Arial" w:hAnsi="Arial" w:cs="Arial"/>
          <w:bCs/>
          <w:sz w:val="18"/>
          <w:szCs w:val="18"/>
        </w:rPr>
      </w:pPr>
      <w:r w:rsidRPr="00E75CF2">
        <w:rPr>
          <w:rFonts w:ascii="Arial" w:hAnsi="Arial" w:cs="Arial"/>
          <w:bCs/>
          <w:sz w:val="18"/>
          <w:szCs w:val="18"/>
        </w:rPr>
        <w:t>1590 E. Parham Road/PO Box 90775/Henrico VA 23273-0775</w:t>
      </w:r>
    </w:p>
    <w:p w:rsidR="00BB72B9" w:rsidRPr="00E75CF2" w:rsidRDefault="00BB72B9" w:rsidP="000637F1">
      <w:pPr>
        <w:widowControl w:val="0"/>
        <w:tabs>
          <w:tab w:val="center" w:pos="4320"/>
          <w:tab w:val="right" w:pos="8640"/>
        </w:tabs>
        <w:jc w:val="center"/>
        <w:rPr>
          <w:rFonts w:ascii="Arial" w:hAnsi="Arial" w:cs="Arial"/>
          <w:bCs/>
          <w:sz w:val="18"/>
          <w:szCs w:val="18"/>
        </w:rPr>
      </w:pPr>
      <w:r w:rsidRPr="00E75CF2">
        <w:rPr>
          <w:rFonts w:ascii="Arial" w:hAnsi="Arial" w:cs="Arial"/>
          <w:bCs/>
          <w:sz w:val="18"/>
          <w:szCs w:val="18"/>
        </w:rPr>
        <w:t>(804) 501-5660 – FAX (804) 501-5693</w:t>
      </w:r>
    </w:p>
    <w:p w:rsidR="001B5977" w:rsidRDefault="001B5977" w:rsidP="007A63C2">
      <w:pPr>
        <w:tabs>
          <w:tab w:val="left" w:pos="-720"/>
          <w:tab w:val="left" w:pos="0"/>
          <w:tab w:val="left" w:pos="720"/>
          <w:tab w:val="left" w:pos="1440"/>
          <w:tab w:val="left" w:pos="2160"/>
          <w:tab w:val="left" w:pos="2880"/>
        </w:tabs>
        <w:suppressAutoHyphens/>
        <w:jc w:val="both"/>
        <w:rPr>
          <w:rFonts w:ascii="Arial" w:hAnsi="Arial" w:cs="Arial"/>
          <w:snapToGrid w:val="0"/>
        </w:rPr>
      </w:pPr>
    </w:p>
    <w:p w:rsidR="001B5977" w:rsidRPr="001F63A5" w:rsidRDefault="00B6410B"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r>
        <w:rPr>
          <w:rFonts w:ascii="Arial" w:hAnsi="Arial" w:cs="Arial"/>
          <w:snapToGrid w:val="0"/>
          <w:spacing w:val="-3"/>
          <w:sz w:val="22"/>
          <w:szCs w:val="22"/>
        </w:rPr>
        <w:t>I.</w:t>
      </w:r>
      <w:r w:rsidR="001B5977" w:rsidRPr="00BA24E2">
        <w:rPr>
          <w:rFonts w:ascii="Arial" w:hAnsi="Arial" w:cs="Arial"/>
          <w:snapToGrid w:val="0"/>
          <w:spacing w:val="-3"/>
          <w:sz w:val="22"/>
          <w:szCs w:val="22"/>
        </w:rPr>
        <w:tab/>
      </w:r>
      <w:r w:rsidR="001F63A5">
        <w:rPr>
          <w:rFonts w:ascii="Arial" w:hAnsi="Arial" w:cs="Arial"/>
          <w:snapToGrid w:val="0"/>
          <w:spacing w:val="-3"/>
          <w:sz w:val="22"/>
          <w:szCs w:val="22"/>
        </w:rPr>
        <w:t>SCOPE OF WORK/SERVICES</w:t>
      </w:r>
    </w:p>
    <w:p w:rsidR="001B5977" w:rsidRPr="00BA24E2" w:rsidRDefault="001B5977"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p>
    <w:p w:rsidR="001B5977" w:rsidRPr="00BA24E2" w:rsidRDefault="001B5977" w:rsidP="001B5977">
      <w:pPr>
        <w:widowControl w:val="0"/>
        <w:tabs>
          <w:tab w:val="left" w:pos="-720"/>
          <w:tab w:val="left" w:pos="720"/>
          <w:tab w:val="left" w:pos="2160"/>
          <w:tab w:val="left" w:pos="2880"/>
          <w:tab w:val="left" w:pos="3600"/>
          <w:tab w:val="left" w:pos="4320"/>
        </w:tabs>
        <w:suppressAutoHyphens/>
        <w:ind w:left="720"/>
        <w:jc w:val="both"/>
        <w:rPr>
          <w:rFonts w:ascii="Arial" w:hAnsi="Arial" w:cs="Arial"/>
          <w:snapToGrid w:val="0"/>
          <w:spacing w:val="-3"/>
          <w:sz w:val="22"/>
          <w:szCs w:val="22"/>
        </w:rPr>
      </w:pPr>
      <w:r w:rsidRPr="00BA24E2">
        <w:rPr>
          <w:rFonts w:ascii="Arial" w:hAnsi="Arial" w:cs="Arial"/>
          <w:snapToGrid w:val="0"/>
          <w:spacing w:val="-3"/>
          <w:sz w:val="22"/>
          <w:szCs w:val="22"/>
        </w:rPr>
        <w:t>This Invitation for Bid</w:t>
      </w:r>
      <w:r w:rsidR="00B6410B">
        <w:rPr>
          <w:rFonts w:ascii="Arial" w:hAnsi="Arial" w:cs="Arial"/>
          <w:snapToGrid w:val="0"/>
          <w:spacing w:val="-3"/>
          <w:sz w:val="22"/>
          <w:szCs w:val="22"/>
        </w:rPr>
        <w:t xml:space="preserve"> is</w:t>
      </w:r>
      <w:r w:rsidRPr="00BA24E2">
        <w:rPr>
          <w:rFonts w:ascii="Arial" w:hAnsi="Arial" w:cs="Arial"/>
          <w:snapToGrid w:val="0"/>
          <w:spacing w:val="-3"/>
          <w:sz w:val="22"/>
          <w:szCs w:val="22"/>
        </w:rPr>
        <w:t xml:space="preserve"> issued by the</w:t>
      </w:r>
      <w:r w:rsidRPr="00BA24E2">
        <w:rPr>
          <w:rFonts w:ascii="Arial" w:hAnsi="Arial" w:cs="Arial"/>
          <w:snapToGrid w:val="0"/>
          <w:spacing w:val="-3"/>
          <w:sz w:val="20"/>
        </w:rPr>
        <w:t xml:space="preserve"> </w:t>
      </w:r>
      <w:r w:rsidR="00E66193">
        <w:rPr>
          <w:rFonts w:ascii="Arial" w:hAnsi="Arial" w:cs="Arial"/>
          <w:snapToGrid w:val="0"/>
          <w:spacing w:val="-3"/>
          <w:sz w:val="22"/>
          <w:szCs w:val="22"/>
        </w:rPr>
        <w:t xml:space="preserve">County </w:t>
      </w:r>
      <w:r w:rsidRPr="00BA24E2">
        <w:rPr>
          <w:rFonts w:ascii="Arial" w:hAnsi="Arial" w:cs="Arial"/>
          <w:snapToGrid w:val="0"/>
          <w:spacing w:val="-3"/>
          <w:sz w:val="22"/>
          <w:szCs w:val="22"/>
        </w:rPr>
        <w:t>of Henrico</w:t>
      </w:r>
      <w:r w:rsidR="00E66193">
        <w:rPr>
          <w:rFonts w:ascii="Arial" w:hAnsi="Arial" w:cs="Arial"/>
          <w:snapToGrid w:val="0"/>
          <w:spacing w:val="-3"/>
          <w:sz w:val="22"/>
          <w:szCs w:val="22"/>
        </w:rPr>
        <w:t xml:space="preserve"> on behalf of Henrico County including</w:t>
      </w:r>
      <w:r w:rsidRPr="00BA24E2">
        <w:rPr>
          <w:rFonts w:ascii="Arial" w:hAnsi="Arial" w:cs="Arial"/>
          <w:snapToGrid w:val="0"/>
          <w:spacing w:val="-3"/>
          <w:sz w:val="22"/>
          <w:szCs w:val="22"/>
        </w:rPr>
        <w:t xml:space="preserve"> Henrico County Public Schools, Hanover</w:t>
      </w:r>
      <w:r w:rsidR="00E66193">
        <w:rPr>
          <w:rFonts w:ascii="Arial" w:hAnsi="Arial" w:cs="Arial"/>
          <w:snapToGrid w:val="0"/>
          <w:spacing w:val="-3"/>
          <w:sz w:val="22"/>
          <w:szCs w:val="22"/>
        </w:rPr>
        <w:t xml:space="preserve"> County</w:t>
      </w:r>
      <w:r w:rsidRPr="00BA24E2">
        <w:rPr>
          <w:rFonts w:ascii="Arial" w:hAnsi="Arial" w:cs="Arial"/>
          <w:snapToGrid w:val="0"/>
          <w:spacing w:val="-3"/>
          <w:sz w:val="20"/>
        </w:rPr>
        <w:t xml:space="preserve"> </w:t>
      </w:r>
      <w:r w:rsidRPr="00BA24E2">
        <w:rPr>
          <w:rFonts w:ascii="Arial" w:hAnsi="Arial" w:cs="Arial"/>
          <w:snapToGrid w:val="0"/>
          <w:spacing w:val="-3"/>
          <w:sz w:val="22"/>
          <w:szCs w:val="22"/>
        </w:rPr>
        <w:t>including the Hanover County School Board, the Town of Ashland and Chesterfield</w:t>
      </w:r>
      <w:r w:rsidRPr="00BA24E2">
        <w:rPr>
          <w:rFonts w:ascii="Arial" w:hAnsi="Arial" w:cs="Arial"/>
          <w:snapToGrid w:val="0"/>
          <w:spacing w:val="-3"/>
          <w:sz w:val="20"/>
        </w:rPr>
        <w:t xml:space="preserve"> </w:t>
      </w:r>
      <w:r w:rsidRPr="00BA24E2">
        <w:rPr>
          <w:rFonts w:ascii="Arial" w:hAnsi="Arial" w:cs="Arial"/>
          <w:snapToGrid w:val="0"/>
          <w:spacing w:val="-3"/>
          <w:sz w:val="22"/>
          <w:szCs w:val="22"/>
        </w:rPr>
        <w:t>County (“Localities”), for the purchase of their respective estimated annual requirements for No. 2 ultra low sulfur diesel (distillate).</w:t>
      </w:r>
    </w:p>
    <w:p w:rsidR="001B5977" w:rsidRPr="00BA24E2" w:rsidRDefault="001B5977" w:rsidP="001B5977">
      <w:pPr>
        <w:widowControl w:val="0"/>
        <w:tabs>
          <w:tab w:val="left" w:pos="-720"/>
          <w:tab w:val="left" w:pos="720"/>
          <w:tab w:val="left" w:pos="2160"/>
          <w:tab w:val="left" w:pos="2880"/>
          <w:tab w:val="left" w:pos="3600"/>
          <w:tab w:val="left" w:pos="4320"/>
        </w:tabs>
        <w:suppressAutoHyphens/>
        <w:ind w:left="720"/>
        <w:jc w:val="both"/>
        <w:rPr>
          <w:rFonts w:ascii="Arial" w:hAnsi="Arial" w:cs="Arial"/>
          <w:snapToGrid w:val="0"/>
          <w:spacing w:val="-3"/>
          <w:sz w:val="22"/>
          <w:szCs w:val="22"/>
        </w:rPr>
      </w:pPr>
    </w:p>
    <w:p w:rsidR="001B5977" w:rsidRPr="00BA24E2" w:rsidRDefault="001B5977" w:rsidP="001B5977">
      <w:pPr>
        <w:widowControl w:val="0"/>
        <w:tabs>
          <w:tab w:val="left" w:pos="-720"/>
          <w:tab w:val="left" w:pos="0"/>
          <w:tab w:val="left" w:pos="720"/>
          <w:tab w:val="left" w:pos="2160"/>
          <w:tab w:val="left" w:pos="2880"/>
        </w:tabs>
        <w:suppressAutoHyphens/>
        <w:ind w:left="720"/>
        <w:jc w:val="both"/>
        <w:rPr>
          <w:rFonts w:ascii="Arial" w:hAnsi="Arial" w:cs="Arial"/>
          <w:snapToGrid w:val="0"/>
          <w:spacing w:val="-3"/>
          <w:sz w:val="22"/>
          <w:szCs w:val="22"/>
        </w:rPr>
      </w:pPr>
      <w:r w:rsidRPr="00BA24E2">
        <w:rPr>
          <w:rFonts w:ascii="Arial" w:hAnsi="Arial" w:cs="Arial"/>
          <w:snapToGrid w:val="0"/>
          <w:spacing w:val="-3"/>
          <w:sz w:val="22"/>
          <w:szCs w:val="22"/>
        </w:rPr>
        <w:t xml:space="preserve">Each local government will execute their own contract with the </w:t>
      </w:r>
      <w:r w:rsidR="00EB39A9">
        <w:rPr>
          <w:rFonts w:ascii="Arial" w:hAnsi="Arial" w:cs="Arial"/>
          <w:snapToGrid w:val="0"/>
          <w:spacing w:val="-3"/>
          <w:sz w:val="22"/>
          <w:szCs w:val="22"/>
        </w:rPr>
        <w:t>Successful Bidder</w:t>
      </w:r>
      <w:r w:rsidRPr="00BA24E2">
        <w:rPr>
          <w:rFonts w:ascii="Arial" w:hAnsi="Arial" w:cs="Arial"/>
          <w:snapToGrid w:val="0"/>
          <w:spacing w:val="-3"/>
          <w:sz w:val="22"/>
          <w:szCs w:val="22"/>
        </w:rPr>
        <w:t xml:space="preserve"> in accordance with each Locality’s purchasing policies and procedures.</w:t>
      </w:r>
      <w:r w:rsidR="00B6410B">
        <w:rPr>
          <w:rFonts w:ascii="Arial" w:hAnsi="Arial" w:cs="Arial"/>
          <w:snapToGrid w:val="0"/>
          <w:spacing w:val="-3"/>
          <w:sz w:val="22"/>
          <w:szCs w:val="22"/>
        </w:rPr>
        <w:t xml:space="preserve"> Each contract will be subject to the terms and conditions of the respective contracting locality. </w:t>
      </w:r>
    </w:p>
    <w:p w:rsidR="001B5977" w:rsidRDefault="001B5977" w:rsidP="001B5977">
      <w:pPr>
        <w:widowControl w:val="0"/>
        <w:tabs>
          <w:tab w:val="left" w:pos="-720"/>
          <w:tab w:val="left" w:pos="0"/>
          <w:tab w:val="left" w:pos="720"/>
          <w:tab w:val="left" w:pos="2160"/>
          <w:tab w:val="left" w:pos="2880"/>
        </w:tabs>
        <w:suppressAutoHyphens/>
        <w:ind w:left="720"/>
        <w:jc w:val="both"/>
        <w:rPr>
          <w:rFonts w:ascii="Arial" w:hAnsi="Arial" w:cs="Arial"/>
          <w:snapToGrid w:val="0"/>
          <w:spacing w:val="-3"/>
          <w:sz w:val="22"/>
          <w:szCs w:val="22"/>
        </w:rPr>
      </w:pPr>
    </w:p>
    <w:p w:rsidR="00B6410B" w:rsidRDefault="00B6410B" w:rsidP="00B6410B">
      <w:pPr>
        <w:widowControl w:val="0"/>
        <w:suppressAutoHyphens/>
        <w:ind w:left="720"/>
        <w:jc w:val="both"/>
        <w:rPr>
          <w:rFonts w:ascii="Arial" w:hAnsi="Arial" w:cs="Arial"/>
          <w:snapToGrid w:val="0"/>
          <w:sz w:val="22"/>
          <w:szCs w:val="22"/>
        </w:rPr>
      </w:pPr>
      <w:r>
        <w:rPr>
          <w:rFonts w:ascii="Arial" w:hAnsi="Arial" w:cs="Arial"/>
          <w:snapToGrid w:val="0"/>
          <w:sz w:val="22"/>
          <w:szCs w:val="22"/>
        </w:rPr>
        <w:t xml:space="preserve">This procurement is conducted by the County of Henrico pursuant to Virginia Code </w:t>
      </w:r>
      <w:r w:rsidRPr="0032483F">
        <w:rPr>
          <w:rFonts w:ascii="Arial" w:hAnsi="Arial" w:cs="Arial"/>
          <w:sz w:val="20"/>
        </w:rPr>
        <w:t>§</w:t>
      </w:r>
      <w:r>
        <w:rPr>
          <w:rFonts w:ascii="Arial" w:hAnsi="Arial" w:cs="Arial"/>
          <w:snapToGrid w:val="0"/>
          <w:sz w:val="22"/>
          <w:szCs w:val="22"/>
        </w:rPr>
        <w:t xml:space="preserve">2.2-4304 for Cooperative Procurement and may be utilized by the County of Henrico, County of Chesterfield , County of Hanover and the Town of Ashland, Virginia. </w:t>
      </w:r>
    </w:p>
    <w:p w:rsidR="00B6410B" w:rsidRPr="00BA24E2" w:rsidRDefault="00B6410B" w:rsidP="001B5977">
      <w:pPr>
        <w:widowControl w:val="0"/>
        <w:tabs>
          <w:tab w:val="left" w:pos="-720"/>
          <w:tab w:val="left" w:pos="0"/>
          <w:tab w:val="left" w:pos="720"/>
          <w:tab w:val="left" w:pos="2160"/>
          <w:tab w:val="left" w:pos="2880"/>
        </w:tabs>
        <w:suppressAutoHyphens/>
        <w:ind w:left="720"/>
        <w:jc w:val="both"/>
        <w:rPr>
          <w:rFonts w:ascii="Arial" w:hAnsi="Arial" w:cs="Arial"/>
          <w:snapToGrid w:val="0"/>
          <w:spacing w:val="-3"/>
          <w:sz w:val="22"/>
          <w:szCs w:val="22"/>
        </w:rPr>
      </w:pPr>
    </w:p>
    <w:p w:rsidR="001B5977" w:rsidRPr="00BA24E2" w:rsidRDefault="001B5977" w:rsidP="001B5977">
      <w:pPr>
        <w:widowControl w:val="0"/>
        <w:tabs>
          <w:tab w:val="left" w:pos="0"/>
        </w:tabs>
        <w:suppressAutoHyphens/>
        <w:jc w:val="both"/>
        <w:rPr>
          <w:rFonts w:ascii="Arial" w:hAnsi="Arial" w:cs="Arial"/>
          <w:snapToGrid w:val="0"/>
          <w:spacing w:val="-3"/>
          <w:sz w:val="22"/>
          <w:szCs w:val="22"/>
        </w:rPr>
      </w:pPr>
      <w:r w:rsidRPr="00BA24E2">
        <w:rPr>
          <w:rFonts w:ascii="Arial" w:hAnsi="Arial" w:cs="Arial"/>
          <w:snapToGrid w:val="0"/>
          <w:spacing w:val="-3"/>
          <w:sz w:val="22"/>
          <w:szCs w:val="22"/>
        </w:rPr>
        <w:tab/>
        <w:t>A.</w:t>
      </w:r>
      <w:r w:rsidRPr="00BA24E2">
        <w:rPr>
          <w:rFonts w:ascii="Arial" w:hAnsi="Arial" w:cs="Arial"/>
          <w:snapToGrid w:val="0"/>
          <w:spacing w:val="-3"/>
          <w:sz w:val="22"/>
          <w:szCs w:val="22"/>
        </w:rPr>
        <w:tab/>
        <w:t>GENERAL REQUIREMENTS:</w:t>
      </w:r>
    </w:p>
    <w:p w:rsidR="001B5977" w:rsidRPr="00BA24E2" w:rsidRDefault="001B5977" w:rsidP="001B5977">
      <w:pPr>
        <w:widowControl w:val="0"/>
        <w:tabs>
          <w:tab w:val="left" w:pos="0"/>
        </w:tabs>
        <w:suppressAutoHyphens/>
        <w:jc w:val="both"/>
        <w:rPr>
          <w:rFonts w:ascii="Arial" w:hAnsi="Arial" w:cs="Arial"/>
          <w:snapToGrid w:val="0"/>
          <w:spacing w:val="-3"/>
          <w:sz w:val="22"/>
          <w:szCs w:val="22"/>
        </w:rPr>
      </w:pPr>
    </w:p>
    <w:p w:rsidR="001B5977" w:rsidRPr="00BA24E2" w:rsidRDefault="001B5977" w:rsidP="00A666BF">
      <w:pPr>
        <w:widowControl w:val="0"/>
        <w:numPr>
          <w:ilvl w:val="0"/>
          <w:numId w:val="9"/>
        </w:numPr>
        <w:tabs>
          <w:tab w:val="left" w:pos="0"/>
          <w:tab w:val="left" w:pos="1530"/>
        </w:tabs>
        <w:suppressAutoHyphens/>
        <w:jc w:val="both"/>
        <w:rPr>
          <w:rFonts w:ascii="Arial" w:hAnsi="Arial" w:cs="Arial"/>
          <w:snapToGrid w:val="0"/>
          <w:spacing w:val="-3"/>
          <w:sz w:val="22"/>
          <w:szCs w:val="22"/>
        </w:rPr>
      </w:pPr>
      <w:r w:rsidRPr="00BA24E2">
        <w:rPr>
          <w:rFonts w:ascii="Arial" w:hAnsi="Arial" w:cs="Arial"/>
          <w:snapToGrid w:val="0"/>
          <w:spacing w:val="-3"/>
          <w:sz w:val="22"/>
          <w:szCs w:val="22"/>
        </w:rPr>
        <w:t>The award will be made by each of the respective Localit</w:t>
      </w:r>
      <w:r w:rsidR="001F63A5">
        <w:rPr>
          <w:rFonts w:ascii="Arial" w:hAnsi="Arial" w:cs="Arial"/>
          <w:snapToGrid w:val="0"/>
          <w:spacing w:val="-3"/>
          <w:sz w:val="22"/>
          <w:szCs w:val="22"/>
        </w:rPr>
        <w:t>ies’</w:t>
      </w:r>
      <w:r w:rsidRPr="00BA24E2">
        <w:rPr>
          <w:rFonts w:ascii="Arial" w:hAnsi="Arial" w:cs="Arial"/>
          <w:snapToGrid w:val="0"/>
          <w:spacing w:val="-3"/>
          <w:sz w:val="22"/>
          <w:szCs w:val="22"/>
        </w:rPr>
        <w:t xml:space="preserve"> to the lowest responsive and responsible bidder, who shall be determined in accordance with applicable rules and regulations governing purchases or contracts adopted and established by the Counties of Henrico, Henrico County Public Schools, Hanover</w:t>
      </w:r>
      <w:r w:rsidRPr="00BA24E2">
        <w:rPr>
          <w:rFonts w:ascii="Arial" w:hAnsi="Arial" w:cs="Arial"/>
          <w:snapToGrid w:val="0"/>
          <w:spacing w:val="-3"/>
          <w:sz w:val="20"/>
        </w:rPr>
        <w:t xml:space="preserve"> </w:t>
      </w:r>
      <w:r w:rsidRPr="00BA24E2">
        <w:rPr>
          <w:rFonts w:ascii="Arial" w:hAnsi="Arial" w:cs="Arial"/>
          <w:snapToGrid w:val="0"/>
          <w:spacing w:val="-3"/>
          <w:sz w:val="22"/>
          <w:szCs w:val="22"/>
        </w:rPr>
        <w:t>including the Hanover County School Board, the Town of Ashland and Chesterfield</w:t>
      </w:r>
      <w:r w:rsidRPr="00BA24E2">
        <w:rPr>
          <w:rFonts w:ascii="Arial" w:hAnsi="Arial" w:cs="Arial"/>
          <w:snapToGrid w:val="0"/>
          <w:spacing w:val="-3"/>
          <w:sz w:val="20"/>
        </w:rPr>
        <w:t xml:space="preserve"> </w:t>
      </w:r>
      <w:r w:rsidRPr="00BA24E2">
        <w:rPr>
          <w:rFonts w:ascii="Arial" w:hAnsi="Arial" w:cs="Arial"/>
          <w:snapToGrid w:val="0"/>
          <w:spacing w:val="-3"/>
          <w:sz w:val="22"/>
          <w:szCs w:val="22"/>
        </w:rPr>
        <w:t>County (“Localities”), and in accordance with all Codes of the Counties of Henrico, Hanover</w:t>
      </w:r>
      <w:r w:rsidRPr="00BA24E2">
        <w:rPr>
          <w:rFonts w:ascii="Arial" w:hAnsi="Arial" w:cs="Arial"/>
          <w:snapToGrid w:val="0"/>
          <w:spacing w:val="-3"/>
          <w:sz w:val="20"/>
        </w:rPr>
        <w:t xml:space="preserve"> </w:t>
      </w:r>
      <w:r w:rsidRPr="00BA24E2">
        <w:rPr>
          <w:rFonts w:ascii="Arial" w:hAnsi="Arial" w:cs="Arial"/>
          <w:snapToGrid w:val="0"/>
          <w:spacing w:val="-3"/>
          <w:sz w:val="22"/>
          <w:szCs w:val="22"/>
        </w:rPr>
        <w:t>including the Hanover County School Board, the Town of Ashland and Chesterfield</w:t>
      </w:r>
      <w:r w:rsidRPr="00BA24E2">
        <w:rPr>
          <w:rFonts w:ascii="Arial" w:hAnsi="Arial" w:cs="Arial"/>
          <w:snapToGrid w:val="0"/>
          <w:spacing w:val="-3"/>
          <w:sz w:val="20"/>
        </w:rPr>
        <w:t xml:space="preserve"> </w:t>
      </w:r>
      <w:r w:rsidRPr="00BA24E2">
        <w:rPr>
          <w:rFonts w:ascii="Arial" w:hAnsi="Arial" w:cs="Arial"/>
          <w:snapToGrid w:val="0"/>
          <w:spacing w:val="-3"/>
          <w:sz w:val="22"/>
          <w:szCs w:val="22"/>
        </w:rPr>
        <w:t>County (“Localities”), and the Code of Virginia. Localities shall post their respective awards in the same manner and in the same location that sealed bids are posted.</w:t>
      </w:r>
    </w:p>
    <w:p w:rsidR="001B5977" w:rsidRPr="00BA24E2" w:rsidRDefault="001B5977" w:rsidP="001B5977">
      <w:pPr>
        <w:widowControl w:val="0"/>
        <w:tabs>
          <w:tab w:val="left" w:pos="0"/>
        </w:tabs>
        <w:suppressAutoHyphens/>
        <w:ind w:left="720"/>
        <w:jc w:val="both"/>
        <w:rPr>
          <w:rFonts w:ascii="Arial" w:hAnsi="Arial" w:cs="Arial"/>
          <w:snapToGrid w:val="0"/>
          <w:spacing w:val="-3"/>
          <w:sz w:val="22"/>
          <w:szCs w:val="22"/>
        </w:rPr>
      </w:pPr>
    </w:p>
    <w:p w:rsidR="001B5977" w:rsidRDefault="007546C8" w:rsidP="007546C8">
      <w:pPr>
        <w:widowControl w:val="0"/>
        <w:tabs>
          <w:tab w:val="left" w:pos="0"/>
        </w:tabs>
        <w:suppressAutoHyphens/>
        <w:ind w:left="2160" w:hanging="720"/>
        <w:jc w:val="both"/>
        <w:rPr>
          <w:rFonts w:ascii="Arial" w:hAnsi="Arial" w:cs="Arial"/>
          <w:snapToGrid w:val="0"/>
          <w:spacing w:val="-3"/>
          <w:sz w:val="22"/>
          <w:szCs w:val="22"/>
        </w:rPr>
      </w:pPr>
      <w:r w:rsidRPr="00BA24E2">
        <w:rPr>
          <w:rFonts w:ascii="Arial" w:hAnsi="Arial" w:cs="Arial"/>
          <w:snapToGrid w:val="0"/>
          <w:spacing w:val="-3"/>
          <w:sz w:val="22"/>
          <w:szCs w:val="22"/>
        </w:rPr>
        <w:t xml:space="preserve">   </w:t>
      </w:r>
      <w:r w:rsidR="009A4DB1">
        <w:rPr>
          <w:rFonts w:ascii="Arial" w:hAnsi="Arial" w:cs="Arial"/>
          <w:snapToGrid w:val="0"/>
          <w:spacing w:val="-3"/>
          <w:sz w:val="22"/>
          <w:szCs w:val="22"/>
        </w:rPr>
        <w:t>2</w:t>
      </w:r>
      <w:r w:rsidR="001B5977" w:rsidRPr="00BA24E2">
        <w:rPr>
          <w:rFonts w:ascii="Arial" w:hAnsi="Arial" w:cs="Arial"/>
          <w:snapToGrid w:val="0"/>
          <w:spacing w:val="-3"/>
          <w:sz w:val="22"/>
          <w:szCs w:val="22"/>
        </w:rPr>
        <w:t xml:space="preserve">.    By bidding in response to this Invitation for Bid, the bidder represents that, </w:t>
      </w:r>
      <w:r w:rsidRPr="00BA24E2">
        <w:rPr>
          <w:rFonts w:ascii="Arial" w:hAnsi="Arial" w:cs="Arial"/>
          <w:snapToGrid w:val="0"/>
          <w:spacing w:val="-3"/>
          <w:sz w:val="22"/>
          <w:szCs w:val="22"/>
        </w:rPr>
        <w:t xml:space="preserve"> </w:t>
      </w:r>
      <w:r w:rsidR="001B5977" w:rsidRPr="00BA24E2">
        <w:rPr>
          <w:rFonts w:ascii="Arial" w:hAnsi="Arial" w:cs="Arial"/>
          <w:snapToGrid w:val="0"/>
          <w:spacing w:val="-3"/>
          <w:sz w:val="22"/>
          <w:szCs w:val="22"/>
        </w:rPr>
        <w:t xml:space="preserve">should the bid be accepted, the resulting contract would not violate any of the provisions of federal law or regulations, Code of Virginia, or the Codes of the Counties of Henrico, Henrico County Public Schools, </w:t>
      </w:r>
      <w:r w:rsidR="001F63A5" w:rsidRPr="00BA24E2">
        <w:rPr>
          <w:rFonts w:ascii="Arial" w:hAnsi="Arial" w:cs="Arial"/>
          <w:snapToGrid w:val="0"/>
          <w:spacing w:val="-3"/>
          <w:sz w:val="22"/>
          <w:szCs w:val="22"/>
        </w:rPr>
        <w:t xml:space="preserve"> Chesterfield</w:t>
      </w:r>
      <w:r w:rsidR="001F63A5">
        <w:rPr>
          <w:rFonts w:ascii="Arial" w:hAnsi="Arial" w:cs="Arial"/>
          <w:snapToGrid w:val="0"/>
          <w:spacing w:val="-3"/>
          <w:sz w:val="22"/>
          <w:szCs w:val="22"/>
        </w:rPr>
        <w:t>,</w:t>
      </w:r>
      <w:r w:rsidR="001F63A5" w:rsidRPr="00BA24E2">
        <w:rPr>
          <w:rFonts w:ascii="Arial" w:hAnsi="Arial" w:cs="Arial"/>
          <w:snapToGrid w:val="0"/>
          <w:spacing w:val="-3"/>
          <w:sz w:val="22"/>
          <w:szCs w:val="22"/>
        </w:rPr>
        <w:t xml:space="preserve"> </w:t>
      </w:r>
      <w:r w:rsidR="001B5977" w:rsidRPr="00BA24E2">
        <w:rPr>
          <w:rFonts w:ascii="Arial" w:hAnsi="Arial" w:cs="Arial"/>
          <w:snapToGrid w:val="0"/>
          <w:spacing w:val="-3"/>
          <w:sz w:val="22"/>
          <w:szCs w:val="22"/>
        </w:rPr>
        <w:t>Hanover, or the Town of Ashland.</w:t>
      </w:r>
    </w:p>
    <w:p w:rsidR="00E66193" w:rsidRDefault="00E66193" w:rsidP="007546C8">
      <w:pPr>
        <w:widowControl w:val="0"/>
        <w:tabs>
          <w:tab w:val="left" w:pos="0"/>
        </w:tabs>
        <w:suppressAutoHyphens/>
        <w:ind w:left="2160" w:hanging="720"/>
        <w:jc w:val="both"/>
        <w:rPr>
          <w:rFonts w:ascii="Arial" w:hAnsi="Arial" w:cs="Arial"/>
          <w:snapToGrid w:val="0"/>
          <w:spacing w:val="-3"/>
          <w:sz w:val="22"/>
          <w:szCs w:val="22"/>
        </w:rPr>
      </w:pPr>
    </w:p>
    <w:p w:rsidR="001B5977" w:rsidRPr="00BA24E2" w:rsidRDefault="009A4DB1" w:rsidP="009A4DB1">
      <w:pPr>
        <w:widowControl w:val="0"/>
        <w:suppressAutoHyphens/>
        <w:ind w:left="2160" w:hanging="540"/>
        <w:jc w:val="both"/>
        <w:rPr>
          <w:rFonts w:ascii="Arial" w:hAnsi="Arial" w:cs="Arial"/>
          <w:snapToGrid w:val="0"/>
          <w:spacing w:val="-3"/>
          <w:sz w:val="22"/>
          <w:szCs w:val="22"/>
        </w:rPr>
      </w:pPr>
      <w:r>
        <w:rPr>
          <w:rFonts w:ascii="Arial" w:hAnsi="Arial" w:cs="Arial"/>
          <w:snapToGrid w:val="0"/>
          <w:spacing w:val="-3"/>
          <w:sz w:val="22"/>
          <w:szCs w:val="22"/>
        </w:rPr>
        <w:t>3</w:t>
      </w:r>
      <w:r w:rsidR="00E66193">
        <w:rPr>
          <w:rFonts w:ascii="Arial" w:hAnsi="Arial" w:cs="Arial"/>
          <w:snapToGrid w:val="0"/>
          <w:spacing w:val="-3"/>
          <w:sz w:val="22"/>
          <w:szCs w:val="22"/>
        </w:rPr>
        <w:t xml:space="preserve">.  </w:t>
      </w:r>
      <w:r>
        <w:rPr>
          <w:rFonts w:ascii="Arial" w:hAnsi="Arial" w:cs="Arial"/>
          <w:snapToGrid w:val="0"/>
          <w:spacing w:val="-3"/>
          <w:sz w:val="22"/>
          <w:szCs w:val="22"/>
        </w:rPr>
        <w:t xml:space="preserve"> </w:t>
      </w:r>
      <w:r w:rsidR="001B5977" w:rsidRPr="00BA24E2">
        <w:rPr>
          <w:rFonts w:ascii="Arial" w:hAnsi="Arial" w:cs="Arial"/>
          <w:snapToGrid w:val="0"/>
          <w:spacing w:val="-3"/>
          <w:sz w:val="22"/>
          <w:szCs w:val="22"/>
        </w:rPr>
        <w:t xml:space="preserve">All bids submitted shall include in its price the cost of any business or </w:t>
      </w:r>
      <w:r w:rsidR="00D225B5" w:rsidRPr="00BA24E2">
        <w:rPr>
          <w:rFonts w:ascii="Arial" w:hAnsi="Arial" w:cs="Arial"/>
          <w:snapToGrid w:val="0"/>
          <w:spacing w:val="-3"/>
          <w:sz w:val="22"/>
          <w:szCs w:val="22"/>
        </w:rPr>
        <w:t>Professional</w:t>
      </w:r>
      <w:r w:rsidR="001B5977" w:rsidRPr="00BA24E2">
        <w:rPr>
          <w:rFonts w:ascii="Arial" w:hAnsi="Arial" w:cs="Arial"/>
          <w:snapToGrid w:val="0"/>
          <w:spacing w:val="-3"/>
          <w:sz w:val="22"/>
          <w:szCs w:val="22"/>
        </w:rPr>
        <w:t xml:space="preserve"> licenses, permits or fees required by the Localities, Commonwealth of Virginia, or any other governmental entity. </w:t>
      </w:r>
    </w:p>
    <w:p w:rsidR="001B5977" w:rsidRPr="00BA24E2" w:rsidRDefault="001B5977" w:rsidP="000751C8">
      <w:pPr>
        <w:widowControl w:val="0"/>
        <w:tabs>
          <w:tab w:val="left" w:pos="0"/>
        </w:tabs>
        <w:suppressAutoHyphens/>
        <w:ind w:left="2794" w:hanging="634"/>
        <w:jc w:val="both"/>
        <w:rPr>
          <w:rFonts w:ascii="Arial" w:hAnsi="Arial" w:cs="Arial"/>
          <w:snapToGrid w:val="0"/>
          <w:spacing w:val="-3"/>
          <w:sz w:val="22"/>
          <w:szCs w:val="22"/>
        </w:rPr>
      </w:pPr>
    </w:p>
    <w:p w:rsidR="001B5977" w:rsidRPr="00BA24E2" w:rsidRDefault="009A4DB1" w:rsidP="009A4DB1">
      <w:pPr>
        <w:widowControl w:val="0"/>
        <w:suppressAutoHyphens/>
        <w:ind w:left="2160" w:hanging="540"/>
        <w:jc w:val="both"/>
        <w:rPr>
          <w:rFonts w:ascii="Arial" w:hAnsi="Arial" w:cs="Arial"/>
          <w:snapToGrid w:val="0"/>
          <w:spacing w:val="-3"/>
          <w:sz w:val="22"/>
          <w:szCs w:val="22"/>
        </w:rPr>
      </w:pPr>
      <w:r>
        <w:rPr>
          <w:rFonts w:ascii="Arial" w:hAnsi="Arial" w:cs="Arial"/>
          <w:snapToGrid w:val="0"/>
          <w:spacing w:val="-3"/>
          <w:sz w:val="22"/>
          <w:szCs w:val="22"/>
        </w:rPr>
        <w:t>4</w:t>
      </w:r>
      <w:r w:rsidR="000751C8">
        <w:rPr>
          <w:rFonts w:ascii="Arial" w:hAnsi="Arial" w:cs="Arial"/>
          <w:snapToGrid w:val="0"/>
          <w:spacing w:val="-3"/>
          <w:sz w:val="22"/>
          <w:szCs w:val="22"/>
        </w:rPr>
        <w:t>.</w:t>
      </w:r>
      <w:r w:rsidR="001F63A5">
        <w:rPr>
          <w:rFonts w:ascii="Arial" w:hAnsi="Arial" w:cs="Arial"/>
          <w:snapToGrid w:val="0"/>
          <w:spacing w:val="-3"/>
          <w:sz w:val="22"/>
          <w:szCs w:val="22"/>
        </w:rPr>
        <w:t xml:space="preserve"> </w:t>
      </w:r>
      <w:r w:rsidR="000751C8">
        <w:rPr>
          <w:rFonts w:ascii="Arial" w:hAnsi="Arial" w:cs="Arial"/>
          <w:snapToGrid w:val="0"/>
          <w:spacing w:val="-3"/>
          <w:sz w:val="22"/>
          <w:szCs w:val="22"/>
        </w:rPr>
        <w:t xml:space="preserve"> </w:t>
      </w:r>
      <w:r>
        <w:rPr>
          <w:rFonts w:ascii="Arial" w:hAnsi="Arial" w:cs="Arial"/>
          <w:snapToGrid w:val="0"/>
          <w:spacing w:val="-3"/>
          <w:sz w:val="22"/>
          <w:szCs w:val="22"/>
        </w:rPr>
        <w:t xml:space="preserve">  </w:t>
      </w:r>
      <w:r w:rsidR="001B5977" w:rsidRPr="00BA24E2">
        <w:rPr>
          <w:rFonts w:ascii="Arial" w:hAnsi="Arial" w:cs="Arial"/>
          <w:snapToGrid w:val="0"/>
          <w:spacing w:val="-3"/>
          <w:sz w:val="22"/>
          <w:szCs w:val="22"/>
        </w:rPr>
        <w:t xml:space="preserve">All bids shall be submitted exclusive of all Federal, State and Local </w:t>
      </w:r>
      <w:r w:rsidR="00B6410B">
        <w:rPr>
          <w:rFonts w:ascii="Arial" w:hAnsi="Arial" w:cs="Arial"/>
          <w:snapToGrid w:val="0"/>
          <w:spacing w:val="-3"/>
          <w:sz w:val="22"/>
          <w:szCs w:val="22"/>
        </w:rPr>
        <w:t>T</w:t>
      </w:r>
      <w:r w:rsidR="001B5977" w:rsidRPr="00BA24E2">
        <w:rPr>
          <w:rFonts w:ascii="Arial" w:hAnsi="Arial" w:cs="Arial"/>
          <w:snapToGrid w:val="0"/>
          <w:spacing w:val="-3"/>
          <w:sz w:val="22"/>
          <w:szCs w:val="22"/>
        </w:rPr>
        <w:t>axes</w:t>
      </w:r>
      <w:r w:rsidR="00B6410B">
        <w:rPr>
          <w:rFonts w:ascii="Arial" w:hAnsi="Arial" w:cs="Arial"/>
          <w:snapToGrid w:val="0"/>
          <w:spacing w:val="-3"/>
          <w:sz w:val="22"/>
          <w:szCs w:val="22"/>
        </w:rPr>
        <w:t>.</w:t>
      </w:r>
    </w:p>
    <w:p w:rsidR="001B5977" w:rsidRPr="00BA24E2" w:rsidRDefault="001B5977" w:rsidP="000751C8">
      <w:pPr>
        <w:widowControl w:val="0"/>
        <w:tabs>
          <w:tab w:val="left" w:pos="-720"/>
          <w:tab w:val="left" w:pos="0"/>
          <w:tab w:val="left" w:pos="720"/>
          <w:tab w:val="left" w:pos="1440"/>
          <w:tab w:val="left" w:pos="2160"/>
          <w:tab w:val="left" w:pos="2880"/>
        </w:tabs>
        <w:suppressAutoHyphens/>
        <w:ind w:left="2160" w:hanging="450"/>
        <w:jc w:val="both"/>
        <w:rPr>
          <w:rFonts w:ascii="Arial" w:hAnsi="Arial" w:cs="Arial"/>
          <w:snapToGrid w:val="0"/>
          <w:spacing w:val="-3"/>
          <w:sz w:val="22"/>
          <w:szCs w:val="22"/>
        </w:rPr>
      </w:pPr>
    </w:p>
    <w:p w:rsidR="001B5977" w:rsidRPr="00BA24E2" w:rsidRDefault="001B5977" w:rsidP="006C0F9B">
      <w:pPr>
        <w:widowControl w:val="0"/>
        <w:tabs>
          <w:tab w:val="left" w:pos="-720"/>
          <w:tab w:val="left" w:pos="0"/>
          <w:tab w:val="left" w:pos="1440"/>
          <w:tab w:val="left" w:pos="2160"/>
          <w:tab w:val="left" w:pos="2880"/>
        </w:tabs>
        <w:suppressAutoHyphens/>
        <w:jc w:val="both"/>
        <w:rPr>
          <w:rFonts w:ascii="Arial" w:hAnsi="Arial" w:cs="Arial"/>
          <w:snapToGrid w:val="0"/>
          <w:spacing w:val="-3"/>
          <w:sz w:val="22"/>
          <w:szCs w:val="22"/>
          <w:u w:val="single"/>
        </w:rPr>
      </w:pPr>
      <w:r w:rsidRPr="00BA24E2">
        <w:rPr>
          <w:rFonts w:ascii="Arial" w:hAnsi="Arial" w:cs="Arial"/>
          <w:snapToGrid w:val="0"/>
          <w:spacing w:val="-3"/>
          <w:sz w:val="22"/>
          <w:szCs w:val="22"/>
        </w:rPr>
        <w:t xml:space="preserve">               B</w:t>
      </w:r>
      <w:r w:rsidRPr="00BA24E2">
        <w:rPr>
          <w:rFonts w:ascii="Arial" w:hAnsi="Arial" w:cs="Arial"/>
          <w:b/>
          <w:snapToGrid w:val="0"/>
          <w:spacing w:val="-3"/>
          <w:sz w:val="22"/>
          <w:szCs w:val="22"/>
        </w:rPr>
        <w:t xml:space="preserve">.      </w:t>
      </w:r>
      <w:r w:rsidRPr="00BA24E2">
        <w:rPr>
          <w:rFonts w:ascii="Arial" w:hAnsi="Arial" w:cs="Arial"/>
          <w:snapToGrid w:val="0"/>
          <w:spacing w:val="-3"/>
          <w:sz w:val="22"/>
          <w:szCs w:val="22"/>
        </w:rPr>
        <w:t>SPECIFIC REQUIREMENTS</w:t>
      </w:r>
    </w:p>
    <w:p w:rsidR="001B5977" w:rsidRPr="00BA24E2" w:rsidRDefault="001B5977" w:rsidP="006C0F9B">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p>
    <w:p w:rsidR="001B5977" w:rsidRPr="00BA24E2" w:rsidRDefault="001B5977" w:rsidP="006C0F9B">
      <w:pPr>
        <w:widowControl w:val="0"/>
        <w:ind w:left="1440"/>
        <w:jc w:val="both"/>
        <w:rPr>
          <w:rFonts w:ascii="Arial" w:hAnsi="Arial" w:cs="Arial"/>
          <w:snapToGrid w:val="0"/>
          <w:spacing w:val="-3"/>
          <w:sz w:val="22"/>
          <w:szCs w:val="22"/>
        </w:rPr>
      </w:pPr>
      <w:r w:rsidRPr="00BA24E2">
        <w:rPr>
          <w:rFonts w:ascii="Arial" w:hAnsi="Arial" w:cs="Arial"/>
          <w:snapToGrid w:val="0"/>
          <w:spacing w:val="-3"/>
          <w:sz w:val="22"/>
          <w:szCs w:val="22"/>
        </w:rPr>
        <w:t>1.</w:t>
      </w:r>
      <w:r w:rsidRPr="00BA24E2">
        <w:rPr>
          <w:rFonts w:ascii="Arial" w:hAnsi="Arial" w:cs="Arial"/>
          <w:snapToGrid w:val="0"/>
          <w:spacing w:val="-3"/>
          <w:sz w:val="22"/>
          <w:szCs w:val="22"/>
        </w:rPr>
        <w:tab/>
      </w:r>
      <w:r w:rsidRPr="00BA24E2">
        <w:rPr>
          <w:rFonts w:ascii="Arial" w:hAnsi="Arial" w:cs="Arial"/>
          <w:snapToGrid w:val="0"/>
          <w:spacing w:val="-3"/>
          <w:sz w:val="22"/>
          <w:szCs w:val="22"/>
          <w:u w:val="single"/>
        </w:rPr>
        <w:t>Grade No. 2 Ultra Low Sulfur Diesel (ULSD) Fuel</w:t>
      </w:r>
    </w:p>
    <w:p w:rsidR="00A00684" w:rsidRPr="00BA24E2" w:rsidRDefault="00A00684" w:rsidP="006C0F9B">
      <w:pPr>
        <w:widowControl w:val="0"/>
        <w:tabs>
          <w:tab w:val="left" w:pos="-720"/>
          <w:tab w:val="left" w:pos="0"/>
          <w:tab w:val="left" w:pos="720"/>
          <w:tab w:val="left" w:pos="1440"/>
          <w:tab w:val="left" w:pos="2160"/>
          <w:tab w:val="left" w:pos="2880"/>
        </w:tabs>
        <w:suppressAutoHyphens/>
        <w:ind w:left="2160"/>
        <w:jc w:val="both"/>
        <w:rPr>
          <w:rFonts w:ascii="Arial" w:hAnsi="Arial" w:cs="Arial"/>
          <w:snapToGrid w:val="0"/>
          <w:spacing w:val="-3"/>
          <w:sz w:val="22"/>
          <w:szCs w:val="22"/>
          <w:highlight w:val="yellow"/>
        </w:rPr>
      </w:pPr>
    </w:p>
    <w:p w:rsidR="00BF6A4F" w:rsidRDefault="00BF6A4F" w:rsidP="00BF6A4F">
      <w:pPr>
        <w:widowControl w:val="0"/>
        <w:tabs>
          <w:tab w:val="left" w:pos="-720"/>
          <w:tab w:val="left" w:pos="0"/>
          <w:tab w:val="left" w:pos="720"/>
          <w:tab w:val="left" w:pos="1440"/>
          <w:tab w:val="left" w:pos="2160"/>
          <w:tab w:val="left" w:pos="2880"/>
        </w:tabs>
        <w:suppressAutoHyphens/>
        <w:ind w:left="2160"/>
        <w:jc w:val="both"/>
        <w:rPr>
          <w:rFonts w:ascii="Arial" w:hAnsi="Arial" w:cs="Arial"/>
          <w:snapToGrid w:val="0"/>
          <w:spacing w:val="-3"/>
          <w:sz w:val="22"/>
          <w:szCs w:val="22"/>
        </w:rPr>
      </w:pPr>
      <w:r w:rsidRPr="00BF6A4F">
        <w:rPr>
          <w:rFonts w:ascii="Arial" w:hAnsi="Arial" w:cs="Arial"/>
          <w:snapToGrid w:val="0"/>
          <w:spacing w:val="-3"/>
          <w:sz w:val="22"/>
          <w:szCs w:val="22"/>
        </w:rPr>
        <w:t>A</w:t>
      </w:r>
      <w:r>
        <w:rPr>
          <w:rFonts w:ascii="Arial" w:hAnsi="Arial" w:cs="Arial"/>
          <w:snapToGrid w:val="0"/>
          <w:spacing w:val="-3"/>
          <w:sz w:val="22"/>
          <w:szCs w:val="22"/>
        </w:rPr>
        <w:t xml:space="preserve"> </w:t>
      </w:r>
      <w:r w:rsidRPr="00BF6A4F">
        <w:rPr>
          <w:rFonts w:ascii="Arial" w:hAnsi="Arial" w:cs="Arial"/>
          <w:snapToGrid w:val="0"/>
          <w:spacing w:val="-3"/>
          <w:sz w:val="22"/>
          <w:szCs w:val="22"/>
        </w:rPr>
        <w:t xml:space="preserve">general purpose, middle distillate fuel for automotive diesel engines requiring No. 2 ultra-low sulfur fuel containing no more than 15 parts per million sulfur content. It must be suitable for use in applications with conditions of varying speed and load.  </w:t>
      </w:r>
      <w:r>
        <w:rPr>
          <w:rFonts w:ascii="Arial" w:hAnsi="Arial" w:cs="Arial"/>
          <w:snapToGrid w:val="0"/>
          <w:spacing w:val="-3"/>
          <w:sz w:val="22"/>
          <w:szCs w:val="22"/>
        </w:rPr>
        <w:t>Fuel shall conform</w:t>
      </w:r>
      <w:r w:rsidRPr="00BF6A4F">
        <w:rPr>
          <w:rFonts w:ascii="Arial" w:hAnsi="Arial" w:cs="Arial"/>
          <w:snapToGrid w:val="0"/>
          <w:spacing w:val="-3"/>
          <w:sz w:val="22"/>
          <w:szCs w:val="22"/>
        </w:rPr>
        <w:t xml:space="preserve"> to the latest ASTM Specification D975. Fuel must have a minimum </w:t>
      </w:r>
      <w:proofErr w:type="spellStart"/>
      <w:r w:rsidRPr="00BF6A4F">
        <w:rPr>
          <w:rFonts w:ascii="Arial" w:hAnsi="Arial" w:cs="Arial"/>
          <w:snapToGrid w:val="0"/>
          <w:spacing w:val="-3"/>
          <w:sz w:val="22"/>
          <w:szCs w:val="22"/>
        </w:rPr>
        <w:t>cetane</w:t>
      </w:r>
      <w:proofErr w:type="spellEnd"/>
      <w:r w:rsidRPr="00BF6A4F">
        <w:rPr>
          <w:rFonts w:ascii="Arial" w:hAnsi="Arial" w:cs="Arial"/>
          <w:snapToGrid w:val="0"/>
          <w:spacing w:val="-3"/>
          <w:sz w:val="22"/>
          <w:szCs w:val="22"/>
        </w:rPr>
        <w:t xml:space="preserve"> rating of 40 as computed using the ASTM D-613 method.</w:t>
      </w:r>
    </w:p>
    <w:p w:rsidR="001B5977" w:rsidRPr="00BA24E2" w:rsidRDefault="001B5977" w:rsidP="006C0F9B">
      <w:pPr>
        <w:widowControl w:val="0"/>
        <w:tabs>
          <w:tab w:val="left" w:pos="-720"/>
          <w:tab w:val="left" w:pos="0"/>
          <w:tab w:val="left" w:pos="720"/>
          <w:tab w:val="left" w:pos="1440"/>
          <w:tab w:val="left" w:pos="2160"/>
          <w:tab w:val="left" w:pos="2880"/>
        </w:tabs>
        <w:suppressAutoHyphens/>
        <w:ind w:left="2160"/>
        <w:jc w:val="both"/>
        <w:rPr>
          <w:rFonts w:ascii="Arial" w:hAnsi="Arial" w:cs="Arial"/>
          <w:snapToGrid w:val="0"/>
          <w:spacing w:val="-3"/>
          <w:sz w:val="22"/>
          <w:szCs w:val="22"/>
        </w:rPr>
      </w:pPr>
    </w:p>
    <w:p w:rsidR="001B5977" w:rsidRPr="00BA24E2" w:rsidRDefault="001B5977" w:rsidP="006C0F9B">
      <w:pPr>
        <w:widowControl w:val="0"/>
        <w:tabs>
          <w:tab w:val="left" w:pos="-720"/>
          <w:tab w:val="left" w:pos="0"/>
          <w:tab w:val="left" w:pos="720"/>
          <w:tab w:val="left" w:pos="1440"/>
          <w:tab w:val="left" w:pos="2160"/>
          <w:tab w:val="left" w:pos="2880"/>
        </w:tabs>
        <w:suppressAutoHyphens/>
        <w:ind w:left="2160"/>
        <w:jc w:val="both"/>
        <w:rPr>
          <w:rFonts w:ascii="Arial" w:hAnsi="Arial" w:cs="Arial"/>
          <w:snapToGrid w:val="0"/>
          <w:spacing w:val="-3"/>
          <w:sz w:val="22"/>
          <w:szCs w:val="22"/>
        </w:rPr>
      </w:pPr>
      <w:r w:rsidRPr="00BA24E2">
        <w:rPr>
          <w:rFonts w:ascii="Arial" w:hAnsi="Arial" w:cs="Arial"/>
          <w:b/>
          <w:bCs/>
          <w:snapToGrid w:val="0"/>
          <w:spacing w:val="-3"/>
          <w:sz w:val="22"/>
          <w:szCs w:val="22"/>
        </w:rPr>
        <w:t xml:space="preserve">The diesel fuel furnished must comply with all applicable NBAC, ANSI, </w:t>
      </w:r>
      <w:r w:rsidRPr="00BA24E2">
        <w:rPr>
          <w:rFonts w:ascii="Arial" w:hAnsi="Arial" w:cs="Arial"/>
          <w:b/>
          <w:bCs/>
          <w:snapToGrid w:val="0"/>
          <w:spacing w:val="-3"/>
          <w:sz w:val="22"/>
          <w:szCs w:val="22"/>
        </w:rPr>
        <w:lastRenderedPageBreak/>
        <w:t xml:space="preserve">ASTM, EPA, Fuel Authority, OSHA, Health, local, state, and federal rules, regulations, specifications, codes and requirements.  </w:t>
      </w:r>
      <w:r w:rsidRPr="00BA24E2">
        <w:rPr>
          <w:rFonts w:ascii="Arial" w:hAnsi="Arial" w:cs="Arial"/>
          <w:snapToGrid w:val="0"/>
          <w:spacing w:val="-3"/>
          <w:sz w:val="22"/>
          <w:szCs w:val="22"/>
        </w:rPr>
        <w:t>Diesel fuel supplied must be free from contamination.  At any time during the full term of the contract, Localities reserve the right to modify the contract to allow for progressive growth, knowledge, and advancements and or any Federal and or State changes to the specifications, requirements, and/or regulations as specified.  For any modifications, contract pricing formula shall remain the same in formatting contract rates.   </w:t>
      </w:r>
    </w:p>
    <w:p w:rsidR="001B5977" w:rsidRPr="00BA24E2" w:rsidRDefault="001B5977" w:rsidP="001B5977">
      <w:pPr>
        <w:widowControl w:val="0"/>
        <w:tabs>
          <w:tab w:val="left" w:pos="-720"/>
          <w:tab w:val="left" w:pos="0"/>
          <w:tab w:val="left" w:pos="720"/>
          <w:tab w:val="left" w:pos="1440"/>
          <w:tab w:val="left" w:pos="2160"/>
          <w:tab w:val="left" w:pos="2880"/>
        </w:tabs>
        <w:suppressAutoHyphens/>
        <w:ind w:left="2160"/>
        <w:jc w:val="both"/>
        <w:rPr>
          <w:rFonts w:ascii="Arial" w:hAnsi="Arial" w:cs="Arial"/>
          <w:snapToGrid w:val="0"/>
          <w:spacing w:val="-3"/>
          <w:sz w:val="22"/>
          <w:szCs w:val="22"/>
        </w:rPr>
      </w:pPr>
    </w:p>
    <w:p w:rsidR="001B5977" w:rsidRPr="00BA24E2" w:rsidRDefault="001B5977" w:rsidP="001B5977">
      <w:pPr>
        <w:widowControl w:val="0"/>
        <w:tabs>
          <w:tab w:val="left" w:pos="-720"/>
          <w:tab w:val="left" w:pos="0"/>
          <w:tab w:val="left" w:pos="720"/>
          <w:tab w:val="left" w:pos="1440"/>
          <w:tab w:val="left" w:pos="2160"/>
          <w:tab w:val="left" w:pos="2880"/>
        </w:tabs>
        <w:suppressAutoHyphens/>
        <w:ind w:left="720"/>
        <w:jc w:val="both"/>
        <w:rPr>
          <w:rFonts w:ascii="Arial" w:hAnsi="Arial" w:cs="Arial"/>
          <w:snapToGrid w:val="0"/>
          <w:spacing w:val="-3"/>
          <w:sz w:val="22"/>
          <w:szCs w:val="22"/>
        </w:rPr>
      </w:pPr>
      <w:r w:rsidRPr="00BA24E2">
        <w:rPr>
          <w:rFonts w:ascii="Arial" w:hAnsi="Arial" w:cs="Arial"/>
          <w:snapToGrid w:val="0"/>
          <w:spacing w:val="-3"/>
          <w:sz w:val="22"/>
          <w:szCs w:val="22"/>
        </w:rPr>
        <w:tab/>
        <w:t>2.</w:t>
      </w:r>
      <w:r w:rsidRPr="00BA24E2">
        <w:rPr>
          <w:rFonts w:ascii="Arial" w:hAnsi="Arial" w:cs="Arial"/>
          <w:snapToGrid w:val="0"/>
          <w:spacing w:val="-3"/>
          <w:sz w:val="22"/>
          <w:szCs w:val="22"/>
        </w:rPr>
        <w:tab/>
      </w:r>
      <w:r w:rsidRPr="00BA24E2">
        <w:rPr>
          <w:rFonts w:ascii="Arial" w:hAnsi="Arial" w:cs="Arial"/>
          <w:snapToGrid w:val="0"/>
          <w:spacing w:val="-3"/>
          <w:sz w:val="22"/>
          <w:szCs w:val="22"/>
          <w:u w:val="single"/>
        </w:rPr>
        <w:t>Material and Workmanship</w:t>
      </w:r>
    </w:p>
    <w:p w:rsidR="001B5977" w:rsidRPr="00BA24E2" w:rsidRDefault="001B5977"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r>
    </w:p>
    <w:p w:rsidR="001B5977" w:rsidRPr="00BA24E2" w:rsidRDefault="001B5977" w:rsidP="001B5977">
      <w:pPr>
        <w:widowControl w:val="0"/>
        <w:tabs>
          <w:tab w:val="left" w:pos="-720"/>
          <w:tab w:val="left" w:pos="0"/>
          <w:tab w:val="left" w:pos="720"/>
          <w:tab w:val="left" w:pos="1440"/>
          <w:tab w:val="left" w:pos="2160"/>
          <w:tab w:val="left" w:pos="2880"/>
        </w:tabs>
        <w:suppressAutoHyphens/>
        <w:ind w:left="2160"/>
        <w:jc w:val="both"/>
        <w:rPr>
          <w:rFonts w:ascii="Arial" w:hAnsi="Arial" w:cs="Arial"/>
          <w:snapToGrid w:val="0"/>
          <w:spacing w:val="-3"/>
          <w:sz w:val="22"/>
          <w:szCs w:val="22"/>
        </w:rPr>
      </w:pPr>
      <w:r w:rsidRPr="00BA24E2">
        <w:rPr>
          <w:rFonts w:ascii="Arial" w:hAnsi="Arial" w:cs="Arial"/>
          <w:snapToGrid w:val="0"/>
          <w:spacing w:val="-3"/>
          <w:sz w:val="22"/>
          <w:szCs w:val="22"/>
        </w:rPr>
        <w:t>Diesel Fuel shall be a completely distilled petroleum fuel oil free from water, grit, acid, and fibrous or other foreign matter likely to clog or injure pumps, nozzles, or valves.</w:t>
      </w:r>
    </w:p>
    <w:p w:rsidR="001B5977" w:rsidRPr="00BA24E2" w:rsidRDefault="001B5977"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p>
    <w:p w:rsidR="001B5977" w:rsidRPr="00BA24E2" w:rsidRDefault="001B5977" w:rsidP="001B5977">
      <w:pPr>
        <w:widowControl w:val="0"/>
        <w:tabs>
          <w:tab w:val="left" w:pos="-720"/>
          <w:tab w:val="left" w:pos="0"/>
          <w:tab w:val="left" w:pos="720"/>
          <w:tab w:val="left" w:pos="1440"/>
          <w:tab w:val="left" w:pos="2160"/>
          <w:tab w:val="left" w:pos="2880"/>
        </w:tabs>
        <w:suppressAutoHyphens/>
        <w:ind w:left="720"/>
        <w:jc w:val="both"/>
        <w:rPr>
          <w:rFonts w:ascii="Arial" w:hAnsi="Arial" w:cs="Arial"/>
          <w:snapToGrid w:val="0"/>
          <w:spacing w:val="-3"/>
          <w:sz w:val="22"/>
          <w:szCs w:val="22"/>
        </w:rPr>
      </w:pPr>
      <w:r w:rsidRPr="00BA24E2">
        <w:rPr>
          <w:rFonts w:ascii="Arial" w:hAnsi="Arial" w:cs="Arial"/>
          <w:snapToGrid w:val="0"/>
          <w:spacing w:val="-3"/>
          <w:sz w:val="22"/>
          <w:szCs w:val="22"/>
        </w:rPr>
        <w:t xml:space="preserve">           </w:t>
      </w:r>
      <w:r w:rsidRPr="00BA24E2">
        <w:rPr>
          <w:rFonts w:ascii="Arial" w:hAnsi="Arial" w:cs="Arial"/>
          <w:snapToGrid w:val="0"/>
          <w:spacing w:val="-3"/>
          <w:sz w:val="22"/>
          <w:szCs w:val="22"/>
        </w:rPr>
        <w:tab/>
        <w:t>3.</w:t>
      </w:r>
      <w:r w:rsidRPr="00BA24E2">
        <w:rPr>
          <w:rFonts w:ascii="Arial" w:hAnsi="Arial" w:cs="Arial"/>
          <w:snapToGrid w:val="0"/>
          <w:spacing w:val="-3"/>
          <w:sz w:val="22"/>
          <w:szCs w:val="22"/>
        </w:rPr>
        <w:tab/>
      </w:r>
      <w:r w:rsidRPr="00BA24E2">
        <w:rPr>
          <w:rFonts w:ascii="Arial" w:hAnsi="Arial" w:cs="Arial"/>
          <w:snapToGrid w:val="0"/>
          <w:spacing w:val="-3"/>
          <w:sz w:val="22"/>
          <w:szCs w:val="22"/>
          <w:u w:val="single"/>
        </w:rPr>
        <w:t>Inspection</w:t>
      </w:r>
    </w:p>
    <w:p w:rsidR="001B5977" w:rsidRPr="00BA24E2" w:rsidRDefault="001B5977"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p>
    <w:p w:rsidR="001B5977" w:rsidRPr="00BA24E2" w:rsidRDefault="001B5977" w:rsidP="001B5977">
      <w:pPr>
        <w:widowControl w:val="0"/>
        <w:tabs>
          <w:tab w:val="left" w:pos="-720"/>
          <w:tab w:val="left" w:pos="0"/>
          <w:tab w:val="left" w:pos="720"/>
          <w:tab w:val="left" w:pos="1440"/>
          <w:tab w:val="left" w:pos="2160"/>
          <w:tab w:val="left" w:pos="2880"/>
        </w:tabs>
        <w:suppressAutoHyphens/>
        <w:ind w:left="2160"/>
        <w:jc w:val="both"/>
        <w:rPr>
          <w:rFonts w:ascii="Arial" w:hAnsi="Arial" w:cs="Arial"/>
          <w:snapToGrid w:val="0"/>
          <w:spacing w:val="-3"/>
          <w:sz w:val="22"/>
          <w:szCs w:val="22"/>
        </w:rPr>
      </w:pPr>
      <w:r w:rsidRPr="00BA24E2">
        <w:rPr>
          <w:rFonts w:ascii="Arial" w:hAnsi="Arial" w:cs="Arial"/>
          <w:snapToGrid w:val="0"/>
          <w:spacing w:val="-3"/>
          <w:sz w:val="22"/>
          <w:szCs w:val="22"/>
        </w:rPr>
        <w:t>Localities ordering fuel reserve the right to periodically sample and analyze the delivered material.</w:t>
      </w:r>
      <w:r w:rsidR="003C08E5">
        <w:rPr>
          <w:rFonts w:ascii="Arial" w:hAnsi="Arial" w:cs="Arial"/>
          <w:snapToGrid w:val="0"/>
          <w:spacing w:val="-3"/>
          <w:sz w:val="22"/>
          <w:szCs w:val="22"/>
        </w:rPr>
        <w:t xml:space="preserve"> </w:t>
      </w:r>
      <w:r w:rsidRPr="00BA24E2">
        <w:rPr>
          <w:rFonts w:ascii="Arial" w:hAnsi="Arial" w:cs="Arial"/>
          <w:snapToGrid w:val="0"/>
          <w:spacing w:val="-3"/>
          <w:sz w:val="22"/>
          <w:szCs w:val="22"/>
        </w:rPr>
        <w:t>The supplier will allow samples to be taken prior to discharging of product into the Localities’ tanks.  Samples will be taken without prior notice.  Inspection will be at the expense of the requesting Locality.  It will be used to determine compliance of the product with the quality described in the specifications.  Analysis will be made by a testing laboratory selected by the Locality.</w:t>
      </w:r>
    </w:p>
    <w:p w:rsidR="001B5977" w:rsidRPr="00BA24E2" w:rsidRDefault="001B5977" w:rsidP="001B5977">
      <w:pPr>
        <w:widowControl w:val="0"/>
        <w:tabs>
          <w:tab w:val="left" w:pos="-720"/>
          <w:tab w:val="left" w:pos="0"/>
          <w:tab w:val="left" w:pos="720"/>
          <w:tab w:val="left" w:pos="1440"/>
          <w:tab w:val="left" w:pos="2160"/>
          <w:tab w:val="left" w:pos="2880"/>
        </w:tabs>
        <w:suppressAutoHyphens/>
        <w:ind w:left="1440"/>
        <w:jc w:val="both"/>
        <w:rPr>
          <w:rFonts w:ascii="Arial" w:hAnsi="Arial" w:cs="Arial"/>
          <w:snapToGrid w:val="0"/>
          <w:spacing w:val="-3"/>
          <w:sz w:val="22"/>
          <w:szCs w:val="22"/>
        </w:rPr>
      </w:pPr>
    </w:p>
    <w:p w:rsidR="001B5977" w:rsidRPr="00BA24E2" w:rsidRDefault="001B5977"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r w:rsidRPr="00BA24E2">
        <w:rPr>
          <w:rFonts w:ascii="Arial" w:hAnsi="Arial" w:cs="Arial"/>
          <w:snapToGrid w:val="0"/>
          <w:spacing w:val="-3"/>
          <w:sz w:val="22"/>
          <w:szCs w:val="22"/>
        </w:rPr>
        <w:tab/>
        <w:t xml:space="preserve">             4.   </w:t>
      </w:r>
      <w:r w:rsidRPr="00BA24E2">
        <w:rPr>
          <w:rFonts w:ascii="Arial" w:hAnsi="Arial" w:cs="Arial"/>
          <w:snapToGrid w:val="0"/>
          <w:spacing w:val="-3"/>
          <w:sz w:val="22"/>
          <w:szCs w:val="22"/>
        </w:rPr>
        <w:tab/>
      </w:r>
      <w:r w:rsidRPr="00BA24E2">
        <w:rPr>
          <w:rFonts w:ascii="Arial" w:hAnsi="Arial" w:cs="Arial"/>
          <w:snapToGrid w:val="0"/>
          <w:spacing w:val="-3"/>
          <w:sz w:val="22"/>
          <w:szCs w:val="22"/>
          <w:u w:val="single"/>
        </w:rPr>
        <w:t>Testing</w:t>
      </w:r>
    </w:p>
    <w:p w:rsidR="001B5977" w:rsidRPr="00BA24E2" w:rsidRDefault="001B5977"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p>
    <w:p w:rsidR="001B5977" w:rsidRPr="00BA24E2" w:rsidRDefault="001B5977" w:rsidP="001B5977">
      <w:pPr>
        <w:widowControl w:val="0"/>
        <w:tabs>
          <w:tab w:val="left" w:pos="-720"/>
          <w:tab w:val="left" w:pos="0"/>
          <w:tab w:val="left" w:pos="720"/>
          <w:tab w:val="left" w:pos="1440"/>
          <w:tab w:val="left" w:pos="2160"/>
          <w:tab w:val="left" w:pos="2880"/>
        </w:tabs>
        <w:suppressAutoHyphens/>
        <w:ind w:left="2160"/>
        <w:jc w:val="both"/>
        <w:rPr>
          <w:rFonts w:ascii="Arial" w:hAnsi="Arial" w:cs="Arial"/>
          <w:snapToGrid w:val="0"/>
          <w:spacing w:val="-3"/>
          <w:sz w:val="22"/>
          <w:szCs w:val="22"/>
        </w:rPr>
      </w:pPr>
      <w:r w:rsidRPr="00BA24E2">
        <w:rPr>
          <w:rFonts w:ascii="Arial" w:hAnsi="Arial" w:cs="Arial"/>
          <w:snapToGrid w:val="0"/>
          <w:spacing w:val="-3"/>
          <w:sz w:val="22"/>
          <w:szCs w:val="22"/>
        </w:rPr>
        <w:t xml:space="preserve">The calculated </w:t>
      </w:r>
      <w:proofErr w:type="spellStart"/>
      <w:r w:rsidRPr="00BA24E2">
        <w:rPr>
          <w:rFonts w:ascii="Arial" w:hAnsi="Arial" w:cs="Arial"/>
          <w:snapToGrid w:val="0"/>
          <w:spacing w:val="-3"/>
          <w:sz w:val="22"/>
          <w:szCs w:val="22"/>
        </w:rPr>
        <w:t>cetane</w:t>
      </w:r>
      <w:proofErr w:type="spellEnd"/>
      <w:r w:rsidRPr="00BA24E2">
        <w:rPr>
          <w:rFonts w:ascii="Arial" w:hAnsi="Arial" w:cs="Arial"/>
          <w:snapToGrid w:val="0"/>
          <w:spacing w:val="-3"/>
          <w:sz w:val="22"/>
          <w:szCs w:val="22"/>
        </w:rPr>
        <w:t xml:space="preserve"> method will be used to determine </w:t>
      </w:r>
      <w:proofErr w:type="spellStart"/>
      <w:r w:rsidRPr="00BA24E2">
        <w:rPr>
          <w:rFonts w:ascii="Arial" w:hAnsi="Arial" w:cs="Arial"/>
          <w:snapToGrid w:val="0"/>
          <w:spacing w:val="-3"/>
          <w:sz w:val="22"/>
          <w:szCs w:val="22"/>
        </w:rPr>
        <w:t>cetane</w:t>
      </w:r>
      <w:proofErr w:type="spellEnd"/>
      <w:r w:rsidRPr="00BA24E2">
        <w:rPr>
          <w:rFonts w:ascii="Arial" w:hAnsi="Arial" w:cs="Arial"/>
          <w:snapToGrid w:val="0"/>
          <w:spacing w:val="-3"/>
          <w:sz w:val="22"/>
          <w:szCs w:val="22"/>
        </w:rPr>
        <w:t xml:space="preserve"> rating of fuel delivered.  Please refer to ASTM D-613 latest edition for test method to ensure </w:t>
      </w:r>
      <w:proofErr w:type="spellStart"/>
      <w:r w:rsidRPr="00BA24E2">
        <w:rPr>
          <w:rFonts w:ascii="Arial" w:hAnsi="Arial" w:cs="Arial"/>
          <w:snapToGrid w:val="0"/>
          <w:spacing w:val="-3"/>
          <w:sz w:val="22"/>
          <w:szCs w:val="22"/>
        </w:rPr>
        <w:t>cetane</w:t>
      </w:r>
      <w:proofErr w:type="spellEnd"/>
      <w:r w:rsidRPr="00BA24E2">
        <w:rPr>
          <w:rFonts w:ascii="Arial" w:hAnsi="Arial" w:cs="Arial"/>
          <w:snapToGrid w:val="0"/>
          <w:spacing w:val="-3"/>
          <w:sz w:val="22"/>
          <w:szCs w:val="22"/>
        </w:rPr>
        <w:t xml:space="preserve"> rating of 4</w:t>
      </w:r>
      <w:r w:rsidR="00A60DA1">
        <w:rPr>
          <w:rFonts w:ascii="Arial" w:hAnsi="Arial" w:cs="Arial"/>
          <w:snapToGrid w:val="0"/>
          <w:spacing w:val="-3"/>
          <w:sz w:val="22"/>
          <w:szCs w:val="22"/>
        </w:rPr>
        <w:t>0</w:t>
      </w:r>
      <w:r w:rsidRPr="00BA24E2">
        <w:rPr>
          <w:rFonts w:ascii="Arial" w:hAnsi="Arial" w:cs="Arial"/>
          <w:snapToGrid w:val="0"/>
          <w:spacing w:val="-3"/>
          <w:sz w:val="22"/>
          <w:szCs w:val="22"/>
        </w:rPr>
        <w:t xml:space="preserve"> is being </w:t>
      </w:r>
      <w:r w:rsidRPr="007549F3">
        <w:rPr>
          <w:rFonts w:ascii="Arial" w:hAnsi="Arial" w:cs="Arial"/>
          <w:snapToGrid w:val="0"/>
          <w:spacing w:val="-3"/>
          <w:sz w:val="22"/>
          <w:szCs w:val="22"/>
        </w:rPr>
        <w:t>delivered.  Only clear, un-dyed ultra low sulfur diesel with specifications for highway use shall be used.</w:t>
      </w:r>
    </w:p>
    <w:p w:rsidR="001B5977" w:rsidRPr="00BA24E2" w:rsidRDefault="001B5977"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r w:rsidRPr="00BA24E2">
        <w:rPr>
          <w:rFonts w:ascii="Arial" w:hAnsi="Arial" w:cs="Arial"/>
          <w:snapToGrid w:val="0"/>
          <w:spacing w:val="-3"/>
          <w:sz w:val="22"/>
          <w:szCs w:val="22"/>
        </w:rPr>
        <w:tab/>
      </w:r>
    </w:p>
    <w:p w:rsidR="001B5977" w:rsidRPr="00BA24E2" w:rsidRDefault="001B5977" w:rsidP="001B5977">
      <w:pPr>
        <w:widowControl w:val="0"/>
        <w:tabs>
          <w:tab w:val="left" w:pos="-720"/>
          <w:tab w:val="left" w:pos="0"/>
          <w:tab w:val="left" w:pos="630"/>
          <w:tab w:val="left" w:pos="1440"/>
          <w:tab w:val="left" w:pos="2160"/>
          <w:tab w:val="left" w:pos="2880"/>
        </w:tabs>
        <w:suppressAutoHyphens/>
        <w:jc w:val="both"/>
        <w:rPr>
          <w:rFonts w:ascii="Arial" w:hAnsi="Arial" w:cs="Arial"/>
          <w:snapToGrid w:val="0"/>
          <w:spacing w:val="-3"/>
          <w:sz w:val="22"/>
          <w:szCs w:val="22"/>
          <w:u w:val="single"/>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t xml:space="preserve">5.        </w:t>
      </w:r>
      <w:r w:rsidRPr="00BA24E2">
        <w:rPr>
          <w:rFonts w:ascii="Arial" w:hAnsi="Arial" w:cs="Arial"/>
          <w:snapToGrid w:val="0"/>
          <w:spacing w:val="-3"/>
          <w:sz w:val="22"/>
          <w:szCs w:val="22"/>
          <w:u w:val="single"/>
        </w:rPr>
        <w:t>Special Provision</w:t>
      </w:r>
    </w:p>
    <w:p w:rsidR="001B5977" w:rsidRPr="00BA24E2" w:rsidRDefault="001B5977" w:rsidP="003C08E5">
      <w:pPr>
        <w:widowControl w:val="0"/>
        <w:tabs>
          <w:tab w:val="left" w:pos="-720"/>
          <w:tab w:val="left" w:pos="720"/>
          <w:tab w:val="left" w:pos="1440"/>
          <w:tab w:val="left" w:pos="2160"/>
          <w:tab w:val="left" w:pos="2880"/>
        </w:tabs>
        <w:suppressAutoHyphens/>
        <w:ind w:left="990"/>
        <w:jc w:val="both"/>
        <w:rPr>
          <w:rFonts w:ascii="Arial" w:hAnsi="Arial" w:cs="Arial"/>
          <w:snapToGrid w:val="0"/>
          <w:spacing w:val="-3"/>
          <w:sz w:val="22"/>
          <w:szCs w:val="22"/>
        </w:rPr>
      </w:pPr>
    </w:p>
    <w:p w:rsidR="001B5977" w:rsidRPr="00BA24E2" w:rsidRDefault="001B5977" w:rsidP="001B5977">
      <w:pPr>
        <w:widowControl w:val="0"/>
        <w:tabs>
          <w:tab w:val="left" w:pos="-720"/>
          <w:tab w:val="left" w:pos="0"/>
          <w:tab w:val="left" w:pos="720"/>
          <w:tab w:val="left" w:pos="1440"/>
          <w:tab w:val="left" w:pos="2160"/>
          <w:tab w:val="left" w:pos="2880"/>
        </w:tabs>
        <w:suppressAutoHyphens/>
        <w:ind w:left="2160"/>
        <w:jc w:val="both"/>
        <w:rPr>
          <w:rFonts w:ascii="Arial" w:hAnsi="Arial" w:cs="Arial"/>
          <w:snapToGrid w:val="0"/>
          <w:spacing w:val="-3"/>
          <w:sz w:val="22"/>
          <w:szCs w:val="22"/>
        </w:rPr>
      </w:pPr>
      <w:r w:rsidRPr="00BA24E2">
        <w:rPr>
          <w:rFonts w:ascii="Arial" w:hAnsi="Arial" w:cs="Arial"/>
          <w:snapToGrid w:val="0"/>
          <w:spacing w:val="-3"/>
          <w:sz w:val="22"/>
          <w:szCs w:val="22"/>
        </w:rPr>
        <w:t>Localities may consider as an important factor in the award, in addition to price, a demonstrated history of reliable and dependable service.</w:t>
      </w:r>
    </w:p>
    <w:p w:rsidR="001B5977" w:rsidRPr="00BA24E2" w:rsidRDefault="001B5977" w:rsidP="001B5977">
      <w:pPr>
        <w:widowControl w:val="0"/>
        <w:tabs>
          <w:tab w:val="left" w:pos="-720"/>
          <w:tab w:val="left" w:pos="0"/>
          <w:tab w:val="left" w:pos="2160"/>
          <w:tab w:val="left" w:pos="2880"/>
        </w:tabs>
        <w:suppressAutoHyphens/>
        <w:jc w:val="both"/>
        <w:rPr>
          <w:rFonts w:ascii="Arial" w:hAnsi="Arial" w:cs="Arial"/>
          <w:snapToGrid w:val="0"/>
          <w:spacing w:val="-3"/>
          <w:sz w:val="22"/>
          <w:szCs w:val="22"/>
        </w:rPr>
      </w:pPr>
      <w:r w:rsidRPr="00BA24E2">
        <w:rPr>
          <w:rFonts w:ascii="Arial" w:hAnsi="Arial" w:cs="Arial"/>
          <w:snapToGrid w:val="0"/>
          <w:spacing w:val="-3"/>
          <w:sz w:val="22"/>
          <w:szCs w:val="22"/>
        </w:rPr>
        <w:t xml:space="preserve">            </w:t>
      </w:r>
    </w:p>
    <w:p w:rsidR="001B5977" w:rsidRPr="00BA24E2" w:rsidRDefault="001B5977" w:rsidP="001B5977">
      <w:pPr>
        <w:widowControl w:val="0"/>
        <w:tabs>
          <w:tab w:val="left" w:pos="-720"/>
          <w:tab w:val="left" w:pos="0"/>
          <w:tab w:val="left" w:pos="2160"/>
          <w:tab w:val="left" w:pos="2880"/>
        </w:tabs>
        <w:suppressAutoHyphens/>
        <w:jc w:val="both"/>
        <w:rPr>
          <w:rFonts w:ascii="Arial" w:hAnsi="Arial" w:cs="Arial"/>
          <w:snapToGrid w:val="0"/>
          <w:spacing w:val="-3"/>
          <w:sz w:val="22"/>
          <w:szCs w:val="22"/>
          <w:u w:val="single"/>
        </w:rPr>
      </w:pPr>
      <w:r w:rsidRPr="00BA24E2">
        <w:rPr>
          <w:rFonts w:ascii="Arial" w:hAnsi="Arial" w:cs="Arial"/>
          <w:snapToGrid w:val="0"/>
          <w:spacing w:val="-3"/>
          <w:sz w:val="22"/>
          <w:szCs w:val="22"/>
        </w:rPr>
        <w:t xml:space="preserve">                     </w:t>
      </w:r>
      <w:r w:rsidR="0069393E">
        <w:rPr>
          <w:rFonts w:ascii="Arial" w:hAnsi="Arial" w:cs="Arial"/>
          <w:snapToGrid w:val="0"/>
          <w:spacing w:val="-3"/>
          <w:sz w:val="22"/>
          <w:szCs w:val="22"/>
        </w:rPr>
        <w:t xml:space="preserve"> </w:t>
      </w:r>
      <w:r w:rsidR="00E31F93">
        <w:rPr>
          <w:rFonts w:ascii="Arial" w:hAnsi="Arial" w:cs="Arial"/>
          <w:snapToGrid w:val="0"/>
          <w:spacing w:val="-3"/>
          <w:sz w:val="22"/>
          <w:szCs w:val="22"/>
        </w:rPr>
        <w:t xml:space="preserve"> </w:t>
      </w:r>
      <w:r w:rsidRPr="00BA24E2">
        <w:rPr>
          <w:rFonts w:ascii="Arial" w:hAnsi="Arial" w:cs="Arial"/>
          <w:snapToGrid w:val="0"/>
          <w:spacing w:val="-3"/>
          <w:sz w:val="22"/>
          <w:szCs w:val="22"/>
        </w:rPr>
        <w:t xml:space="preserve">  6.        </w:t>
      </w:r>
      <w:r w:rsidRPr="00BA24E2">
        <w:rPr>
          <w:rFonts w:ascii="Arial" w:hAnsi="Arial" w:cs="Arial"/>
          <w:snapToGrid w:val="0"/>
          <w:spacing w:val="-3"/>
          <w:sz w:val="22"/>
          <w:szCs w:val="22"/>
          <w:u w:val="single"/>
        </w:rPr>
        <w:t>Quantities</w:t>
      </w:r>
    </w:p>
    <w:p w:rsidR="001B5977" w:rsidRPr="00BA24E2" w:rsidRDefault="001B5977" w:rsidP="001B5977">
      <w:pPr>
        <w:widowControl w:val="0"/>
        <w:tabs>
          <w:tab w:val="left" w:pos="-720"/>
          <w:tab w:val="left" w:pos="0"/>
          <w:tab w:val="left" w:pos="720"/>
          <w:tab w:val="left" w:pos="1440"/>
          <w:tab w:val="left" w:pos="2160"/>
          <w:tab w:val="left" w:pos="2880"/>
        </w:tabs>
        <w:suppressAutoHyphens/>
        <w:ind w:left="720"/>
        <w:jc w:val="both"/>
        <w:rPr>
          <w:rFonts w:ascii="Arial" w:hAnsi="Arial" w:cs="Arial"/>
          <w:snapToGrid w:val="0"/>
          <w:spacing w:val="-3"/>
          <w:sz w:val="22"/>
          <w:szCs w:val="22"/>
        </w:rPr>
      </w:pPr>
    </w:p>
    <w:p w:rsidR="00B306C2" w:rsidRPr="00BA24E2" w:rsidRDefault="00B306C2" w:rsidP="00E31F93">
      <w:pPr>
        <w:ind w:left="2160"/>
        <w:jc w:val="both"/>
        <w:rPr>
          <w:rFonts w:ascii="Arial" w:hAnsi="Arial" w:cs="Arial"/>
          <w:spacing w:val="-3"/>
          <w:sz w:val="22"/>
        </w:rPr>
      </w:pPr>
      <w:r w:rsidRPr="00BA24E2">
        <w:rPr>
          <w:rFonts w:ascii="Arial" w:hAnsi="Arial" w:cs="Arial"/>
          <w:spacing w:val="-3"/>
          <w:sz w:val="22"/>
        </w:rPr>
        <w:t>The localities may, in the near future, establish a separate contract for bio diesel blended fuels. A locality may choose to use either ultra low sulfur diesel or bio diesel blended fuels at any given point in time, or may choose to simultaneously use a combination both fuels during the term of this contract. However, the locality’s estimated annual total gallons to be consumed from the combination of either fuel are listed in the chart below.</w:t>
      </w:r>
    </w:p>
    <w:p w:rsidR="001B5977" w:rsidRPr="00BA24E2" w:rsidRDefault="001B5977" w:rsidP="001B5977">
      <w:pPr>
        <w:widowControl w:val="0"/>
        <w:tabs>
          <w:tab w:val="left" w:pos="-720"/>
          <w:tab w:val="left" w:pos="0"/>
          <w:tab w:val="left" w:pos="720"/>
          <w:tab w:val="left" w:pos="1440"/>
          <w:tab w:val="left" w:pos="2160"/>
          <w:tab w:val="left" w:pos="2880"/>
        </w:tabs>
        <w:suppressAutoHyphens/>
        <w:ind w:left="720"/>
        <w:jc w:val="both"/>
        <w:rPr>
          <w:rFonts w:ascii="Arial" w:hAnsi="Arial" w:cs="Arial"/>
          <w:snapToGrid w:val="0"/>
          <w:spacing w:val="-3"/>
          <w:sz w:val="22"/>
          <w:szCs w:val="22"/>
        </w:rPr>
      </w:pPr>
    </w:p>
    <w:p w:rsidR="001B5977" w:rsidRPr="00BA24E2" w:rsidRDefault="001B5977" w:rsidP="001B5977">
      <w:pPr>
        <w:widowControl w:val="0"/>
        <w:tabs>
          <w:tab w:val="left" w:pos="-720"/>
          <w:tab w:val="left" w:pos="0"/>
          <w:tab w:val="left" w:pos="720"/>
          <w:tab w:val="left" w:pos="1440"/>
          <w:tab w:val="left" w:pos="2160"/>
          <w:tab w:val="left" w:pos="2880"/>
        </w:tabs>
        <w:suppressAutoHyphens/>
        <w:ind w:left="720"/>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t>Estimated Usage for 12-month Period for ULSD</w:t>
      </w:r>
    </w:p>
    <w:p w:rsidR="001B5977" w:rsidRPr="00BA24E2" w:rsidRDefault="001B5977" w:rsidP="001B5977">
      <w:pPr>
        <w:widowControl w:val="0"/>
        <w:tabs>
          <w:tab w:val="left" w:pos="-720"/>
          <w:tab w:val="left" w:pos="0"/>
          <w:tab w:val="left" w:pos="720"/>
          <w:tab w:val="left" w:pos="1440"/>
          <w:tab w:val="left" w:pos="2160"/>
          <w:tab w:val="left" w:pos="2880"/>
        </w:tabs>
        <w:suppressAutoHyphens/>
        <w:ind w:left="720"/>
        <w:jc w:val="both"/>
        <w:rPr>
          <w:rFonts w:ascii="Arial" w:hAnsi="Arial" w:cs="Arial"/>
          <w:snapToGrid w:val="0"/>
          <w:spacing w:val="-3"/>
          <w:sz w:val="22"/>
          <w:szCs w:val="22"/>
        </w:rPr>
      </w:pPr>
    </w:p>
    <w:tbl>
      <w:tblPr>
        <w:tblW w:w="8960" w:type="dxa"/>
        <w:jc w:val="center"/>
        <w:tblInd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070"/>
        <w:gridCol w:w="2160"/>
        <w:gridCol w:w="2390"/>
      </w:tblGrid>
      <w:tr w:rsidR="003C08E5" w:rsidRPr="00BA24E2" w:rsidTr="003C08E5">
        <w:trPr>
          <w:jc w:val="center"/>
        </w:trPr>
        <w:tc>
          <w:tcPr>
            <w:tcW w:w="2340" w:type="dxa"/>
          </w:tcPr>
          <w:p w:rsidR="004F5EC2" w:rsidRDefault="004F5EC2"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p>
          <w:p w:rsidR="003B02E8" w:rsidRPr="00BA24E2" w:rsidRDefault="003B02E8"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r w:rsidRPr="00BA24E2">
              <w:rPr>
                <w:rFonts w:ascii="Arial" w:hAnsi="Arial" w:cs="Arial"/>
                <w:snapToGrid w:val="0"/>
                <w:spacing w:val="-3"/>
                <w:sz w:val="22"/>
                <w:szCs w:val="22"/>
              </w:rPr>
              <w:t>HENRICO</w:t>
            </w:r>
          </w:p>
        </w:tc>
        <w:tc>
          <w:tcPr>
            <w:tcW w:w="2070" w:type="dxa"/>
          </w:tcPr>
          <w:p w:rsidR="004F5EC2" w:rsidRDefault="004F5EC2"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p>
          <w:p w:rsidR="003B02E8" w:rsidRPr="00BA24E2" w:rsidRDefault="003B02E8"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r w:rsidRPr="00BA24E2">
              <w:rPr>
                <w:rFonts w:ascii="Arial" w:hAnsi="Arial" w:cs="Arial"/>
                <w:snapToGrid w:val="0"/>
                <w:spacing w:val="-3"/>
                <w:sz w:val="22"/>
                <w:szCs w:val="22"/>
              </w:rPr>
              <w:t>HANOVER</w:t>
            </w:r>
          </w:p>
        </w:tc>
        <w:tc>
          <w:tcPr>
            <w:tcW w:w="2160" w:type="dxa"/>
          </w:tcPr>
          <w:p w:rsidR="004F5EC2" w:rsidRDefault="004F5EC2"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p>
          <w:p w:rsidR="003B02E8" w:rsidRPr="00BA24E2" w:rsidRDefault="003B02E8"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r w:rsidRPr="00BA24E2">
              <w:rPr>
                <w:rFonts w:ascii="Arial" w:hAnsi="Arial" w:cs="Arial"/>
                <w:snapToGrid w:val="0"/>
                <w:spacing w:val="-3"/>
                <w:sz w:val="22"/>
                <w:szCs w:val="22"/>
              </w:rPr>
              <w:t>CHESTERFIELD</w:t>
            </w:r>
          </w:p>
        </w:tc>
        <w:tc>
          <w:tcPr>
            <w:tcW w:w="2390" w:type="dxa"/>
          </w:tcPr>
          <w:p w:rsidR="003B02E8" w:rsidRPr="00BA24E2" w:rsidRDefault="003B02E8" w:rsidP="004F5EC2">
            <w:pPr>
              <w:widowControl w:val="0"/>
              <w:tabs>
                <w:tab w:val="left" w:pos="-720"/>
                <w:tab w:val="left" w:pos="0"/>
                <w:tab w:val="left" w:pos="720"/>
                <w:tab w:val="left" w:pos="1440"/>
                <w:tab w:val="left" w:pos="2160"/>
                <w:tab w:val="left" w:pos="2880"/>
              </w:tabs>
              <w:suppressAutoHyphens/>
              <w:jc w:val="center"/>
              <w:rPr>
                <w:rFonts w:ascii="Arial" w:hAnsi="Arial" w:cs="Arial"/>
                <w:snapToGrid w:val="0"/>
                <w:spacing w:val="-3"/>
                <w:sz w:val="22"/>
                <w:szCs w:val="22"/>
              </w:rPr>
            </w:pPr>
            <w:r w:rsidRPr="00BA24E2">
              <w:rPr>
                <w:rFonts w:ascii="Arial" w:hAnsi="Arial" w:cs="Arial"/>
                <w:snapToGrid w:val="0"/>
                <w:spacing w:val="-3"/>
                <w:sz w:val="22"/>
                <w:szCs w:val="22"/>
              </w:rPr>
              <w:t>TOWN OF ASHLAND</w:t>
            </w:r>
          </w:p>
        </w:tc>
      </w:tr>
      <w:tr w:rsidR="003C08E5" w:rsidRPr="00BA24E2" w:rsidTr="003C08E5">
        <w:trPr>
          <w:trHeight w:val="350"/>
          <w:jc w:val="center"/>
        </w:trPr>
        <w:tc>
          <w:tcPr>
            <w:tcW w:w="2340" w:type="dxa"/>
          </w:tcPr>
          <w:p w:rsidR="003B02E8" w:rsidRPr="00A72414" w:rsidRDefault="005E41BF" w:rsidP="00AC15C1">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r w:rsidRPr="00A72414">
              <w:rPr>
                <w:rFonts w:ascii="Arial" w:hAnsi="Arial" w:cs="Arial"/>
                <w:snapToGrid w:val="0"/>
                <w:spacing w:val="-3"/>
                <w:sz w:val="22"/>
                <w:szCs w:val="22"/>
              </w:rPr>
              <w:t>2,30</w:t>
            </w:r>
            <w:r w:rsidR="00AC15C1">
              <w:rPr>
                <w:rFonts w:ascii="Arial" w:hAnsi="Arial" w:cs="Arial"/>
                <w:snapToGrid w:val="0"/>
                <w:spacing w:val="-3"/>
                <w:sz w:val="22"/>
                <w:szCs w:val="22"/>
              </w:rPr>
              <w:t>5</w:t>
            </w:r>
            <w:r w:rsidRPr="00A72414">
              <w:rPr>
                <w:rFonts w:ascii="Arial" w:hAnsi="Arial" w:cs="Arial"/>
                <w:snapToGrid w:val="0"/>
                <w:spacing w:val="-3"/>
                <w:sz w:val="22"/>
                <w:szCs w:val="22"/>
              </w:rPr>
              <w:t>,</w:t>
            </w:r>
            <w:r w:rsidR="00AC15C1">
              <w:rPr>
                <w:rFonts w:ascii="Arial" w:hAnsi="Arial" w:cs="Arial"/>
                <w:snapToGrid w:val="0"/>
                <w:spacing w:val="-3"/>
                <w:sz w:val="22"/>
                <w:szCs w:val="22"/>
              </w:rPr>
              <w:t>081</w:t>
            </w:r>
            <w:r w:rsidR="003B02E8" w:rsidRPr="00A72414">
              <w:rPr>
                <w:rFonts w:ascii="Arial" w:hAnsi="Arial" w:cs="Arial"/>
                <w:snapToGrid w:val="0"/>
                <w:spacing w:val="-3"/>
                <w:sz w:val="22"/>
                <w:szCs w:val="22"/>
              </w:rPr>
              <w:t xml:space="preserve"> gallons</w:t>
            </w:r>
          </w:p>
        </w:tc>
        <w:tc>
          <w:tcPr>
            <w:tcW w:w="2070" w:type="dxa"/>
          </w:tcPr>
          <w:p w:rsidR="003B02E8" w:rsidRPr="00A72414" w:rsidRDefault="005E41BF" w:rsidP="00D5018C">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r w:rsidRPr="00A72414">
              <w:rPr>
                <w:rFonts w:ascii="Arial" w:hAnsi="Arial" w:cs="Arial"/>
                <w:snapToGrid w:val="0"/>
                <w:spacing w:val="-3"/>
                <w:sz w:val="22"/>
                <w:szCs w:val="22"/>
              </w:rPr>
              <w:t>68,</w:t>
            </w:r>
            <w:r w:rsidR="00D5018C">
              <w:rPr>
                <w:rFonts w:ascii="Arial" w:hAnsi="Arial" w:cs="Arial"/>
                <w:snapToGrid w:val="0"/>
                <w:spacing w:val="-3"/>
                <w:sz w:val="22"/>
                <w:szCs w:val="22"/>
              </w:rPr>
              <w:t>562</w:t>
            </w:r>
            <w:r w:rsidR="003B02E8" w:rsidRPr="00A72414">
              <w:rPr>
                <w:rFonts w:ascii="Arial" w:hAnsi="Arial" w:cs="Arial"/>
                <w:snapToGrid w:val="0"/>
                <w:spacing w:val="-3"/>
                <w:sz w:val="22"/>
                <w:szCs w:val="22"/>
              </w:rPr>
              <w:t xml:space="preserve"> gallons</w:t>
            </w:r>
          </w:p>
        </w:tc>
        <w:tc>
          <w:tcPr>
            <w:tcW w:w="2160" w:type="dxa"/>
          </w:tcPr>
          <w:p w:rsidR="003B02E8" w:rsidRPr="00A72414" w:rsidRDefault="00DE21FC" w:rsidP="00D5018C">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r w:rsidRPr="00A72414">
              <w:rPr>
                <w:rFonts w:ascii="Arial" w:hAnsi="Arial" w:cs="Arial"/>
                <w:snapToGrid w:val="0"/>
                <w:spacing w:val="-3"/>
                <w:sz w:val="22"/>
                <w:szCs w:val="22"/>
              </w:rPr>
              <w:t>87</w:t>
            </w:r>
            <w:r w:rsidR="00D5018C">
              <w:rPr>
                <w:rFonts w:ascii="Arial" w:hAnsi="Arial" w:cs="Arial"/>
                <w:snapToGrid w:val="0"/>
                <w:spacing w:val="-3"/>
                <w:sz w:val="22"/>
                <w:szCs w:val="22"/>
              </w:rPr>
              <w:t>8</w:t>
            </w:r>
            <w:r w:rsidRPr="00A72414">
              <w:rPr>
                <w:rFonts w:ascii="Arial" w:hAnsi="Arial" w:cs="Arial"/>
                <w:snapToGrid w:val="0"/>
                <w:spacing w:val="-3"/>
                <w:sz w:val="22"/>
                <w:szCs w:val="22"/>
              </w:rPr>
              <w:t>,</w:t>
            </w:r>
            <w:r w:rsidR="00D5018C">
              <w:rPr>
                <w:rFonts w:ascii="Arial" w:hAnsi="Arial" w:cs="Arial"/>
                <w:snapToGrid w:val="0"/>
                <w:spacing w:val="-3"/>
                <w:sz w:val="22"/>
                <w:szCs w:val="22"/>
              </w:rPr>
              <w:t>445</w:t>
            </w:r>
            <w:r w:rsidRPr="00A72414">
              <w:rPr>
                <w:rFonts w:ascii="Arial" w:hAnsi="Arial" w:cs="Arial"/>
                <w:snapToGrid w:val="0"/>
                <w:spacing w:val="-3"/>
                <w:sz w:val="22"/>
                <w:szCs w:val="22"/>
              </w:rPr>
              <w:t xml:space="preserve"> gallons</w:t>
            </w:r>
          </w:p>
        </w:tc>
        <w:tc>
          <w:tcPr>
            <w:tcW w:w="2390" w:type="dxa"/>
          </w:tcPr>
          <w:p w:rsidR="003B02E8" w:rsidRPr="00BA24E2" w:rsidRDefault="003B02E8"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r w:rsidRPr="00A72414">
              <w:rPr>
                <w:rFonts w:ascii="Arial" w:hAnsi="Arial" w:cs="Arial"/>
                <w:snapToGrid w:val="0"/>
                <w:spacing w:val="-3"/>
                <w:sz w:val="22"/>
                <w:szCs w:val="22"/>
              </w:rPr>
              <w:t>14,185</w:t>
            </w:r>
          </w:p>
        </w:tc>
      </w:tr>
    </w:tbl>
    <w:p w:rsidR="001B5977" w:rsidRPr="00BA24E2" w:rsidRDefault="001B5977" w:rsidP="003C08E5">
      <w:pPr>
        <w:widowControl w:val="0"/>
        <w:tabs>
          <w:tab w:val="left" w:pos="-720"/>
          <w:tab w:val="left" w:pos="0"/>
          <w:tab w:val="left" w:pos="720"/>
          <w:tab w:val="left" w:pos="1440"/>
          <w:tab w:val="left" w:pos="2160"/>
          <w:tab w:val="left" w:pos="2880"/>
        </w:tabs>
        <w:suppressAutoHyphens/>
        <w:ind w:left="720" w:firstLine="1260"/>
        <w:jc w:val="both"/>
        <w:rPr>
          <w:rFonts w:ascii="Arial" w:hAnsi="Arial" w:cs="Arial"/>
          <w:snapToGrid w:val="0"/>
          <w:spacing w:val="-3"/>
          <w:sz w:val="22"/>
          <w:szCs w:val="22"/>
        </w:rPr>
      </w:pPr>
    </w:p>
    <w:p w:rsidR="009F0171" w:rsidRDefault="001B5977" w:rsidP="009A4DB1">
      <w:pPr>
        <w:widowControl w:val="0"/>
        <w:tabs>
          <w:tab w:val="left" w:pos="-720"/>
          <w:tab w:val="left" w:pos="0"/>
          <w:tab w:val="left" w:pos="720"/>
          <w:tab w:val="left" w:pos="1440"/>
          <w:tab w:val="left" w:pos="2160"/>
          <w:tab w:val="left" w:pos="2880"/>
        </w:tabs>
        <w:suppressAutoHyphens/>
        <w:ind w:left="720"/>
        <w:jc w:val="both"/>
        <w:rPr>
          <w:rFonts w:ascii="Arial" w:hAnsi="Arial" w:cs="Arial"/>
          <w:snapToGrid w:val="0"/>
          <w:spacing w:val="-3"/>
          <w:sz w:val="22"/>
          <w:szCs w:val="22"/>
        </w:rPr>
      </w:pPr>
      <w:r w:rsidRPr="00BA24E2">
        <w:rPr>
          <w:rFonts w:ascii="Arial" w:hAnsi="Arial" w:cs="Arial"/>
          <w:snapToGrid w:val="0"/>
          <w:spacing w:val="-3"/>
          <w:sz w:val="22"/>
          <w:szCs w:val="22"/>
        </w:rPr>
        <w:tab/>
        <w:t xml:space="preserve">       </w:t>
      </w:r>
    </w:p>
    <w:p w:rsidR="001B5977" w:rsidRPr="00BA24E2" w:rsidRDefault="009F0171" w:rsidP="001B5977">
      <w:pPr>
        <w:widowControl w:val="0"/>
        <w:tabs>
          <w:tab w:val="left" w:pos="-720"/>
          <w:tab w:val="left" w:pos="720"/>
          <w:tab w:val="left" w:pos="1440"/>
          <w:tab w:val="left" w:pos="2880"/>
        </w:tabs>
        <w:suppressAutoHyphens/>
        <w:jc w:val="both"/>
        <w:rPr>
          <w:rFonts w:ascii="Arial" w:hAnsi="Arial" w:cs="Arial"/>
          <w:snapToGrid w:val="0"/>
          <w:spacing w:val="-3"/>
          <w:sz w:val="22"/>
          <w:szCs w:val="22"/>
        </w:rPr>
      </w:pPr>
      <w:r>
        <w:rPr>
          <w:rFonts w:ascii="Arial" w:hAnsi="Arial" w:cs="Arial"/>
          <w:snapToGrid w:val="0"/>
          <w:spacing w:val="-3"/>
          <w:sz w:val="22"/>
          <w:szCs w:val="22"/>
        </w:rPr>
        <w:tab/>
      </w:r>
      <w:r>
        <w:rPr>
          <w:rFonts w:ascii="Arial" w:hAnsi="Arial" w:cs="Arial"/>
          <w:snapToGrid w:val="0"/>
          <w:spacing w:val="-3"/>
          <w:sz w:val="22"/>
          <w:szCs w:val="22"/>
        </w:rPr>
        <w:tab/>
      </w:r>
      <w:r w:rsidR="001B5977" w:rsidRPr="00BA24E2">
        <w:rPr>
          <w:rFonts w:ascii="Arial" w:hAnsi="Arial" w:cs="Arial"/>
          <w:snapToGrid w:val="0"/>
          <w:spacing w:val="-3"/>
          <w:sz w:val="22"/>
          <w:szCs w:val="22"/>
        </w:rPr>
        <w:t xml:space="preserve"> 7.         </w:t>
      </w:r>
      <w:r w:rsidR="001B5977" w:rsidRPr="00BA24E2">
        <w:rPr>
          <w:rFonts w:ascii="Arial" w:hAnsi="Arial" w:cs="Arial"/>
          <w:snapToGrid w:val="0"/>
          <w:spacing w:val="-3"/>
          <w:sz w:val="22"/>
          <w:szCs w:val="22"/>
          <w:u w:val="single"/>
        </w:rPr>
        <w:t>Definitions:</w:t>
      </w:r>
    </w:p>
    <w:p w:rsidR="001B5977" w:rsidRPr="00BA24E2" w:rsidRDefault="001B5977" w:rsidP="001B5977">
      <w:pPr>
        <w:widowControl w:val="0"/>
        <w:tabs>
          <w:tab w:val="left" w:pos="-720"/>
          <w:tab w:val="left" w:pos="0"/>
          <w:tab w:val="left" w:pos="720"/>
          <w:tab w:val="left" w:pos="1440"/>
          <w:tab w:val="left" w:pos="2160"/>
          <w:tab w:val="left" w:pos="2880"/>
        </w:tabs>
        <w:suppressAutoHyphens/>
        <w:ind w:left="720"/>
        <w:jc w:val="both"/>
        <w:rPr>
          <w:rFonts w:ascii="Arial" w:hAnsi="Arial" w:cs="Arial"/>
          <w:snapToGrid w:val="0"/>
          <w:spacing w:val="-3"/>
          <w:sz w:val="22"/>
          <w:szCs w:val="22"/>
        </w:rPr>
      </w:pPr>
    </w:p>
    <w:p w:rsidR="00B306C2" w:rsidRPr="00BA24E2" w:rsidRDefault="00B306C2" w:rsidP="007546C8">
      <w:pPr>
        <w:ind w:left="2880" w:hanging="630"/>
        <w:jc w:val="both"/>
        <w:rPr>
          <w:rFonts w:ascii="Arial" w:hAnsi="Arial" w:cs="Arial"/>
          <w:spacing w:val="-3"/>
          <w:sz w:val="22"/>
        </w:rPr>
      </w:pPr>
      <w:r w:rsidRPr="00BA24E2">
        <w:rPr>
          <w:rFonts w:ascii="Arial" w:hAnsi="Arial" w:cs="Arial"/>
          <w:spacing w:val="-3"/>
          <w:sz w:val="22"/>
        </w:rPr>
        <w:tab/>
      </w:r>
      <w:proofErr w:type="gramStart"/>
      <w:r w:rsidRPr="00BA24E2">
        <w:rPr>
          <w:rFonts w:ascii="Arial" w:hAnsi="Arial" w:cs="Arial"/>
          <w:spacing w:val="-3"/>
          <w:sz w:val="22"/>
        </w:rPr>
        <w:t>“Transport Delivery</w:t>
      </w:r>
      <w:r w:rsidR="006C0F9B">
        <w:rPr>
          <w:rFonts w:ascii="Arial" w:hAnsi="Arial" w:cs="Arial"/>
          <w:spacing w:val="-3"/>
          <w:sz w:val="22"/>
        </w:rPr>
        <w:t xml:space="preserve"> </w:t>
      </w:r>
      <w:r w:rsidRPr="00BA24E2">
        <w:rPr>
          <w:rFonts w:ascii="Arial" w:hAnsi="Arial" w:cs="Arial"/>
          <w:spacing w:val="-3"/>
          <w:sz w:val="22"/>
        </w:rPr>
        <w:t>- large tankard truck delivery of 7,500 gallons or more to locations whose tanks meet the minimum 7,500-gallon capacity.</w:t>
      </w:r>
      <w:proofErr w:type="gramEnd"/>
      <w:r w:rsidRPr="00BA24E2">
        <w:rPr>
          <w:rFonts w:ascii="Arial" w:hAnsi="Arial" w:cs="Arial"/>
          <w:spacing w:val="-3"/>
          <w:sz w:val="22"/>
        </w:rPr>
        <w:t xml:space="preserve"> There are various locations within each locality, which use standby generators. Delivery of less than 7,500 gallons by transport delivery will be charged at the tank wagon delivery rate.”</w:t>
      </w:r>
    </w:p>
    <w:p w:rsidR="001B5977" w:rsidRPr="00BA24E2" w:rsidRDefault="001B5977" w:rsidP="007546C8">
      <w:pPr>
        <w:widowControl w:val="0"/>
        <w:tabs>
          <w:tab w:val="left" w:pos="-720"/>
          <w:tab w:val="left" w:pos="0"/>
          <w:tab w:val="left" w:pos="720"/>
          <w:tab w:val="left" w:pos="1440"/>
          <w:tab w:val="left" w:pos="2160"/>
          <w:tab w:val="left" w:pos="2880"/>
        </w:tabs>
        <w:suppressAutoHyphens/>
        <w:ind w:left="2880" w:hanging="630"/>
        <w:jc w:val="both"/>
        <w:rPr>
          <w:rFonts w:ascii="Arial" w:hAnsi="Arial" w:cs="Arial"/>
          <w:snapToGrid w:val="0"/>
          <w:spacing w:val="-3"/>
          <w:sz w:val="22"/>
          <w:szCs w:val="22"/>
        </w:rPr>
      </w:pPr>
    </w:p>
    <w:p w:rsidR="001B5977" w:rsidRPr="00BA24E2" w:rsidRDefault="001B5977" w:rsidP="001B5977">
      <w:pPr>
        <w:widowControl w:val="0"/>
        <w:tabs>
          <w:tab w:val="left" w:pos="-720"/>
          <w:tab w:val="left" w:pos="0"/>
          <w:tab w:val="left" w:pos="1440"/>
          <w:tab w:val="left" w:pos="2160"/>
          <w:tab w:val="left" w:pos="2880"/>
        </w:tabs>
        <w:suppressAutoHyphens/>
        <w:ind w:left="810"/>
        <w:jc w:val="both"/>
        <w:rPr>
          <w:rFonts w:ascii="Arial" w:hAnsi="Arial" w:cs="Arial"/>
          <w:snapToGrid w:val="0"/>
          <w:spacing w:val="-3"/>
          <w:sz w:val="22"/>
          <w:szCs w:val="22"/>
        </w:rPr>
      </w:pPr>
      <w:r w:rsidRPr="00BA24E2">
        <w:rPr>
          <w:rFonts w:ascii="Arial" w:hAnsi="Arial" w:cs="Arial"/>
          <w:snapToGrid w:val="0"/>
          <w:spacing w:val="-3"/>
          <w:sz w:val="22"/>
          <w:szCs w:val="22"/>
        </w:rPr>
        <w:tab/>
        <w:t>8.</w:t>
      </w:r>
      <w:r w:rsidRPr="00BA24E2">
        <w:rPr>
          <w:rFonts w:ascii="Arial" w:hAnsi="Arial" w:cs="Arial"/>
          <w:snapToGrid w:val="0"/>
          <w:spacing w:val="-3"/>
          <w:sz w:val="22"/>
          <w:szCs w:val="22"/>
        </w:rPr>
        <w:tab/>
      </w:r>
      <w:r w:rsidRPr="00BA24E2">
        <w:rPr>
          <w:rFonts w:ascii="Arial" w:hAnsi="Arial" w:cs="Arial"/>
          <w:snapToGrid w:val="0"/>
          <w:spacing w:val="-3"/>
          <w:sz w:val="22"/>
          <w:szCs w:val="22"/>
          <w:u w:val="single"/>
        </w:rPr>
        <w:t>Order and Delivery</w:t>
      </w:r>
      <w:r w:rsidRPr="00BA24E2">
        <w:rPr>
          <w:rFonts w:ascii="Arial" w:hAnsi="Arial" w:cs="Arial"/>
          <w:snapToGrid w:val="0"/>
          <w:spacing w:val="-3"/>
          <w:sz w:val="22"/>
          <w:szCs w:val="22"/>
        </w:rPr>
        <w:t>:</w:t>
      </w:r>
    </w:p>
    <w:p w:rsidR="001B5977" w:rsidRPr="00BA24E2" w:rsidRDefault="001B5977"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p>
    <w:p w:rsidR="001B5977" w:rsidRPr="00BA24E2" w:rsidRDefault="001B5977" w:rsidP="001B5977">
      <w:pPr>
        <w:widowControl w:val="0"/>
        <w:tabs>
          <w:tab w:val="left" w:pos="-720"/>
          <w:tab w:val="left" w:pos="0"/>
          <w:tab w:val="left" w:pos="720"/>
          <w:tab w:val="left" w:pos="1440"/>
          <w:tab w:val="left" w:pos="2160"/>
          <w:tab w:val="left" w:pos="2880"/>
        </w:tabs>
        <w:suppressAutoHyphens/>
        <w:ind w:left="2880" w:hanging="2880"/>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t>a.</w:t>
      </w:r>
      <w:r w:rsidRPr="00BA24E2">
        <w:rPr>
          <w:rFonts w:ascii="Arial" w:hAnsi="Arial" w:cs="Arial"/>
          <w:snapToGrid w:val="0"/>
          <w:spacing w:val="-3"/>
          <w:sz w:val="22"/>
          <w:szCs w:val="22"/>
        </w:rPr>
        <w:tab/>
        <w:t>Orders will generally be placed by telephone or email. All orders placed under this contract shall be fulfilled within 48 hours, unless delayed delivery is requested.</w:t>
      </w:r>
    </w:p>
    <w:p w:rsidR="001B5977" w:rsidRPr="00BA24E2" w:rsidRDefault="001B5977" w:rsidP="001B5977">
      <w:pPr>
        <w:widowControl w:val="0"/>
        <w:tabs>
          <w:tab w:val="left" w:pos="-720"/>
          <w:tab w:val="left" w:pos="0"/>
          <w:tab w:val="left" w:pos="720"/>
          <w:tab w:val="left" w:pos="1440"/>
          <w:tab w:val="left" w:pos="2160"/>
          <w:tab w:val="left" w:pos="2880"/>
        </w:tabs>
        <w:suppressAutoHyphens/>
        <w:jc w:val="both"/>
        <w:rPr>
          <w:rFonts w:ascii="Arial" w:hAnsi="Arial" w:cs="Arial"/>
          <w:snapToGrid w:val="0"/>
          <w:spacing w:val="-3"/>
          <w:sz w:val="22"/>
          <w:szCs w:val="22"/>
        </w:rPr>
      </w:pPr>
    </w:p>
    <w:p w:rsidR="001B5977" w:rsidRPr="00BA24E2" w:rsidRDefault="001B5977" w:rsidP="001B5977">
      <w:pPr>
        <w:widowControl w:val="0"/>
        <w:tabs>
          <w:tab w:val="left" w:pos="-720"/>
          <w:tab w:val="left" w:pos="1440"/>
          <w:tab w:val="left" w:pos="2160"/>
          <w:tab w:val="left" w:pos="2880"/>
          <w:tab w:val="left" w:pos="3600"/>
          <w:tab w:val="left" w:pos="4320"/>
        </w:tabs>
        <w:suppressAutoHyphens/>
        <w:ind w:left="2880" w:hanging="2160"/>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t>b.</w:t>
      </w:r>
      <w:r w:rsidRPr="00BA24E2">
        <w:rPr>
          <w:rFonts w:ascii="Arial" w:hAnsi="Arial" w:cs="Arial"/>
          <w:snapToGrid w:val="0"/>
          <w:spacing w:val="-3"/>
          <w:sz w:val="22"/>
          <w:szCs w:val="22"/>
        </w:rPr>
        <w:tab/>
        <w:t xml:space="preserve">It shall be the responsibility of the </w:t>
      </w:r>
      <w:r w:rsidR="00EB39A9">
        <w:rPr>
          <w:rFonts w:ascii="Arial" w:hAnsi="Arial" w:cs="Arial"/>
          <w:snapToGrid w:val="0"/>
          <w:spacing w:val="-3"/>
          <w:sz w:val="22"/>
          <w:szCs w:val="22"/>
        </w:rPr>
        <w:t>Successful Bidder</w:t>
      </w:r>
      <w:r w:rsidRPr="00BA24E2">
        <w:rPr>
          <w:rFonts w:ascii="Arial" w:hAnsi="Arial" w:cs="Arial"/>
          <w:snapToGrid w:val="0"/>
          <w:spacing w:val="-3"/>
          <w:sz w:val="22"/>
          <w:szCs w:val="22"/>
        </w:rPr>
        <w:t xml:space="preserve"> to maintain sufficient No. 2 ultra low sulfur diesel (distillate) needed for normal operations at all the Locality locations, unless otherwise mandated by the Federal or State Government, during the contract period, and the extensions.</w:t>
      </w:r>
    </w:p>
    <w:p w:rsidR="001B5977" w:rsidRPr="00BA24E2" w:rsidRDefault="001B5977" w:rsidP="001B5977">
      <w:pPr>
        <w:widowControl w:val="0"/>
        <w:tabs>
          <w:tab w:val="left" w:pos="-720"/>
          <w:tab w:val="left" w:pos="0"/>
          <w:tab w:val="left" w:pos="720"/>
          <w:tab w:val="left" w:pos="1440"/>
          <w:tab w:val="left" w:pos="2160"/>
          <w:tab w:val="left" w:pos="2880"/>
        </w:tabs>
        <w:suppressAutoHyphens/>
        <w:ind w:left="1440" w:hanging="720"/>
        <w:jc w:val="both"/>
        <w:rPr>
          <w:rFonts w:ascii="Arial" w:hAnsi="Arial" w:cs="Arial"/>
          <w:snapToGrid w:val="0"/>
          <w:spacing w:val="-3"/>
          <w:sz w:val="22"/>
          <w:szCs w:val="22"/>
        </w:rPr>
      </w:pPr>
    </w:p>
    <w:p w:rsidR="001B5977" w:rsidRPr="00BA24E2" w:rsidRDefault="006A003D" w:rsidP="006C0F9B">
      <w:pPr>
        <w:widowControl w:val="0"/>
        <w:tabs>
          <w:tab w:val="left" w:pos="-720"/>
          <w:tab w:val="left" w:pos="0"/>
          <w:tab w:val="left" w:pos="720"/>
          <w:tab w:val="left" w:pos="1440"/>
          <w:tab w:val="left" w:pos="2160"/>
          <w:tab w:val="left" w:pos="2880"/>
        </w:tabs>
        <w:suppressAutoHyphens/>
        <w:ind w:left="2880" w:hanging="2880"/>
        <w:jc w:val="both"/>
        <w:rPr>
          <w:rFonts w:ascii="Arial" w:hAnsi="Arial" w:cs="Arial"/>
          <w:snapToGrid w:val="0"/>
          <w:spacing w:val="-3"/>
          <w:sz w:val="22"/>
          <w:szCs w:val="22"/>
        </w:rPr>
      </w:pP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t>c</w:t>
      </w:r>
      <w:r w:rsidR="001B5977" w:rsidRPr="00BA24E2">
        <w:rPr>
          <w:rFonts w:ascii="Arial" w:hAnsi="Arial" w:cs="Arial"/>
          <w:snapToGrid w:val="0"/>
          <w:spacing w:val="-3"/>
          <w:sz w:val="22"/>
          <w:szCs w:val="22"/>
        </w:rPr>
        <w:t>.</w:t>
      </w:r>
      <w:r w:rsidR="001B5977" w:rsidRPr="00BA24E2">
        <w:rPr>
          <w:rFonts w:ascii="Arial" w:hAnsi="Arial" w:cs="Arial"/>
          <w:snapToGrid w:val="0"/>
          <w:spacing w:val="-3"/>
          <w:sz w:val="22"/>
          <w:szCs w:val="22"/>
        </w:rPr>
        <w:tab/>
        <w:t xml:space="preserve">Deliveries will be made in “Gross Gallons.”  If net gallons are delivered or invoiced, the </w:t>
      </w:r>
      <w:r w:rsidR="00EB39A9">
        <w:rPr>
          <w:rFonts w:ascii="Arial" w:hAnsi="Arial" w:cs="Arial"/>
          <w:snapToGrid w:val="0"/>
          <w:spacing w:val="-3"/>
          <w:sz w:val="22"/>
          <w:szCs w:val="22"/>
        </w:rPr>
        <w:t>Successful Bidder</w:t>
      </w:r>
      <w:r w:rsidR="001B5977" w:rsidRPr="00BA24E2">
        <w:rPr>
          <w:rFonts w:ascii="Arial" w:hAnsi="Arial" w:cs="Arial"/>
          <w:snapToGrid w:val="0"/>
          <w:spacing w:val="-3"/>
          <w:sz w:val="22"/>
          <w:szCs w:val="22"/>
        </w:rPr>
        <w:t xml:space="preserve"> will be considered in default of the contract.</w:t>
      </w:r>
    </w:p>
    <w:p w:rsidR="001B5977" w:rsidRPr="00BA24E2" w:rsidRDefault="001B5977" w:rsidP="006C0F9B">
      <w:pPr>
        <w:widowControl w:val="0"/>
        <w:tabs>
          <w:tab w:val="left" w:pos="-720"/>
          <w:tab w:val="left" w:pos="0"/>
          <w:tab w:val="left" w:pos="720"/>
          <w:tab w:val="left" w:pos="1440"/>
          <w:tab w:val="left" w:pos="2160"/>
          <w:tab w:val="left" w:pos="2880"/>
        </w:tabs>
        <w:suppressAutoHyphens/>
        <w:ind w:left="720" w:hanging="720"/>
        <w:jc w:val="both"/>
        <w:rPr>
          <w:rFonts w:ascii="Arial" w:hAnsi="Arial" w:cs="Arial"/>
          <w:snapToGrid w:val="0"/>
          <w:spacing w:val="-3"/>
          <w:sz w:val="22"/>
          <w:szCs w:val="22"/>
        </w:rPr>
      </w:pPr>
      <w:r w:rsidRPr="00BA24E2">
        <w:rPr>
          <w:rFonts w:ascii="Arial" w:hAnsi="Arial" w:cs="Arial"/>
          <w:snapToGrid w:val="0"/>
          <w:spacing w:val="-3"/>
          <w:sz w:val="22"/>
          <w:szCs w:val="22"/>
        </w:rPr>
        <w:tab/>
      </w:r>
    </w:p>
    <w:p w:rsidR="001B5977" w:rsidRPr="008258BD" w:rsidRDefault="006A003D" w:rsidP="006A003D">
      <w:pPr>
        <w:widowControl w:val="0"/>
        <w:tabs>
          <w:tab w:val="left" w:pos="-720"/>
          <w:tab w:val="left" w:pos="0"/>
          <w:tab w:val="left" w:pos="720"/>
          <w:tab w:val="left" w:pos="1440"/>
        </w:tabs>
        <w:suppressAutoHyphens/>
        <w:ind w:left="2970" w:hanging="810"/>
        <w:jc w:val="both"/>
        <w:rPr>
          <w:rFonts w:ascii="Arial" w:hAnsi="Arial" w:cs="Arial"/>
          <w:snapToGrid w:val="0"/>
          <w:spacing w:val="-3"/>
          <w:sz w:val="22"/>
          <w:szCs w:val="22"/>
        </w:rPr>
      </w:pPr>
      <w:r>
        <w:rPr>
          <w:rFonts w:ascii="Arial" w:hAnsi="Arial" w:cs="Arial"/>
          <w:snapToGrid w:val="0"/>
          <w:spacing w:val="-3"/>
          <w:sz w:val="22"/>
          <w:szCs w:val="22"/>
        </w:rPr>
        <w:t>d.</w:t>
      </w:r>
      <w:r w:rsidR="001B5977" w:rsidRPr="008258BD">
        <w:rPr>
          <w:rFonts w:ascii="Arial" w:hAnsi="Arial" w:cs="Arial"/>
          <w:snapToGrid w:val="0"/>
          <w:spacing w:val="-3"/>
          <w:sz w:val="22"/>
          <w:szCs w:val="22"/>
        </w:rPr>
        <w:t xml:space="preserve">      On transport deliveries to above-ground storage tanks that can not             be gravity fed, the </w:t>
      </w:r>
      <w:r w:rsidR="00EB39A9" w:rsidRPr="008258BD">
        <w:rPr>
          <w:rFonts w:ascii="Arial" w:hAnsi="Arial" w:cs="Arial"/>
          <w:snapToGrid w:val="0"/>
          <w:spacing w:val="-3"/>
          <w:sz w:val="22"/>
          <w:szCs w:val="22"/>
        </w:rPr>
        <w:t>Successful Bidder</w:t>
      </w:r>
      <w:r w:rsidR="001B5977" w:rsidRPr="008258BD">
        <w:rPr>
          <w:rFonts w:ascii="Arial" w:hAnsi="Arial" w:cs="Arial"/>
          <w:snapToGrid w:val="0"/>
          <w:spacing w:val="-3"/>
          <w:sz w:val="22"/>
          <w:szCs w:val="22"/>
        </w:rPr>
        <w:t xml:space="preserve"> may include a</w:t>
      </w:r>
      <w:r>
        <w:rPr>
          <w:rFonts w:ascii="Arial" w:hAnsi="Arial" w:cs="Arial"/>
          <w:snapToGrid w:val="0"/>
          <w:spacing w:val="-3"/>
          <w:sz w:val="22"/>
          <w:szCs w:val="22"/>
        </w:rPr>
        <w:t xml:space="preserve"> flat fee</w:t>
      </w:r>
      <w:r w:rsidR="001B5977" w:rsidRPr="008258BD">
        <w:rPr>
          <w:rFonts w:ascii="Arial" w:hAnsi="Arial" w:cs="Arial"/>
          <w:snapToGrid w:val="0"/>
          <w:spacing w:val="-3"/>
          <w:sz w:val="22"/>
          <w:szCs w:val="22"/>
        </w:rPr>
        <w:t xml:space="preserve"> pump charge. See bid form, page </w:t>
      </w:r>
      <w:r w:rsidR="000A4FB8" w:rsidRPr="008258BD">
        <w:rPr>
          <w:rFonts w:ascii="Arial" w:hAnsi="Arial" w:cs="Arial"/>
          <w:snapToGrid w:val="0"/>
          <w:spacing w:val="-3"/>
          <w:sz w:val="22"/>
          <w:szCs w:val="22"/>
        </w:rPr>
        <w:t>1</w:t>
      </w:r>
      <w:r w:rsidR="00370761">
        <w:rPr>
          <w:rFonts w:ascii="Arial" w:hAnsi="Arial" w:cs="Arial"/>
          <w:snapToGrid w:val="0"/>
          <w:spacing w:val="-3"/>
          <w:sz w:val="22"/>
          <w:szCs w:val="22"/>
        </w:rPr>
        <w:t>2</w:t>
      </w:r>
      <w:r w:rsidR="004F5EC2" w:rsidRPr="008258BD">
        <w:rPr>
          <w:rFonts w:ascii="Arial" w:hAnsi="Arial" w:cs="Arial"/>
          <w:snapToGrid w:val="0"/>
          <w:spacing w:val="-3"/>
          <w:sz w:val="22"/>
          <w:szCs w:val="22"/>
        </w:rPr>
        <w:t>.</w:t>
      </w:r>
    </w:p>
    <w:p w:rsidR="001B5977" w:rsidRPr="00BA24E2" w:rsidRDefault="001B5977" w:rsidP="006C0F9B">
      <w:pPr>
        <w:widowControl w:val="0"/>
        <w:tabs>
          <w:tab w:val="left" w:pos="-720"/>
          <w:tab w:val="left" w:pos="0"/>
          <w:tab w:val="left" w:pos="720"/>
          <w:tab w:val="left" w:pos="1440"/>
          <w:tab w:val="left" w:pos="2160"/>
        </w:tabs>
        <w:suppressAutoHyphens/>
        <w:ind w:left="2160"/>
        <w:jc w:val="both"/>
        <w:rPr>
          <w:rFonts w:ascii="Arial" w:hAnsi="Arial" w:cs="Arial"/>
          <w:snapToGrid w:val="0"/>
          <w:spacing w:val="-3"/>
          <w:sz w:val="22"/>
          <w:szCs w:val="22"/>
        </w:rPr>
      </w:pPr>
    </w:p>
    <w:p w:rsidR="001B5977" w:rsidRPr="00BA24E2" w:rsidRDefault="001B5977" w:rsidP="006C0F9B">
      <w:pPr>
        <w:widowControl w:val="0"/>
        <w:ind w:left="2880" w:hanging="720"/>
        <w:jc w:val="both"/>
        <w:rPr>
          <w:rFonts w:ascii="Arial" w:hAnsi="Arial" w:cs="Arial"/>
          <w:snapToGrid w:val="0"/>
          <w:spacing w:val="-3"/>
        </w:rPr>
      </w:pPr>
      <w:r w:rsidRPr="00BA24E2">
        <w:rPr>
          <w:rFonts w:ascii="Arial" w:hAnsi="Arial" w:cs="Arial"/>
          <w:snapToGrid w:val="0"/>
          <w:spacing w:val="-3"/>
          <w:sz w:val="22"/>
          <w:szCs w:val="22"/>
        </w:rPr>
        <w:t>f.</w:t>
      </w:r>
      <w:r w:rsidRPr="00BA24E2">
        <w:rPr>
          <w:rFonts w:ascii="Arial" w:hAnsi="Arial" w:cs="Arial"/>
          <w:snapToGrid w:val="0"/>
          <w:spacing w:val="-3"/>
          <w:sz w:val="22"/>
          <w:szCs w:val="22"/>
        </w:rPr>
        <w:tab/>
        <w:t>In the attachments (D, E, F</w:t>
      </w:r>
      <w:r w:rsidR="00C41A85">
        <w:rPr>
          <w:rFonts w:ascii="Arial" w:hAnsi="Arial" w:cs="Arial"/>
          <w:snapToGrid w:val="0"/>
          <w:spacing w:val="-3"/>
          <w:sz w:val="22"/>
          <w:szCs w:val="22"/>
        </w:rPr>
        <w:t>, G</w:t>
      </w:r>
      <w:r w:rsidRPr="00BA24E2">
        <w:rPr>
          <w:rFonts w:ascii="Arial" w:hAnsi="Arial" w:cs="Arial"/>
          <w:snapToGrid w:val="0"/>
          <w:spacing w:val="-3"/>
          <w:sz w:val="22"/>
          <w:szCs w:val="22"/>
        </w:rPr>
        <w:t>) for each fuel site location, there will be a column titled "Delivery" that will indicate tank type (AGST or UGST), and the delivery type (automatic or on call).  "Automatic" means that the </w:t>
      </w:r>
      <w:r w:rsidR="00EB39A9">
        <w:rPr>
          <w:rFonts w:ascii="Arial" w:hAnsi="Arial" w:cs="Arial"/>
          <w:snapToGrid w:val="0"/>
          <w:spacing w:val="-3"/>
          <w:sz w:val="22"/>
          <w:szCs w:val="22"/>
        </w:rPr>
        <w:t>Successful Bidder</w:t>
      </w:r>
      <w:r w:rsidRPr="00BA24E2">
        <w:rPr>
          <w:rFonts w:ascii="Arial" w:hAnsi="Arial" w:cs="Arial"/>
          <w:snapToGrid w:val="0"/>
          <w:spacing w:val="-3"/>
          <w:sz w:val="22"/>
          <w:szCs w:val="22"/>
        </w:rPr>
        <w:t xml:space="preserve"> will ensure that the storage tank is kept filled such that the tank does not run </w:t>
      </w:r>
      <w:r w:rsidR="00A60DA1">
        <w:rPr>
          <w:rFonts w:ascii="Arial" w:hAnsi="Arial" w:cs="Arial"/>
          <w:snapToGrid w:val="0"/>
          <w:spacing w:val="-3"/>
          <w:sz w:val="22"/>
          <w:szCs w:val="22"/>
        </w:rPr>
        <w:t>below 35% capacity</w:t>
      </w:r>
      <w:r w:rsidRPr="00BA24E2">
        <w:rPr>
          <w:rFonts w:ascii="Arial" w:hAnsi="Arial" w:cs="Arial"/>
          <w:snapToGrid w:val="0"/>
          <w:spacing w:val="-3"/>
          <w:sz w:val="22"/>
          <w:szCs w:val="22"/>
        </w:rPr>
        <w:t> based on customer usage at that fuel site. “On call" means that the </w:t>
      </w:r>
      <w:r w:rsidR="004F5EC2">
        <w:rPr>
          <w:rFonts w:ascii="Arial" w:hAnsi="Arial" w:cs="Arial"/>
          <w:snapToGrid w:val="0"/>
          <w:spacing w:val="-3"/>
          <w:sz w:val="22"/>
          <w:szCs w:val="22"/>
        </w:rPr>
        <w:t>locality</w:t>
      </w:r>
      <w:r w:rsidRPr="00BA24E2">
        <w:rPr>
          <w:rFonts w:ascii="Arial" w:hAnsi="Arial" w:cs="Arial"/>
          <w:snapToGrid w:val="0"/>
          <w:spacing w:val="-3"/>
          <w:sz w:val="22"/>
          <w:szCs w:val="22"/>
        </w:rPr>
        <w:t xml:space="preserve"> will place an order for a fuel delivery that must be filled within 48 hours</w:t>
      </w:r>
      <w:r w:rsidR="001F63A5">
        <w:rPr>
          <w:rFonts w:ascii="Arial" w:hAnsi="Arial" w:cs="Arial"/>
          <w:snapToGrid w:val="0"/>
          <w:spacing w:val="-3"/>
          <w:sz w:val="22"/>
          <w:szCs w:val="22"/>
        </w:rPr>
        <w:t>.</w:t>
      </w:r>
    </w:p>
    <w:p w:rsidR="001B5977" w:rsidRPr="00BA24E2" w:rsidRDefault="001B5977" w:rsidP="006C0F9B">
      <w:pPr>
        <w:widowControl w:val="0"/>
        <w:tabs>
          <w:tab w:val="left" w:pos="-720"/>
          <w:tab w:val="left" w:pos="0"/>
          <w:tab w:val="left" w:pos="720"/>
          <w:tab w:val="left" w:pos="1440"/>
          <w:tab w:val="left" w:pos="2160"/>
          <w:tab w:val="left" w:pos="2880"/>
        </w:tabs>
        <w:suppressAutoHyphens/>
        <w:ind w:left="720" w:hanging="720"/>
        <w:jc w:val="both"/>
        <w:rPr>
          <w:rFonts w:ascii="Arial" w:hAnsi="Arial" w:cs="Arial"/>
          <w:snapToGrid w:val="0"/>
          <w:spacing w:val="-3"/>
          <w:sz w:val="22"/>
          <w:szCs w:val="22"/>
        </w:rPr>
      </w:pPr>
    </w:p>
    <w:p w:rsidR="001B5977" w:rsidRPr="00BA24E2" w:rsidRDefault="001B5977" w:rsidP="0069393E">
      <w:pPr>
        <w:widowControl w:val="0"/>
        <w:tabs>
          <w:tab w:val="left" w:pos="720"/>
          <w:tab w:val="left" w:pos="1440"/>
          <w:tab w:val="left" w:pos="2160"/>
          <w:tab w:val="left" w:pos="2880"/>
        </w:tabs>
        <w:ind w:left="2880" w:hanging="2160"/>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t>g.</w:t>
      </w:r>
      <w:r w:rsidRPr="00BA24E2">
        <w:rPr>
          <w:rFonts w:ascii="Arial" w:hAnsi="Arial" w:cs="Arial"/>
          <w:snapToGrid w:val="0"/>
          <w:spacing w:val="-3"/>
          <w:sz w:val="22"/>
          <w:szCs w:val="22"/>
        </w:rPr>
        <w:tab/>
        <w:t xml:space="preserve">In the event the </w:t>
      </w:r>
      <w:r w:rsidR="00EB39A9">
        <w:rPr>
          <w:rFonts w:ascii="Arial" w:hAnsi="Arial" w:cs="Arial"/>
          <w:snapToGrid w:val="0"/>
          <w:spacing w:val="-3"/>
          <w:sz w:val="22"/>
          <w:szCs w:val="22"/>
        </w:rPr>
        <w:t>Successful Bidder</w:t>
      </w:r>
      <w:r w:rsidRPr="00BA24E2">
        <w:rPr>
          <w:rFonts w:ascii="Arial" w:hAnsi="Arial" w:cs="Arial"/>
          <w:snapToGrid w:val="0"/>
          <w:spacing w:val="-3"/>
          <w:sz w:val="22"/>
          <w:szCs w:val="22"/>
        </w:rPr>
        <w:t xml:space="preserve"> fails to deliver material meeting or exceeding specifications, the receiving Locality location may direct the </w:t>
      </w:r>
      <w:r w:rsidR="00EB39A9">
        <w:rPr>
          <w:rFonts w:ascii="Arial" w:hAnsi="Arial" w:cs="Arial"/>
          <w:snapToGrid w:val="0"/>
          <w:spacing w:val="-3"/>
          <w:sz w:val="22"/>
          <w:szCs w:val="22"/>
        </w:rPr>
        <w:t>Successful Bidder</w:t>
      </w:r>
      <w:r w:rsidRPr="00BA24E2">
        <w:rPr>
          <w:rFonts w:ascii="Arial" w:hAnsi="Arial" w:cs="Arial"/>
          <w:snapToGrid w:val="0"/>
          <w:spacing w:val="-3"/>
          <w:sz w:val="22"/>
          <w:szCs w:val="22"/>
        </w:rPr>
        <w:t xml:space="preserve"> to remove such material and replace it at no additional cost to the requesting location.  If the </w:t>
      </w:r>
      <w:r w:rsidR="00EB39A9">
        <w:rPr>
          <w:rFonts w:ascii="Arial" w:hAnsi="Arial" w:cs="Arial"/>
          <w:snapToGrid w:val="0"/>
          <w:spacing w:val="-3"/>
          <w:sz w:val="22"/>
          <w:szCs w:val="22"/>
        </w:rPr>
        <w:t>Successful Bidder</w:t>
      </w:r>
      <w:r w:rsidRPr="00BA24E2">
        <w:rPr>
          <w:rFonts w:ascii="Arial" w:hAnsi="Arial" w:cs="Arial"/>
          <w:snapToGrid w:val="0"/>
          <w:spacing w:val="-3"/>
          <w:sz w:val="22"/>
          <w:szCs w:val="22"/>
        </w:rPr>
        <w:t xml:space="preserve"> is unable to deliver material meeting or exceeding these specifications within the time period specified for delivery, the requesting location may purchase the material elsewhere and the increased cost, if any, will be paid by the </w:t>
      </w:r>
      <w:r w:rsidR="00EB39A9">
        <w:rPr>
          <w:rFonts w:ascii="Arial" w:hAnsi="Arial" w:cs="Arial"/>
          <w:snapToGrid w:val="0"/>
          <w:spacing w:val="-3"/>
          <w:sz w:val="22"/>
          <w:szCs w:val="22"/>
        </w:rPr>
        <w:t>Successful Bidder</w:t>
      </w:r>
      <w:r w:rsidRPr="00BA24E2">
        <w:rPr>
          <w:rFonts w:ascii="Arial" w:hAnsi="Arial" w:cs="Arial"/>
          <w:snapToGrid w:val="0"/>
          <w:spacing w:val="-3"/>
          <w:sz w:val="22"/>
          <w:szCs w:val="22"/>
        </w:rPr>
        <w:t>.</w:t>
      </w:r>
    </w:p>
    <w:p w:rsidR="001B5977" w:rsidRPr="00BA24E2" w:rsidRDefault="001B5977" w:rsidP="006C0F9B">
      <w:pPr>
        <w:widowControl w:val="0"/>
        <w:tabs>
          <w:tab w:val="left" w:pos="720"/>
          <w:tab w:val="left" w:pos="1440"/>
          <w:tab w:val="left" w:pos="2160"/>
          <w:tab w:val="left" w:pos="2880"/>
        </w:tabs>
        <w:ind w:right="-7"/>
        <w:jc w:val="both"/>
        <w:rPr>
          <w:rFonts w:ascii="Arial" w:hAnsi="Arial" w:cs="Arial"/>
          <w:snapToGrid w:val="0"/>
          <w:spacing w:val="-3"/>
          <w:sz w:val="22"/>
          <w:szCs w:val="22"/>
        </w:rPr>
      </w:pPr>
    </w:p>
    <w:p w:rsidR="001B5977" w:rsidRPr="00BA24E2" w:rsidRDefault="001B5977" w:rsidP="003413B5">
      <w:pPr>
        <w:widowControl w:val="0"/>
        <w:tabs>
          <w:tab w:val="left" w:pos="1440"/>
          <w:tab w:val="left" w:pos="2160"/>
          <w:tab w:val="left" w:pos="2880"/>
        </w:tabs>
        <w:ind w:left="2794" w:hanging="634"/>
        <w:jc w:val="both"/>
        <w:rPr>
          <w:rFonts w:ascii="Arial" w:hAnsi="Arial" w:cs="Arial"/>
          <w:snapToGrid w:val="0"/>
          <w:spacing w:val="-3"/>
          <w:sz w:val="22"/>
          <w:szCs w:val="22"/>
        </w:rPr>
      </w:pPr>
      <w:r w:rsidRPr="00BA24E2">
        <w:rPr>
          <w:rFonts w:ascii="Arial" w:hAnsi="Arial" w:cs="Arial"/>
          <w:snapToGrid w:val="0"/>
          <w:spacing w:val="-3"/>
          <w:sz w:val="22"/>
          <w:szCs w:val="22"/>
        </w:rPr>
        <w:t>h.</w:t>
      </w:r>
      <w:r w:rsidRPr="00BA24E2">
        <w:rPr>
          <w:rFonts w:ascii="Arial" w:hAnsi="Arial" w:cs="Arial"/>
          <w:snapToGrid w:val="0"/>
          <w:spacing w:val="-3"/>
          <w:sz w:val="22"/>
          <w:szCs w:val="22"/>
        </w:rPr>
        <w:tab/>
        <w:t xml:space="preserve">When entering any delivery site to make deliveries or perform work, the </w:t>
      </w:r>
      <w:r w:rsidR="00EB39A9">
        <w:rPr>
          <w:rFonts w:ascii="Arial" w:hAnsi="Arial" w:cs="Arial"/>
          <w:snapToGrid w:val="0"/>
          <w:spacing w:val="-3"/>
          <w:sz w:val="22"/>
          <w:szCs w:val="22"/>
        </w:rPr>
        <w:t>Successful Bidder</w:t>
      </w:r>
      <w:r w:rsidRPr="00BA24E2">
        <w:rPr>
          <w:rFonts w:ascii="Arial" w:hAnsi="Arial" w:cs="Arial"/>
          <w:snapToGrid w:val="0"/>
          <w:spacing w:val="-3"/>
          <w:sz w:val="22"/>
          <w:szCs w:val="22"/>
        </w:rPr>
        <w:t xml:space="preserve"> will be liable for any damages to owner’s property at the delivery site or injury to personnel caused by the negligence of its employees, agents, or subcontractors.</w:t>
      </w:r>
    </w:p>
    <w:p w:rsidR="001B5977" w:rsidRPr="00BA24E2" w:rsidRDefault="001B5977" w:rsidP="003413B5">
      <w:pPr>
        <w:widowControl w:val="0"/>
        <w:tabs>
          <w:tab w:val="left" w:pos="720"/>
          <w:tab w:val="left" w:pos="1440"/>
          <w:tab w:val="left" w:pos="2160"/>
          <w:tab w:val="left" w:pos="2880"/>
        </w:tabs>
        <w:ind w:left="2794" w:hanging="634"/>
        <w:jc w:val="both"/>
        <w:rPr>
          <w:rFonts w:ascii="Arial" w:hAnsi="Arial" w:cs="Arial"/>
          <w:snapToGrid w:val="0"/>
          <w:spacing w:val="-3"/>
          <w:sz w:val="22"/>
          <w:szCs w:val="22"/>
        </w:rPr>
      </w:pPr>
    </w:p>
    <w:p w:rsidR="001B5977" w:rsidRPr="006D1703" w:rsidRDefault="001B5977" w:rsidP="003413B5">
      <w:pPr>
        <w:widowControl w:val="0"/>
        <w:numPr>
          <w:ilvl w:val="0"/>
          <w:numId w:val="15"/>
        </w:numPr>
        <w:tabs>
          <w:tab w:val="left" w:pos="720"/>
          <w:tab w:val="left" w:pos="1440"/>
          <w:tab w:val="left" w:pos="2880"/>
        </w:tabs>
        <w:ind w:left="2794" w:hanging="634"/>
        <w:jc w:val="both"/>
        <w:rPr>
          <w:rFonts w:ascii="Arial" w:hAnsi="Arial" w:cs="Arial"/>
          <w:snapToGrid w:val="0"/>
          <w:spacing w:val="-3"/>
          <w:sz w:val="22"/>
          <w:szCs w:val="22"/>
        </w:rPr>
      </w:pPr>
      <w:r w:rsidRPr="006D1703">
        <w:rPr>
          <w:rFonts w:ascii="Arial" w:hAnsi="Arial" w:cs="Arial"/>
          <w:snapToGrid w:val="0"/>
          <w:spacing w:val="-3"/>
          <w:sz w:val="22"/>
          <w:szCs w:val="22"/>
        </w:rPr>
        <w:t xml:space="preserve">  </w:t>
      </w:r>
      <w:r w:rsidR="006D1703">
        <w:rPr>
          <w:rFonts w:ascii="Arial" w:hAnsi="Arial" w:cs="Arial"/>
          <w:snapToGrid w:val="0"/>
          <w:spacing w:val="-3"/>
          <w:sz w:val="22"/>
          <w:szCs w:val="22"/>
        </w:rPr>
        <w:t xml:space="preserve">  </w:t>
      </w:r>
      <w:r w:rsidRPr="006D1703">
        <w:rPr>
          <w:rFonts w:ascii="Arial" w:hAnsi="Arial" w:cs="Arial"/>
          <w:snapToGrid w:val="0"/>
          <w:spacing w:val="-3"/>
          <w:sz w:val="22"/>
          <w:szCs w:val="22"/>
        </w:rPr>
        <w:t xml:space="preserve">The </w:t>
      </w:r>
      <w:r w:rsidR="00EB39A9" w:rsidRPr="006D1703">
        <w:rPr>
          <w:rFonts w:ascii="Arial" w:hAnsi="Arial" w:cs="Arial"/>
          <w:snapToGrid w:val="0"/>
          <w:spacing w:val="-3"/>
          <w:sz w:val="22"/>
          <w:szCs w:val="22"/>
        </w:rPr>
        <w:t>Successful Bidder</w:t>
      </w:r>
      <w:r w:rsidRPr="006D1703">
        <w:rPr>
          <w:rFonts w:ascii="Arial" w:hAnsi="Arial" w:cs="Arial"/>
          <w:snapToGrid w:val="0"/>
          <w:spacing w:val="-3"/>
          <w:sz w:val="22"/>
          <w:szCs w:val="22"/>
        </w:rPr>
        <w:t xml:space="preserve"> will be responsible for prompt and thorough </w:t>
      </w:r>
      <w:r w:rsidR="007546C8" w:rsidRPr="006D1703">
        <w:rPr>
          <w:rFonts w:ascii="Arial" w:hAnsi="Arial" w:cs="Arial"/>
          <w:snapToGrid w:val="0"/>
          <w:spacing w:val="-3"/>
          <w:sz w:val="22"/>
          <w:szCs w:val="22"/>
        </w:rPr>
        <w:t>Clean-</w:t>
      </w:r>
      <w:r w:rsidRPr="006D1703">
        <w:rPr>
          <w:rFonts w:ascii="Arial" w:hAnsi="Arial" w:cs="Arial"/>
          <w:snapToGrid w:val="0"/>
          <w:spacing w:val="-3"/>
          <w:sz w:val="22"/>
          <w:szCs w:val="22"/>
        </w:rPr>
        <w:t>up of all spillage, per EPA specifications.</w:t>
      </w:r>
    </w:p>
    <w:p w:rsidR="001B5977" w:rsidRPr="00BA24E2" w:rsidRDefault="001B5977" w:rsidP="003413B5">
      <w:pPr>
        <w:widowControl w:val="0"/>
        <w:tabs>
          <w:tab w:val="left" w:pos="720"/>
          <w:tab w:val="left" w:pos="1440"/>
          <w:tab w:val="left" w:pos="2880"/>
        </w:tabs>
        <w:ind w:left="2794" w:hanging="634"/>
        <w:jc w:val="both"/>
        <w:rPr>
          <w:rFonts w:ascii="Arial" w:hAnsi="Arial" w:cs="Arial"/>
          <w:snapToGrid w:val="0"/>
          <w:spacing w:val="-3"/>
          <w:sz w:val="22"/>
          <w:szCs w:val="22"/>
        </w:rPr>
      </w:pPr>
    </w:p>
    <w:p w:rsidR="001B5977" w:rsidRPr="006D1703" w:rsidRDefault="001B5977" w:rsidP="003413B5">
      <w:pPr>
        <w:widowControl w:val="0"/>
        <w:numPr>
          <w:ilvl w:val="0"/>
          <w:numId w:val="15"/>
        </w:numPr>
        <w:tabs>
          <w:tab w:val="left" w:pos="720"/>
          <w:tab w:val="left" w:pos="1440"/>
          <w:tab w:val="left" w:pos="2880"/>
        </w:tabs>
        <w:ind w:left="2794" w:hanging="634"/>
        <w:jc w:val="both"/>
        <w:rPr>
          <w:rFonts w:ascii="Arial" w:hAnsi="Arial" w:cs="Arial"/>
          <w:snapToGrid w:val="0"/>
          <w:spacing w:val="-3"/>
          <w:sz w:val="22"/>
          <w:szCs w:val="22"/>
        </w:rPr>
      </w:pPr>
      <w:r w:rsidRPr="006D1703">
        <w:rPr>
          <w:rFonts w:ascii="Arial" w:hAnsi="Arial" w:cs="Arial"/>
          <w:snapToGrid w:val="0"/>
          <w:spacing w:val="-3"/>
          <w:sz w:val="22"/>
          <w:szCs w:val="22"/>
        </w:rPr>
        <w:t xml:space="preserve">    Authorized Locality personnel shall sign the delivery ticket after delivery has been completed.  If the driver is unable to secure a</w:t>
      </w:r>
      <w:r w:rsidR="006D1703">
        <w:rPr>
          <w:rFonts w:ascii="Arial" w:hAnsi="Arial" w:cs="Arial"/>
          <w:snapToGrid w:val="0"/>
          <w:spacing w:val="-3"/>
          <w:sz w:val="22"/>
          <w:szCs w:val="22"/>
        </w:rPr>
        <w:t xml:space="preserve"> </w:t>
      </w:r>
      <w:r w:rsidRPr="006D1703">
        <w:rPr>
          <w:rFonts w:ascii="Arial" w:hAnsi="Arial" w:cs="Arial"/>
          <w:snapToGrid w:val="0"/>
          <w:spacing w:val="-3"/>
          <w:sz w:val="22"/>
          <w:szCs w:val="22"/>
        </w:rPr>
        <w:t>signature after an attempt has been made, the driver shall write on the ticket, “No one available to sign delivery ticket”. In addition, no C.O.D. deliveries shall be accepted.</w:t>
      </w:r>
    </w:p>
    <w:p w:rsidR="001B5977" w:rsidRPr="00BA24E2" w:rsidRDefault="001B5977" w:rsidP="0069393E">
      <w:pPr>
        <w:widowControl w:val="0"/>
        <w:tabs>
          <w:tab w:val="left" w:pos="720"/>
          <w:tab w:val="left" w:pos="1440"/>
          <w:tab w:val="left" w:pos="2880"/>
        </w:tabs>
        <w:ind w:left="720" w:firstLine="1440"/>
        <w:jc w:val="both"/>
        <w:rPr>
          <w:rFonts w:ascii="Arial" w:hAnsi="Arial" w:cs="Arial"/>
          <w:snapToGrid w:val="0"/>
          <w:spacing w:val="-3"/>
          <w:sz w:val="22"/>
          <w:szCs w:val="22"/>
        </w:rPr>
      </w:pPr>
    </w:p>
    <w:p w:rsidR="001B5977" w:rsidRPr="00BA24E2" w:rsidRDefault="001B5977" w:rsidP="006C0F9B">
      <w:pPr>
        <w:widowControl w:val="0"/>
        <w:tabs>
          <w:tab w:val="left" w:pos="1440"/>
          <w:tab w:val="left" w:pos="2250"/>
          <w:tab w:val="left" w:pos="2880"/>
        </w:tabs>
        <w:ind w:left="810" w:right="-7"/>
        <w:jc w:val="both"/>
        <w:rPr>
          <w:rFonts w:ascii="Arial" w:hAnsi="Arial" w:cs="Arial"/>
          <w:snapToGrid w:val="0"/>
          <w:spacing w:val="-3"/>
          <w:sz w:val="22"/>
          <w:szCs w:val="22"/>
        </w:rPr>
      </w:pPr>
      <w:r w:rsidRPr="00BA24E2">
        <w:rPr>
          <w:rFonts w:ascii="Arial" w:hAnsi="Arial" w:cs="Arial"/>
          <w:snapToGrid w:val="0"/>
          <w:spacing w:val="-3"/>
          <w:sz w:val="22"/>
          <w:szCs w:val="22"/>
        </w:rPr>
        <w:tab/>
        <w:t xml:space="preserve">9.         </w:t>
      </w:r>
      <w:r w:rsidRPr="00BA24E2">
        <w:rPr>
          <w:rFonts w:ascii="Arial" w:hAnsi="Arial" w:cs="Arial"/>
          <w:snapToGrid w:val="0"/>
          <w:spacing w:val="-3"/>
          <w:sz w:val="22"/>
          <w:szCs w:val="22"/>
          <w:u w:val="single"/>
        </w:rPr>
        <w:t>Contact Information</w:t>
      </w:r>
    </w:p>
    <w:p w:rsidR="001B5977" w:rsidRPr="00BA24E2" w:rsidRDefault="001B5977" w:rsidP="006C0F9B">
      <w:pPr>
        <w:widowControl w:val="0"/>
        <w:tabs>
          <w:tab w:val="left" w:pos="720"/>
          <w:tab w:val="left" w:pos="1440"/>
          <w:tab w:val="left" w:pos="2880"/>
        </w:tabs>
        <w:ind w:right="-7"/>
        <w:jc w:val="both"/>
        <w:rPr>
          <w:rFonts w:ascii="Arial" w:hAnsi="Arial" w:cs="Arial"/>
          <w:snapToGrid w:val="0"/>
          <w:spacing w:val="-3"/>
          <w:sz w:val="22"/>
          <w:szCs w:val="22"/>
        </w:rPr>
      </w:pPr>
    </w:p>
    <w:p w:rsidR="001B5977" w:rsidRPr="00BA24E2" w:rsidRDefault="001B5977" w:rsidP="00DC72D4">
      <w:pPr>
        <w:widowControl w:val="0"/>
        <w:tabs>
          <w:tab w:val="left" w:pos="720"/>
          <w:tab w:val="left" w:pos="1440"/>
          <w:tab w:val="left" w:pos="2880"/>
        </w:tabs>
        <w:ind w:left="2700" w:right="-7" w:hanging="1980"/>
        <w:jc w:val="both"/>
        <w:rPr>
          <w:rFonts w:ascii="Arial" w:hAnsi="Arial" w:cs="Arial"/>
          <w:snapToGrid w:val="0"/>
          <w:spacing w:val="-3"/>
          <w:sz w:val="22"/>
          <w:szCs w:val="22"/>
        </w:rPr>
      </w:pPr>
      <w:r w:rsidRPr="00BA24E2">
        <w:rPr>
          <w:rFonts w:ascii="Arial" w:hAnsi="Arial" w:cs="Arial"/>
          <w:snapToGrid w:val="0"/>
          <w:spacing w:val="-3"/>
          <w:sz w:val="22"/>
          <w:szCs w:val="22"/>
        </w:rPr>
        <w:tab/>
        <w:t xml:space="preserve">            a.      Each bidder is encouraged to visit the locations listed on Attachments </w:t>
      </w:r>
      <w:r w:rsidR="00C41A85">
        <w:rPr>
          <w:rFonts w:ascii="Arial" w:hAnsi="Arial" w:cs="Arial"/>
          <w:snapToGrid w:val="0"/>
          <w:spacing w:val="-3"/>
          <w:sz w:val="22"/>
          <w:szCs w:val="22"/>
        </w:rPr>
        <w:t>D, E,</w:t>
      </w:r>
      <w:r w:rsidRPr="00BA24E2">
        <w:rPr>
          <w:rFonts w:ascii="Arial" w:hAnsi="Arial" w:cs="Arial"/>
          <w:snapToGrid w:val="0"/>
          <w:spacing w:val="-3"/>
          <w:sz w:val="22"/>
          <w:szCs w:val="22"/>
        </w:rPr>
        <w:t xml:space="preserve"> F</w:t>
      </w:r>
      <w:r w:rsidR="00C41A85">
        <w:rPr>
          <w:rFonts w:ascii="Arial" w:hAnsi="Arial" w:cs="Arial"/>
          <w:snapToGrid w:val="0"/>
          <w:spacing w:val="-3"/>
          <w:sz w:val="22"/>
          <w:szCs w:val="22"/>
        </w:rPr>
        <w:t xml:space="preserve"> and G</w:t>
      </w:r>
      <w:r w:rsidRPr="00BA24E2">
        <w:rPr>
          <w:rFonts w:ascii="Arial" w:hAnsi="Arial" w:cs="Arial"/>
          <w:snapToGrid w:val="0"/>
          <w:spacing w:val="-3"/>
          <w:sz w:val="22"/>
          <w:szCs w:val="22"/>
        </w:rPr>
        <w:t xml:space="preserve"> for ease of access, filler size, and any other pertinent data they feel necessary. The contact person for each Locality is listed below:</w:t>
      </w:r>
    </w:p>
    <w:p w:rsidR="001B5977" w:rsidRPr="00BA24E2" w:rsidRDefault="001B5977" w:rsidP="001B5977">
      <w:pPr>
        <w:widowControl w:val="0"/>
        <w:tabs>
          <w:tab w:val="left" w:pos="720"/>
          <w:tab w:val="left" w:pos="1440"/>
          <w:tab w:val="left" w:pos="2880"/>
        </w:tabs>
        <w:ind w:left="720" w:right="-7"/>
        <w:jc w:val="both"/>
        <w:rPr>
          <w:rFonts w:ascii="Arial" w:hAnsi="Arial" w:cs="Arial"/>
          <w:snapToGrid w:val="0"/>
          <w:spacing w:val="-3"/>
          <w:sz w:val="22"/>
          <w:szCs w:val="22"/>
        </w:rPr>
      </w:pPr>
      <w:r w:rsidRPr="00BA24E2">
        <w:rPr>
          <w:rFonts w:ascii="Arial" w:hAnsi="Arial" w:cs="Arial"/>
          <w:b/>
          <w:bCs/>
          <w:snapToGrid w:val="0"/>
          <w:spacing w:val="-3"/>
          <w:sz w:val="22"/>
          <w:szCs w:val="22"/>
        </w:rPr>
        <w:tab/>
      </w:r>
      <w:r w:rsidRPr="00BA24E2">
        <w:rPr>
          <w:rFonts w:ascii="Arial" w:hAnsi="Arial" w:cs="Arial"/>
          <w:b/>
          <w:bCs/>
          <w:snapToGrid w:val="0"/>
          <w:spacing w:val="-3"/>
          <w:sz w:val="22"/>
          <w:szCs w:val="22"/>
        </w:rPr>
        <w:tab/>
      </w:r>
    </w:p>
    <w:p w:rsidR="001B5977" w:rsidRPr="00BA24E2" w:rsidRDefault="001B5977" w:rsidP="001B5977">
      <w:pPr>
        <w:widowControl w:val="0"/>
        <w:tabs>
          <w:tab w:val="left" w:pos="720"/>
          <w:tab w:val="left" w:pos="1440"/>
          <w:tab w:val="left" w:pos="2880"/>
        </w:tabs>
        <w:ind w:left="720" w:right="-7"/>
        <w:jc w:val="both"/>
        <w:rPr>
          <w:rFonts w:ascii="Arial" w:hAnsi="Arial" w:cs="Arial"/>
          <w:snapToGrid w:val="0"/>
          <w:spacing w:val="-3"/>
          <w:sz w:val="22"/>
          <w:szCs w:val="22"/>
        </w:rPr>
      </w:pPr>
      <w:r w:rsidRPr="00BA24E2">
        <w:rPr>
          <w:rFonts w:ascii="Arial" w:hAnsi="Arial" w:cs="Arial"/>
          <w:b/>
          <w:bCs/>
          <w:snapToGrid w:val="0"/>
          <w:spacing w:val="-3"/>
          <w:sz w:val="22"/>
          <w:szCs w:val="22"/>
        </w:rPr>
        <w:tab/>
      </w:r>
      <w:r w:rsidRPr="00BA24E2">
        <w:rPr>
          <w:rFonts w:ascii="Arial" w:hAnsi="Arial" w:cs="Arial"/>
          <w:b/>
          <w:bCs/>
          <w:snapToGrid w:val="0"/>
          <w:spacing w:val="-3"/>
          <w:sz w:val="22"/>
          <w:szCs w:val="22"/>
        </w:rPr>
        <w:tab/>
      </w:r>
      <w:smartTag w:uri="urn:schemas-microsoft-com:office:smarttags" w:element="place">
        <w:smartTag w:uri="urn:schemas-microsoft-com:office:smarttags" w:element="PlaceName">
          <w:r w:rsidRPr="00BA24E2">
            <w:rPr>
              <w:rFonts w:ascii="Arial" w:hAnsi="Arial" w:cs="Arial"/>
              <w:b/>
              <w:bCs/>
              <w:snapToGrid w:val="0"/>
              <w:spacing w:val="-3"/>
              <w:sz w:val="22"/>
              <w:szCs w:val="22"/>
            </w:rPr>
            <w:t>Henrico</w:t>
          </w:r>
        </w:smartTag>
        <w:r w:rsidRPr="00BA24E2">
          <w:rPr>
            <w:rFonts w:ascii="Arial" w:hAnsi="Arial" w:cs="Arial"/>
            <w:b/>
            <w:bCs/>
            <w:snapToGrid w:val="0"/>
            <w:spacing w:val="-3"/>
            <w:sz w:val="22"/>
            <w:szCs w:val="22"/>
          </w:rPr>
          <w:t xml:space="preserve"> </w:t>
        </w:r>
        <w:smartTag w:uri="urn:schemas-microsoft-com:office:smarttags" w:element="PlaceType">
          <w:r w:rsidRPr="00BA24E2">
            <w:rPr>
              <w:rFonts w:ascii="Arial" w:hAnsi="Arial" w:cs="Arial"/>
              <w:b/>
              <w:bCs/>
              <w:snapToGrid w:val="0"/>
              <w:spacing w:val="-3"/>
              <w:sz w:val="22"/>
              <w:szCs w:val="22"/>
            </w:rPr>
            <w:t>County</w:t>
          </w:r>
        </w:smartTag>
      </w:smartTag>
      <w:r w:rsidRPr="00BA24E2">
        <w:rPr>
          <w:rFonts w:ascii="Arial" w:hAnsi="Arial" w:cs="Arial"/>
          <w:b/>
          <w:bCs/>
          <w:snapToGrid w:val="0"/>
          <w:spacing w:val="-3"/>
          <w:sz w:val="22"/>
          <w:szCs w:val="22"/>
        </w:rPr>
        <w:tab/>
      </w:r>
      <w:r w:rsidRPr="00BA24E2">
        <w:rPr>
          <w:rFonts w:ascii="Arial" w:hAnsi="Arial" w:cs="Arial"/>
          <w:b/>
          <w:bCs/>
          <w:snapToGrid w:val="0"/>
          <w:spacing w:val="-3"/>
          <w:sz w:val="22"/>
          <w:szCs w:val="22"/>
        </w:rPr>
        <w:tab/>
      </w:r>
      <w:r w:rsidRPr="00BA24E2">
        <w:rPr>
          <w:rFonts w:ascii="Arial" w:hAnsi="Arial" w:cs="Arial"/>
          <w:b/>
          <w:bCs/>
          <w:snapToGrid w:val="0"/>
          <w:spacing w:val="-3"/>
          <w:sz w:val="22"/>
          <w:szCs w:val="22"/>
        </w:rPr>
        <w:tab/>
      </w:r>
      <w:r w:rsidRPr="00BA24E2">
        <w:rPr>
          <w:rFonts w:ascii="Arial" w:hAnsi="Arial" w:cs="Arial"/>
          <w:b/>
          <w:bCs/>
          <w:snapToGrid w:val="0"/>
          <w:spacing w:val="-3"/>
          <w:sz w:val="22"/>
          <w:szCs w:val="22"/>
        </w:rPr>
        <w:tab/>
      </w:r>
      <w:r w:rsidRPr="007C6E95">
        <w:rPr>
          <w:rFonts w:ascii="Arial" w:hAnsi="Arial" w:cs="Arial"/>
          <w:bCs/>
          <w:i/>
          <w:snapToGrid w:val="0"/>
          <w:spacing w:val="-3"/>
          <w:sz w:val="20"/>
        </w:rPr>
        <w:t>See Attachment D</w:t>
      </w:r>
      <w:r w:rsidRPr="00BA24E2">
        <w:rPr>
          <w:rFonts w:ascii="Arial" w:hAnsi="Arial" w:cs="Arial"/>
          <w:b/>
          <w:bCs/>
          <w:snapToGrid w:val="0"/>
          <w:spacing w:val="-3"/>
          <w:sz w:val="22"/>
          <w:szCs w:val="22"/>
        </w:rPr>
        <w:tab/>
      </w:r>
    </w:p>
    <w:p w:rsidR="001B5977" w:rsidRPr="00BA24E2" w:rsidRDefault="001B5977" w:rsidP="001B5977">
      <w:pPr>
        <w:widowControl w:val="0"/>
        <w:tabs>
          <w:tab w:val="left" w:pos="720"/>
          <w:tab w:val="left" w:pos="1440"/>
          <w:tab w:val="left" w:pos="2880"/>
        </w:tabs>
        <w:ind w:left="720" w:right="-7"/>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4F5EC2">
        <w:rPr>
          <w:rFonts w:ascii="Arial" w:hAnsi="Arial" w:cs="Arial"/>
          <w:snapToGrid w:val="0"/>
          <w:spacing w:val="-3"/>
          <w:sz w:val="20"/>
        </w:rPr>
        <w:t>Central Maintenance Locations</w:t>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004F5EC2">
        <w:rPr>
          <w:rFonts w:ascii="Arial" w:hAnsi="Arial" w:cs="Arial"/>
          <w:snapToGrid w:val="0"/>
          <w:spacing w:val="-3"/>
          <w:sz w:val="22"/>
          <w:szCs w:val="22"/>
        </w:rPr>
        <w:t xml:space="preserve">            </w:t>
      </w:r>
      <w:r w:rsidRPr="00BA24E2">
        <w:rPr>
          <w:rFonts w:ascii="Arial" w:hAnsi="Arial" w:cs="Arial"/>
          <w:snapToGrid w:val="0"/>
          <w:spacing w:val="-3"/>
          <w:sz w:val="22"/>
          <w:szCs w:val="22"/>
        </w:rPr>
        <w:t>Charlie Gibbens</w:t>
      </w:r>
    </w:p>
    <w:p w:rsidR="001B5977" w:rsidRPr="00BA24E2" w:rsidRDefault="001B5977" w:rsidP="001B5977">
      <w:pPr>
        <w:widowControl w:val="0"/>
        <w:tabs>
          <w:tab w:val="left" w:pos="720"/>
          <w:tab w:val="left" w:pos="1440"/>
          <w:tab w:val="left" w:pos="2880"/>
        </w:tabs>
        <w:ind w:left="720" w:right="-7"/>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t>(804) 727-8630</w:t>
      </w:r>
    </w:p>
    <w:p w:rsidR="001B5977" w:rsidRPr="00BA24E2" w:rsidRDefault="001B5977" w:rsidP="001B5977">
      <w:pPr>
        <w:widowControl w:val="0"/>
        <w:tabs>
          <w:tab w:val="left" w:pos="720"/>
          <w:tab w:val="left" w:pos="1440"/>
          <w:tab w:val="left" w:pos="2880"/>
        </w:tabs>
        <w:ind w:left="720" w:right="-7"/>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4F5EC2">
        <w:rPr>
          <w:rFonts w:ascii="Arial" w:hAnsi="Arial" w:cs="Arial"/>
          <w:snapToGrid w:val="0"/>
          <w:spacing w:val="-3"/>
          <w:sz w:val="20"/>
        </w:rPr>
        <w:t>All Other Henrico Locations</w:t>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007546C8" w:rsidRPr="00BA24E2">
        <w:rPr>
          <w:rFonts w:ascii="Arial" w:hAnsi="Arial" w:cs="Arial"/>
          <w:snapToGrid w:val="0"/>
          <w:spacing w:val="-3"/>
          <w:sz w:val="22"/>
          <w:szCs w:val="22"/>
        </w:rPr>
        <w:t xml:space="preserve">Jacquelyn </w:t>
      </w:r>
      <w:proofErr w:type="spellStart"/>
      <w:r w:rsidR="007546C8" w:rsidRPr="00BA24E2">
        <w:rPr>
          <w:rFonts w:ascii="Arial" w:hAnsi="Arial" w:cs="Arial"/>
          <w:snapToGrid w:val="0"/>
          <w:spacing w:val="-3"/>
          <w:sz w:val="22"/>
          <w:szCs w:val="22"/>
        </w:rPr>
        <w:t>Comuzzi</w:t>
      </w:r>
      <w:proofErr w:type="spellEnd"/>
    </w:p>
    <w:p w:rsidR="001B5977" w:rsidRPr="00BA24E2" w:rsidRDefault="001B5977" w:rsidP="001B5977">
      <w:pPr>
        <w:widowControl w:val="0"/>
        <w:tabs>
          <w:tab w:val="left" w:pos="720"/>
          <w:tab w:val="left" w:pos="1440"/>
          <w:tab w:val="left" w:pos="2880"/>
        </w:tabs>
        <w:ind w:left="720" w:right="-7"/>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t>(804) 501-5639</w:t>
      </w:r>
    </w:p>
    <w:p w:rsidR="001B5977" w:rsidRPr="00BA24E2" w:rsidRDefault="001B5977" w:rsidP="001B5977">
      <w:pPr>
        <w:widowControl w:val="0"/>
        <w:tabs>
          <w:tab w:val="left" w:pos="720"/>
          <w:tab w:val="left" w:pos="1440"/>
          <w:tab w:val="left" w:pos="2880"/>
        </w:tabs>
        <w:ind w:left="720" w:right="-7"/>
        <w:jc w:val="both"/>
        <w:rPr>
          <w:rFonts w:ascii="Arial" w:hAnsi="Arial" w:cs="Arial"/>
          <w:snapToGrid w:val="0"/>
          <w:spacing w:val="-3"/>
          <w:sz w:val="22"/>
          <w:szCs w:val="22"/>
        </w:rPr>
      </w:pPr>
    </w:p>
    <w:p w:rsidR="001B5977" w:rsidRPr="007C6E95" w:rsidRDefault="001B5977" w:rsidP="001B5977">
      <w:pPr>
        <w:widowControl w:val="0"/>
        <w:tabs>
          <w:tab w:val="left" w:pos="720"/>
          <w:tab w:val="left" w:pos="1440"/>
          <w:tab w:val="left" w:pos="2880"/>
        </w:tabs>
        <w:ind w:left="720" w:right="-7"/>
        <w:jc w:val="both"/>
        <w:rPr>
          <w:rFonts w:ascii="Arial" w:hAnsi="Arial" w:cs="Arial"/>
          <w:i/>
          <w:snapToGrid w:val="0"/>
          <w:spacing w:val="-3"/>
          <w:sz w:val="20"/>
        </w:rPr>
      </w:pPr>
      <w:r w:rsidRPr="00BA24E2">
        <w:rPr>
          <w:rFonts w:ascii="Arial" w:hAnsi="Arial" w:cs="Arial"/>
          <w:b/>
          <w:bCs/>
          <w:snapToGrid w:val="0"/>
          <w:spacing w:val="-3"/>
          <w:sz w:val="22"/>
          <w:szCs w:val="22"/>
        </w:rPr>
        <w:tab/>
      </w:r>
      <w:r w:rsidRPr="00BA24E2">
        <w:rPr>
          <w:rFonts w:ascii="Arial" w:hAnsi="Arial" w:cs="Arial"/>
          <w:b/>
          <w:bCs/>
          <w:snapToGrid w:val="0"/>
          <w:spacing w:val="-3"/>
          <w:sz w:val="22"/>
          <w:szCs w:val="22"/>
        </w:rPr>
        <w:tab/>
      </w:r>
      <w:smartTag w:uri="urn:schemas-microsoft-com:office:smarttags" w:element="place">
        <w:smartTag w:uri="urn:schemas-microsoft-com:office:smarttags" w:element="PlaceName">
          <w:r w:rsidRPr="00BA24E2">
            <w:rPr>
              <w:rFonts w:ascii="Arial" w:hAnsi="Arial" w:cs="Arial"/>
              <w:b/>
              <w:bCs/>
              <w:snapToGrid w:val="0"/>
              <w:spacing w:val="-3"/>
              <w:sz w:val="22"/>
              <w:szCs w:val="22"/>
            </w:rPr>
            <w:t>Hanover</w:t>
          </w:r>
        </w:smartTag>
        <w:r w:rsidRPr="00BA24E2">
          <w:rPr>
            <w:rFonts w:ascii="Arial" w:hAnsi="Arial" w:cs="Arial"/>
            <w:b/>
            <w:bCs/>
            <w:snapToGrid w:val="0"/>
            <w:spacing w:val="-3"/>
            <w:sz w:val="22"/>
            <w:szCs w:val="22"/>
          </w:rPr>
          <w:t xml:space="preserve"> </w:t>
        </w:r>
        <w:smartTag w:uri="urn:schemas-microsoft-com:office:smarttags" w:element="PlaceType">
          <w:r w:rsidRPr="00BA24E2">
            <w:rPr>
              <w:rFonts w:ascii="Arial" w:hAnsi="Arial" w:cs="Arial"/>
              <w:b/>
              <w:bCs/>
              <w:snapToGrid w:val="0"/>
              <w:spacing w:val="-3"/>
              <w:sz w:val="22"/>
              <w:szCs w:val="22"/>
            </w:rPr>
            <w:t>County</w:t>
          </w:r>
        </w:smartTag>
      </w:smartTag>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7C6E95">
        <w:rPr>
          <w:rFonts w:ascii="Arial" w:hAnsi="Arial" w:cs="Arial"/>
          <w:i/>
          <w:snapToGrid w:val="0"/>
          <w:spacing w:val="-3"/>
          <w:sz w:val="20"/>
        </w:rPr>
        <w:t>See Attachment E</w:t>
      </w:r>
    </w:p>
    <w:p w:rsidR="001B5977" w:rsidRPr="00BA24E2" w:rsidRDefault="004E4B57" w:rsidP="001B5977">
      <w:pPr>
        <w:widowControl w:val="0"/>
        <w:tabs>
          <w:tab w:val="left" w:pos="720"/>
          <w:tab w:val="left" w:pos="1440"/>
          <w:tab w:val="left" w:pos="2880"/>
        </w:tabs>
        <w:ind w:left="720" w:right="-7"/>
        <w:jc w:val="both"/>
        <w:rPr>
          <w:rFonts w:ascii="Arial" w:hAnsi="Arial" w:cs="Arial"/>
          <w:snapToGrid w:val="0"/>
          <w:spacing w:val="-3"/>
          <w:sz w:val="22"/>
          <w:szCs w:val="22"/>
        </w:rPr>
      </w:pP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t xml:space="preserve">Trena A. </w:t>
      </w:r>
      <w:proofErr w:type="spellStart"/>
      <w:r>
        <w:rPr>
          <w:rFonts w:ascii="Arial" w:hAnsi="Arial" w:cs="Arial"/>
          <w:snapToGrid w:val="0"/>
          <w:spacing w:val="-3"/>
          <w:sz w:val="22"/>
          <w:szCs w:val="22"/>
        </w:rPr>
        <w:t>Ponton</w:t>
      </w:r>
      <w:proofErr w:type="spellEnd"/>
    </w:p>
    <w:p w:rsidR="001B5977" w:rsidRPr="00BA24E2" w:rsidRDefault="001B5977" w:rsidP="001B5977">
      <w:pPr>
        <w:widowControl w:val="0"/>
        <w:tabs>
          <w:tab w:val="left" w:pos="720"/>
          <w:tab w:val="left" w:pos="1440"/>
          <w:tab w:val="left" w:pos="2880"/>
        </w:tabs>
        <w:ind w:left="720" w:right="-7"/>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t>(804) 365-6283</w:t>
      </w:r>
    </w:p>
    <w:p w:rsidR="001B5977" w:rsidRPr="00BA24E2" w:rsidRDefault="001B5977" w:rsidP="001B5977">
      <w:pPr>
        <w:widowControl w:val="0"/>
        <w:tabs>
          <w:tab w:val="left" w:pos="720"/>
          <w:tab w:val="left" w:pos="1440"/>
          <w:tab w:val="left" w:pos="2880"/>
        </w:tabs>
        <w:ind w:left="720" w:right="-7"/>
        <w:jc w:val="both"/>
        <w:rPr>
          <w:rFonts w:ascii="Arial" w:hAnsi="Arial" w:cs="Arial"/>
          <w:snapToGrid w:val="0"/>
          <w:spacing w:val="-3"/>
          <w:sz w:val="22"/>
          <w:szCs w:val="22"/>
        </w:rPr>
      </w:pPr>
    </w:p>
    <w:p w:rsidR="001B5977" w:rsidRPr="007C6E95" w:rsidRDefault="001B5977" w:rsidP="001B5977">
      <w:pPr>
        <w:widowControl w:val="0"/>
        <w:tabs>
          <w:tab w:val="left" w:pos="720"/>
          <w:tab w:val="left" w:pos="1440"/>
          <w:tab w:val="left" w:pos="2880"/>
        </w:tabs>
        <w:ind w:left="720" w:right="-7"/>
        <w:jc w:val="both"/>
        <w:rPr>
          <w:rFonts w:ascii="Arial" w:hAnsi="Arial" w:cs="Arial"/>
          <w:i/>
          <w:snapToGrid w:val="0"/>
          <w:spacing w:val="-3"/>
          <w:sz w:val="20"/>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r>
      <w:smartTag w:uri="urn:schemas-microsoft-com:office:smarttags" w:element="place">
        <w:smartTag w:uri="urn:schemas-microsoft-com:office:smarttags" w:element="PlaceName">
          <w:r w:rsidRPr="00BA24E2">
            <w:rPr>
              <w:rFonts w:ascii="Arial" w:hAnsi="Arial" w:cs="Arial"/>
              <w:b/>
              <w:bCs/>
              <w:snapToGrid w:val="0"/>
              <w:spacing w:val="-3"/>
              <w:sz w:val="22"/>
              <w:szCs w:val="22"/>
            </w:rPr>
            <w:t>Chesterfield</w:t>
          </w:r>
        </w:smartTag>
        <w:r w:rsidRPr="00BA24E2">
          <w:rPr>
            <w:rFonts w:ascii="Arial" w:hAnsi="Arial" w:cs="Arial"/>
            <w:b/>
            <w:bCs/>
            <w:snapToGrid w:val="0"/>
            <w:spacing w:val="-3"/>
            <w:sz w:val="22"/>
            <w:szCs w:val="22"/>
          </w:rPr>
          <w:t xml:space="preserve"> </w:t>
        </w:r>
        <w:smartTag w:uri="urn:schemas-microsoft-com:office:smarttags" w:element="PlaceType">
          <w:r w:rsidRPr="00BA24E2">
            <w:rPr>
              <w:rFonts w:ascii="Arial" w:hAnsi="Arial" w:cs="Arial"/>
              <w:b/>
              <w:bCs/>
              <w:snapToGrid w:val="0"/>
              <w:spacing w:val="-3"/>
              <w:sz w:val="22"/>
              <w:szCs w:val="22"/>
            </w:rPr>
            <w:t>County</w:t>
          </w:r>
        </w:smartTag>
      </w:smartTag>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7C6E95">
        <w:rPr>
          <w:rFonts w:ascii="Arial" w:hAnsi="Arial" w:cs="Arial"/>
          <w:i/>
          <w:snapToGrid w:val="0"/>
          <w:spacing w:val="-3"/>
          <w:sz w:val="20"/>
        </w:rPr>
        <w:t>See Attachment F</w:t>
      </w:r>
    </w:p>
    <w:p w:rsidR="001B5977" w:rsidRDefault="001B5977" w:rsidP="001B5977">
      <w:pPr>
        <w:widowControl w:val="0"/>
        <w:tabs>
          <w:tab w:val="left" w:pos="720"/>
          <w:tab w:val="left" w:pos="1440"/>
          <w:tab w:val="left" w:pos="2880"/>
        </w:tabs>
        <w:ind w:left="720" w:right="-7"/>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006C0F9B">
        <w:rPr>
          <w:rFonts w:ascii="Arial" w:hAnsi="Arial" w:cs="Arial"/>
          <w:snapToGrid w:val="0"/>
          <w:spacing w:val="-3"/>
          <w:sz w:val="22"/>
          <w:szCs w:val="22"/>
        </w:rPr>
        <w:t>Kenny Crew</w:t>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t xml:space="preserve">(804) </w:t>
      </w:r>
      <w:r w:rsidR="006C0F9B">
        <w:rPr>
          <w:rFonts w:ascii="Arial" w:hAnsi="Arial" w:cs="Arial"/>
          <w:snapToGrid w:val="0"/>
          <w:spacing w:val="-3"/>
          <w:sz w:val="22"/>
          <w:szCs w:val="22"/>
        </w:rPr>
        <w:t>786-7236</w:t>
      </w:r>
    </w:p>
    <w:p w:rsidR="004F5EC2" w:rsidRDefault="003D7834" w:rsidP="001B5977">
      <w:pPr>
        <w:widowControl w:val="0"/>
        <w:tabs>
          <w:tab w:val="left" w:pos="720"/>
          <w:tab w:val="left" w:pos="1440"/>
          <w:tab w:val="left" w:pos="2880"/>
        </w:tabs>
        <w:ind w:left="720" w:right="-7"/>
        <w:jc w:val="both"/>
        <w:rPr>
          <w:rFonts w:ascii="Arial" w:hAnsi="Arial" w:cs="Arial"/>
          <w:snapToGrid w:val="0"/>
          <w:spacing w:val="-3"/>
          <w:sz w:val="22"/>
          <w:szCs w:val="22"/>
        </w:rPr>
      </w:pP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r>
    </w:p>
    <w:p w:rsidR="003D7834" w:rsidRDefault="004F5EC2" w:rsidP="001B5977">
      <w:pPr>
        <w:widowControl w:val="0"/>
        <w:tabs>
          <w:tab w:val="left" w:pos="720"/>
          <w:tab w:val="left" w:pos="1440"/>
          <w:tab w:val="left" w:pos="2880"/>
        </w:tabs>
        <w:ind w:left="720" w:right="-7"/>
        <w:jc w:val="both"/>
        <w:rPr>
          <w:rFonts w:ascii="Arial" w:hAnsi="Arial" w:cs="Arial"/>
          <w:b/>
          <w:snapToGrid w:val="0"/>
          <w:spacing w:val="-3"/>
          <w:sz w:val="22"/>
          <w:szCs w:val="22"/>
        </w:rPr>
      </w:pPr>
      <w:r>
        <w:rPr>
          <w:rFonts w:ascii="Arial" w:hAnsi="Arial" w:cs="Arial"/>
          <w:snapToGrid w:val="0"/>
          <w:spacing w:val="-3"/>
          <w:sz w:val="22"/>
          <w:szCs w:val="22"/>
        </w:rPr>
        <w:tab/>
      </w:r>
      <w:r>
        <w:rPr>
          <w:rFonts w:ascii="Arial" w:hAnsi="Arial" w:cs="Arial"/>
          <w:snapToGrid w:val="0"/>
          <w:spacing w:val="-3"/>
          <w:sz w:val="22"/>
          <w:szCs w:val="22"/>
        </w:rPr>
        <w:tab/>
      </w:r>
      <w:r w:rsidRPr="004F5EC2">
        <w:rPr>
          <w:rFonts w:ascii="Arial" w:hAnsi="Arial" w:cs="Arial"/>
          <w:b/>
          <w:snapToGrid w:val="0"/>
          <w:spacing w:val="-3"/>
          <w:sz w:val="22"/>
          <w:szCs w:val="22"/>
        </w:rPr>
        <w:t>Town of Ashland</w:t>
      </w:r>
      <w:r>
        <w:rPr>
          <w:rFonts w:ascii="Arial" w:hAnsi="Arial" w:cs="Arial"/>
          <w:b/>
          <w:snapToGrid w:val="0"/>
          <w:spacing w:val="-3"/>
          <w:sz w:val="22"/>
          <w:szCs w:val="22"/>
        </w:rPr>
        <w:tab/>
      </w:r>
      <w:r>
        <w:rPr>
          <w:rFonts w:ascii="Arial" w:hAnsi="Arial" w:cs="Arial"/>
          <w:b/>
          <w:snapToGrid w:val="0"/>
          <w:spacing w:val="-3"/>
          <w:sz w:val="22"/>
          <w:szCs w:val="22"/>
        </w:rPr>
        <w:tab/>
      </w:r>
      <w:r>
        <w:rPr>
          <w:rFonts w:ascii="Arial" w:hAnsi="Arial" w:cs="Arial"/>
          <w:b/>
          <w:snapToGrid w:val="0"/>
          <w:spacing w:val="-3"/>
          <w:sz w:val="22"/>
          <w:szCs w:val="22"/>
        </w:rPr>
        <w:tab/>
      </w:r>
      <w:r>
        <w:rPr>
          <w:rFonts w:ascii="Arial" w:hAnsi="Arial" w:cs="Arial"/>
          <w:b/>
          <w:snapToGrid w:val="0"/>
          <w:spacing w:val="-3"/>
          <w:sz w:val="22"/>
          <w:szCs w:val="22"/>
        </w:rPr>
        <w:tab/>
      </w:r>
      <w:r w:rsidR="003D7834" w:rsidRPr="003D7834">
        <w:rPr>
          <w:rFonts w:ascii="Arial" w:hAnsi="Arial" w:cs="Arial"/>
          <w:i/>
          <w:snapToGrid w:val="0"/>
          <w:spacing w:val="-3"/>
          <w:sz w:val="20"/>
        </w:rPr>
        <w:t>See Attachment G</w:t>
      </w:r>
    </w:p>
    <w:p w:rsidR="004F5EC2" w:rsidRDefault="003D7834" w:rsidP="001B5977">
      <w:pPr>
        <w:widowControl w:val="0"/>
        <w:tabs>
          <w:tab w:val="left" w:pos="720"/>
          <w:tab w:val="left" w:pos="1440"/>
          <w:tab w:val="left" w:pos="2880"/>
        </w:tabs>
        <w:ind w:left="720" w:right="-7"/>
        <w:jc w:val="both"/>
        <w:rPr>
          <w:rFonts w:ascii="Arial" w:hAnsi="Arial" w:cs="Arial"/>
          <w:b/>
          <w:snapToGrid w:val="0"/>
          <w:spacing w:val="-3"/>
          <w:sz w:val="22"/>
          <w:szCs w:val="22"/>
        </w:rPr>
      </w:pP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r>
      <w:r>
        <w:rPr>
          <w:rFonts w:ascii="Arial" w:hAnsi="Arial" w:cs="Arial"/>
          <w:snapToGrid w:val="0"/>
          <w:spacing w:val="-3"/>
          <w:sz w:val="22"/>
          <w:szCs w:val="22"/>
        </w:rPr>
        <w:tab/>
      </w:r>
      <w:r w:rsidR="004F5EC2" w:rsidRPr="004F5EC2">
        <w:rPr>
          <w:rFonts w:ascii="Arial" w:hAnsi="Arial" w:cs="Arial"/>
          <w:snapToGrid w:val="0"/>
          <w:spacing w:val="-3"/>
          <w:sz w:val="22"/>
          <w:szCs w:val="22"/>
        </w:rPr>
        <w:t>Wanda Cornwell</w:t>
      </w:r>
    </w:p>
    <w:p w:rsidR="004F5EC2" w:rsidRPr="004F5EC2" w:rsidRDefault="004F5EC2" w:rsidP="004F5EC2">
      <w:pPr>
        <w:rPr>
          <w:rFonts w:ascii="Arial" w:hAnsi="Arial" w:cs="Arial"/>
          <w:sz w:val="22"/>
          <w:szCs w:val="22"/>
        </w:rPr>
      </w:pPr>
      <w:r>
        <w:rPr>
          <w:rFonts w:ascii="Arial" w:hAnsi="Arial" w:cs="Arial"/>
          <w:b/>
          <w:snapToGrid w:val="0"/>
          <w:spacing w:val="-3"/>
          <w:sz w:val="22"/>
          <w:szCs w:val="22"/>
        </w:rPr>
        <w:tab/>
      </w:r>
      <w:r>
        <w:rPr>
          <w:rFonts w:ascii="Arial" w:hAnsi="Arial" w:cs="Arial"/>
          <w:b/>
          <w:snapToGrid w:val="0"/>
          <w:spacing w:val="-3"/>
          <w:sz w:val="22"/>
          <w:szCs w:val="22"/>
        </w:rPr>
        <w:tab/>
      </w:r>
      <w:r>
        <w:rPr>
          <w:rFonts w:ascii="Arial" w:hAnsi="Arial" w:cs="Arial"/>
          <w:b/>
          <w:snapToGrid w:val="0"/>
          <w:spacing w:val="-3"/>
          <w:sz w:val="22"/>
          <w:szCs w:val="22"/>
        </w:rPr>
        <w:tab/>
      </w:r>
      <w:r>
        <w:rPr>
          <w:rFonts w:ascii="Arial" w:hAnsi="Arial" w:cs="Arial"/>
          <w:b/>
          <w:snapToGrid w:val="0"/>
          <w:spacing w:val="-3"/>
          <w:sz w:val="22"/>
          <w:szCs w:val="22"/>
        </w:rPr>
        <w:tab/>
      </w:r>
      <w:r>
        <w:rPr>
          <w:rFonts w:ascii="Arial" w:hAnsi="Arial" w:cs="Arial"/>
          <w:b/>
          <w:snapToGrid w:val="0"/>
          <w:spacing w:val="-3"/>
          <w:sz w:val="22"/>
          <w:szCs w:val="22"/>
        </w:rPr>
        <w:tab/>
      </w:r>
      <w:r>
        <w:rPr>
          <w:rFonts w:ascii="Arial" w:hAnsi="Arial" w:cs="Arial"/>
          <w:b/>
          <w:snapToGrid w:val="0"/>
          <w:spacing w:val="-3"/>
          <w:sz w:val="22"/>
          <w:szCs w:val="22"/>
        </w:rPr>
        <w:tab/>
      </w:r>
      <w:r>
        <w:rPr>
          <w:rFonts w:ascii="Arial" w:hAnsi="Arial" w:cs="Arial"/>
          <w:b/>
          <w:snapToGrid w:val="0"/>
          <w:spacing w:val="-3"/>
          <w:sz w:val="22"/>
          <w:szCs w:val="22"/>
        </w:rPr>
        <w:tab/>
      </w:r>
      <w:r>
        <w:rPr>
          <w:rFonts w:ascii="Arial" w:hAnsi="Arial" w:cs="Arial"/>
          <w:b/>
          <w:snapToGrid w:val="0"/>
          <w:spacing w:val="-3"/>
          <w:sz w:val="22"/>
          <w:szCs w:val="22"/>
        </w:rPr>
        <w:tab/>
      </w:r>
      <w:r w:rsidRPr="004F5EC2">
        <w:rPr>
          <w:rFonts w:ascii="Arial" w:hAnsi="Arial" w:cs="Arial"/>
          <w:b/>
          <w:snapToGrid w:val="0"/>
          <w:spacing w:val="-3"/>
          <w:sz w:val="22"/>
          <w:szCs w:val="22"/>
        </w:rPr>
        <w:t xml:space="preserve"> </w:t>
      </w:r>
      <w:r>
        <w:rPr>
          <w:rFonts w:ascii="Arial" w:hAnsi="Arial" w:cs="Arial"/>
          <w:b/>
          <w:snapToGrid w:val="0"/>
          <w:spacing w:val="-3"/>
          <w:sz w:val="22"/>
          <w:szCs w:val="22"/>
        </w:rPr>
        <w:tab/>
      </w:r>
      <w:r>
        <w:rPr>
          <w:rFonts w:ascii="Arial" w:hAnsi="Arial" w:cs="Arial"/>
          <w:b/>
          <w:snapToGrid w:val="0"/>
          <w:spacing w:val="-3"/>
          <w:sz w:val="22"/>
          <w:szCs w:val="22"/>
        </w:rPr>
        <w:tab/>
      </w:r>
      <w:r w:rsidRPr="004F5EC2">
        <w:rPr>
          <w:rFonts w:ascii="Arial" w:hAnsi="Arial" w:cs="Arial"/>
          <w:sz w:val="22"/>
          <w:szCs w:val="22"/>
        </w:rPr>
        <w:t>804-798-9219</w:t>
      </w:r>
    </w:p>
    <w:p w:rsidR="004F5EC2" w:rsidRPr="004F5EC2" w:rsidRDefault="004F5EC2" w:rsidP="001B5977">
      <w:pPr>
        <w:widowControl w:val="0"/>
        <w:tabs>
          <w:tab w:val="left" w:pos="720"/>
          <w:tab w:val="left" w:pos="1440"/>
          <w:tab w:val="left" w:pos="2880"/>
        </w:tabs>
        <w:ind w:left="720" w:right="-7"/>
        <w:jc w:val="both"/>
        <w:rPr>
          <w:rFonts w:ascii="Arial" w:hAnsi="Arial" w:cs="Arial"/>
          <w:b/>
          <w:snapToGrid w:val="0"/>
          <w:spacing w:val="-3"/>
          <w:sz w:val="22"/>
          <w:szCs w:val="22"/>
        </w:rPr>
      </w:pPr>
    </w:p>
    <w:p w:rsidR="001B5977" w:rsidRPr="00BA24E2" w:rsidRDefault="001B5977" w:rsidP="001B5977">
      <w:pPr>
        <w:widowControl w:val="0"/>
        <w:tabs>
          <w:tab w:val="left" w:pos="720"/>
          <w:tab w:val="left" w:pos="1440"/>
          <w:tab w:val="left" w:pos="2880"/>
        </w:tabs>
        <w:ind w:left="720" w:right="-7"/>
        <w:jc w:val="both"/>
        <w:rPr>
          <w:rFonts w:ascii="Arial" w:hAnsi="Arial" w:cs="Arial"/>
          <w:snapToGrid w:val="0"/>
          <w:spacing w:val="-3"/>
          <w:sz w:val="22"/>
          <w:szCs w:val="22"/>
        </w:rPr>
      </w:pPr>
    </w:p>
    <w:p w:rsidR="001B5977" w:rsidRPr="00E31F93" w:rsidRDefault="00B720C8" w:rsidP="00E31F93">
      <w:pPr>
        <w:widowControl w:val="0"/>
        <w:numPr>
          <w:ilvl w:val="1"/>
          <w:numId w:val="9"/>
        </w:numPr>
        <w:tabs>
          <w:tab w:val="left" w:pos="720"/>
          <w:tab w:val="left" w:pos="1440"/>
          <w:tab w:val="left" w:pos="2880"/>
        </w:tabs>
        <w:ind w:leftChars="938" w:left="2789" w:hangingChars="248" w:hanging="538"/>
        <w:jc w:val="both"/>
        <w:rPr>
          <w:rFonts w:ascii="Arial" w:hAnsi="Arial" w:cs="Arial"/>
          <w:snapToGrid w:val="0"/>
          <w:spacing w:val="-3"/>
          <w:sz w:val="22"/>
          <w:szCs w:val="22"/>
        </w:rPr>
      </w:pPr>
      <w:r w:rsidRPr="00E31F93">
        <w:rPr>
          <w:rFonts w:ascii="Arial" w:hAnsi="Arial" w:cs="Arial"/>
          <w:snapToGrid w:val="0"/>
          <w:spacing w:val="-3"/>
          <w:sz w:val="22"/>
          <w:szCs w:val="22"/>
        </w:rPr>
        <w:t>T</w:t>
      </w:r>
      <w:r w:rsidR="001B5977" w:rsidRPr="00E31F93">
        <w:rPr>
          <w:rFonts w:ascii="Arial" w:hAnsi="Arial" w:cs="Arial"/>
          <w:snapToGrid w:val="0"/>
          <w:spacing w:val="-3"/>
          <w:sz w:val="22"/>
          <w:szCs w:val="22"/>
        </w:rPr>
        <w:t xml:space="preserve">he Localities reserve the right to add or delete locations as needed </w:t>
      </w:r>
      <w:r w:rsidR="00E31F93">
        <w:rPr>
          <w:rFonts w:ascii="Arial" w:hAnsi="Arial" w:cs="Arial"/>
          <w:snapToGrid w:val="0"/>
          <w:spacing w:val="-3"/>
          <w:sz w:val="22"/>
          <w:szCs w:val="22"/>
        </w:rPr>
        <w:t xml:space="preserve">      </w:t>
      </w:r>
      <w:r w:rsidR="001B5977" w:rsidRPr="00E31F93">
        <w:rPr>
          <w:rFonts w:ascii="Arial" w:hAnsi="Arial" w:cs="Arial"/>
          <w:snapToGrid w:val="0"/>
          <w:spacing w:val="-3"/>
          <w:sz w:val="22"/>
          <w:szCs w:val="22"/>
        </w:rPr>
        <w:t>during the contract period.</w:t>
      </w:r>
    </w:p>
    <w:p w:rsidR="00B306C2" w:rsidRPr="00BA24E2" w:rsidRDefault="00B306C2" w:rsidP="006C0F9B">
      <w:pPr>
        <w:widowControl w:val="0"/>
        <w:tabs>
          <w:tab w:val="left" w:pos="720"/>
          <w:tab w:val="left" w:pos="1440"/>
          <w:tab w:val="left" w:pos="2880"/>
        </w:tabs>
        <w:ind w:left="2280" w:right="-7"/>
        <w:jc w:val="both"/>
        <w:rPr>
          <w:rFonts w:ascii="Arial" w:hAnsi="Arial" w:cs="Arial"/>
          <w:snapToGrid w:val="0"/>
          <w:spacing w:val="-3"/>
          <w:sz w:val="22"/>
          <w:szCs w:val="22"/>
        </w:rPr>
      </w:pPr>
    </w:p>
    <w:p w:rsidR="00B306C2" w:rsidRPr="00BA24E2" w:rsidRDefault="00B306C2" w:rsidP="006C0F9B">
      <w:pPr>
        <w:tabs>
          <w:tab w:val="left" w:pos="2880"/>
        </w:tabs>
        <w:ind w:left="2790" w:hanging="540"/>
        <w:jc w:val="both"/>
        <w:rPr>
          <w:rFonts w:ascii="Arial" w:hAnsi="Arial" w:cs="Arial"/>
          <w:spacing w:val="-3"/>
          <w:sz w:val="22"/>
        </w:rPr>
      </w:pPr>
      <w:r w:rsidRPr="00BA24E2">
        <w:rPr>
          <w:rFonts w:ascii="Arial" w:hAnsi="Arial" w:cs="Arial"/>
          <w:spacing w:val="-3"/>
          <w:sz w:val="22"/>
        </w:rPr>
        <w:t xml:space="preserve">c. </w:t>
      </w:r>
      <w:r w:rsidR="007546C8" w:rsidRPr="00BA24E2">
        <w:rPr>
          <w:rFonts w:ascii="Arial" w:hAnsi="Arial" w:cs="Arial"/>
          <w:spacing w:val="-3"/>
          <w:sz w:val="22"/>
        </w:rPr>
        <w:t xml:space="preserve"> </w:t>
      </w:r>
      <w:r w:rsidR="00B720C8" w:rsidRPr="00BA24E2">
        <w:rPr>
          <w:rFonts w:ascii="Arial" w:hAnsi="Arial" w:cs="Arial"/>
          <w:spacing w:val="-3"/>
          <w:sz w:val="22"/>
        </w:rPr>
        <w:t xml:space="preserve"> </w:t>
      </w:r>
      <w:r w:rsidRPr="00BA24E2">
        <w:rPr>
          <w:rFonts w:ascii="Arial" w:hAnsi="Arial" w:cs="Arial"/>
          <w:spacing w:val="-3"/>
          <w:sz w:val="22"/>
        </w:rPr>
        <w:t>There are various locations within the localities that use standby generators. Since the volume for these locations is low for Henrico, the estimated annual usage was not included in the total q</w:t>
      </w:r>
      <w:r w:rsidR="00266D0F">
        <w:rPr>
          <w:rFonts w:ascii="Arial" w:hAnsi="Arial" w:cs="Arial"/>
          <w:spacing w:val="-3"/>
          <w:sz w:val="22"/>
        </w:rPr>
        <w:t>uantity usage for them</w:t>
      </w:r>
      <w:r w:rsidRPr="00BA24E2">
        <w:rPr>
          <w:rFonts w:ascii="Arial" w:hAnsi="Arial" w:cs="Arial"/>
          <w:spacing w:val="-3"/>
          <w:sz w:val="22"/>
        </w:rPr>
        <w:t xml:space="preserve">. However, the estimated annual usage for </w:t>
      </w:r>
      <w:r w:rsidR="00266D0F">
        <w:rPr>
          <w:rFonts w:ascii="Arial" w:hAnsi="Arial" w:cs="Arial"/>
          <w:spacing w:val="-3"/>
          <w:sz w:val="22"/>
        </w:rPr>
        <w:t xml:space="preserve">Chesterfield County and </w:t>
      </w:r>
      <w:r w:rsidRPr="00BA24E2">
        <w:rPr>
          <w:rFonts w:ascii="Arial" w:hAnsi="Arial" w:cs="Arial"/>
          <w:spacing w:val="-3"/>
          <w:sz w:val="22"/>
        </w:rPr>
        <w:t>Hanover County was included in their totals. The Localities will expect delivery to these locations within 24 hours from</w:t>
      </w:r>
      <w:r w:rsidR="006C0F9B">
        <w:rPr>
          <w:rFonts w:ascii="Arial" w:hAnsi="Arial" w:cs="Arial"/>
          <w:spacing w:val="-3"/>
          <w:sz w:val="22"/>
        </w:rPr>
        <w:t xml:space="preserve"> receipt of order. The localities</w:t>
      </w:r>
      <w:r w:rsidRPr="00BA24E2">
        <w:rPr>
          <w:rFonts w:ascii="Arial" w:hAnsi="Arial" w:cs="Arial"/>
          <w:spacing w:val="-3"/>
          <w:sz w:val="22"/>
        </w:rPr>
        <w:t xml:space="preserve"> will provide the </w:t>
      </w:r>
      <w:r w:rsidR="00EB39A9">
        <w:rPr>
          <w:rFonts w:ascii="Arial" w:hAnsi="Arial" w:cs="Arial"/>
          <w:spacing w:val="-3"/>
          <w:sz w:val="22"/>
        </w:rPr>
        <w:t>Successful Bidder</w:t>
      </w:r>
      <w:r w:rsidRPr="00BA24E2">
        <w:rPr>
          <w:rFonts w:ascii="Arial" w:hAnsi="Arial" w:cs="Arial"/>
          <w:spacing w:val="-3"/>
          <w:sz w:val="22"/>
        </w:rPr>
        <w:t xml:space="preserve"> with the approximate number of gallons needed. The </w:t>
      </w:r>
      <w:r w:rsidR="00EB39A9">
        <w:rPr>
          <w:rFonts w:ascii="Arial" w:hAnsi="Arial" w:cs="Arial"/>
          <w:spacing w:val="-3"/>
          <w:sz w:val="22"/>
        </w:rPr>
        <w:t>Successful Bidder</w:t>
      </w:r>
      <w:r w:rsidRPr="00BA24E2">
        <w:rPr>
          <w:rFonts w:ascii="Arial" w:hAnsi="Arial" w:cs="Arial"/>
          <w:spacing w:val="-3"/>
          <w:sz w:val="22"/>
        </w:rPr>
        <w:t xml:space="preserve"> may invoice each time a delivery is made, including the location</w:t>
      </w:r>
      <w:r w:rsidR="001F63A5">
        <w:rPr>
          <w:rFonts w:ascii="Arial" w:hAnsi="Arial" w:cs="Arial"/>
          <w:spacing w:val="-3"/>
          <w:sz w:val="22"/>
        </w:rPr>
        <w:t xml:space="preserve"> and department on the invoice.</w:t>
      </w:r>
    </w:p>
    <w:p w:rsidR="00A26F13" w:rsidRDefault="00A26F13" w:rsidP="001B5977">
      <w:pPr>
        <w:widowControl w:val="0"/>
        <w:tabs>
          <w:tab w:val="left" w:pos="1440"/>
          <w:tab w:val="left" w:pos="2880"/>
        </w:tabs>
        <w:ind w:left="810" w:right="-7"/>
        <w:jc w:val="both"/>
        <w:rPr>
          <w:rFonts w:ascii="Arial" w:hAnsi="Arial" w:cs="Arial"/>
          <w:snapToGrid w:val="0"/>
          <w:spacing w:val="-3"/>
          <w:sz w:val="22"/>
          <w:szCs w:val="22"/>
        </w:rPr>
      </w:pPr>
    </w:p>
    <w:p w:rsidR="001B5977" w:rsidRPr="00BA24E2" w:rsidRDefault="001B5977" w:rsidP="001B5977">
      <w:pPr>
        <w:widowControl w:val="0"/>
        <w:tabs>
          <w:tab w:val="left" w:pos="1440"/>
          <w:tab w:val="left" w:pos="2880"/>
        </w:tabs>
        <w:ind w:left="810" w:right="-7"/>
        <w:jc w:val="both"/>
        <w:rPr>
          <w:rFonts w:ascii="Arial" w:hAnsi="Arial" w:cs="Arial"/>
          <w:snapToGrid w:val="0"/>
          <w:spacing w:val="-3"/>
          <w:sz w:val="22"/>
          <w:szCs w:val="22"/>
          <w:u w:val="single"/>
        </w:rPr>
      </w:pPr>
      <w:r w:rsidRPr="00BA24E2">
        <w:rPr>
          <w:rFonts w:ascii="Arial" w:hAnsi="Arial" w:cs="Arial"/>
          <w:snapToGrid w:val="0"/>
          <w:spacing w:val="-3"/>
          <w:sz w:val="22"/>
          <w:szCs w:val="22"/>
        </w:rPr>
        <w:t xml:space="preserve">10.         </w:t>
      </w:r>
      <w:r w:rsidRPr="00BA24E2">
        <w:rPr>
          <w:rFonts w:ascii="Arial" w:hAnsi="Arial" w:cs="Arial"/>
          <w:snapToGrid w:val="0"/>
          <w:spacing w:val="-3"/>
          <w:sz w:val="22"/>
          <w:szCs w:val="22"/>
          <w:u w:val="single"/>
        </w:rPr>
        <w:t>Metering:</w:t>
      </w:r>
    </w:p>
    <w:p w:rsidR="001B5977" w:rsidRPr="00BA24E2" w:rsidRDefault="001B5977" w:rsidP="001B5977">
      <w:pPr>
        <w:widowControl w:val="0"/>
        <w:tabs>
          <w:tab w:val="left" w:pos="720"/>
          <w:tab w:val="left" w:pos="1440"/>
          <w:tab w:val="left" w:pos="2880"/>
        </w:tabs>
        <w:ind w:right="-7"/>
        <w:jc w:val="both"/>
        <w:rPr>
          <w:rFonts w:ascii="Arial" w:hAnsi="Arial" w:cs="Arial"/>
          <w:snapToGrid w:val="0"/>
          <w:spacing w:val="-3"/>
          <w:sz w:val="22"/>
          <w:szCs w:val="22"/>
        </w:rPr>
      </w:pPr>
    </w:p>
    <w:p w:rsidR="001B5977" w:rsidRPr="00BA24E2" w:rsidRDefault="001B5977" w:rsidP="001B5977">
      <w:pPr>
        <w:widowControl w:val="0"/>
        <w:ind w:left="1422" w:firstLine="720"/>
        <w:jc w:val="both"/>
        <w:rPr>
          <w:rFonts w:ascii="Arial" w:hAnsi="Arial" w:cs="Arial"/>
          <w:snapToGrid w:val="0"/>
          <w:spacing w:val="-3"/>
          <w:sz w:val="22"/>
          <w:szCs w:val="22"/>
        </w:rPr>
      </w:pPr>
      <w:r w:rsidRPr="00BA24E2">
        <w:rPr>
          <w:rFonts w:ascii="Arial" w:hAnsi="Arial" w:cs="Arial"/>
          <w:snapToGrid w:val="0"/>
          <w:spacing w:val="-3"/>
          <w:sz w:val="22"/>
          <w:szCs w:val="22"/>
        </w:rPr>
        <w:t xml:space="preserve"> a.</w:t>
      </w:r>
      <w:r w:rsidRPr="00BA24E2">
        <w:rPr>
          <w:rFonts w:ascii="Arial" w:hAnsi="Arial" w:cs="Arial"/>
          <w:snapToGrid w:val="0"/>
          <w:spacing w:val="-3"/>
          <w:sz w:val="22"/>
          <w:szCs w:val="22"/>
        </w:rPr>
        <w:tab/>
        <w:t>Transport Delivery</w:t>
      </w:r>
    </w:p>
    <w:p w:rsidR="001B5977" w:rsidRPr="00BA24E2" w:rsidRDefault="001B5977" w:rsidP="001B5977">
      <w:pPr>
        <w:widowControl w:val="0"/>
        <w:tabs>
          <w:tab w:val="left" w:pos="720"/>
          <w:tab w:val="left" w:pos="1440"/>
          <w:tab w:val="left" w:pos="2880"/>
        </w:tabs>
        <w:ind w:left="720" w:right="-7"/>
        <w:jc w:val="both"/>
        <w:rPr>
          <w:rFonts w:ascii="Arial" w:hAnsi="Arial" w:cs="Arial"/>
          <w:snapToGrid w:val="0"/>
          <w:spacing w:val="-3"/>
          <w:sz w:val="22"/>
          <w:szCs w:val="22"/>
        </w:rPr>
      </w:pPr>
    </w:p>
    <w:p w:rsidR="001B5977" w:rsidRPr="00BA24E2" w:rsidRDefault="001B5977" w:rsidP="001B5977">
      <w:pPr>
        <w:widowControl w:val="0"/>
        <w:tabs>
          <w:tab w:val="left" w:pos="720"/>
          <w:tab w:val="left" w:pos="1440"/>
          <w:tab w:val="left" w:pos="2142"/>
          <w:tab w:val="left" w:pos="2880"/>
        </w:tabs>
        <w:ind w:left="2880" w:right="-7"/>
        <w:jc w:val="both"/>
        <w:rPr>
          <w:rFonts w:ascii="Arial" w:hAnsi="Arial" w:cs="Arial"/>
          <w:snapToGrid w:val="0"/>
          <w:spacing w:val="-3"/>
        </w:rPr>
      </w:pPr>
      <w:r w:rsidRPr="00BA24E2">
        <w:rPr>
          <w:rFonts w:ascii="Arial" w:hAnsi="Arial" w:cs="Arial"/>
          <w:snapToGrid w:val="0"/>
          <w:spacing w:val="-3"/>
          <w:sz w:val="22"/>
          <w:szCs w:val="22"/>
        </w:rPr>
        <w:t>Delivery tickets for transport drops shall be metered at the terminal.  The Localities shall require an authorized person at the terminal to sign the rack loading ticket.  Copy of the ticket shall be attached to the invoice and forwarded to the Localities</w:t>
      </w:r>
      <w:r w:rsidR="006A003D">
        <w:rPr>
          <w:rFonts w:ascii="Arial" w:hAnsi="Arial" w:cs="Arial"/>
          <w:snapToGrid w:val="0"/>
          <w:spacing w:val="-3"/>
          <w:sz w:val="22"/>
          <w:szCs w:val="22"/>
        </w:rPr>
        <w:t>.</w:t>
      </w:r>
      <w:r w:rsidRPr="00BA24E2">
        <w:rPr>
          <w:rFonts w:ascii="Arial" w:hAnsi="Arial" w:cs="Arial"/>
          <w:snapToGrid w:val="0"/>
          <w:spacing w:val="-3"/>
          <w:sz w:val="22"/>
          <w:szCs w:val="22"/>
        </w:rPr>
        <w:t xml:space="preserve"> Authorized Locality location personnel may check compartments before and after unloading.   That amount of gallons will be the basis for billing.</w:t>
      </w:r>
    </w:p>
    <w:p w:rsidR="001B5977" w:rsidRPr="00BA24E2" w:rsidRDefault="001B5977" w:rsidP="001B5977">
      <w:pPr>
        <w:widowControl w:val="0"/>
        <w:tabs>
          <w:tab w:val="left" w:pos="720"/>
          <w:tab w:val="left" w:pos="1440"/>
          <w:tab w:val="left" w:pos="2880"/>
        </w:tabs>
        <w:ind w:left="720" w:right="-7"/>
        <w:jc w:val="both"/>
        <w:rPr>
          <w:rFonts w:ascii="Arial" w:hAnsi="Arial" w:cs="Arial"/>
          <w:snapToGrid w:val="0"/>
          <w:spacing w:val="-3"/>
        </w:rPr>
      </w:pPr>
    </w:p>
    <w:p w:rsidR="001B5977" w:rsidRPr="00BA24E2" w:rsidRDefault="001B5977" w:rsidP="001B5977">
      <w:pPr>
        <w:widowControl w:val="0"/>
        <w:numPr>
          <w:ilvl w:val="0"/>
          <w:numId w:val="8"/>
        </w:numPr>
        <w:tabs>
          <w:tab w:val="left" w:pos="720"/>
          <w:tab w:val="num" w:pos="1440"/>
          <w:tab w:val="left" w:pos="2880"/>
        </w:tabs>
        <w:ind w:right="-7"/>
        <w:jc w:val="both"/>
        <w:rPr>
          <w:rFonts w:ascii="Arial" w:hAnsi="Arial" w:cs="Arial"/>
          <w:snapToGrid w:val="0"/>
          <w:spacing w:val="-3"/>
          <w:sz w:val="22"/>
          <w:szCs w:val="22"/>
        </w:rPr>
      </w:pPr>
      <w:r w:rsidRPr="00BA24E2">
        <w:rPr>
          <w:rFonts w:ascii="Arial" w:hAnsi="Arial" w:cs="Arial"/>
          <w:snapToGrid w:val="0"/>
          <w:spacing w:val="-3"/>
          <w:sz w:val="22"/>
          <w:szCs w:val="22"/>
        </w:rPr>
        <w:t xml:space="preserve">     Tank Wagon Delivery</w:t>
      </w:r>
    </w:p>
    <w:p w:rsidR="001B5977" w:rsidRPr="00BA24E2" w:rsidRDefault="001B5977" w:rsidP="001B5977">
      <w:pPr>
        <w:widowControl w:val="0"/>
        <w:tabs>
          <w:tab w:val="left" w:pos="720"/>
          <w:tab w:val="left" w:pos="1440"/>
          <w:tab w:val="left" w:pos="2880"/>
        </w:tabs>
        <w:ind w:right="-7"/>
        <w:jc w:val="both"/>
        <w:rPr>
          <w:rFonts w:ascii="Arial" w:hAnsi="Arial" w:cs="Arial"/>
          <w:snapToGrid w:val="0"/>
          <w:spacing w:val="-3"/>
          <w:sz w:val="22"/>
          <w:szCs w:val="22"/>
        </w:rPr>
      </w:pPr>
    </w:p>
    <w:p w:rsidR="001B5977" w:rsidRPr="00BA24E2" w:rsidRDefault="001B5977" w:rsidP="001B5977">
      <w:pPr>
        <w:widowControl w:val="0"/>
        <w:tabs>
          <w:tab w:val="left" w:pos="720"/>
          <w:tab w:val="left" w:pos="1440"/>
          <w:tab w:val="left" w:pos="2880"/>
        </w:tabs>
        <w:ind w:left="2880" w:right="-7"/>
        <w:jc w:val="both"/>
        <w:rPr>
          <w:rFonts w:ascii="Arial" w:hAnsi="Arial" w:cs="Arial"/>
          <w:snapToGrid w:val="0"/>
          <w:spacing w:val="-3"/>
          <w:sz w:val="22"/>
          <w:szCs w:val="22"/>
        </w:rPr>
      </w:pPr>
      <w:r w:rsidRPr="00BA24E2">
        <w:rPr>
          <w:rFonts w:ascii="Arial" w:hAnsi="Arial" w:cs="Arial"/>
          <w:snapToGrid w:val="0"/>
          <w:spacing w:val="-3"/>
          <w:sz w:val="22"/>
          <w:szCs w:val="22"/>
        </w:rPr>
        <w:t>Delivery tickets for tank wagon deliveries (less than transport drops) shall be metered at point of delivery.</w:t>
      </w:r>
    </w:p>
    <w:p w:rsidR="001B5977" w:rsidRPr="00BA24E2" w:rsidRDefault="001B5977" w:rsidP="001B5977">
      <w:pPr>
        <w:widowControl w:val="0"/>
        <w:tabs>
          <w:tab w:val="left" w:pos="720"/>
          <w:tab w:val="left" w:pos="1440"/>
          <w:tab w:val="left" w:pos="2880"/>
        </w:tabs>
        <w:ind w:left="1440" w:right="-7"/>
        <w:jc w:val="both"/>
        <w:rPr>
          <w:rFonts w:ascii="Arial" w:hAnsi="Arial" w:cs="Arial"/>
          <w:snapToGrid w:val="0"/>
          <w:spacing w:val="-3"/>
          <w:sz w:val="22"/>
          <w:szCs w:val="22"/>
        </w:rPr>
      </w:pPr>
    </w:p>
    <w:p w:rsidR="001B5977" w:rsidRPr="00BA24E2" w:rsidRDefault="001B5977" w:rsidP="001B5977">
      <w:pPr>
        <w:widowControl w:val="0"/>
        <w:tabs>
          <w:tab w:val="left" w:pos="1440"/>
          <w:tab w:val="left" w:pos="2880"/>
        </w:tabs>
        <w:ind w:left="810" w:right="-7"/>
        <w:jc w:val="both"/>
        <w:rPr>
          <w:rFonts w:ascii="Arial" w:hAnsi="Arial" w:cs="Arial"/>
          <w:snapToGrid w:val="0"/>
          <w:spacing w:val="-3"/>
          <w:sz w:val="22"/>
          <w:szCs w:val="22"/>
          <w:u w:val="single"/>
        </w:rPr>
      </w:pPr>
      <w:r w:rsidRPr="00BA24E2">
        <w:rPr>
          <w:rFonts w:ascii="Arial" w:hAnsi="Arial" w:cs="Arial"/>
          <w:snapToGrid w:val="0"/>
          <w:spacing w:val="-3"/>
          <w:sz w:val="22"/>
          <w:szCs w:val="22"/>
        </w:rPr>
        <w:t xml:space="preserve">11.          </w:t>
      </w:r>
      <w:r w:rsidRPr="00BA24E2">
        <w:rPr>
          <w:rFonts w:ascii="Arial" w:hAnsi="Arial" w:cs="Arial"/>
          <w:snapToGrid w:val="0"/>
          <w:spacing w:val="-3"/>
          <w:sz w:val="22"/>
          <w:szCs w:val="22"/>
          <w:u w:val="single"/>
        </w:rPr>
        <w:t>Pricing:</w:t>
      </w:r>
    </w:p>
    <w:p w:rsidR="001B5977" w:rsidRPr="00BA24E2" w:rsidRDefault="001B5977" w:rsidP="001B5977">
      <w:pPr>
        <w:widowControl w:val="0"/>
        <w:tabs>
          <w:tab w:val="left" w:pos="720"/>
          <w:tab w:val="left" w:pos="1440"/>
          <w:tab w:val="left" w:pos="2880"/>
        </w:tabs>
        <w:ind w:right="-7"/>
        <w:jc w:val="both"/>
        <w:rPr>
          <w:rFonts w:ascii="Arial" w:hAnsi="Arial" w:cs="Arial"/>
          <w:snapToGrid w:val="0"/>
          <w:spacing w:val="-3"/>
          <w:sz w:val="22"/>
          <w:szCs w:val="22"/>
        </w:rPr>
      </w:pPr>
    </w:p>
    <w:p w:rsidR="00A00684" w:rsidRPr="00BA24E2" w:rsidRDefault="006A003D" w:rsidP="006A003D">
      <w:pPr>
        <w:widowControl w:val="0"/>
        <w:ind w:left="2880" w:hanging="720"/>
        <w:jc w:val="both"/>
        <w:rPr>
          <w:rFonts w:ascii="Arial" w:hAnsi="Arial" w:cs="Arial"/>
          <w:snapToGrid w:val="0"/>
          <w:spacing w:val="-3"/>
          <w:sz w:val="22"/>
          <w:szCs w:val="22"/>
        </w:rPr>
      </w:pPr>
      <w:r>
        <w:rPr>
          <w:rFonts w:ascii="Arial" w:hAnsi="Arial" w:cs="Arial"/>
          <w:snapToGrid w:val="0"/>
          <w:spacing w:val="-3"/>
          <w:sz w:val="22"/>
          <w:szCs w:val="22"/>
        </w:rPr>
        <w:t xml:space="preserve">a.       </w:t>
      </w:r>
      <w:r w:rsidR="001B5977" w:rsidRPr="00BA24E2">
        <w:rPr>
          <w:rFonts w:ascii="Arial" w:hAnsi="Arial" w:cs="Arial"/>
          <w:snapToGrid w:val="0"/>
          <w:spacing w:val="-3"/>
          <w:sz w:val="22"/>
          <w:szCs w:val="22"/>
        </w:rPr>
        <w:t xml:space="preserve">The contract price per gallon for #2 ultra low sulfur diesel (distillate) fuel will be based on the weekly publication called the “Oil Price Information Service” (OPIS). The </w:t>
      </w:r>
      <w:r>
        <w:rPr>
          <w:rFonts w:ascii="Arial" w:hAnsi="Arial" w:cs="Arial"/>
          <w:snapToGrid w:val="0"/>
          <w:spacing w:val="-3"/>
          <w:sz w:val="22"/>
          <w:szCs w:val="22"/>
        </w:rPr>
        <w:t xml:space="preserve">6:00 p.m. </w:t>
      </w:r>
      <w:r w:rsidR="001B5977" w:rsidRPr="00BA24E2">
        <w:rPr>
          <w:rFonts w:ascii="Arial" w:hAnsi="Arial" w:cs="Arial"/>
          <w:snapToGrid w:val="0"/>
          <w:spacing w:val="-3"/>
          <w:sz w:val="22"/>
          <w:szCs w:val="22"/>
        </w:rPr>
        <w:t>average rack price per gallon in Richmond, VA as indicated on the Thursday OPIS report will be the base price per gallon for any amounts delivered during the following week from Monday through Sunday. To this base price, the bidder will add a differential factor (+ or -) as quoted in the bid document, for either transport or tank wagon deliveries as appropriate. The bidder’s differential quoted in the bid will be effective for the entire contract period</w:t>
      </w:r>
      <w:r w:rsidR="002528A9">
        <w:rPr>
          <w:rFonts w:ascii="Arial" w:hAnsi="Arial" w:cs="Arial"/>
          <w:snapToGrid w:val="0"/>
          <w:spacing w:val="-3"/>
          <w:sz w:val="22"/>
          <w:szCs w:val="22"/>
        </w:rPr>
        <w:t>, and any of the four subsequent possible one year contract renewals</w:t>
      </w:r>
      <w:r w:rsidR="001B5977" w:rsidRPr="00BA24E2">
        <w:rPr>
          <w:rFonts w:ascii="Arial" w:hAnsi="Arial" w:cs="Arial"/>
          <w:snapToGrid w:val="0"/>
          <w:spacing w:val="-3"/>
          <w:sz w:val="22"/>
          <w:szCs w:val="22"/>
        </w:rPr>
        <w:t>. Thus, prices quoted for No. 2 ultra low sulfur diesel (distillate) will increase or decrease in a like amount with the increases or decreases in the average rack prices listed in the weekly publication, the “Oil Price Information Service.” The bidder is to use for posting prices a terminal pipeline operator doing business in Virginia or refinery p</w:t>
      </w:r>
      <w:r w:rsidR="001F63A5">
        <w:rPr>
          <w:rFonts w:ascii="Arial" w:hAnsi="Arial" w:cs="Arial"/>
          <w:snapToGrid w:val="0"/>
          <w:spacing w:val="-3"/>
          <w:sz w:val="22"/>
          <w:szCs w:val="22"/>
        </w:rPr>
        <w:t>ostings for Richmond, Virginia.</w:t>
      </w:r>
      <w:r w:rsidR="00A00684" w:rsidRPr="00BA24E2">
        <w:rPr>
          <w:rFonts w:ascii="Arial" w:hAnsi="Arial" w:cs="Arial"/>
          <w:snapToGrid w:val="0"/>
          <w:spacing w:val="-3"/>
          <w:sz w:val="22"/>
          <w:szCs w:val="22"/>
        </w:rPr>
        <w:t xml:space="preserve"> </w:t>
      </w:r>
    </w:p>
    <w:p w:rsidR="001B5977" w:rsidRPr="00BA24E2" w:rsidRDefault="001B5977" w:rsidP="001B5977">
      <w:pPr>
        <w:widowControl w:val="0"/>
        <w:ind w:left="2160"/>
        <w:jc w:val="both"/>
        <w:rPr>
          <w:rFonts w:ascii="Arial" w:hAnsi="Arial" w:cs="Arial"/>
          <w:snapToGrid w:val="0"/>
          <w:spacing w:val="-3"/>
          <w:sz w:val="22"/>
          <w:szCs w:val="22"/>
        </w:rPr>
      </w:pPr>
      <w:r w:rsidRPr="00BA24E2">
        <w:rPr>
          <w:rFonts w:ascii="Arial" w:hAnsi="Arial" w:cs="Arial"/>
          <w:snapToGrid w:val="0"/>
          <w:spacing w:val="-3"/>
          <w:sz w:val="22"/>
          <w:szCs w:val="22"/>
        </w:rPr>
        <w:t xml:space="preserve"> </w:t>
      </w:r>
    </w:p>
    <w:p w:rsidR="001B5977" w:rsidRPr="00BA24E2" w:rsidRDefault="006A003D" w:rsidP="001B5977">
      <w:pPr>
        <w:widowControl w:val="0"/>
        <w:ind w:left="2880" w:hanging="720"/>
        <w:jc w:val="both"/>
        <w:rPr>
          <w:rFonts w:ascii="Arial" w:hAnsi="Arial" w:cs="Arial"/>
          <w:snapToGrid w:val="0"/>
          <w:spacing w:val="-3"/>
          <w:sz w:val="22"/>
          <w:szCs w:val="22"/>
        </w:rPr>
      </w:pPr>
      <w:r>
        <w:rPr>
          <w:rFonts w:ascii="Arial" w:hAnsi="Arial" w:cs="Arial"/>
          <w:snapToGrid w:val="0"/>
          <w:spacing w:val="-3"/>
          <w:sz w:val="22"/>
          <w:szCs w:val="22"/>
        </w:rPr>
        <w:t>b</w:t>
      </w:r>
      <w:r w:rsidR="001B5977" w:rsidRPr="00BA24E2">
        <w:rPr>
          <w:rFonts w:ascii="Arial" w:hAnsi="Arial" w:cs="Arial"/>
          <w:snapToGrid w:val="0"/>
          <w:spacing w:val="-3"/>
          <w:sz w:val="22"/>
          <w:szCs w:val="22"/>
        </w:rPr>
        <w:t>.</w:t>
      </w:r>
      <w:r w:rsidR="001B5977" w:rsidRPr="00BA24E2">
        <w:rPr>
          <w:rFonts w:ascii="Arial" w:hAnsi="Arial" w:cs="Arial"/>
          <w:snapToGrid w:val="0"/>
          <w:spacing w:val="-3"/>
          <w:sz w:val="22"/>
          <w:szCs w:val="22"/>
        </w:rPr>
        <w:tab/>
        <w:t>These averages, or reference prices, are listed under the heading “Average” at the bottom of the posted rack prices.  For the purpose of this contract, the average prices listed in</w:t>
      </w:r>
      <w:r>
        <w:rPr>
          <w:rFonts w:ascii="Arial" w:hAnsi="Arial" w:cs="Arial"/>
          <w:snapToGrid w:val="0"/>
          <w:spacing w:val="-3"/>
          <w:sz w:val="22"/>
          <w:szCs w:val="22"/>
        </w:rPr>
        <w:t xml:space="preserve"> the paragraph above are</w:t>
      </w:r>
      <w:r w:rsidR="001B5977" w:rsidRPr="00BA24E2">
        <w:rPr>
          <w:rFonts w:ascii="Arial" w:hAnsi="Arial" w:cs="Arial"/>
          <w:snapToGrid w:val="0"/>
          <w:spacing w:val="-3"/>
          <w:sz w:val="22"/>
          <w:szCs w:val="22"/>
        </w:rPr>
        <w:t xml:space="preserve"> the base reference prices.  This pricing procedure is to remain in effect from the date of this bid for the duration of the contract.</w:t>
      </w:r>
    </w:p>
    <w:p w:rsidR="009F0171" w:rsidRDefault="001B5977" w:rsidP="006C0F9B">
      <w:pPr>
        <w:widowControl w:val="0"/>
        <w:tabs>
          <w:tab w:val="left" w:pos="720"/>
          <w:tab w:val="left" w:pos="1440"/>
        </w:tabs>
        <w:ind w:left="1980" w:hanging="90"/>
        <w:jc w:val="both"/>
        <w:rPr>
          <w:rFonts w:ascii="Arial" w:hAnsi="Arial" w:cs="Arial"/>
          <w:snapToGrid w:val="0"/>
          <w:spacing w:val="-3"/>
          <w:sz w:val="22"/>
          <w:szCs w:val="22"/>
        </w:rPr>
      </w:pPr>
      <w:r w:rsidRPr="00BA24E2">
        <w:rPr>
          <w:rFonts w:ascii="Arial" w:hAnsi="Arial" w:cs="Arial"/>
          <w:snapToGrid w:val="0"/>
          <w:spacing w:val="-3"/>
          <w:sz w:val="22"/>
          <w:szCs w:val="22"/>
        </w:rPr>
        <w:tab/>
      </w:r>
    </w:p>
    <w:p w:rsidR="001B5977" w:rsidRPr="00BA24E2" w:rsidRDefault="006A003D" w:rsidP="00DC72D4">
      <w:pPr>
        <w:widowControl w:val="0"/>
        <w:tabs>
          <w:tab w:val="left" w:pos="720"/>
          <w:tab w:val="left" w:pos="1440"/>
        </w:tabs>
        <w:ind w:leftChars="900" w:left="2880" w:rightChars="-30" w:right="-72" w:hanging="720"/>
        <w:jc w:val="both"/>
        <w:rPr>
          <w:rFonts w:ascii="Arial" w:hAnsi="Arial" w:cs="Arial"/>
          <w:snapToGrid w:val="0"/>
          <w:spacing w:val="-3"/>
          <w:sz w:val="22"/>
          <w:szCs w:val="22"/>
        </w:rPr>
      </w:pPr>
      <w:r>
        <w:rPr>
          <w:rFonts w:ascii="Arial" w:hAnsi="Arial" w:cs="Arial"/>
          <w:snapToGrid w:val="0"/>
          <w:spacing w:val="-3"/>
          <w:sz w:val="22"/>
          <w:szCs w:val="22"/>
        </w:rPr>
        <w:t>c</w:t>
      </w:r>
      <w:r w:rsidR="001B5977" w:rsidRPr="00BA24E2">
        <w:rPr>
          <w:rFonts w:ascii="Arial" w:hAnsi="Arial" w:cs="Arial"/>
          <w:snapToGrid w:val="0"/>
          <w:spacing w:val="-3"/>
          <w:sz w:val="22"/>
          <w:szCs w:val="22"/>
        </w:rPr>
        <w:t xml:space="preserve">.       </w:t>
      </w:r>
      <w:r w:rsidR="00BE20AE">
        <w:rPr>
          <w:rFonts w:ascii="Arial" w:hAnsi="Arial" w:cs="Arial"/>
          <w:snapToGrid w:val="0"/>
          <w:spacing w:val="-3"/>
          <w:sz w:val="22"/>
          <w:szCs w:val="22"/>
        </w:rPr>
        <w:t xml:space="preserve"> </w:t>
      </w:r>
      <w:r w:rsidR="001B5977" w:rsidRPr="00BA24E2">
        <w:rPr>
          <w:rFonts w:ascii="Arial" w:hAnsi="Arial" w:cs="Arial"/>
          <w:snapToGrid w:val="0"/>
          <w:spacing w:val="-3"/>
          <w:sz w:val="22"/>
          <w:szCs w:val="22"/>
        </w:rPr>
        <w:t>The “Oil Price Information Service” is published weekly by the United Communications Group, 1</w:t>
      </w:r>
      <w:r w:rsidR="002D4C86">
        <w:rPr>
          <w:rFonts w:ascii="Arial" w:hAnsi="Arial" w:cs="Arial"/>
          <w:snapToGrid w:val="0"/>
          <w:spacing w:val="-3"/>
          <w:sz w:val="22"/>
          <w:szCs w:val="22"/>
        </w:rPr>
        <w:t xml:space="preserve">1300 Rockville Pike, </w:t>
      </w:r>
      <w:proofErr w:type="gramStart"/>
      <w:r w:rsidR="002D4C86">
        <w:rPr>
          <w:rFonts w:ascii="Arial" w:hAnsi="Arial" w:cs="Arial"/>
          <w:snapToGrid w:val="0"/>
          <w:spacing w:val="-3"/>
          <w:sz w:val="22"/>
          <w:szCs w:val="22"/>
        </w:rPr>
        <w:t>Suite</w:t>
      </w:r>
      <w:proofErr w:type="gramEnd"/>
      <w:r w:rsidR="002D4C86">
        <w:rPr>
          <w:rFonts w:ascii="Arial" w:hAnsi="Arial" w:cs="Arial"/>
          <w:snapToGrid w:val="0"/>
          <w:spacing w:val="-3"/>
          <w:sz w:val="22"/>
          <w:szCs w:val="22"/>
        </w:rPr>
        <w:t xml:space="preserve"> 1100</w:t>
      </w:r>
      <w:r w:rsidR="001B5977" w:rsidRPr="00BA24E2">
        <w:rPr>
          <w:rFonts w:ascii="Arial" w:hAnsi="Arial" w:cs="Arial"/>
          <w:snapToGrid w:val="0"/>
          <w:spacing w:val="-3"/>
          <w:sz w:val="22"/>
          <w:szCs w:val="22"/>
        </w:rPr>
        <w:t xml:space="preserve"> Rockville, </w:t>
      </w:r>
      <w:r w:rsidR="00BE20AE">
        <w:rPr>
          <w:rFonts w:ascii="Arial" w:hAnsi="Arial" w:cs="Arial"/>
          <w:snapToGrid w:val="0"/>
          <w:spacing w:val="-3"/>
          <w:sz w:val="22"/>
          <w:szCs w:val="22"/>
        </w:rPr>
        <w:t xml:space="preserve">   </w:t>
      </w:r>
      <w:r w:rsidR="001B5977" w:rsidRPr="00BA24E2">
        <w:rPr>
          <w:rFonts w:ascii="Arial" w:hAnsi="Arial" w:cs="Arial"/>
          <w:snapToGrid w:val="0"/>
          <w:spacing w:val="-3"/>
          <w:sz w:val="22"/>
          <w:szCs w:val="22"/>
        </w:rPr>
        <w:t xml:space="preserve">MD 20852-3030. The </w:t>
      </w:r>
      <w:r w:rsidR="00EB39A9">
        <w:rPr>
          <w:rFonts w:ascii="Arial" w:hAnsi="Arial" w:cs="Arial"/>
          <w:snapToGrid w:val="0"/>
          <w:spacing w:val="-3"/>
          <w:sz w:val="22"/>
          <w:szCs w:val="22"/>
        </w:rPr>
        <w:t>Successful Bidder</w:t>
      </w:r>
      <w:r w:rsidR="001B5977" w:rsidRPr="00BA24E2">
        <w:rPr>
          <w:rFonts w:ascii="Arial" w:hAnsi="Arial" w:cs="Arial"/>
          <w:snapToGrid w:val="0"/>
          <w:spacing w:val="-3"/>
          <w:sz w:val="22"/>
          <w:szCs w:val="22"/>
        </w:rPr>
        <w:t>’s differential will remain firm for the contract period.</w:t>
      </w:r>
      <w:r w:rsidR="009F0171">
        <w:rPr>
          <w:rFonts w:ascii="Arial" w:hAnsi="Arial" w:cs="Arial"/>
          <w:snapToGrid w:val="0"/>
          <w:spacing w:val="-3"/>
          <w:sz w:val="22"/>
          <w:szCs w:val="22"/>
        </w:rPr>
        <w:t xml:space="preserve"> </w:t>
      </w:r>
      <w:r w:rsidR="001B5977" w:rsidRPr="00BA24E2">
        <w:rPr>
          <w:rFonts w:ascii="Arial" w:hAnsi="Arial" w:cs="Arial"/>
          <w:snapToGrid w:val="0"/>
          <w:spacing w:val="-3"/>
          <w:sz w:val="22"/>
          <w:szCs w:val="22"/>
        </w:rPr>
        <w:t>Selling prices will be rounded to four decimal places.</w:t>
      </w:r>
    </w:p>
    <w:p w:rsidR="001B5977" w:rsidRPr="00BA24E2" w:rsidRDefault="001B5977" w:rsidP="001B5977">
      <w:pPr>
        <w:ind w:left="1440"/>
        <w:jc w:val="both"/>
        <w:rPr>
          <w:rFonts w:ascii="Arial" w:hAnsi="Arial" w:cs="Arial"/>
          <w:snapToGrid w:val="0"/>
          <w:spacing w:val="-3"/>
          <w:sz w:val="22"/>
          <w:szCs w:val="22"/>
        </w:rPr>
      </w:pPr>
    </w:p>
    <w:p w:rsidR="001B5977" w:rsidRPr="00BA24E2" w:rsidRDefault="001B5977" w:rsidP="009F0171">
      <w:pPr>
        <w:widowControl w:val="0"/>
        <w:tabs>
          <w:tab w:val="left" w:pos="720"/>
          <w:tab w:val="left" w:pos="2160"/>
          <w:tab w:val="left" w:pos="2250"/>
          <w:tab w:val="left" w:pos="2880"/>
        </w:tabs>
        <w:ind w:left="2160" w:right="-7" w:hanging="2160"/>
        <w:jc w:val="both"/>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006A003D">
        <w:rPr>
          <w:rFonts w:ascii="Arial" w:hAnsi="Arial" w:cs="Arial"/>
          <w:snapToGrid w:val="0"/>
          <w:spacing w:val="-3"/>
          <w:sz w:val="22"/>
          <w:szCs w:val="22"/>
        </w:rPr>
        <w:t>d</w:t>
      </w:r>
      <w:r w:rsidR="00B306C2" w:rsidRPr="00BA24E2">
        <w:rPr>
          <w:rFonts w:ascii="Arial" w:hAnsi="Arial" w:cs="Arial"/>
          <w:snapToGrid w:val="0"/>
          <w:spacing w:val="-3"/>
          <w:sz w:val="22"/>
          <w:szCs w:val="22"/>
        </w:rPr>
        <w:t xml:space="preserve">.      </w:t>
      </w:r>
      <w:r w:rsidR="00BE20AE">
        <w:rPr>
          <w:rFonts w:ascii="Arial" w:hAnsi="Arial" w:cs="Arial"/>
          <w:snapToGrid w:val="0"/>
          <w:spacing w:val="-3"/>
          <w:sz w:val="22"/>
          <w:szCs w:val="22"/>
        </w:rPr>
        <w:t xml:space="preserve">  </w:t>
      </w:r>
      <w:r w:rsidR="00B306C2" w:rsidRPr="00BA24E2">
        <w:rPr>
          <w:rFonts w:ascii="Arial" w:hAnsi="Arial" w:cs="Arial"/>
          <w:snapToGrid w:val="0"/>
          <w:spacing w:val="-3"/>
          <w:sz w:val="22"/>
          <w:szCs w:val="22"/>
        </w:rPr>
        <w:t xml:space="preserve"> </w:t>
      </w:r>
      <w:r w:rsidRPr="00BA24E2">
        <w:rPr>
          <w:rFonts w:ascii="Arial" w:hAnsi="Arial" w:cs="Arial"/>
          <w:snapToGrid w:val="0"/>
          <w:spacing w:val="-3"/>
          <w:sz w:val="22"/>
          <w:szCs w:val="22"/>
        </w:rPr>
        <w:t xml:space="preserve">On a weekly basis, the </w:t>
      </w:r>
      <w:r w:rsidR="00EB39A9">
        <w:rPr>
          <w:rFonts w:ascii="Arial" w:hAnsi="Arial" w:cs="Arial"/>
          <w:snapToGrid w:val="0"/>
          <w:spacing w:val="-3"/>
          <w:sz w:val="22"/>
          <w:szCs w:val="22"/>
        </w:rPr>
        <w:t>Successful Bidder</w:t>
      </w:r>
      <w:r w:rsidRPr="00BA24E2">
        <w:rPr>
          <w:rFonts w:ascii="Arial" w:hAnsi="Arial" w:cs="Arial"/>
          <w:snapToGrid w:val="0"/>
          <w:spacing w:val="-3"/>
          <w:sz w:val="22"/>
          <w:szCs w:val="22"/>
        </w:rPr>
        <w:t xml:space="preserve"> shall notify Henrico County </w:t>
      </w:r>
    </w:p>
    <w:p w:rsidR="001B5977" w:rsidRPr="00BA24E2" w:rsidRDefault="002D35E5" w:rsidP="001B5977">
      <w:pPr>
        <w:widowControl w:val="0"/>
        <w:tabs>
          <w:tab w:val="left" w:pos="720"/>
          <w:tab w:val="left" w:pos="1440"/>
          <w:tab w:val="left" w:pos="2160"/>
        </w:tabs>
        <w:ind w:left="2880" w:right="-7"/>
        <w:jc w:val="both"/>
        <w:rPr>
          <w:rFonts w:ascii="Arial" w:hAnsi="Arial" w:cs="Arial"/>
          <w:snapToGrid w:val="0"/>
          <w:spacing w:val="-3"/>
          <w:sz w:val="22"/>
          <w:szCs w:val="22"/>
        </w:rPr>
      </w:pPr>
      <w:r>
        <w:rPr>
          <w:rFonts w:ascii="Arial" w:hAnsi="Arial" w:cs="Arial"/>
          <w:snapToGrid w:val="0"/>
          <w:spacing w:val="-3"/>
          <w:sz w:val="22"/>
          <w:szCs w:val="22"/>
        </w:rPr>
        <w:t>Purchasing Division</w:t>
      </w:r>
      <w:r w:rsidR="001B5977" w:rsidRPr="00BA24E2">
        <w:rPr>
          <w:rFonts w:ascii="Arial" w:hAnsi="Arial" w:cs="Arial"/>
          <w:snapToGrid w:val="0"/>
          <w:spacing w:val="-3"/>
          <w:sz w:val="22"/>
          <w:szCs w:val="22"/>
        </w:rPr>
        <w:t xml:space="preserve">, Chesterfield Purchasing Office, Hanover Purchasing Office, Hanover School Board Accounting, and the Town of Ashland of the delivered price per gallon.  Attached to each change notice will be </w:t>
      </w:r>
      <w:r w:rsidR="006A003D">
        <w:rPr>
          <w:rFonts w:ascii="Arial" w:hAnsi="Arial" w:cs="Arial"/>
          <w:snapToGrid w:val="0"/>
          <w:spacing w:val="-3"/>
          <w:sz w:val="22"/>
          <w:szCs w:val="22"/>
        </w:rPr>
        <w:t>data from the 6:00 p.m. average rack price per gallon in Richmond, VA as indicated on the Thursday OPIS report. This pricing will be used for the pricing of any fuel d</w:t>
      </w:r>
      <w:r w:rsidR="001B5977" w:rsidRPr="00BA24E2">
        <w:rPr>
          <w:rFonts w:ascii="Arial" w:hAnsi="Arial" w:cs="Arial"/>
          <w:snapToGrid w:val="0"/>
          <w:spacing w:val="-3"/>
          <w:sz w:val="22"/>
          <w:szCs w:val="22"/>
        </w:rPr>
        <w:t>elivered during the following week from Monday through Sunday.</w:t>
      </w:r>
    </w:p>
    <w:p w:rsidR="00B720C8" w:rsidRPr="00BA24E2" w:rsidRDefault="00B720C8" w:rsidP="001B5977">
      <w:pPr>
        <w:widowControl w:val="0"/>
        <w:tabs>
          <w:tab w:val="left" w:pos="720"/>
          <w:tab w:val="left" w:pos="1440"/>
          <w:tab w:val="left" w:pos="2880"/>
        </w:tabs>
        <w:ind w:left="1440" w:right="-7" w:hanging="720"/>
        <w:jc w:val="both"/>
        <w:rPr>
          <w:rFonts w:ascii="Arial" w:hAnsi="Arial" w:cs="Arial"/>
          <w:snapToGrid w:val="0"/>
          <w:spacing w:val="-3"/>
          <w:sz w:val="22"/>
          <w:szCs w:val="22"/>
        </w:rPr>
      </w:pPr>
    </w:p>
    <w:p w:rsidR="001B5977" w:rsidRPr="00BA24E2" w:rsidRDefault="006C0F9B" w:rsidP="006C0F9B">
      <w:pPr>
        <w:widowControl w:val="0"/>
        <w:tabs>
          <w:tab w:val="left" w:pos="720"/>
          <w:tab w:val="left" w:pos="1440"/>
        </w:tabs>
        <w:ind w:left="2160" w:right="-7" w:hanging="1440"/>
        <w:jc w:val="both"/>
        <w:rPr>
          <w:rFonts w:ascii="Arial" w:hAnsi="Arial" w:cs="Arial"/>
          <w:snapToGrid w:val="0"/>
          <w:spacing w:val="-3"/>
          <w:sz w:val="22"/>
          <w:szCs w:val="22"/>
          <w:u w:val="single"/>
        </w:rPr>
      </w:pPr>
      <w:r>
        <w:rPr>
          <w:rFonts w:ascii="Arial" w:hAnsi="Arial" w:cs="Arial"/>
          <w:snapToGrid w:val="0"/>
          <w:spacing w:val="-3"/>
          <w:sz w:val="22"/>
          <w:szCs w:val="22"/>
        </w:rPr>
        <w:t xml:space="preserve">  </w:t>
      </w:r>
      <w:r w:rsidR="00F140E6">
        <w:rPr>
          <w:rFonts w:ascii="Arial" w:hAnsi="Arial" w:cs="Arial"/>
          <w:snapToGrid w:val="0"/>
          <w:spacing w:val="-3"/>
          <w:sz w:val="22"/>
          <w:szCs w:val="22"/>
        </w:rPr>
        <w:t>12.</w:t>
      </w:r>
      <w:r w:rsidR="001B5977" w:rsidRPr="00BA24E2">
        <w:rPr>
          <w:rFonts w:ascii="Arial" w:hAnsi="Arial" w:cs="Arial"/>
          <w:snapToGrid w:val="0"/>
          <w:spacing w:val="-3"/>
          <w:sz w:val="22"/>
          <w:szCs w:val="22"/>
        </w:rPr>
        <w:tab/>
        <w:t xml:space="preserve">       </w:t>
      </w:r>
      <w:r w:rsidR="001B5977" w:rsidRPr="00BA24E2">
        <w:rPr>
          <w:rFonts w:ascii="Arial" w:hAnsi="Arial" w:cs="Arial"/>
          <w:snapToGrid w:val="0"/>
          <w:spacing w:val="-3"/>
          <w:sz w:val="22"/>
          <w:szCs w:val="22"/>
          <w:u w:val="single"/>
        </w:rPr>
        <w:t>Invoicing:</w:t>
      </w:r>
    </w:p>
    <w:p w:rsidR="001B5977" w:rsidRPr="00BA24E2" w:rsidRDefault="001B5977" w:rsidP="001B5977">
      <w:pPr>
        <w:widowControl w:val="0"/>
        <w:tabs>
          <w:tab w:val="left" w:pos="720"/>
          <w:tab w:val="left" w:pos="1440"/>
          <w:tab w:val="left" w:pos="2880"/>
        </w:tabs>
        <w:ind w:right="-7"/>
        <w:rPr>
          <w:rFonts w:ascii="Arial" w:hAnsi="Arial" w:cs="Arial"/>
          <w:snapToGrid w:val="0"/>
          <w:spacing w:val="-3"/>
          <w:sz w:val="22"/>
          <w:szCs w:val="22"/>
        </w:rPr>
      </w:pPr>
    </w:p>
    <w:p w:rsidR="001B5977" w:rsidRPr="00BA24E2" w:rsidRDefault="001B5977" w:rsidP="006C0F9B">
      <w:pPr>
        <w:widowControl w:val="0"/>
        <w:tabs>
          <w:tab w:val="left" w:pos="720"/>
          <w:tab w:val="left" w:pos="1710"/>
          <w:tab w:val="left" w:pos="2880"/>
        </w:tabs>
        <w:ind w:left="2880" w:hanging="1440"/>
        <w:jc w:val="both"/>
        <w:rPr>
          <w:rFonts w:ascii="Arial" w:hAnsi="Arial" w:cs="Arial"/>
          <w:snapToGrid w:val="0"/>
          <w:spacing w:val="-3"/>
          <w:sz w:val="22"/>
          <w:szCs w:val="22"/>
        </w:rPr>
      </w:pPr>
      <w:r w:rsidRPr="00BA24E2">
        <w:rPr>
          <w:rFonts w:ascii="Arial" w:hAnsi="Arial" w:cs="Arial"/>
          <w:snapToGrid w:val="0"/>
          <w:spacing w:val="-3"/>
          <w:sz w:val="22"/>
          <w:szCs w:val="22"/>
        </w:rPr>
        <w:tab/>
        <w:t xml:space="preserve">               </w:t>
      </w:r>
      <w:r w:rsidR="006C0F9B">
        <w:rPr>
          <w:rFonts w:ascii="Arial" w:hAnsi="Arial" w:cs="Arial"/>
          <w:snapToGrid w:val="0"/>
          <w:spacing w:val="-3"/>
          <w:sz w:val="22"/>
          <w:szCs w:val="22"/>
        </w:rPr>
        <w:t xml:space="preserve">   </w:t>
      </w:r>
      <w:r w:rsidR="00B720C8" w:rsidRPr="00BA24E2">
        <w:rPr>
          <w:rFonts w:ascii="Arial" w:hAnsi="Arial" w:cs="Arial"/>
          <w:snapToGrid w:val="0"/>
          <w:spacing w:val="-3"/>
          <w:sz w:val="22"/>
          <w:szCs w:val="22"/>
        </w:rPr>
        <w:t xml:space="preserve"> </w:t>
      </w:r>
      <w:r w:rsidRPr="00BA24E2">
        <w:rPr>
          <w:rFonts w:ascii="Arial" w:hAnsi="Arial" w:cs="Arial"/>
          <w:snapToGrid w:val="0"/>
          <w:spacing w:val="-3"/>
          <w:sz w:val="22"/>
          <w:szCs w:val="22"/>
        </w:rPr>
        <w:t xml:space="preserve">The </w:t>
      </w:r>
      <w:r w:rsidR="00EB39A9">
        <w:rPr>
          <w:rFonts w:ascii="Arial" w:hAnsi="Arial" w:cs="Arial"/>
          <w:snapToGrid w:val="0"/>
          <w:spacing w:val="-3"/>
          <w:sz w:val="22"/>
          <w:szCs w:val="22"/>
        </w:rPr>
        <w:t>Successful Bidder</w:t>
      </w:r>
      <w:r w:rsidRPr="00BA24E2">
        <w:rPr>
          <w:rFonts w:ascii="Arial" w:hAnsi="Arial" w:cs="Arial"/>
          <w:snapToGrid w:val="0"/>
          <w:spacing w:val="-3"/>
          <w:sz w:val="22"/>
          <w:szCs w:val="22"/>
        </w:rPr>
        <w:t xml:space="preserve"> shall submit invoices to the bill to address identified in the purchase orders used to issue orders against this contract.  Invoices must include, but not be limited to:</w:t>
      </w:r>
    </w:p>
    <w:p w:rsidR="009A4DB1" w:rsidRDefault="009A4DB1" w:rsidP="001B5977">
      <w:pPr>
        <w:widowControl w:val="0"/>
        <w:tabs>
          <w:tab w:val="left" w:pos="720"/>
          <w:tab w:val="left" w:pos="1440"/>
          <w:tab w:val="left" w:pos="2880"/>
        </w:tabs>
        <w:ind w:right="-7"/>
        <w:jc w:val="both"/>
        <w:rPr>
          <w:rFonts w:ascii="Arial" w:hAnsi="Arial" w:cs="Arial"/>
          <w:snapToGrid w:val="0"/>
          <w:spacing w:val="-3"/>
          <w:sz w:val="22"/>
          <w:szCs w:val="22"/>
        </w:rPr>
      </w:pPr>
    </w:p>
    <w:p w:rsidR="002D4C86" w:rsidRPr="00985985" w:rsidRDefault="002D4C86" w:rsidP="002D4C86">
      <w:pPr>
        <w:tabs>
          <w:tab w:val="left" w:pos="720"/>
          <w:tab w:val="left" w:pos="2880"/>
        </w:tabs>
        <w:ind w:left="3600" w:right="-7"/>
        <w:jc w:val="both"/>
        <w:rPr>
          <w:rFonts w:ascii="Arial" w:hAnsi="Arial" w:cs="Arial"/>
          <w:snapToGrid w:val="0"/>
          <w:sz w:val="18"/>
          <w:szCs w:val="18"/>
        </w:rPr>
      </w:pPr>
      <w:r w:rsidRPr="00985985">
        <w:rPr>
          <w:rFonts w:ascii="Arial" w:hAnsi="Arial" w:cs="Arial"/>
          <w:snapToGrid w:val="0"/>
          <w:sz w:val="18"/>
          <w:szCs w:val="18"/>
        </w:rPr>
        <w:t>Name and address of Successful Bidder</w:t>
      </w:r>
    </w:p>
    <w:p w:rsidR="002D4C86" w:rsidRPr="00985985" w:rsidRDefault="002D4C86" w:rsidP="002D4C86">
      <w:pPr>
        <w:tabs>
          <w:tab w:val="left" w:pos="720"/>
          <w:tab w:val="left" w:pos="1440"/>
          <w:tab w:val="left" w:pos="2880"/>
        </w:tabs>
        <w:ind w:left="1440" w:right="-7"/>
        <w:jc w:val="both"/>
        <w:rPr>
          <w:rFonts w:ascii="Arial" w:hAnsi="Arial" w:cs="Arial"/>
          <w:snapToGrid w:val="0"/>
          <w:sz w:val="18"/>
          <w:szCs w:val="18"/>
        </w:rPr>
      </w:pPr>
      <w:r w:rsidRPr="00985985">
        <w:rPr>
          <w:rFonts w:ascii="Arial" w:hAnsi="Arial" w:cs="Arial"/>
          <w:snapToGrid w:val="0"/>
          <w:sz w:val="18"/>
          <w:szCs w:val="18"/>
        </w:rPr>
        <w:tab/>
      </w:r>
      <w:r w:rsidRPr="00985985">
        <w:rPr>
          <w:rFonts w:ascii="Arial" w:hAnsi="Arial" w:cs="Arial"/>
          <w:snapToGrid w:val="0"/>
          <w:sz w:val="18"/>
          <w:szCs w:val="18"/>
        </w:rPr>
        <w:tab/>
        <w:t>Description of fuel</w:t>
      </w:r>
    </w:p>
    <w:p w:rsidR="002D4C86" w:rsidRPr="00985985" w:rsidRDefault="002D4C86" w:rsidP="002D4C86">
      <w:pPr>
        <w:tabs>
          <w:tab w:val="left" w:pos="720"/>
          <w:tab w:val="left" w:pos="1440"/>
          <w:tab w:val="left" w:pos="2880"/>
        </w:tabs>
        <w:ind w:left="1440" w:right="-7"/>
        <w:jc w:val="both"/>
        <w:rPr>
          <w:rFonts w:ascii="Arial" w:hAnsi="Arial" w:cs="Arial"/>
          <w:snapToGrid w:val="0"/>
          <w:sz w:val="18"/>
          <w:szCs w:val="18"/>
        </w:rPr>
      </w:pPr>
      <w:r w:rsidRPr="00985985">
        <w:rPr>
          <w:rFonts w:ascii="Arial" w:hAnsi="Arial" w:cs="Arial"/>
          <w:snapToGrid w:val="0"/>
          <w:sz w:val="18"/>
          <w:szCs w:val="18"/>
        </w:rPr>
        <w:tab/>
      </w:r>
      <w:r w:rsidRPr="00985985">
        <w:rPr>
          <w:rFonts w:ascii="Arial" w:hAnsi="Arial" w:cs="Arial"/>
          <w:snapToGrid w:val="0"/>
          <w:sz w:val="18"/>
          <w:szCs w:val="18"/>
        </w:rPr>
        <w:tab/>
        <w:t>Location of delivery</w:t>
      </w:r>
    </w:p>
    <w:p w:rsidR="002D4C86" w:rsidRPr="00985985" w:rsidRDefault="002D4C86" w:rsidP="002D4C86">
      <w:pPr>
        <w:tabs>
          <w:tab w:val="left" w:pos="720"/>
          <w:tab w:val="left" w:pos="1440"/>
          <w:tab w:val="left" w:pos="2880"/>
        </w:tabs>
        <w:ind w:left="1440" w:right="-7"/>
        <w:jc w:val="both"/>
        <w:rPr>
          <w:rFonts w:ascii="Arial" w:hAnsi="Arial" w:cs="Arial"/>
          <w:snapToGrid w:val="0"/>
          <w:sz w:val="18"/>
          <w:szCs w:val="18"/>
        </w:rPr>
      </w:pPr>
      <w:r w:rsidRPr="00985985">
        <w:rPr>
          <w:rFonts w:ascii="Arial" w:hAnsi="Arial" w:cs="Arial"/>
          <w:snapToGrid w:val="0"/>
          <w:sz w:val="18"/>
          <w:szCs w:val="18"/>
        </w:rPr>
        <w:tab/>
      </w:r>
      <w:r w:rsidRPr="00985985">
        <w:rPr>
          <w:rFonts w:ascii="Arial" w:hAnsi="Arial" w:cs="Arial"/>
          <w:snapToGrid w:val="0"/>
          <w:sz w:val="18"/>
          <w:szCs w:val="18"/>
        </w:rPr>
        <w:tab/>
        <w:t>Quantity delivered in “Gross” gallons</w:t>
      </w:r>
    </w:p>
    <w:p w:rsidR="002D4C86" w:rsidRPr="00985985" w:rsidRDefault="002D4C86" w:rsidP="002D4C86">
      <w:pPr>
        <w:tabs>
          <w:tab w:val="left" w:pos="720"/>
          <w:tab w:val="left" w:pos="1440"/>
          <w:tab w:val="left" w:pos="2880"/>
        </w:tabs>
        <w:ind w:left="1440" w:right="-7"/>
        <w:jc w:val="both"/>
        <w:rPr>
          <w:rFonts w:ascii="Arial" w:hAnsi="Arial" w:cs="Arial"/>
          <w:snapToGrid w:val="0"/>
          <w:sz w:val="18"/>
          <w:szCs w:val="18"/>
        </w:rPr>
      </w:pPr>
      <w:r w:rsidRPr="00985985">
        <w:rPr>
          <w:rFonts w:ascii="Arial" w:hAnsi="Arial" w:cs="Arial"/>
          <w:snapToGrid w:val="0"/>
          <w:sz w:val="18"/>
          <w:szCs w:val="18"/>
        </w:rPr>
        <w:tab/>
      </w:r>
      <w:r w:rsidRPr="00985985">
        <w:rPr>
          <w:rFonts w:ascii="Arial" w:hAnsi="Arial" w:cs="Arial"/>
          <w:snapToGrid w:val="0"/>
          <w:sz w:val="18"/>
          <w:szCs w:val="18"/>
        </w:rPr>
        <w:tab/>
        <w:t>Unit price</w:t>
      </w:r>
    </w:p>
    <w:p w:rsidR="002D4C86" w:rsidRPr="00985985" w:rsidRDefault="002D4C86" w:rsidP="002D4C86">
      <w:pPr>
        <w:tabs>
          <w:tab w:val="left" w:pos="720"/>
          <w:tab w:val="left" w:pos="1440"/>
          <w:tab w:val="left" w:pos="2880"/>
        </w:tabs>
        <w:ind w:left="1440" w:right="-7"/>
        <w:jc w:val="both"/>
        <w:rPr>
          <w:rFonts w:ascii="Arial" w:hAnsi="Arial" w:cs="Arial"/>
          <w:snapToGrid w:val="0"/>
          <w:sz w:val="18"/>
          <w:szCs w:val="18"/>
        </w:rPr>
      </w:pPr>
      <w:r w:rsidRPr="00985985">
        <w:rPr>
          <w:rFonts w:ascii="Arial" w:hAnsi="Arial" w:cs="Arial"/>
          <w:snapToGrid w:val="0"/>
          <w:sz w:val="18"/>
          <w:szCs w:val="18"/>
        </w:rPr>
        <w:tab/>
      </w:r>
      <w:r w:rsidRPr="00985985">
        <w:rPr>
          <w:rFonts w:ascii="Arial" w:hAnsi="Arial" w:cs="Arial"/>
          <w:snapToGrid w:val="0"/>
          <w:sz w:val="18"/>
          <w:szCs w:val="18"/>
        </w:rPr>
        <w:tab/>
        <w:t>Extended price</w:t>
      </w:r>
    </w:p>
    <w:p w:rsidR="002D4C86" w:rsidRPr="00985985" w:rsidRDefault="002D4C86" w:rsidP="002D4C86">
      <w:pPr>
        <w:tabs>
          <w:tab w:val="left" w:pos="720"/>
          <w:tab w:val="left" w:pos="1440"/>
          <w:tab w:val="left" w:pos="2880"/>
        </w:tabs>
        <w:ind w:left="1440" w:right="-7"/>
        <w:jc w:val="both"/>
        <w:rPr>
          <w:rFonts w:ascii="Arial" w:hAnsi="Arial" w:cs="Arial"/>
          <w:snapToGrid w:val="0"/>
          <w:sz w:val="18"/>
          <w:szCs w:val="18"/>
        </w:rPr>
      </w:pPr>
      <w:r w:rsidRPr="00985985">
        <w:rPr>
          <w:rFonts w:ascii="Arial" w:hAnsi="Arial" w:cs="Arial"/>
          <w:snapToGrid w:val="0"/>
          <w:sz w:val="18"/>
          <w:szCs w:val="18"/>
        </w:rPr>
        <w:tab/>
      </w:r>
      <w:r w:rsidRPr="00985985">
        <w:rPr>
          <w:rFonts w:ascii="Arial" w:hAnsi="Arial" w:cs="Arial"/>
          <w:snapToGrid w:val="0"/>
          <w:sz w:val="18"/>
          <w:szCs w:val="18"/>
        </w:rPr>
        <w:tab/>
        <w:t>Virginia Petro Storage Fee</w:t>
      </w:r>
    </w:p>
    <w:p w:rsidR="002D4C86" w:rsidRPr="00985985" w:rsidRDefault="002D4C86" w:rsidP="002D4C86">
      <w:pPr>
        <w:tabs>
          <w:tab w:val="left" w:pos="720"/>
          <w:tab w:val="left" w:pos="2880"/>
        </w:tabs>
        <w:ind w:left="3600" w:right="-7"/>
        <w:jc w:val="both"/>
        <w:rPr>
          <w:rFonts w:ascii="Arial" w:hAnsi="Arial" w:cs="Arial"/>
          <w:snapToGrid w:val="0"/>
          <w:sz w:val="18"/>
          <w:szCs w:val="18"/>
        </w:rPr>
      </w:pPr>
      <w:r w:rsidRPr="00985985">
        <w:rPr>
          <w:rFonts w:ascii="Arial" w:hAnsi="Arial" w:cs="Arial"/>
          <w:snapToGrid w:val="0"/>
          <w:sz w:val="18"/>
          <w:szCs w:val="18"/>
        </w:rPr>
        <w:t>LUGST Fee</w:t>
      </w:r>
    </w:p>
    <w:p w:rsidR="002D4C86" w:rsidRPr="00985985" w:rsidRDefault="002D4C86" w:rsidP="002D4C86">
      <w:pPr>
        <w:tabs>
          <w:tab w:val="left" w:pos="720"/>
          <w:tab w:val="left" w:pos="2880"/>
        </w:tabs>
        <w:ind w:left="3600" w:right="-7"/>
        <w:jc w:val="both"/>
        <w:rPr>
          <w:rFonts w:ascii="Arial" w:hAnsi="Arial" w:cs="Arial"/>
          <w:snapToGrid w:val="0"/>
          <w:sz w:val="18"/>
          <w:szCs w:val="18"/>
        </w:rPr>
      </w:pPr>
      <w:r w:rsidRPr="00985985">
        <w:rPr>
          <w:rFonts w:ascii="Arial" w:hAnsi="Arial" w:cs="Arial"/>
          <w:snapToGrid w:val="0"/>
          <w:sz w:val="18"/>
          <w:szCs w:val="18"/>
        </w:rPr>
        <w:t>Federal Oil Spill Tax</w:t>
      </w:r>
    </w:p>
    <w:p w:rsidR="002D4C86" w:rsidRDefault="002D4C86" w:rsidP="002D4C86">
      <w:pPr>
        <w:widowControl w:val="0"/>
        <w:tabs>
          <w:tab w:val="left" w:pos="720"/>
          <w:tab w:val="left" w:pos="1440"/>
          <w:tab w:val="left" w:pos="2880"/>
        </w:tabs>
        <w:ind w:left="2880" w:right="-7"/>
        <w:jc w:val="both"/>
        <w:rPr>
          <w:rFonts w:ascii="Arial" w:hAnsi="Arial" w:cs="Arial"/>
          <w:snapToGrid w:val="0"/>
          <w:spacing w:val="-3"/>
          <w:sz w:val="22"/>
          <w:szCs w:val="22"/>
        </w:rPr>
        <w:sectPr w:rsidR="002D4C86" w:rsidSect="007546C8">
          <w:headerReference w:type="even" r:id="rId13"/>
          <w:footerReference w:type="even" r:id="rId14"/>
          <w:footerReference w:type="default" r:id="rId15"/>
          <w:endnotePr>
            <w:numFmt w:val="decimal"/>
          </w:endnotePr>
          <w:type w:val="continuous"/>
          <w:pgSz w:w="12240" w:h="15840"/>
          <w:pgMar w:top="1008" w:right="1440" w:bottom="1008" w:left="1152" w:header="720" w:footer="720" w:gutter="0"/>
          <w:cols w:space="720"/>
          <w:noEndnote/>
        </w:sectPr>
      </w:pPr>
    </w:p>
    <w:p w:rsidR="001B5977" w:rsidRPr="00BA24E2" w:rsidRDefault="00F140E6" w:rsidP="006C0F9B">
      <w:pPr>
        <w:widowControl w:val="0"/>
        <w:tabs>
          <w:tab w:val="left" w:pos="1440"/>
          <w:tab w:val="left" w:pos="2160"/>
          <w:tab w:val="left" w:pos="2880"/>
        </w:tabs>
        <w:ind w:left="1440" w:right="-7" w:hanging="540"/>
        <w:rPr>
          <w:rFonts w:ascii="Arial" w:hAnsi="Arial" w:cs="Arial"/>
          <w:snapToGrid w:val="0"/>
          <w:spacing w:val="-3"/>
          <w:sz w:val="22"/>
          <w:szCs w:val="22"/>
          <w:u w:val="single"/>
        </w:rPr>
      </w:pPr>
      <w:r>
        <w:rPr>
          <w:rFonts w:ascii="Arial" w:hAnsi="Arial" w:cs="Arial"/>
          <w:snapToGrid w:val="0"/>
          <w:spacing w:val="-3"/>
          <w:sz w:val="22"/>
          <w:szCs w:val="22"/>
        </w:rPr>
        <w:t>13.</w:t>
      </w:r>
      <w:r w:rsidR="001B5977" w:rsidRPr="00BA24E2">
        <w:rPr>
          <w:rFonts w:ascii="Arial" w:hAnsi="Arial" w:cs="Arial"/>
          <w:snapToGrid w:val="0"/>
          <w:spacing w:val="-3"/>
          <w:sz w:val="22"/>
          <w:szCs w:val="22"/>
        </w:rPr>
        <w:t xml:space="preserve">      </w:t>
      </w:r>
      <w:r w:rsidR="006C0F9B">
        <w:rPr>
          <w:rFonts w:ascii="Arial" w:hAnsi="Arial" w:cs="Arial"/>
          <w:snapToGrid w:val="0"/>
          <w:spacing w:val="-3"/>
          <w:sz w:val="22"/>
          <w:szCs w:val="22"/>
        </w:rPr>
        <w:t xml:space="preserve">     </w:t>
      </w:r>
      <w:r w:rsidR="001B5977" w:rsidRPr="00BA24E2">
        <w:rPr>
          <w:rFonts w:ascii="Arial" w:hAnsi="Arial" w:cs="Arial"/>
          <w:snapToGrid w:val="0"/>
          <w:spacing w:val="-3"/>
          <w:sz w:val="22"/>
          <w:szCs w:val="22"/>
          <w:u w:val="single"/>
        </w:rPr>
        <w:t>Taxes and Fees:</w:t>
      </w:r>
    </w:p>
    <w:p w:rsidR="001B5977" w:rsidRPr="00BA24E2" w:rsidRDefault="001B5977" w:rsidP="001B5977">
      <w:pPr>
        <w:widowControl w:val="0"/>
        <w:tabs>
          <w:tab w:val="left" w:pos="720"/>
          <w:tab w:val="left" w:pos="1440"/>
          <w:tab w:val="left" w:pos="2880"/>
        </w:tabs>
        <w:ind w:right="-7"/>
        <w:rPr>
          <w:rFonts w:ascii="Arial" w:hAnsi="Arial" w:cs="Arial"/>
          <w:snapToGrid w:val="0"/>
          <w:spacing w:val="-3"/>
          <w:sz w:val="22"/>
          <w:szCs w:val="22"/>
        </w:rPr>
      </w:pPr>
    </w:p>
    <w:p w:rsidR="001B5977" w:rsidRPr="00BE20AE" w:rsidRDefault="001B5977" w:rsidP="00BE20AE">
      <w:pPr>
        <w:widowControl w:val="0"/>
        <w:numPr>
          <w:ilvl w:val="1"/>
          <w:numId w:val="12"/>
        </w:numPr>
        <w:tabs>
          <w:tab w:val="left" w:pos="720"/>
          <w:tab w:val="left" w:pos="1440"/>
          <w:tab w:val="left" w:pos="2880"/>
        </w:tabs>
        <w:ind w:right="-72"/>
        <w:jc w:val="both"/>
        <w:rPr>
          <w:rFonts w:ascii="Arial" w:hAnsi="Arial" w:cs="Arial"/>
          <w:snapToGrid w:val="0"/>
          <w:spacing w:val="-3"/>
          <w:sz w:val="22"/>
          <w:szCs w:val="22"/>
        </w:rPr>
      </w:pPr>
      <w:r w:rsidRPr="00BE20AE">
        <w:rPr>
          <w:rFonts w:ascii="Arial" w:hAnsi="Arial" w:cs="Arial"/>
          <w:snapToGrid w:val="0"/>
          <w:spacing w:val="-3"/>
          <w:sz w:val="22"/>
          <w:szCs w:val="22"/>
        </w:rPr>
        <w:t>Localities shall be exempt from federal and state motor fuel and excise</w:t>
      </w:r>
      <w:r w:rsidR="00BE20AE">
        <w:rPr>
          <w:rFonts w:ascii="Arial" w:hAnsi="Arial" w:cs="Arial"/>
          <w:snapToGrid w:val="0"/>
          <w:spacing w:val="-3"/>
          <w:sz w:val="22"/>
          <w:szCs w:val="22"/>
        </w:rPr>
        <w:t xml:space="preserve"> taxes.</w:t>
      </w:r>
    </w:p>
    <w:p w:rsidR="001B5977" w:rsidRPr="00BA24E2" w:rsidRDefault="001B5977" w:rsidP="001B5977">
      <w:pPr>
        <w:widowControl w:val="0"/>
        <w:tabs>
          <w:tab w:val="left" w:pos="720"/>
          <w:tab w:val="left" w:pos="1440"/>
          <w:tab w:val="left" w:pos="2880"/>
        </w:tabs>
        <w:ind w:left="1440" w:right="-7" w:hanging="720"/>
        <w:rPr>
          <w:rFonts w:ascii="Arial" w:hAnsi="Arial" w:cs="Arial"/>
          <w:snapToGrid w:val="0"/>
          <w:spacing w:val="-3"/>
          <w:sz w:val="22"/>
          <w:szCs w:val="22"/>
        </w:rPr>
      </w:pPr>
    </w:p>
    <w:p w:rsidR="001B5977" w:rsidRPr="002528A9" w:rsidRDefault="001B5977" w:rsidP="001B5977">
      <w:pPr>
        <w:widowControl w:val="0"/>
        <w:numPr>
          <w:ilvl w:val="0"/>
          <w:numId w:val="13"/>
        </w:numPr>
        <w:tabs>
          <w:tab w:val="left" w:pos="720"/>
          <w:tab w:val="left" w:pos="1440"/>
          <w:tab w:val="left" w:pos="2880"/>
        </w:tabs>
        <w:ind w:right="-7"/>
        <w:jc w:val="both"/>
        <w:rPr>
          <w:rFonts w:ascii="Arial" w:hAnsi="Arial" w:cs="Arial"/>
          <w:snapToGrid w:val="0"/>
          <w:spacing w:val="-3"/>
          <w:sz w:val="22"/>
          <w:szCs w:val="22"/>
        </w:rPr>
      </w:pPr>
      <w:r w:rsidRPr="002528A9">
        <w:rPr>
          <w:rFonts w:ascii="Arial" w:hAnsi="Arial" w:cs="Arial"/>
          <w:snapToGrid w:val="0"/>
          <w:spacing w:val="-3"/>
          <w:sz w:val="22"/>
          <w:szCs w:val="22"/>
        </w:rPr>
        <w:t>Localities are subject to Virginia Tank</w:t>
      </w:r>
      <w:r w:rsidR="002528A9" w:rsidRPr="002528A9">
        <w:rPr>
          <w:rFonts w:ascii="Arial" w:hAnsi="Arial" w:cs="Arial"/>
          <w:snapToGrid w:val="0"/>
          <w:spacing w:val="-3"/>
          <w:sz w:val="22"/>
          <w:szCs w:val="22"/>
        </w:rPr>
        <w:t xml:space="preserve"> Fee, </w:t>
      </w:r>
      <w:r w:rsidRPr="002528A9">
        <w:rPr>
          <w:rFonts w:ascii="Arial" w:hAnsi="Arial" w:cs="Arial"/>
          <w:snapToGrid w:val="0"/>
          <w:spacing w:val="-3"/>
          <w:sz w:val="22"/>
          <w:szCs w:val="22"/>
        </w:rPr>
        <w:t>and</w:t>
      </w:r>
      <w:r w:rsidR="002528A9" w:rsidRPr="002528A9">
        <w:rPr>
          <w:rFonts w:ascii="Arial" w:hAnsi="Arial" w:cs="Arial"/>
          <w:snapToGrid w:val="0"/>
          <w:spacing w:val="-3"/>
          <w:sz w:val="22"/>
          <w:szCs w:val="22"/>
        </w:rPr>
        <w:t xml:space="preserve"> the </w:t>
      </w:r>
      <w:r w:rsidRPr="002528A9">
        <w:rPr>
          <w:rFonts w:ascii="Arial" w:hAnsi="Arial" w:cs="Arial"/>
          <w:snapToGrid w:val="0"/>
          <w:spacing w:val="-3"/>
          <w:sz w:val="22"/>
          <w:szCs w:val="22"/>
        </w:rPr>
        <w:t>Federal Lea</w:t>
      </w:r>
      <w:r w:rsidR="002528A9">
        <w:rPr>
          <w:rFonts w:ascii="Arial" w:hAnsi="Arial" w:cs="Arial"/>
          <w:snapToGrid w:val="0"/>
          <w:spacing w:val="-3"/>
          <w:sz w:val="22"/>
          <w:szCs w:val="22"/>
        </w:rPr>
        <w:t>king Underground Storage Tank</w:t>
      </w:r>
      <w:r w:rsidRPr="002528A9">
        <w:rPr>
          <w:rFonts w:ascii="Arial" w:hAnsi="Arial" w:cs="Arial"/>
          <w:snapToGrid w:val="0"/>
          <w:spacing w:val="-3"/>
          <w:sz w:val="22"/>
          <w:szCs w:val="22"/>
        </w:rPr>
        <w:t xml:space="preserve"> fee as mandated by law.  Lo</w:t>
      </w:r>
      <w:r w:rsidR="005132E1">
        <w:rPr>
          <w:rFonts w:ascii="Arial" w:hAnsi="Arial" w:cs="Arial"/>
          <w:snapToGrid w:val="0"/>
          <w:spacing w:val="-3"/>
          <w:sz w:val="22"/>
          <w:szCs w:val="22"/>
        </w:rPr>
        <w:t>calities shall pay these fees on</w:t>
      </w:r>
      <w:r w:rsidR="00B6410B">
        <w:rPr>
          <w:rFonts w:ascii="Arial" w:hAnsi="Arial" w:cs="Arial"/>
          <w:snapToGrid w:val="0"/>
          <w:spacing w:val="-3"/>
          <w:sz w:val="22"/>
          <w:szCs w:val="22"/>
        </w:rPr>
        <w:t xml:space="preserve"> </w:t>
      </w:r>
      <w:r w:rsidRPr="002528A9">
        <w:rPr>
          <w:rFonts w:ascii="Arial" w:hAnsi="Arial" w:cs="Arial"/>
          <w:snapToGrid w:val="0"/>
          <w:spacing w:val="-3"/>
          <w:sz w:val="22"/>
          <w:szCs w:val="22"/>
        </w:rPr>
        <w:t xml:space="preserve">a separate </w:t>
      </w:r>
      <w:r w:rsidR="00B6410B">
        <w:rPr>
          <w:rFonts w:ascii="Arial" w:hAnsi="Arial" w:cs="Arial"/>
          <w:snapToGrid w:val="0"/>
          <w:spacing w:val="-3"/>
          <w:sz w:val="22"/>
          <w:szCs w:val="22"/>
        </w:rPr>
        <w:t>line item</w:t>
      </w:r>
      <w:r w:rsidR="002528A9">
        <w:rPr>
          <w:rFonts w:ascii="Arial" w:hAnsi="Arial" w:cs="Arial"/>
          <w:snapToGrid w:val="0"/>
          <w:spacing w:val="-3"/>
          <w:sz w:val="22"/>
          <w:szCs w:val="22"/>
        </w:rPr>
        <w:t xml:space="preserve"> on the invoice for fuel payment</w:t>
      </w:r>
      <w:r w:rsidRPr="002528A9">
        <w:rPr>
          <w:rFonts w:ascii="Arial" w:hAnsi="Arial" w:cs="Arial"/>
          <w:snapToGrid w:val="0"/>
          <w:spacing w:val="-3"/>
          <w:sz w:val="22"/>
          <w:szCs w:val="22"/>
        </w:rPr>
        <w:t xml:space="preserve">. The </w:t>
      </w:r>
      <w:r w:rsidR="00EB39A9" w:rsidRPr="002528A9">
        <w:rPr>
          <w:rFonts w:ascii="Arial" w:hAnsi="Arial" w:cs="Arial"/>
          <w:snapToGrid w:val="0"/>
          <w:spacing w:val="-3"/>
          <w:sz w:val="22"/>
          <w:szCs w:val="22"/>
        </w:rPr>
        <w:t>Successful Bidder</w:t>
      </w:r>
      <w:r w:rsidRPr="002528A9">
        <w:rPr>
          <w:rFonts w:ascii="Arial" w:hAnsi="Arial" w:cs="Arial"/>
          <w:snapToGrid w:val="0"/>
          <w:spacing w:val="-3"/>
          <w:sz w:val="22"/>
          <w:szCs w:val="22"/>
        </w:rPr>
        <w:t xml:space="preserve"> shall provide documentation </w:t>
      </w:r>
      <w:r w:rsidR="000822E3">
        <w:rPr>
          <w:rFonts w:ascii="Arial" w:hAnsi="Arial" w:cs="Arial"/>
          <w:snapToGrid w:val="0"/>
          <w:spacing w:val="-3"/>
          <w:sz w:val="22"/>
          <w:szCs w:val="22"/>
        </w:rPr>
        <w:t xml:space="preserve">to </w:t>
      </w:r>
      <w:r w:rsidR="000822E3" w:rsidRPr="002528A9">
        <w:rPr>
          <w:rFonts w:ascii="Arial" w:hAnsi="Arial" w:cs="Arial"/>
          <w:snapToGrid w:val="0"/>
          <w:spacing w:val="-3"/>
          <w:sz w:val="22"/>
          <w:szCs w:val="22"/>
        </w:rPr>
        <w:t>each</w:t>
      </w:r>
      <w:r w:rsidR="000822E3">
        <w:rPr>
          <w:rFonts w:ascii="Arial" w:hAnsi="Arial" w:cs="Arial"/>
          <w:snapToGrid w:val="0"/>
          <w:spacing w:val="-3"/>
          <w:sz w:val="22"/>
          <w:szCs w:val="22"/>
        </w:rPr>
        <w:t xml:space="preserve"> l</w:t>
      </w:r>
      <w:r w:rsidR="000822E3" w:rsidRPr="002528A9">
        <w:rPr>
          <w:rFonts w:ascii="Arial" w:hAnsi="Arial" w:cs="Arial"/>
          <w:snapToGrid w:val="0"/>
          <w:spacing w:val="-3"/>
          <w:sz w:val="22"/>
          <w:szCs w:val="22"/>
        </w:rPr>
        <w:t xml:space="preserve">ocality </w:t>
      </w:r>
      <w:r w:rsidRPr="002528A9">
        <w:rPr>
          <w:rFonts w:ascii="Arial" w:hAnsi="Arial" w:cs="Arial"/>
          <w:snapToGrid w:val="0"/>
          <w:spacing w:val="-3"/>
          <w:sz w:val="22"/>
          <w:szCs w:val="22"/>
        </w:rPr>
        <w:t xml:space="preserve">substantiating any </w:t>
      </w:r>
      <w:r w:rsidR="002528A9">
        <w:rPr>
          <w:rFonts w:ascii="Arial" w:hAnsi="Arial" w:cs="Arial"/>
          <w:snapToGrid w:val="0"/>
          <w:spacing w:val="-3"/>
          <w:sz w:val="22"/>
          <w:szCs w:val="22"/>
        </w:rPr>
        <w:t xml:space="preserve">fee increase </w:t>
      </w:r>
      <w:r w:rsidRPr="002528A9">
        <w:rPr>
          <w:rFonts w:ascii="Arial" w:hAnsi="Arial" w:cs="Arial"/>
          <w:snapToGrid w:val="0"/>
          <w:spacing w:val="-3"/>
          <w:sz w:val="22"/>
          <w:szCs w:val="22"/>
        </w:rPr>
        <w:t>or decrease and adjustments shall be made accordingly</w:t>
      </w:r>
      <w:r w:rsidR="000822E3">
        <w:rPr>
          <w:rFonts w:ascii="Arial" w:hAnsi="Arial" w:cs="Arial"/>
          <w:snapToGrid w:val="0"/>
          <w:spacing w:val="-3"/>
          <w:sz w:val="22"/>
          <w:szCs w:val="22"/>
        </w:rPr>
        <w:t xml:space="preserve"> on invoices for payment</w:t>
      </w:r>
      <w:r w:rsidRPr="002528A9">
        <w:rPr>
          <w:rFonts w:ascii="Arial" w:hAnsi="Arial" w:cs="Arial"/>
          <w:snapToGrid w:val="0"/>
          <w:spacing w:val="-3"/>
          <w:sz w:val="22"/>
          <w:szCs w:val="22"/>
        </w:rPr>
        <w:t>. Please indicate the UGST and the L</w:t>
      </w:r>
      <w:r w:rsidR="006C0F9B" w:rsidRPr="002528A9">
        <w:rPr>
          <w:rFonts w:ascii="Arial" w:hAnsi="Arial" w:cs="Arial"/>
          <w:snapToGrid w:val="0"/>
          <w:spacing w:val="-3"/>
          <w:sz w:val="22"/>
          <w:szCs w:val="22"/>
        </w:rPr>
        <w:t>UG</w:t>
      </w:r>
      <w:r w:rsidRPr="002528A9">
        <w:rPr>
          <w:rFonts w:ascii="Arial" w:hAnsi="Arial" w:cs="Arial"/>
          <w:snapToGrid w:val="0"/>
          <w:spacing w:val="-3"/>
          <w:sz w:val="22"/>
          <w:szCs w:val="22"/>
        </w:rPr>
        <w:t xml:space="preserve">ST fee on the bid form, page </w:t>
      </w:r>
      <w:r w:rsidR="009F54A7">
        <w:rPr>
          <w:rFonts w:ascii="Arial" w:hAnsi="Arial" w:cs="Arial"/>
          <w:snapToGrid w:val="0"/>
          <w:spacing w:val="-3"/>
          <w:sz w:val="22"/>
          <w:szCs w:val="22"/>
        </w:rPr>
        <w:t>12</w:t>
      </w:r>
      <w:r w:rsidRPr="002528A9">
        <w:rPr>
          <w:rFonts w:ascii="Arial" w:hAnsi="Arial" w:cs="Arial"/>
          <w:snapToGrid w:val="0"/>
          <w:spacing w:val="-3"/>
          <w:sz w:val="22"/>
          <w:szCs w:val="22"/>
        </w:rPr>
        <w:t>.</w:t>
      </w:r>
    </w:p>
    <w:p w:rsidR="001B5977" w:rsidRPr="00BA24E2" w:rsidRDefault="001B5977" w:rsidP="001B5977">
      <w:pPr>
        <w:widowControl w:val="0"/>
        <w:tabs>
          <w:tab w:val="left" w:pos="720"/>
          <w:tab w:val="left" w:pos="1440"/>
          <w:tab w:val="left" w:pos="2880"/>
        </w:tabs>
        <w:ind w:left="1440" w:right="-7" w:hanging="720"/>
        <w:rPr>
          <w:rFonts w:ascii="Arial" w:hAnsi="Arial" w:cs="Arial"/>
          <w:snapToGrid w:val="0"/>
          <w:spacing w:val="-3"/>
          <w:sz w:val="22"/>
          <w:szCs w:val="22"/>
        </w:rPr>
      </w:pPr>
    </w:p>
    <w:p w:rsidR="001B5977" w:rsidRPr="00BA24E2" w:rsidRDefault="001B5977" w:rsidP="00A666BF">
      <w:pPr>
        <w:widowControl w:val="0"/>
        <w:numPr>
          <w:ilvl w:val="0"/>
          <w:numId w:val="13"/>
        </w:numPr>
        <w:tabs>
          <w:tab w:val="left" w:pos="1440"/>
          <w:tab w:val="left" w:pos="2880"/>
        </w:tabs>
        <w:ind w:right="-7"/>
        <w:rPr>
          <w:rFonts w:ascii="Arial" w:hAnsi="Arial" w:cs="Arial"/>
          <w:snapToGrid w:val="0"/>
          <w:spacing w:val="-3"/>
          <w:sz w:val="22"/>
          <w:szCs w:val="22"/>
          <w:u w:val="single"/>
        </w:rPr>
      </w:pPr>
      <w:r w:rsidRPr="00BA24E2">
        <w:rPr>
          <w:rFonts w:ascii="Arial" w:hAnsi="Arial" w:cs="Arial"/>
          <w:snapToGrid w:val="0"/>
          <w:spacing w:val="-3"/>
          <w:sz w:val="22"/>
          <w:szCs w:val="22"/>
          <w:u w:val="single"/>
        </w:rPr>
        <w:t>Reporting:</w:t>
      </w:r>
    </w:p>
    <w:p w:rsidR="001B5977" w:rsidRPr="00BA24E2" w:rsidRDefault="001B5977" w:rsidP="001B5977">
      <w:pPr>
        <w:widowControl w:val="0"/>
        <w:tabs>
          <w:tab w:val="left" w:pos="720"/>
          <w:tab w:val="left" w:pos="1440"/>
          <w:tab w:val="left" w:pos="2880"/>
        </w:tabs>
        <w:ind w:right="-7"/>
        <w:rPr>
          <w:rFonts w:ascii="Arial" w:hAnsi="Arial" w:cs="Arial"/>
          <w:snapToGrid w:val="0"/>
          <w:spacing w:val="-3"/>
          <w:sz w:val="22"/>
          <w:szCs w:val="22"/>
        </w:rPr>
      </w:pPr>
    </w:p>
    <w:p w:rsidR="001B5977" w:rsidRDefault="001B5977" w:rsidP="006C0F9B">
      <w:pPr>
        <w:widowControl w:val="0"/>
        <w:tabs>
          <w:tab w:val="left" w:pos="720"/>
          <w:tab w:val="left" w:pos="1440"/>
          <w:tab w:val="left" w:pos="2520"/>
          <w:tab w:val="left" w:pos="2880"/>
        </w:tabs>
        <w:ind w:left="2520"/>
        <w:jc w:val="both"/>
        <w:rPr>
          <w:rFonts w:ascii="Arial" w:hAnsi="Arial" w:cs="Arial"/>
          <w:snapToGrid w:val="0"/>
          <w:spacing w:val="-3"/>
          <w:sz w:val="22"/>
          <w:szCs w:val="22"/>
        </w:rPr>
      </w:pPr>
      <w:r w:rsidRPr="00BA24E2">
        <w:rPr>
          <w:rFonts w:ascii="Arial" w:hAnsi="Arial" w:cs="Arial"/>
          <w:snapToGrid w:val="0"/>
          <w:spacing w:val="-3"/>
          <w:sz w:val="22"/>
          <w:szCs w:val="22"/>
        </w:rPr>
        <w:t xml:space="preserve">The </w:t>
      </w:r>
      <w:r w:rsidR="00EB39A9">
        <w:rPr>
          <w:rFonts w:ascii="Arial" w:hAnsi="Arial" w:cs="Arial"/>
          <w:snapToGrid w:val="0"/>
          <w:spacing w:val="-3"/>
          <w:sz w:val="22"/>
          <w:szCs w:val="22"/>
        </w:rPr>
        <w:t>Successful Bidder</w:t>
      </w:r>
      <w:r w:rsidRPr="00BA24E2">
        <w:rPr>
          <w:rFonts w:ascii="Arial" w:hAnsi="Arial" w:cs="Arial"/>
          <w:snapToGrid w:val="0"/>
          <w:spacing w:val="-3"/>
          <w:sz w:val="22"/>
          <w:szCs w:val="22"/>
        </w:rPr>
        <w:t xml:space="preserve"> shall submit by August 1 of each contract period, a usage report to each Locality for the period July 1 through June 30.  The usage report shall indicate total gallons per each location.  Report shall also distinguish between number of gallons pumped into below ground storage tanks, and the number of gallons pumped into above ground storage tanks.</w:t>
      </w:r>
    </w:p>
    <w:p w:rsidR="00A26F13" w:rsidRDefault="00A26F13" w:rsidP="00B720C8">
      <w:pPr>
        <w:widowControl w:val="0"/>
        <w:tabs>
          <w:tab w:val="left" w:pos="720"/>
          <w:tab w:val="left" w:pos="1440"/>
          <w:tab w:val="left" w:pos="2520"/>
          <w:tab w:val="left" w:pos="2880"/>
        </w:tabs>
        <w:ind w:left="2520" w:right="-7"/>
        <w:rPr>
          <w:rFonts w:ascii="Arial" w:hAnsi="Arial" w:cs="Arial"/>
          <w:snapToGrid w:val="0"/>
          <w:spacing w:val="-3"/>
          <w:sz w:val="22"/>
          <w:szCs w:val="22"/>
        </w:rPr>
      </w:pPr>
    </w:p>
    <w:p w:rsidR="001B5977" w:rsidRPr="00BA24E2" w:rsidRDefault="001B5977" w:rsidP="00A666BF">
      <w:pPr>
        <w:widowControl w:val="0"/>
        <w:numPr>
          <w:ilvl w:val="0"/>
          <w:numId w:val="13"/>
        </w:numPr>
        <w:tabs>
          <w:tab w:val="left" w:pos="1440"/>
          <w:tab w:val="left" w:pos="2880"/>
        </w:tabs>
        <w:ind w:right="-7"/>
        <w:rPr>
          <w:rFonts w:ascii="Arial" w:hAnsi="Arial" w:cs="Arial"/>
          <w:snapToGrid w:val="0"/>
          <w:spacing w:val="-3"/>
          <w:sz w:val="22"/>
          <w:szCs w:val="22"/>
          <w:u w:val="single"/>
        </w:rPr>
      </w:pPr>
      <w:r w:rsidRPr="00BA24E2">
        <w:rPr>
          <w:rFonts w:ascii="Arial" w:hAnsi="Arial" w:cs="Arial"/>
          <w:snapToGrid w:val="0"/>
          <w:spacing w:val="-3"/>
          <w:sz w:val="22"/>
          <w:szCs w:val="22"/>
          <w:u w:val="single"/>
        </w:rPr>
        <w:t>Environmental Management:</w:t>
      </w:r>
    </w:p>
    <w:p w:rsidR="001B5977" w:rsidRPr="00BA24E2" w:rsidRDefault="001B5977" w:rsidP="001B5977">
      <w:pPr>
        <w:widowControl w:val="0"/>
        <w:tabs>
          <w:tab w:val="left" w:pos="720"/>
          <w:tab w:val="left" w:pos="1440"/>
          <w:tab w:val="left" w:pos="2880"/>
        </w:tabs>
        <w:ind w:right="-7"/>
        <w:rPr>
          <w:rFonts w:ascii="Arial" w:hAnsi="Arial" w:cs="Arial"/>
          <w:snapToGrid w:val="0"/>
          <w:spacing w:val="-3"/>
          <w:sz w:val="22"/>
          <w:szCs w:val="22"/>
          <w:u w:val="single"/>
        </w:rPr>
      </w:pPr>
    </w:p>
    <w:p w:rsidR="001B5977" w:rsidRDefault="001B5977" w:rsidP="006C0F9B">
      <w:pPr>
        <w:widowControl w:val="0"/>
        <w:tabs>
          <w:tab w:val="left" w:pos="720"/>
          <w:tab w:val="left" w:pos="1440"/>
          <w:tab w:val="left" w:pos="2880"/>
        </w:tabs>
        <w:ind w:left="2520"/>
        <w:jc w:val="both"/>
        <w:rPr>
          <w:rFonts w:ascii="Arial" w:hAnsi="Arial" w:cs="Arial"/>
          <w:snapToGrid w:val="0"/>
          <w:spacing w:val="-3"/>
          <w:sz w:val="22"/>
          <w:szCs w:val="22"/>
        </w:rPr>
      </w:pPr>
      <w:r w:rsidRPr="00BA24E2">
        <w:rPr>
          <w:rFonts w:ascii="Arial" w:hAnsi="Arial" w:cs="Arial"/>
          <w:snapToGrid w:val="0"/>
          <w:spacing w:val="-3"/>
          <w:sz w:val="22"/>
          <w:szCs w:val="22"/>
        </w:rPr>
        <w:t xml:space="preserve">The </w:t>
      </w:r>
      <w:r w:rsidR="00EB39A9">
        <w:rPr>
          <w:rFonts w:ascii="Arial" w:hAnsi="Arial" w:cs="Arial"/>
          <w:snapToGrid w:val="0"/>
          <w:spacing w:val="-3"/>
          <w:sz w:val="22"/>
          <w:szCs w:val="22"/>
        </w:rPr>
        <w:t>Successful Bidder</w:t>
      </w:r>
      <w:r w:rsidRPr="00BA24E2">
        <w:rPr>
          <w:rFonts w:ascii="Arial" w:hAnsi="Arial" w:cs="Arial"/>
          <w:snapToGrid w:val="0"/>
          <w:spacing w:val="-3"/>
          <w:sz w:val="22"/>
          <w:szCs w:val="22"/>
        </w:rPr>
        <w:t xml:space="preserve"> shall be responsible for complying with all federal, state, and local environmental regulations relating to transportation, handling, storage, spillage and any other aspect of providing the services, as applicable.</w:t>
      </w:r>
    </w:p>
    <w:p w:rsidR="001B5977" w:rsidRPr="00BA24E2" w:rsidRDefault="001B5977" w:rsidP="00B720C8">
      <w:pPr>
        <w:widowControl w:val="0"/>
        <w:tabs>
          <w:tab w:val="left" w:pos="0"/>
        </w:tabs>
        <w:suppressAutoHyphens/>
        <w:ind w:left="2520"/>
        <w:rPr>
          <w:rFonts w:ascii="Arial" w:hAnsi="Arial" w:cs="Arial"/>
          <w:snapToGrid w:val="0"/>
          <w:spacing w:val="-3"/>
          <w:sz w:val="22"/>
          <w:szCs w:val="22"/>
        </w:rPr>
      </w:pPr>
    </w:p>
    <w:p w:rsidR="001B5977" w:rsidRPr="00BA24E2" w:rsidRDefault="009F0171" w:rsidP="001B5977">
      <w:pPr>
        <w:widowControl w:val="0"/>
        <w:tabs>
          <w:tab w:val="left" w:pos="0"/>
        </w:tabs>
        <w:suppressAutoHyphens/>
        <w:rPr>
          <w:rFonts w:ascii="Arial" w:hAnsi="Arial" w:cs="Arial"/>
          <w:snapToGrid w:val="0"/>
          <w:spacing w:val="-3"/>
          <w:sz w:val="22"/>
          <w:szCs w:val="22"/>
        </w:rPr>
      </w:pPr>
      <w:r>
        <w:rPr>
          <w:rFonts w:ascii="Arial" w:hAnsi="Arial" w:cs="Arial"/>
          <w:snapToGrid w:val="0"/>
          <w:spacing w:val="-3"/>
          <w:sz w:val="22"/>
          <w:szCs w:val="22"/>
        </w:rPr>
        <w:tab/>
        <w:t xml:space="preserve">   </w:t>
      </w:r>
      <w:r w:rsidR="001F63A5">
        <w:rPr>
          <w:rFonts w:ascii="Arial" w:hAnsi="Arial" w:cs="Arial"/>
          <w:snapToGrid w:val="0"/>
          <w:spacing w:val="-3"/>
          <w:sz w:val="22"/>
          <w:szCs w:val="22"/>
        </w:rPr>
        <w:t>1</w:t>
      </w:r>
      <w:r w:rsidR="00F140E6">
        <w:rPr>
          <w:rFonts w:ascii="Arial" w:hAnsi="Arial" w:cs="Arial"/>
          <w:snapToGrid w:val="0"/>
          <w:spacing w:val="-3"/>
          <w:sz w:val="22"/>
          <w:szCs w:val="22"/>
        </w:rPr>
        <w:t>4</w:t>
      </w:r>
      <w:r w:rsidR="001B5977" w:rsidRPr="00BA24E2">
        <w:rPr>
          <w:rFonts w:ascii="Arial" w:hAnsi="Arial" w:cs="Arial"/>
          <w:snapToGrid w:val="0"/>
          <w:spacing w:val="-3"/>
          <w:sz w:val="22"/>
          <w:szCs w:val="22"/>
        </w:rPr>
        <w:t>.</w:t>
      </w:r>
      <w:r w:rsidR="001B5977" w:rsidRPr="00BA24E2">
        <w:rPr>
          <w:rFonts w:ascii="Arial" w:hAnsi="Arial" w:cs="Arial"/>
          <w:snapToGrid w:val="0"/>
          <w:spacing w:val="-3"/>
          <w:sz w:val="22"/>
          <w:szCs w:val="22"/>
        </w:rPr>
        <w:tab/>
      </w:r>
      <w:r>
        <w:rPr>
          <w:rFonts w:ascii="Arial" w:hAnsi="Arial" w:cs="Arial"/>
          <w:snapToGrid w:val="0"/>
          <w:spacing w:val="-3"/>
          <w:sz w:val="22"/>
          <w:szCs w:val="22"/>
        </w:rPr>
        <w:t xml:space="preserve">     </w:t>
      </w:r>
      <w:r w:rsidR="001B5977" w:rsidRPr="00BA24E2">
        <w:rPr>
          <w:rFonts w:ascii="Arial" w:hAnsi="Arial" w:cs="Arial"/>
          <w:snapToGrid w:val="0"/>
          <w:spacing w:val="-3"/>
          <w:sz w:val="22"/>
          <w:szCs w:val="22"/>
          <w:u w:val="single"/>
        </w:rPr>
        <w:t>Labeling</w:t>
      </w:r>
    </w:p>
    <w:p w:rsidR="001B5977" w:rsidRPr="00BA24E2" w:rsidRDefault="001B5977" w:rsidP="001B5977">
      <w:pPr>
        <w:widowControl w:val="0"/>
        <w:tabs>
          <w:tab w:val="left" w:pos="0"/>
        </w:tabs>
        <w:suppressAutoHyphens/>
        <w:rPr>
          <w:rFonts w:ascii="Arial" w:hAnsi="Arial" w:cs="Arial"/>
          <w:snapToGrid w:val="0"/>
          <w:spacing w:val="-3"/>
          <w:sz w:val="22"/>
          <w:szCs w:val="22"/>
        </w:rPr>
      </w:pPr>
      <w:r w:rsidRPr="00BA24E2">
        <w:rPr>
          <w:rFonts w:ascii="Arial" w:hAnsi="Arial" w:cs="Arial"/>
          <w:snapToGrid w:val="0"/>
          <w:spacing w:val="-3"/>
          <w:sz w:val="22"/>
          <w:szCs w:val="22"/>
        </w:rPr>
        <w:tab/>
      </w:r>
      <w:r w:rsidRPr="00BA24E2">
        <w:rPr>
          <w:rFonts w:ascii="Arial" w:hAnsi="Arial" w:cs="Arial"/>
          <w:snapToGrid w:val="0"/>
          <w:spacing w:val="-3"/>
          <w:sz w:val="22"/>
          <w:szCs w:val="22"/>
        </w:rPr>
        <w:tab/>
      </w:r>
      <w:r w:rsidRPr="00BA24E2">
        <w:rPr>
          <w:rFonts w:ascii="Arial" w:hAnsi="Arial" w:cs="Arial"/>
          <w:snapToGrid w:val="0"/>
          <w:spacing w:val="-3"/>
          <w:sz w:val="22"/>
          <w:szCs w:val="22"/>
        </w:rPr>
        <w:tab/>
      </w:r>
    </w:p>
    <w:p w:rsidR="001B5977" w:rsidRPr="00BA24E2" w:rsidRDefault="001B5977" w:rsidP="001B5977">
      <w:pPr>
        <w:widowControl w:val="0"/>
        <w:tabs>
          <w:tab w:val="left" w:pos="0"/>
        </w:tabs>
        <w:suppressAutoHyphens/>
        <w:ind w:left="2160"/>
        <w:jc w:val="both"/>
        <w:rPr>
          <w:rFonts w:ascii="Arial" w:hAnsi="Arial" w:cs="Arial"/>
          <w:snapToGrid w:val="0"/>
          <w:spacing w:val="-3"/>
          <w:sz w:val="22"/>
          <w:szCs w:val="22"/>
        </w:rPr>
      </w:pPr>
      <w:r w:rsidRPr="00BA24E2">
        <w:rPr>
          <w:rFonts w:ascii="Arial" w:hAnsi="Arial" w:cs="Arial"/>
          <w:snapToGrid w:val="0"/>
          <w:spacing w:val="-3"/>
          <w:sz w:val="22"/>
          <w:szCs w:val="22"/>
        </w:rPr>
        <w:t xml:space="preserve">Federal regulations require the labeling of all fuel dispensers to specify the type of fuel.  The </w:t>
      </w:r>
      <w:r w:rsidR="00C9636C">
        <w:rPr>
          <w:rFonts w:ascii="Arial" w:hAnsi="Arial" w:cs="Arial"/>
          <w:snapToGrid w:val="0"/>
          <w:spacing w:val="-3"/>
          <w:sz w:val="22"/>
          <w:szCs w:val="22"/>
        </w:rPr>
        <w:t>Successful Bidder</w:t>
      </w:r>
      <w:r w:rsidRPr="00BA24E2">
        <w:rPr>
          <w:rFonts w:ascii="Arial" w:hAnsi="Arial" w:cs="Arial"/>
          <w:snapToGrid w:val="0"/>
          <w:spacing w:val="-3"/>
          <w:sz w:val="22"/>
          <w:szCs w:val="22"/>
        </w:rPr>
        <w:t xml:space="preserve"> shall be responsible for correctly labeling all fuel dispensers for fuel provided during this contract in compliance with EPA 40 CFR 80.570 requirements and all other applicable rules and regulations.   Localities will inform </w:t>
      </w:r>
      <w:r w:rsidR="00EB39A9">
        <w:rPr>
          <w:rFonts w:ascii="Arial" w:hAnsi="Arial" w:cs="Arial"/>
          <w:snapToGrid w:val="0"/>
          <w:spacing w:val="-3"/>
          <w:sz w:val="22"/>
          <w:szCs w:val="22"/>
        </w:rPr>
        <w:t>Successful Bidder</w:t>
      </w:r>
      <w:r w:rsidRPr="00BA24E2">
        <w:rPr>
          <w:rFonts w:ascii="Arial" w:hAnsi="Arial" w:cs="Arial"/>
          <w:snapToGrid w:val="0"/>
          <w:spacing w:val="-3"/>
          <w:sz w:val="22"/>
          <w:szCs w:val="22"/>
        </w:rPr>
        <w:t xml:space="preserve"> of any existing or new dispensers not labeled.</w:t>
      </w:r>
    </w:p>
    <w:p w:rsidR="00017E63" w:rsidRDefault="00017E63" w:rsidP="001B5977">
      <w:pPr>
        <w:widowControl w:val="0"/>
        <w:jc w:val="right"/>
        <w:rPr>
          <w:rFonts w:ascii="Arial" w:hAnsi="Arial" w:cs="Arial"/>
          <w:snapToGrid w:val="0"/>
          <w:spacing w:val="-3"/>
          <w:sz w:val="22"/>
          <w:szCs w:val="22"/>
        </w:rPr>
      </w:pPr>
    </w:p>
    <w:p w:rsidR="00017E63" w:rsidRDefault="00017E63" w:rsidP="001B5977">
      <w:pPr>
        <w:widowControl w:val="0"/>
        <w:jc w:val="right"/>
        <w:rPr>
          <w:rFonts w:ascii="Arial" w:hAnsi="Arial" w:cs="Arial"/>
          <w:snapToGrid w:val="0"/>
          <w:spacing w:val="-3"/>
          <w:sz w:val="22"/>
          <w:szCs w:val="22"/>
        </w:rPr>
      </w:pPr>
    </w:p>
    <w:p w:rsidR="00017E63" w:rsidRDefault="00017E63" w:rsidP="001B5977">
      <w:pPr>
        <w:widowControl w:val="0"/>
        <w:jc w:val="right"/>
        <w:rPr>
          <w:rFonts w:ascii="Arial" w:hAnsi="Arial" w:cs="Arial"/>
          <w:snapToGrid w:val="0"/>
          <w:spacing w:val="-3"/>
          <w:sz w:val="22"/>
          <w:szCs w:val="22"/>
        </w:rPr>
      </w:pPr>
    </w:p>
    <w:p w:rsidR="00B6410B" w:rsidRDefault="00B6410B" w:rsidP="00B6410B">
      <w:pPr>
        <w:tabs>
          <w:tab w:val="left" w:pos="-720"/>
        </w:tabs>
        <w:suppressAutoHyphens/>
        <w:ind w:left="720" w:hanging="720"/>
        <w:rPr>
          <w:rFonts w:ascii="Arial" w:hAnsi="Arial" w:cs="Arial"/>
          <w:snapToGrid w:val="0"/>
          <w:sz w:val="22"/>
          <w:szCs w:val="22"/>
        </w:rPr>
      </w:pPr>
      <w:r>
        <w:rPr>
          <w:rFonts w:ascii="Arial" w:hAnsi="Arial" w:cs="Arial"/>
          <w:snapToGrid w:val="0"/>
          <w:sz w:val="22"/>
          <w:szCs w:val="22"/>
        </w:rPr>
        <w:t>II.         GENERAL CONTRACT TERMS AND CONDITIONS:</w:t>
      </w:r>
    </w:p>
    <w:p w:rsidR="00B6410B" w:rsidRDefault="00B6410B" w:rsidP="00B6410B">
      <w:pPr>
        <w:tabs>
          <w:tab w:val="left" w:pos="-720"/>
        </w:tabs>
        <w:suppressAutoHyphens/>
        <w:ind w:left="720" w:hanging="720"/>
        <w:rPr>
          <w:rFonts w:ascii="Arial" w:hAnsi="Arial" w:cs="Arial"/>
          <w:snapToGrid w:val="0"/>
          <w:sz w:val="22"/>
          <w:szCs w:val="22"/>
        </w:rPr>
      </w:pPr>
    </w:p>
    <w:p w:rsidR="00B6410B" w:rsidRPr="00BE30C3" w:rsidRDefault="00B6410B" w:rsidP="00B6410B">
      <w:pPr>
        <w:tabs>
          <w:tab w:val="left" w:pos="-720"/>
        </w:tabs>
        <w:suppressAutoHyphens/>
        <w:ind w:left="720"/>
        <w:rPr>
          <w:rFonts w:ascii="Arial" w:hAnsi="Arial" w:cs="Arial"/>
          <w:snapToGrid w:val="0"/>
          <w:sz w:val="22"/>
          <w:szCs w:val="22"/>
        </w:rPr>
      </w:pPr>
      <w:r>
        <w:rPr>
          <w:rFonts w:ascii="Arial" w:hAnsi="Arial" w:cs="Arial"/>
          <w:snapToGrid w:val="0"/>
          <w:sz w:val="22"/>
          <w:szCs w:val="22"/>
        </w:rPr>
        <w:t xml:space="preserve"> Attachment</w:t>
      </w:r>
      <w:r w:rsidR="000D4EAF">
        <w:rPr>
          <w:rFonts w:ascii="Arial" w:hAnsi="Arial" w:cs="Arial"/>
          <w:snapToGrid w:val="0"/>
          <w:sz w:val="22"/>
          <w:szCs w:val="22"/>
        </w:rPr>
        <w:t xml:space="preserve"> I</w:t>
      </w:r>
      <w:r>
        <w:rPr>
          <w:rFonts w:ascii="Arial" w:hAnsi="Arial" w:cs="Arial"/>
          <w:snapToGrid w:val="0"/>
          <w:sz w:val="22"/>
          <w:szCs w:val="22"/>
        </w:rPr>
        <w:t xml:space="preserve">-Henrico County, Chesterfield County, </w:t>
      </w:r>
      <w:r w:rsidR="000D4EAF">
        <w:rPr>
          <w:rFonts w:ascii="Arial" w:hAnsi="Arial" w:cs="Arial"/>
          <w:snapToGrid w:val="0"/>
          <w:sz w:val="22"/>
          <w:szCs w:val="22"/>
        </w:rPr>
        <w:t xml:space="preserve">Hanover County </w:t>
      </w:r>
      <w:r>
        <w:rPr>
          <w:rFonts w:ascii="Arial" w:hAnsi="Arial" w:cs="Arial"/>
          <w:snapToGrid w:val="0"/>
          <w:sz w:val="22"/>
          <w:szCs w:val="22"/>
        </w:rPr>
        <w:t>and the Town of Ashland, Virginia</w:t>
      </w:r>
    </w:p>
    <w:p w:rsidR="00017E63" w:rsidRDefault="00017E63" w:rsidP="001B5977">
      <w:pPr>
        <w:widowControl w:val="0"/>
        <w:jc w:val="right"/>
        <w:rPr>
          <w:rFonts w:ascii="Arial" w:hAnsi="Arial" w:cs="Arial"/>
          <w:snapToGrid w:val="0"/>
          <w:spacing w:val="-3"/>
          <w:sz w:val="22"/>
          <w:szCs w:val="22"/>
        </w:rPr>
      </w:pPr>
    </w:p>
    <w:p w:rsidR="00017E63" w:rsidRDefault="00017E63" w:rsidP="001B5977">
      <w:pPr>
        <w:widowControl w:val="0"/>
        <w:jc w:val="right"/>
        <w:rPr>
          <w:rFonts w:ascii="Arial" w:hAnsi="Arial" w:cs="Arial"/>
          <w:snapToGrid w:val="0"/>
          <w:spacing w:val="-3"/>
          <w:sz w:val="22"/>
          <w:szCs w:val="22"/>
        </w:rPr>
      </w:pPr>
    </w:p>
    <w:p w:rsidR="006A003D" w:rsidRDefault="006A003D" w:rsidP="001B5977">
      <w:pPr>
        <w:widowControl w:val="0"/>
        <w:jc w:val="right"/>
        <w:rPr>
          <w:rFonts w:ascii="Arial" w:hAnsi="Arial" w:cs="Arial"/>
          <w:snapToGrid w:val="0"/>
          <w:spacing w:val="-3"/>
          <w:sz w:val="22"/>
          <w:szCs w:val="22"/>
        </w:rPr>
      </w:pPr>
    </w:p>
    <w:p w:rsidR="001B5977" w:rsidRPr="00B9671C" w:rsidRDefault="00672D73" w:rsidP="001B5977">
      <w:pPr>
        <w:widowControl w:val="0"/>
        <w:jc w:val="right"/>
        <w:rPr>
          <w:rFonts w:ascii="Arial" w:hAnsi="Arial" w:cs="Arial"/>
          <w:snapToGrid w:val="0"/>
          <w:spacing w:val="-3"/>
          <w:sz w:val="22"/>
          <w:szCs w:val="22"/>
        </w:rPr>
      </w:pPr>
      <w:r>
        <w:rPr>
          <w:rFonts w:ascii="Arial" w:hAnsi="Arial" w:cs="Arial"/>
          <w:snapToGrid w:val="0"/>
          <w:spacing w:val="-3"/>
          <w:sz w:val="22"/>
          <w:szCs w:val="22"/>
        </w:rPr>
        <w:t>IFB</w:t>
      </w:r>
      <w:r w:rsidR="001B5977" w:rsidRPr="00B9671C">
        <w:rPr>
          <w:rFonts w:ascii="Arial" w:hAnsi="Arial" w:cs="Arial"/>
          <w:snapToGrid w:val="0"/>
          <w:spacing w:val="-3"/>
          <w:sz w:val="22"/>
          <w:szCs w:val="22"/>
        </w:rPr>
        <w:t xml:space="preserve"> # </w:t>
      </w:r>
      <w:r w:rsidR="007546C8" w:rsidRPr="00B9671C">
        <w:rPr>
          <w:rFonts w:ascii="Arial" w:hAnsi="Arial" w:cs="Arial"/>
          <w:snapToGrid w:val="0"/>
          <w:spacing w:val="-3"/>
          <w:sz w:val="22"/>
          <w:szCs w:val="22"/>
        </w:rPr>
        <w:t>13</w:t>
      </w:r>
      <w:r w:rsidR="001B5977" w:rsidRPr="00B9671C">
        <w:rPr>
          <w:rFonts w:ascii="Arial" w:hAnsi="Arial" w:cs="Arial"/>
          <w:snapToGrid w:val="0"/>
          <w:spacing w:val="-3"/>
          <w:sz w:val="22"/>
          <w:szCs w:val="22"/>
        </w:rPr>
        <w:t>-</w:t>
      </w:r>
      <w:r>
        <w:rPr>
          <w:rFonts w:ascii="Arial" w:hAnsi="Arial" w:cs="Arial"/>
          <w:snapToGrid w:val="0"/>
          <w:spacing w:val="-3"/>
          <w:sz w:val="22"/>
          <w:szCs w:val="22"/>
        </w:rPr>
        <w:t>9471</w:t>
      </w:r>
      <w:r w:rsidR="001B5977" w:rsidRPr="00B9671C">
        <w:rPr>
          <w:rFonts w:ascii="Arial" w:hAnsi="Arial" w:cs="Arial"/>
          <w:snapToGrid w:val="0"/>
          <w:spacing w:val="-3"/>
          <w:sz w:val="22"/>
          <w:szCs w:val="22"/>
        </w:rPr>
        <w:t>-</w:t>
      </w:r>
      <w:r>
        <w:rPr>
          <w:rFonts w:ascii="Arial" w:hAnsi="Arial" w:cs="Arial"/>
          <w:snapToGrid w:val="0"/>
          <w:spacing w:val="-3"/>
          <w:sz w:val="22"/>
          <w:szCs w:val="22"/>
        </w:rPr>
        <w:t>9</w:t>
      </w:r>
      <w:r w:rsidR="007546C8" w:rsidRPr="00B9671C">
        <w:rPr>
          <w:rFonts w:ascii="Arial" w:hAnsi="Arial" w:cs="Arial"/>
          <w:snapToGrid w:val="0"/>
          <w:spacing w:val="-3"/>
          <w:sz w:val="22"/>
          <w:szCs w:val="22"/>
        </w:rPr>
        <w:t>JC</w:t>
      </w:r>
      <w:r w:rsidR="001B5977" w:rsidRPr="00B9671C">
        <w:rPr>
          <w:rFonts w:ascii="Arial" w:hAnsi="Arial" w:cs="Arial"/>
          <w:snapToGrid w:val="0"/>
          <w:spacing w:val="-3"/>
          <w:sz w:val="22"/>
          <w:szCs w:val="22"/>
        </w:rPr>
        <w:t xml:space="preserve"> </w:t>
      </w:r>
    </w:p>
    <w:p w:rsidR="001B5977" w:rsidRPr="00B9671C" w:rsidRDefault="001B5977" w:rsidP="001B5977">
      <w:pPr>
        <w:widowControl w:val="0"/>
        <w:tabs>
          <w:tab w:val="left" w:pos="-720"/>
        </w:tabs>
        <w:suppressAutoHyphens/>
        <w:ind w:left="-720"/>
        <w:jc w:val="both"/>
        <w:rPr>
          <w:rFonts w:ascii="Arial" w:hAnsi="Arial" w:cs="Arial"/>
          <w:snapToGrid w:val="0"/>
          <w:spacing w:val="-3"/>
          <w:sz w:val="22"/>
          <w:szCs w:val="22"/>
        </w:rPr>
      </w:pPr>
      <w:r w:rsidRPr="00B9671C">
        <w:rPr>
          <w:rFonts w:ascii="Arial" w:hAnsi="Arial" w:cs="Arial"/>
          <w:snapToGrid w:val="0"/>
          <w:spacing w:val="-3"/>
          <w:sz w:val="22"/>
          <w:szCs w:val="22"/>
        </w:rPr>
        <w:tab/>
      </w:r>
    </w:p>
    <w:p w:rsidR="001B5977" w:rsidRPr="00B9671C" w:rsidRDefault="001B5977" w:rsidP="001B5977">
      <w:pPr>
        <w:widowControl w:val="0"/>
        <w:tabs>
          <w:tab w:val="left" w:pos="-720"/>
        </w:tabs>
        <w:suppressAutoHyphens/>
        <w:ind w:left="-720"/>
        <w:jc w:val="both"/>
        <w:rPr>
          <w:rFonts w:ascii="Arial" w:hAnsi="Arial" w:cs="Arial"/>
          <w:snapToGrid w:val="0"/>
          <w:spacing w:val="-3"/>
          <w:sz w:val="22"/>
          <w:szCs w:val="22"/>
        </w:rPr>
      </w:pPr>
    </w:p>
    <w:p w:rsidR="001B5977" w:rsidRPr="00EB6F27" w:rsidRDefault="00EB6F27" w:rsidP="007546C8">
      <w:pPr>
        <w:keepNext/>
        <w:widowControl w:val="0"/>
        <w:tabs>
          <w:tab w:val="left" w:pos="-720"/>
          <w:tab w:val="left" w:pos="0"/>
          <w:tab w:val="center" w:pos="4680"/>
          <w:tab w:val="left" w:pos="5040"/>
        </w:tabs>
        <w:suppressAutoHyphens/>
        <w:ind w:left="-720"/>
        <w:jc w:val="center"/>
        <w:outlineLvl w:val="7"/>
        <w:rPr>
          <w:rFonts w:ascii="Arial" w:hAnsi="Arial" w:cs="Arial"/>
          <w:snapToGrid w:val="0"/>
          <w:spacing w:val="-3"/>
          <w:sz w:val="22"/>
          <w:szCs w:val="22"/>
          <w:u w:val="single"/>
        </w:rPr>
      </w:pPr>
      <w:r w:rsidRPr="00EB6F27">
        <w:rPr>
          <w:rFonts w:ascii="Arial" w:hAnsi="Arial" w:cs="Arial"/>
          <w:snapToGrid w:val="0"/>
          <w:spacing w:val="-3"/>
          <w:sz w:val="22"/>
          <w:szCs w:val="22"/>
        </w:rPr>
        <w:t xml:space="preserve">                    </w:t>
      </w:r>
      <w:r w:rsidR="001B5977" w:rsidRPr="00EB6F27">
        <w:rPr>
          <w:rFonts w:ascii="Arial" w:hAnsi="Arial" w:cs="Arial"/>
          <w:snapToGrid w:val="0"/>
          <w:spacing w:val="-3"/>
          <w:sz w:val="22"/>
          <w:szCs w:val="22"/>
          <w:u w:val="single"/>
        </w:rPr>
        <w:t>BID FORM</w:t>
      </w:r>
    </w:p>
    <w:p w:rsidR="001B5977" w:rsidRPr="00B9671C" w:rsidRDefault="001B5977" w:rsidP="001B5977">
      <w:pPr>
        <w:widowControl w:val="0"/>
        <w:tabs>
          <w:tab w:val="left" w:pos="-720"/>
        </w:tabs>
        <w:suppressAutoHyphens/>
        <w:ind w:left="-720"/>
        <w:jc w:val="both"/>
        <w:rPr>
          <w:rFonts w:ascii="Arial" w:hAnsi="Arial" w:cs="Arial"/>
          <w:snapToGrid w:val="0"/>
          <w:spacing w:val="-3"/>
          <w:sz w:val="22"/>
          <w:szCs w:val="22"/>
        </w:rPr>
      </w:pPr>
    </w:p>
    <w:p w:rsidR="007546C8" w:rsidRPr="00B9671C" w:rsidRDefault="007546C8" w:rsidP="007546C8">
      <w:pPr>
        <w:tabs>
          <w:tab w:val="left" w:pos="-720"/>
        </w:tabs>
        <w:suppressAutoHyphens/>
        <w:rPr>
          <w:rFonts w:ascii="Arial" w:hAnsi="Arial" w:cs="Arial"/>
          <w:sz w:val="22"/>
          <w:szCs w:val="22"/>
        </w:rPr>
      </w:pPr>
      <w:r w:rsidRPr="00B9671C">
        <w:rPr>
          <w:rFonts w:ascii="Arial" w:hAnsi="Arial" w:cs="Arial"/>
          <w:sz w:val="22"/>
          <w:szCs w:val="22"/>
        </w:rPr>
        <w:t>County of Henrico</w:t>
      </w:r>
    </w:p>
    <w:p w:rsidR="007546C8" w:rsidRPr="00B9671C" w:rsidRDefault="007546C8" w:rsidP="007546C8">
      <w:pPr>
        <w:tabs>
          <w:tab w:val="left" w:pos="-720"/>
        </w:tabs>
        <w:suppressAutoHyphens/>
        <w:rPr>
          <w:rFonts w:ascii="Arial" w:hAnsi="Arial" w:cs="Arial"/>
          <w:sz w:val="22"/>
          <w:szCs w:val="22"/>
        </w:rPr>
      </w:pPr>
      <w:r w:rsidRPr="00B9671C">
        <w:rPr>
          <w:rFonts w:ascii="Arial" w:hAnsi="Arial" w:cs="Arial"/>
          <w:sz w:val="22"/>
          <w:szCs w:val="22"/>
        </w:rPr>
        <w:t xml:space="preserve">Department of </w:t>
      </w:r>
      <w:r w:rsidR="005644D4">
        <w:rPr>
          <w:rFonts w:ascii="Arial" w:hAnsi="Arial" w:cs="Arial"/>
          <w:sz w:val="22"/>
          <w:szCs w:val="22"/>
        </w:rPr>
        <w:t>Finance</w:t>
      </w:r>
    </w:p>
    <w:p w:rsidR="007546C8" w:rsidRPr="00B9671C" w:rsidRDefault="007546C8" w:rsidP="007546C8">
      <w:pPr>
        <w:tabs>
          <w:tab w:val="left" w:pos="-720"/>
        </w:tabs>
        <w:suppressAutoHyphens/>
        <w:rPr>
          <w:rFonts w:ascii="Arial" w:hAnsi="Arial" w:cs="Arial"/>
          <w:sz w:val="22"/>
          <w:szCs w:val="22"/>
        </w:rPr>
      </w:pPr>
      <w:r w:rsidRPr="00B9671C">
        <w:rPr>
          <w:rFonts w:ascii="Arial" w:hAnsi="Arial" w:cs="Arial"/>
          <w:sz w:val="22"/>
          <w:szCs w:val="22"/>
        </w:rPr>
        <w:t xml:space="preserve">Purchasing </w:t>
      </w:r>
      <w:r w:rsidR="002D35E5">
        <w:rPr>
          <w:rFonts w:ascii="Arial" w:hAnsi="Arial" w:cs="Arial"/>
          <w:sz w:val="22"/>
          <w:szCs w:val="22"/>
        </w:rPr>
        <w:t>Division</w:t>
      </w:r>
    </w:p>
    <w:p w:rsidR="007546C8" w:rsidRPr="00B9671C" w:rsidRDefault="007546C8" w:rsidP="007546C8">
      <w:pPr>
        <w:tabs>
          <w:tab w:val="left" w:pos="-720"/>
        </w:tabs>
        <w:suppressAutoHyphens/>
        <w:rPr>
          <w:rFonts w:ascii="Arial" w:hAnsi="Arial" w:cs="Arial"/>
          <w:sz w:val="22"/>
          <w:szCs w:val="22"/>
        </w:rPr>
      </w:pPr>
      <w:r w:rsidRPr="00B9671C">
        <w:rPr>
          <w:rFonts w:ascii="Arial" w:hAnsi="Arial" w:cs="Arial"/>
          <w:sz w:val="22"/>
          <w:szCs w:val="22"/>
        </w:rPr>
        <w:t>North Run Office Park</w:t>
      </w:r>
    </w:p>
    <w:p w:rsidR="007546C8" w:rsidRPr="00B9671C" w:rsidRDefault="007546C8" w:rsidP="007546C8">
      <w:pPr>
        <w:tabs>
          <w:tab w:val="left" w:pos="-720"/>
        </w:tabs>
        <w:suppressAutoHyphens/>
        <w:rPr>
          <w:rFonts w:ascii="Arial" w:hAnsi="Arial" w:cs="Arial"/>
          <w:sz w:val="22"/>
          <w:szCs w:val="22"/>
        </w:rPr>
      </w:pPr>
      <w:r w:rsidRPr="00B9671C">
        <w:rPr>
          <w:rFonts w:ascii="Arial" w:hAnsi="Arial" w:cs="Arial"/>
          <w:sz w:val="22"/>
          <w:szCs w:val="22"/>
        </w:rPr>
        <w:t>1590 East Parham Road</w:t>
      </w:r>
    </w:p>
    <w:p w:rsidR="007546C8" w:rsidRPr="00B9671C" w:rsidRDefault="007546C8" w:rsidP="007546C8">
      <w:pPr>
        <w:tabs>
          <w:tab w:val="left" w:pos="-720"/>
        </w:tabs>
        <w:suppressAutoHyphens/>
        <w:rPr>
          <w:rFonts w:ascii="Arial" w:hAnsi="Arial" w:cs="Arial"/>
          <w:sz w:val="22"/>
          <w:szCs w:val="22"/>
        </w:rPr>
      </w:pPr>
      <w:r w:rsidRPr="00B9671C">
        <w:rPr>
          <w:rFonts w:ascii="Arial" w:hAnsi="Arial" w:cs="Arial"/>
          <w:sz w:val="22"/>
          <w:szCs w:val="22"/>
        </w:rPr>
        <w:t>P. O. Box 90775</w:t>
      </w:r>
    </w:p>
    <w:p w:rsidR="007546C8" w:rsidRPr="00B9671C" w:rsidRDefault="007546C8" w:rsidP="007546C8">
      <w:pPr>
        <w:tabs>
          <w:tab w:val="left" w:pos="-720"/>
        </w:tabs>
        <w:suppressAutoHyphens/>
        <w:rPr>
          <w:rFonts w:ascii="Arial" w:hAnsi="Arial" w:cs="Arial"/>
          <w:sz w:val="22"/>
          <w:szCs w:val="22"/>
        </w:rPr>
      </w:pPr>
      <w:r w:rsidRPr="00B9671C">
        <w:rPr>
          <w:rFonts w:ascii="Arial" w:hAnsi="Arial" w:cs="Arial"/>
          <w:sz w:val="22"/>
          <w:szCs w:val="22"/>
        </w:rPr>
        <w:t>Henrico, Virginia  23273-0775</w:t>
      </w:r>
    </w:p>
    <w:p w:rsidR="001B5977" w:rsidRPr="00B9671C" w:rsidRDefault="001B5977" w:rsidP="001B5977">
      <w:pPr>
        <w:widowControl w:val="0"/>
        <w:tabs>
          <w:tab w:val="left" w:pos="-720"/>
        </w:tabs>
        <w:suppressAutoHyphens/>
        <w:ind w:left="-720"/>
        <w:jc w:val="both"/>
        <w:rPr>
          <w:rFonts w:ascii="Arial" w:hAnsi="Arial" w:cs="Arial"/>
          <w:snapToGrid w:val="0"/>
          <w:spacing w:val="-3"/>
          <w:sz w:val="22"/>
          <w:szCs w:val="22"/>
        </w:rPr>
      </w:pPr>
    </w:p>
    <w:p w:rsidR="001B5977" w:rsidRPr="00B9671C" w:rsidRDefault="001B5977" w:rsidP="001B5977">
      <w:pPr>
        <w:widowControl w:val="0"/>
        <w:jc w:val="both"/>
        <w:rPr>
          <w:rFonts w:ascii="Arial" w:hAnsi="Arial" w:cs="Arial"/>
          <w:snapToGrid w:val="0"/>
          <w:spacing w:val="-3"/>
          <w:sz w:val="22"/>
          <w:szCs w:val="22"/>
        </w:rPr>
      </w:pPr>
      <w:r w:rsidRPr="00B9671C">
        <w:rPr>
          <w:rFonts w:ascii="Arial" w:hAnsi="Arial" w:cs="Arial"/>
          <w:snapToGrid w:val="0"/>
          <w:spacing w:val="-3"/>
          <w:sz w:val="22"/>
          <w:szCs w:val="22"/>
        </w:rPr>
        <w:t>I/We hereby propose to establish annual contracts to provide #2 Ultra Low Sulfur Dies</w:t>
      </w:r>
      <w:r w:rsidR="000822E3">
        <w:rPr>
          <w:rFonts w:ascii="Arial" w:hAnsi="Arial" w:cs="Arial"/>
          <w:snapToGrid w:val="0"/>
          <w:spacing w:val="-3"/>
          <w:sz w:val="22"/>
          <w:szCs w:val="22"/>
        </w:rPr>
        <w:t>el (distillate), to the County</w:t>
      </w:r>
      <w:r w:rsidRPr="00B9671C">
        <w:rPr>
          <w:rFonts w:ascii="Arial" w:hAnsi="Arial" w:cs="Arial"/>
          <w:snapToGrid w:val="0"/>
          <w:spacing w:val="-3"/>
          <w:sz w:val="22"/>
          <w:szCs w:val="22"/>
        </w:rPr>
        <w:t xml:space="preserve"> of Henrico,</w:t>
      </w:r>
      <w:r w:rsidR="000822E3">
        <w:rPr>
          <w:rFonts w:ascii="Arial" w:hAnsi="Arial" w:cs="Arial"/>
          <w:snapToGrid w:val="0"/>
          <w:spacing w:val="-3"/>
          <w:sz w:val="22"/>
          <w:szCs w:val="22"/>
        </w:rPr>
        <w:t xml:space="preserve"> County of </w:t>
      </w:r>
      <w:r w:rsidRPr="00B9671C">
        <w:rPr>
          <w:rFonts w:ascii="Arial" w:hAnsi="Arial" w:cs="Arial"/>
          <w:snapToGrid w:val="0"/>
          <w:spacing w:val="-3"/>
          <w:sz w:val="22"/>
          <w:szCs w:val="22"/>
        </w:rPr>
        <w:t xml:space="preserve"> Chesterfield,</w:t>
      </w:r>
      <w:r w:rsidR="000822E3">
        <w:rPr>
          <w:rFonts w:ascii="Arial" w:hAnsi="Arial" w:cs="Arial"/>
          <w:snapToGrid w:val="0"/>
          <w:spacing w:val="-3"/>
          <w:sz w:val="22"/>
          <w:szCs w:val="22"/>
        </w:rPr>
        <w:t xml:space="preserve"> County of </w:t>
      </w:r>
      <w:r w:rsidRPr="00B9671C">
        <w:rPr>
          <w:rFonts w:ascii="Arial" w:hAnsi="Arial" w:cs="Arial"/>
          <w:snapToGrid w:val="0"/>
          <w:spacing w:val="-3"/>
          <w:sz w:val="22"/>
          <w:szCs w:val="22"/>
        </w:rPr>
        <w:t xml:space="preserve"> Hanover including the Hanover County School Board, and the Town of Ashland as needed and requested, in accordance </w:t>
      </w:r>
      <w:r w:rsidRPr="00672D73">
        <w:rPr>
          <w:rFonts w:ascii="Arial" w:hAnsi="Arial" w:cs="Arial"/>
          <w:snapToGrid w:val="0"/>
          <w:spacing w:val="-3"/>
          <w:sz w:val="22"/>
          <w:szCs w:val="22"/>
        </w:rPr>
        <w:t xml:space="preserve">with </w:t>
      </w:r>
      <w:r w:rsidR="00672D73" w:rsidRPr="00672D73">
        <w:rPr>
          <w:rFonts w:ascii="Arial" w:hAnsi="Arial" w:cs="Arial"/>
          <w:snapToGrid w:val="0"/>
          <w:spacing w:val="-3"/>
          <w:sz w:val="22"/>
          <w:szCs w:val="22"/>
        </w:rPr>
        <w:t>IFB</w:t>
      </w:r>
      <w:r w:rsidRPr="00672D73">
        <w:rPr>
          <w:rFonts w:ascii="Arial" w:hAnsi="Arial" w:cs="Arial"/>
          <w:snapToGrid w:val="0"/>
          <w:spacing w:val="-3"/>
          <w:sz w:val="22"/>
          <w:szCs w:val="22"/>
        </w:rPr>
        <w:t>#</w:t>
      </w:r>
      <w:r w:rsidR="007546C8" w:rsidRPr="00672D73">
        <w:rPr>
          <w:rFonts w:ascii="Arial" w:hAnsi="Arial" w:cs="Arial"/>
          <w:snapToGrid w:val="0"/>
          <w:spacing w:val="-3"/>
          <w:sz w:val="22"/>
          <w:szCs w:val="22"/>
        </w:rPr>
        <w:t>13</w:t>
      </w:r>
      <w:r w:rsidRPr="00672D73">
        <w:rPr>
          <w:rFonts w:ascii="Arial" w:hAnsi="Arial" w:cs="Arial"/>
          <w:snapToGrid w:val="0"/>
          <w:spacing w:val="-3"/>
          <w:sz w:val="22"/>
          <w:szCs w:val="22"/>
        </w:rPr>
        <w:t>-</w:t>
      </w:r>
      <w:r w:rsidR="00672D73" w:rsidRPr="00672D73">
        <w:rPr>
          <w:rFonts w:ascii="Arial" w:hAnsi="Arial" w:cs="Arial"/>
          <w:snapToGrid w:val="0"/>
          <w:spacing w:val="-3"/>
          <w:sz w:val="22"/>
          <w:szCs w:val="22"/>
        </w:rPr>
        <w:t>9471</w:t>
      </w:r>
      <w:r w:rsidRPr="00672D73">
        <w:rPr>
          <w:rFonts w:ascii="Arial" w:hAnsi="Arial" w:cs="Arial"/>
          <w:snapToGrid w:val="0"/>
          <w:spacing w:val="-3"/>
          <w:sz w:val="22"/>
          <w:szCs w:val="22"/>
        </w:rPr>
        <w:t>-</w:t>
      </w:r>
      <w:r w:rsidR="00672D73" w:rsidRPr="00672D73">
        <w:rPr>
          <w:rFonts w:ascii="Arial" w:hAnsi="Arial" w:cs="Arial"/>
          <w:snapToGrid w:val="0"/>
          <w:spacing w:val="-3"/>
          <w:sz w:val="22"/>
          <w:szCs w:val="22"/>
        </w:rPr>
        <w:t>9</w:t>
      </w:r>
      <w:r w:rsidR="007546C8" w:rsidRPr="00672D73">
        <w:rPr>
          <w:rFonts w:ascii="Arial" w:hAnsi="Arial" w:cs="Arial"/>
          <w:snapToGrid w:val="0"/>
          <w:spacing w:val="-3"/>
          <w:sz w:val="22"/>
          <w:szCs w:val="22"/>
        </w:rPr>
        <w:t>JC</w:t>
      </w:r>
      <w:r w:rsidRPr="00B9671C">
        <w:rPr>
          <w:rFonts w:ascii="Arial" w:hAnsi="Arial" w:cs="Arial"/>
          <w:snapToGrid w:val="0"/>
          <w:spacing w:val="-3"/>
          <w:sz w:val="22"/>
          <w:szCs w:val="22"/>
        </w:rPr>
        <w:t xml:space="preserve"> general terms, conditions and specifications.  The Bid Form must be completed in blue or black ink or by typewriter. Discrepancies in the multiplication of units of work and the unit prices will be resolved in favor of the correct multiplication of the unit prices.  Discrepancies between the indicated sum of any column of figures and the correct sum thereof will be resolved in favor of the correct sum.  My/Our prices are as follows:</w:t>
      </w:r>
    </w:p>
    <w:p w:rsidR="001B5977" w:rsidRPr="00B9671C" w:rsidRDefault="001B5977" w:rsidP="001B5977">
      <w:pPr>
        <w:widowControl w:val="0"/>
        <w:tabs>
          <w:tab w:val="left" w:pos="-720"/>
        </w:tabs>
        <w:suppressAutoHyphens/>
        <w:jc w:val="both"/>
        <w:rPr>
          <w:rFonts w:ascii="Arial" w:hAnsi="Arial" w:cs="Arial"/>
          <w:snapToGrid w:val="0"/>
          <w:spacing w:val="-3"/>
          <w:sz w:val="22"/>
          <w:szCs w:val="22"/>
        </w:rPr>
      </w:pPr>
    </w:p>
    <w:p w:rsidR="001B5977" w:rsidRPr="00B9671C" w:rsidRDefault="001B5977" w:rsidP="001B5977">
      <w:pPr>
        <w:widowControl w:val="0"/>
        <w:tabs>
          <w:tab w:val="left" w:pos="-720"/>
        </w:tabs>
        <w:suppressAutoHyphens/>
        <w:jc w:val="both"/>
        <w:rPr>
          <w:rFonts w:ascii="Arial" w:hAnsi="Arial" w:cs="Arial"/>
          <w:b/>
          <w:bCs/>
          <w:snapToGrid w:val="0"/>
          <w:spacing w:val="-3"/>
          <w:sz w:val="22"/>
          <w:szCs w:val="22"/>
        </w:rPr>
      </w:pPr>
      <w:r w:rsidRPr="00B9671C">
        <w:rPr>
          <w:rFonts w:ascii="Arial" w:hAnsi="Arial" w:cs="Arial"/>
          <w:b/>
          <w:snapToGrid w:val="0"/>
          <w:spacing w:val="-3"/>
          <w:sz w:val="22"/>
          <w:szCs w:val="22"/>
        </w:rPr>
        <w:t>Nothi</w:t>
      </w:r>
      <w:r w:rsidR="000822E3">
        <w:rPr>
          <w:rFonts w:ascii="Arial" w:hAnsi="Arial" w:cs="Arial"/>
          <w:b/>
          <w:snapToGrid w:val="0"/>
          <w:spacing w:val="-3"/>
          <w:sz w:val="22"/>
          <w:szCs w:val="22"/>
        </w:rPr>
        <w:t>ng herein shall bind the County</w:t>
      </w:r>
      <w:r w:rsidRPr="00B9671C">
        <w:rPr>
          <w:rFonts w:ascii="Arial" w:hAnsi="Arial" w:cs="Arial"/>
          <w:b/>
          <w:snapToGrid w:val="0"/>
          <w:spacing w:val="-3"/>
          <w:sz w:val="22"/>
          <w:szCs w:val="22"/>
        </w:rPr>
        <w:t xml:space="preserve"> of Henrico,</w:t>
      </w:r>
      <w:r w:rsidR="000822E3">
        <w:rPr>
          <w:rFonts w:ascii="Arial" w:hAnsi="Arial" w:cs="Arial"/>
          <w:b/>
          <w:snapToGrid w:val="0"/>
          <w:spacing w:val="-3"/>
          <w:sz w:val="22"/>
          <w:szCs w:val="22"/>
        </w:rPr>
        <w:t xml:space="preserve"> the</w:t>
      </w:r>
      <w:r w:rsidRPr="00B9671C">
        <w:rPr>
          <w:rFonts w:ascii="Arial" w:hAnsi="Arial" w:cs="Arial"/>
          <w:b/>
          <w:snapToGrid w:val="0"/>
          <w:spacing w:val="-3"/>
          <w:sz w:val="22"/>
          <w:szCs w:val="22"/>
        </w:rPr>
        <w:t xml:space="preserve"> </w:t>
      </w:r>
      <w:r w:rsidR="000822E3">
        <w:rPr>
          <w:rFonts w:ascii="Arial" w:hAnsi="Arial" w:cs="Arial"/>
          <w:b/>
          <w:snapToGrid w:val="0"/>
          <w:spacing w:val="-3"/>
          <w:sz w:val="22"/>
          <w:szCs w:val="22"/>
        </w:rPr>
        <w:t xml:space="preserve">County of </w:t>
      </w:r>
      <w:r w:rsidRPr="00B9671C">
        <w:rPr>
          <w:rFonts w:ascii="Arial" w:hAnsi="Arial" w:cs="Arial"/>
          <w:b/>
          <w:snapToGrid w:val="0"/>
          <w:spacing w:val="-3"/>
          <w:sz w:val="22"/>
          <w:szCs w:val="22"/>
        </w:rPr>
        <w:t xml:space="preserve">Hanover including the Hanover County School Board, the Town of Ashland </w:t>
      </w:r>
      <w:r w:rsidR="000822E3">
        <w:rPr>
          <w:rFonts w:ascii="Arial" w:hAnsi="Arial" w:cs="Arial"/>
          <w:b/>
          <w:snapToGrid w:val="0"/>
          <w:spacing w:val="-3"/>
          <w:sz w:val="22"/>
          <w:szCs w:val="22"/>
        </w:rPr>
        <w:t>or the County of</w:t>
      </w:r>
      <w:r w:rsidRPr="00B9671C">
        <w:rPr>
          <w:rFonts w:ascii="Arial" w:hAnsi="Arial" w:cs="Arial"/>
          <w:b/>
          <w:snapToGrid w:val="0"/>
          <w:spacing w:val="-3"/>
          <w:sz w:val="22"/>
          <w:szCs w:val="22"/>
        </w:rPr>
        <w:t xml:space="preserve"> Chesterfield (“Localities”)</w:t>
      </w:r>
      <w:r w:rsidRPr="00B9671C">
        <w:rPr>
          <w:rFonts w:ascii="Arial" w:hAnsi="Arial" w:cs="Arial"/>
          <w:snapToGrid w:val="0"/>
          <w:spacing w:val="-3"/>
          <w:sz w:val="22"/>
          <w:szCs w:val="22"/>
        </w:rPr>
        <w:t xml:space="preserve">, </w:t>
      </w:r>
      <w:r w:rsidRPr="00B9671C">
        <w:rPr>
          <w:rFonts w:ascii="Arial" w:hAnsi="Arial" w:cs="Arial"/>
          <w:b/>
          <w:snapToGrid w:val="0"/>
          <w:spacing w:val="-3"/>
          <w:sz w:val="22"/>
          <w:szCs w:val="22"/>
        </w:rPr>
        <w:t>to purchase any specified quantity.</w:t>
      </w:r>
    </w:p>
    <w:p w:rsidR="001B5977" w:rsidRPr="00B9671C" w:rsidRDefault="001B5977" w:rsidP="001B5977">
      <w:pPr>
        <w:widowControl w:val="0"/>
        <w:tabs>
          <w:tab w:val="left" w:pos="-720"/>
        </w:tabs>
        <w:suppressAutoHyphens/>
        <w:jc w:val="both"/>
        <w:rPr>
          <w:rFonts w:ascii="Arial" w:hAnsi="Arial" w:cs="Arial"/>
          <w:b/>
          <w:bCs/>
          <w:snapToGrid w:val="0"/>
          <w:spacing w:val="-3"/>
          <w:sz w:val="22"/>
          <w:szCs w:val="22"/>
        </w:rPr>
      </w:pPr>
    </w:p>
    <w:p w:rsidR="001B5977" w:rsidRPr="00B9671C" w:rsidRDefault="001B5977" w:rsidP="001B5977">
      <w:pPr>
        <w:widowControl w:val="0"/>
        <w:tabs>
          <w:tab w:val="left" w:pos="-720"/>
        </w:tabs>
        <w:suppressAutoHyphens/>
        <w:jc w:val="both"/>
        <w:rPr>
          <w:rFonts w:ascii="Arial" w:hAnsi="Arial" w:cs="Arial"/>
          <w:b/>
          <w:snapToGrid w:val="0"/>
          <w:spacing w:val="-3"/>
          <w:sz w:val="22"/>
          <w:szCs w:val="22"/>
        </w:rPr>
      </w:pPr>
      <w:r w:rsidRPr="00B9671C">
        <w:rPr>
          <w:rFonts w:ascii="Arial" w:hAnsi="Arial" w:cs="Arial"/>
          <w:b/>
          <w:snapToGrid w:val="0"/>
          <w:spacing w:val="-3"/>
          <w:sz w:val="22"/>
          <w:szCs w:val="22"/>
        </w:rPr>
        <w:t xml:space="preserve">Enclose one (1) original plus </w:t>
      </w:r>
      <w:r w:rsidR="006A003D">
        <w:rPr>
          <w:rFonts w:ascii="Arial" w:hAnsi="Arial" w:cs="Arial"/>
          <w:b/>
          <w:snapToGrid w:val="0"/>
          <w:spacing w:val="-3"/>
          <w:sz w:val="22"/>
          <w:szCs w:val="22"/>
        </w:rPr>
        <w:t>one</w:t>
      </w:r>
      <w:r w:rsidRPr="00B9671C">
        <w:rPr>
          <w:rFonts w:ascii="Arial" w:hAnsi="Arial" w:cs="Arial"/>
          <w:b/>
          <w:snapToGrid w:val="0"/>
          <w:spacing w:val="-3"/>
          <w:sz w:val="22"/>
          <w:szCs w:val="22"/>
        </w:rPr>
        <w:t xml:space="preserve"> (</w:t>
      </w:r>
      <w:r w:rsidR="006A003D">
        <w:rPr>
          <w:rFonts w:ascii="Arial" w:hAnsi="Arial" w:cs="Arial"/>
          <w:b/>
          <w:snapToGrid w:val="0"/>
          <w:spacing w:val="-3"/>
          <w:sz w:val="22"/>
          <w:szCs w:val="22"/>
        </w:rPr>
        <w:t>1</w:t>
      </w:r>
      <w:r w:rsidRPr="00B9671C">
        <w:rPr>
          <w:rFonts w:ascii="Arial" w:hAnsi="Arial" w:cs="Arial"/>
          <w:b/>
          <w:snapToGrid w:val="0"/>
          <w:spacing w:val="-3"/>
          <w:sz w:val="22"/>
          <w:szCs w:val="22"/>
        </w:rPr>
        <w:t>) cop</w:t>
      </w:r>
      <w:r w:rsidR="006A003D">
        <w:rPr>
          <w:rFonts w:ascii="Arial" w:hAnsi="Arial" w:cs="Arial"/>
          <w:b/>
          <w:snapToGrid w:val="0"/>
          <w:spacing w:val="-3"/>
          <w:sz w:val="22"/>
          <w:szCs w:val="22"/>
        </w:rPr>
        <w:t>y</w:t>
      </w:r>
      <w:r w:rsidRPr="00B9671C">
        <w:rPr>
          <w:rFonts w:ascii="Arial" w:hAnsi="Arial" w:cs="Arial"/>
          <w:b/>
          <w:snapToGrid w:val="0"/>
          <w:spacing w:val="-3"/>
          <w:sz w:val="22"/>
          <w:szCs w:val="22"/>
        </w:rPr>
        <w:t xml:space="preserve"> of the </w:t>
      </w:r>
      <w:r w:rsidR="00166705">
        <w:rPr>
          <w:rFonts w:ascii="Arial" w:hAnsi="Arial" w:cs="Arial"/>
          <w:b/>
          <w:snapToGrid w:val="0"/>
          <w:spacing w:val="-3"/>
          <w:sz w:val="22"/>
          <w:szCs w:val="22"/>
        </w:rPr>
        <w:t>B</w:t>
      </w:r>
      <w:r w:rsidRPr="00B9671C">
        <w:rPr>
          <w:rFonts w:ascii="Arial" w:hAnsi="Arial" w:cs="Arial"/>
          <w:b/>
          <w:snapToGrid w:val="0"/>
          <w:spacing w:val="-3"/>
          <w:sz w:val="22"/>
          <w:szCs w:val="22"/>
        </w:rPr>
        <w:t xml:space="preserve">id </w:t>
      </w:r>
      <w:r w:rsidR="00166705">
        <w:rPr>
          <w:rFonts w:ascii="Arial" w:hAnsi="Arial" w:cs="Arial"/>
          <w:b/>
          <w:snapToGrid w:val="0"/>
          <w:spacing w:val="-3"/>
          <w:sz w:val="22"/>
          <w:szCs w:val="22"/>
        </w:rPr>
        <w:t>F</w:t>
      </w:r>
      <w:r w:rsidRPr="00B9671C">
        <w:rPr>
          <w:rFonts w:ascii="Arial" w:hAnsi="Arial" w:cs="Arial"/>
          <w:b/>
          <w:snapToGrid w:val="0"/>
          <w:spacing w:val="-3"/>
          <w:sz w:val="22"/>
          <w:szCs w:val="22"/>
        </w:rPr>
        <w:t xml:space="preserve">orm </w:t>
      </w:r>
      <w:r w:rsidR="00120C7D">
        <w:rPr>
          <w:rFonts w:ascii="Arial" w:hAnsi="Arial" w:cs="Arial"/>
          <w:b/>
          <w:snapToGrid w:val="0"/>
          <w:spacing w:val="-3"/>
          <w:sz w:val="22"/>
          <w:szCs w:val="22"/>
        </w:rPr>
        <w:t xml:space="preserve">pages 8-12, Bid Signature Sheet page 13, </w:t>
      </w:r>
      <w:r w:rsidRPr="00B9671C">
        <w:rPr>
          <w:rFonts w:ascii="Arial" w:hAnsi="Arial" w:cs="Arial"/>
          <w:b/>
          <w:snapToGrid w:val="0"/>
          <w:spacing w:val="-3"/>
          <w:sz w:val="22"/>
          <w:szCs w:val="22"/>
        </w:rPr>
        <w:t>and Attachment</w:t>
      </w:r>
      <w:r w:rsidR="00384739">
        <w:rPr>
          <w:rFonts w:ascii="Arial" w:hAnsi="Arial" w:cs="Arial"/>
          <w:b/>
          <w:snapToGrid w:val="0"/>
          <w:spacing w:val="-3"/>
          <w:sz w:val="22"/>
          <w:szCs w:val="22"/>
        </w:rPr>
        <w:t>s</w:t>
      </w:r>
      <w:r w:rsidRPr="00B9671C">
        <w:rPr>
          <w:rFonts w:ascii="Arial" w:hAnsi="Arial" w:cs="Arial"/>
          <w:b/>
          <w:snapToGrid w:val="0"/>
          <w:spacing w:val="-3"/>
          <w:sz w:val="22"/>
          <w:szCs w:val="22"/>
        </w:rPr>
        <w:t xml:space="preserve"> </w:t>
      </w:r>
      <w:r w:rsidRPr="00166705">
        <w:rPr>
          <w:rFonts w:ascii="Arial" w:hAnsi="Arial" w:cs="Arial"/>
          <w:b/>
          <w:snapToGrid w:val="0"/>
          <w:spacing w:val="-3"/>
          <w:sz w:val="22"/>
          <w:szCs w:val="22"/>
        </w:rPr>
        <w:t xml:space="preserve">A &amp; B pages </w:t>
      </w:r>
      <w:r w:rsidR="002B1611">
        <w:rPr>
          <w:rFonts w:ascii="Arial" w:hAnsi="Arial" w:cs="Arial"/>
          <w:b/>
          <w:snapToGrid w:val="0"/>
          <w:spacing w:val="-3"/>
          <w:sz w:val="22"/>
          <w:szCs w:val="22"/>
        </w:rPr>
        <w:t>1</w:t>
      </w:r>
      <w:r w:rsidR="00370761">
        <w:rPr>
          <w:rFonts w:ascii="Arial" w:hAnsi="Arial" w:cs="Arial"/>
          <w:b/>
          <w:snapToGrid w:val="0"/>
          <w:spacing w:val="-3"/>
          <w:sz w:val="22"/>
          <w:szCs w:val="22"/>
        </w:rPr>
        <w:t>6</w:t>
      </w:r>
      <w:proofErr w:type="gramStart"/>
      <w:r w:rsidR="002B1611">
        <w:rPr>
          <w:rFonts w:ascii="Arial" w:hAnsi="Arial" w:cs="Arial"/>
          <w:b/>
          <w:snapToGrid w:val="0"/>
          <w:spacing w:val="-3"/>
          <w:sz w:val="22"/>
          <w:szCs w:val="22"/>
        </w:rPr>
        <w:t>,1</w:t>
      </w:r>
      <w:r w:rsidR="00370761">
        <w:rPr>
          <w:rFonts w:ascii="Arial" w:hAnsi="Arial" w:cs="Arial"/>
          <w:b/>
          <w:snapToGrid w:val="0"/>
          <w:spacing w:val="-3"/>
          <w:sz w:val="22"/>
          <w:szCs w:val="22"/>
        </w:rPr>
        <w:t>7</w:t>
      </w:r>
      <w:proofErr w:type="gramEnd"/>
      <w:r w:rsidR="003D7834" w:rsidRPr="00166705">
        <w:rPr>
          <w:rFonts w:ascii="Arial" w:hAnsi="Arial" w:cs="Arial"/>
          <w:b/>
          <w:snapToGrid w:val="0"/>
          <w:spacing w:val="-3"/>
          <w:sz w:val="22"/>
          <w:szCs w:val="22"/>
        </w:rPr>
        <w:t xml:space="preserve"> and Attachment H</w:t>
      </w:r>
      <w:r w:rsidR="00166705" w:rsidRPr="00166705">
        <w:rPr>
          <w:rFonts w:ascii="Arial" w:hAnsi="Arial" w:cs="Arial"/>
          <w:b/>
          <w:snapToGrid w:val="0"/>
          <w:spacing w:val="-3"/>
          <w:sz w:val="22"/>
          <w:szCs w:val="22"/>
        </w:rPr>
        <w:t xml:space="preserve"> page </w:t>
      </w:r>
      <w:r w:rsidR="007F16BB">
        <w:rPr>
          <w:rFonts w:ascii="Arial" w:hAnsi="Arial" w:cs="Arial"/>
          <w:b/>
          <w:snapToGrid w:val="0"/>
          <w:spacing w:val="-3"/>
          <w:sz w:val="22"/>
          <w:szCs w:val="22"/>
        </w:rPr>
        <w:t>5</w:t>
      </w:r>
      <w:r w:rsidR="00370761">
        <w:rPr>
          <w:rFonts w:ascii="Arial" w:hAnsi="Arial" w:cs="Arial"/>
          <w:b/>
          <w:snapToGrid w:val="0"/>
          <w:spacing w:val="-3"/>
          <w:sz w:val="22"/>
          <w:szCs w:val="22"/>
        </w:rPr>
        <w:t>1</w:t>
      </w:r>
    </w:p>
    <w:p w:rsidR="001B5977" w:rsidRPr="00B9671C" w:rsidRDefault="001B5977" w:rsidP="001B5977">
      <w:pPr>
        <w:widowControl w:val="0"/>
        <w:tabs>
          <w:tab w:val="left" w:pos="-720"/>
        </w:tabs>
        <w:suppressAutoHyphens/>
        <w:jc w:val="both"/>
        <w:rPr>
          <w:rFonts w:ascii="Arial" w:hAnsi="Arial" w:cs="Arial"/>
          <w:b/>
          <w:snapToGrid w:val="0"/>
          <w:spacing w:val="-3"/>
          <w:sz w:val="22"/>
          <w:szCs w:val="22"/>
        </w:rPr>
      </w:pPr>
    </w:p>
    <w:p w:rsidR="001B5977" w:rsidRPr="00B9671C" w:rsidRDefault="001B5977" w:rsidP="001B5977">
      <w:pPr>
        <w:widowControl w:val="0"/>
        <w:tabs>
          <w:tab w:val="left" w:pos="-720"/>
        </w:tabs>
        <w:suppressAutoHyphens/>
        <w:jc w:val="both"/>
        <w:rPr>
          <w:rFonts w:ascii="Arial" w:hAnsi="Arial" w:cs="Arial"/>
          <w:b/>
          <w:snapToGrid w:val="0"/>
          <w:spacing w:val="-3"/>
          <w:sz w:val="22"/>
          <w:szCs w:val="22"/>
        </w:rPr>
      </w:pPr>
      <w:r w:rsidRPr="00B9671C">
        <w:rPr>
          <w:rFonts w:ascii="Arial" w:hAnsi="Arial" w:cs="Arial"/>
          <w:b/>
          <w:snapToGrid w:val="0"/>
          <w:spacing w:val="-3"/>
          <w:sz w:val="22"/>
          <w:szCs w:val="22"/>
        </w:rPr>
        <w:t>Bidder shall complete all information requested.  Failure to do so may cause your bid to be declared non-responsive.</w:t>
      </w:r>
    </w:p>
    <w:p w:rsidR="003E17B3" w:rsidRDefault="003E17B3" w:rsidP="001B5977">
      <w:pPr>
        <w:widowControl w:val="0"/>
        <w:tabs>
          <w:tab w:val="left" w:pos="-720"/>
        </w:tabs>
        <w:suppressAutoHyphens/>
        <w:jc w:val="both"/>
        <w:rPr>
          <w:rFonts w:ascii="Arial" w:hAnsi="Arial" w:cs="Arial"/>
          <w:b/>
          <w:snapToGrid w:val="0"/>
          <w:spacing w:val="-3"/>
          <w:sz w:val="22"/>
          <w:szCs w:val="22"/>
        </w:rPr>
      </w:pPr>
    </w:p>
    <w:p w:rsidR="0060749C" w:rsidRPr="0060749C" w:rsidRDefault="0060749C" w:rsidP="0060749C">
      <w:pPr>
        <w:rPr>
          <w:color w:val="1F497D"/>
          <w:sz w:val="22"/>
          <w:szCs w:val="22"/>
        </w:rPr>
      </w:pPr>
      <w:r w:rsidRPr="0060749C">
        <w:rPr>
          <w:rFonts w:ascii="Arial" w:hAnsi="Arial" w:cs="Arial"/>
          <w:b/>
          <w:bCs/>
          <w:spacing w:val="-3"/>
          <w:sz w:val="22"/>
          <w:szCs w:val="22"/>
        </w:rPr>
        <w:t xml:space="preserve">Prices will escalate or decrease off of changes to the 6:00p.m. </w:t>
      </w:r>
      <w:proofErr w:type="gramStart"/>
      <w:r w:rsidRPr="0060749C">
        <w:rPr>
          <w:rFonts w:ascii="Arial" w:hAnsi="Arial" w:cs="Arial"/>
          <w:b/>
          <w:bCs/>
          <w:spacing w:val="-3"/>
          <w:sz w:val="22"/>
          <w:szCs w:val="22"/>
        </w:rPr>
        <w:t>average</w:t>
      </w:r>
      <w:proofErr w:type="gramEnd"/>
      <w:r w:rsidRPr="0060749C">
        <w:rPr>
          <w:rFonts w:ascii="Arial" w:hAnsi="Arial" w:cs="Arial"/>
          <w:b/>
          <w:bCs/>
          <w:spacing w:val="-3"/>
          <w:sz w:val="22"/>
          <w:szCs w:val="22"/>
        </w:rPr>
        <w:t xml:space="preserve"> rack price per gallon in Richmond, VA as indicat</w:t>
      </w:r>
      <w:r>
        <w:rPr>
          <w:rFonts w:ascii="Arial" w:hAnsi="Arial" w:cs="Arial"/>
          <w:b/>
          <w:bCs/>
          <w:spacing w:val="-3"/>
          <w:sz w:val="22"/>
          <w:szCs w:val="22"/>
        </w:rPr>
        <w:t>ed on the Thursday OPIS report.</w:t>
      </w:r>
    </w:p>
    <w:p w:rsidR="001B5977" w:rsidRPr="00B9671C" w:rsidRDefault="0042491A" w:rsidP="001B5977">
      <w:pPr>
        <w:widowControl w:val="0"/>
        <w:tabs>
          <w:tab w:val="left" w:pos="-720"/>
        </w:tabs>
        <w:suppressAutoHyphens/>
        <w:jc w:val="both"/>
        <w:rPr>
          <w:rFonts w:ascii="Arial" w:hAnsi="Arial" w:cs="Arial"/>
          <w:b/>
          <w:snapToGrid w:val="0"/>
          <w:spacing w:val="-3"/>
          <w:sz w:val="22"/>
          <w:szCs w:val="22"/>
        </w:rPr>
      </w:pPr>
      <w:r>
        <w:rPr>
          <w:rFonts w:ascii="Arial" w:hAnsi="Arial" w:cs="Arial"/>
          <w:b/>
          <w:snapToGrid w:val="0"/>
          <w:spacing w:val="-3"/>
          <w:sz w:val="22"/>
          <w:szCs w:val="22"/>
        </w:rPr>
        <w:t xml:space="preserve"> </w:t>
      </w:r>
    </w:p>
    <w:p w:rsidR="001B5977" w:rsidRPr="00B9671C" w:rsidRDefault="001B5977" w:rsidP="001B5977">
      <w:pPr>
        <w:widowControl w:val="0"/>
        <w:tabs>
          <w:tab w:val="left" w:pos="-720"/>
        </w:tabs>
        <w:suppressAutoHyphens/>
        <w:jc w:val="both"/>
        <w:rPr>
          <w:rFonts w:ascii="Arial" w:hAnsi="Arial" w:cs="Arial"/>
          <w:b/>
          <w:snapToGrid w:val="0"/>
          <w:spacing w:val="-3"/>
          <w:sz w:val="22"/>
          <w:szCs w:val="22"/>
        </w:rPr>
      </w:pPr>
      <w:r w:rsidRPr="00B9671C">
        <w:rPr>
          <w:rFonts w:ascii="Arial" w:hAnsi="Arial" w:cs="Arial"/>
          <w:b/>
          <w:snapToGrid w:val="0"/>
          <w:spacing w:val="-3"/>
          <w:sz w:val="22"/>
          <w:szCs w:val="22"/>
        </w:rPr>
        <w:t>Differential shall be four (4) decimal places.</w:t>
      </w:r>
    </w:p>
    <w:p w:rsidR="001B5977" w:rsidRPr="00B9671C" w:rsidRDefault="001B5977" w:rsidP="001B5977">
      <w:pPr>
        <w:widowControl w:val="0"/>
        <w:tabs>
          <w:tab w:val="left" w:pos="-720"/>
        </w:tabs>
        <w:suppressAutoHyphens/>
        <w:jc w:val="both"/>
        <w:rPr>
          <w:rFonts w:ascii="Arial" w:hAnsi="Arial" w:cs="Arial"/>
          <w:b/>
          <w:snapToGrid w:val="0"/>
          <w:spacing w:val="-3"/>
          <w:sz w:val="22"/>
          <w:szCs w:val="22"/>
        </w:rPr>
      </w:pPr>
    </w:p>
    <w:p w:rsidR="001B5977" w:rsidRPr="00B9671C" w:rsidRDefault="001B5977" w:rsidP="001B5977">
      <w:pPr>
        <w:widowControl w:val="0"/>
        <w:tabs>
          <w:tab w:val="left" w:pos="-720"/>
        </w:tabs>
        <w:suppressAutoHyphens/>
        <w:rPr>
          <w:rFonts w:ascii="Arial" w:hAnsi="Arial" w:cs="Arial"/>
          <w:snapToGrid w:val="0"/>
          <w:spacing w:val="-3"/>
          <w:sz w:val="22"/>
          <w:szCs w:val="22"/>
        </w:rPr>
      </w:pPr>
      <w:r w:rsidRPr="00B9671C">
        <w:rPr>
          <w:rFonts w:ascii="Arial" w:hAnsi="Arial" w:cs="Arial"/>
          <w:b/>
          <w:bCs/>
          <w:snapToGrid w:val="0"/>
          <w:spacing w:val="-3"/>
          <w:sz w:val="22"/>
          <w:szCs w:val="22"/>
        </w:rPr>
        <w:t>USE THE FOLLOWING FORMULA TO COMPLETE THE FOLLOWING</w:t>
      </w:r>
      <w:r w:rsidRPr="00B9671C">
        <w:rPr>
          <w:rFonts w:ascii="Arial" w:hAnsi="Arial" w:cs="Arial"/>
          <w:snapToGrid w:val="0"/>
          <w:spacing w:val="-3"/>
          <w:sz w:val="22"/>
          <w:szCs w:val="22"/>
        </w:rPr>
        <w:t>:</w:t>
      </w:r>
    </w:p>
    <w:p w:rsidR="001B5977" w:rsidRPr="00B9671C" w:rsidRDefault="001B5977" w:rsidP="001B5977">
      <w:pPr>
        <w:widowControl w:val="0"/>
        <w:tabs>
          <w:tab w:val="left" w:pos="-720"/>
        </w:tabs>
        <w:suppressAutoHyphens/>
        <w:jc w:val="both"/>
        <w:rPr>
          <w:rFonts w:ascii="Arial" w:hAnsi="Arial" w:cs="Arial"/>
          <w:b/>
          <w:snapToGrid w:val="0"/>
          <w:spacing w:val="-3"/>
          <w:sz w:val="22"/>
          <w:szCs w:val="22"/>
        </w:rPr>
      </w:pPr>
    </w:p>
    <w:p w:rsidR="001B5977" w:rsidRPr="00B9671C" w:rsidRDefault="001B5977" w:rsidP="00934A03">
      <w:pPr>
        <w:widowControl w:val="0"/>
        <w:tabs>
          <w:tab w:val="left" w:pos="-720"/>
        </w:tabs>
        <w:suppressAutoHyphens/>
        <w:jc w:val="both"/>
        <w:rPr>
          <w:rFonts w:ascii="Arial" w:hAnsi="Arial" w:cs="Arial"/>
          <w:b/>
          <w:snapToGrid w:val="0"/>
          <w:spacing w:val="-3"/>
          <w:sz w:val="22"/>
          <w:szCs w:val="22"/>
        </w:rPr>
      </w:pPr>
      <w:r w:rsidRPr="00B9671C">
        <w:rPr>
          <w:rFonts w:ascii="Arial" w:hAnsi="Arial" w:cs="Arial"/>
          <w:b/>
          <w:snapToGrid w:val="0"/>
          <w:spacing w:val="-3"/>
          <w:sz w:val="22"/>
          <w:szCs w:val="22"/>
        </w:rPr>
        <w:t>Posted Price per Gallon:</w:t>
      </w:r>
      <w:r w:rsidR="00C32BB1">
        <w:rPr>
          <w:rFonts w:ascii="Arial" w:hAnsi="Arial" w:cs="Arial"/>
          <w:b/>
          <w:snapToGrid w:val="0"/>
          <w:spacing w:val="-3"/>
          <w:sz w:val="22"/>
          <w:szCs w:val="22"/>
        </w:rPr>
        <w:t xml:space="preserve"> </w:t>
      </w:r>
      <w:r w:rsidRPr="00B9671C">
        <w:rPr>
          <w:rFonts w:ascii="Arial" w:hAnsi="Arial" w:cs="Arial"/>
          <w:b/>
          <w:snapToGrid w:val="0"/>
          <w:spacing w:val="-3"/>
          <w:sz w:val="22"/>
          <w:szCs w:val="22"/>
        </w:rPr>
        <w:t xml:space="preserve">The posted Rack Average price per gallon on the bid form will be based on the </w:t>
      </w:r>
      <w:r w:rsidRPr="0065181F">
        <w:rPr>
          <w:rFonts w:ascii="Arial" w:hAnsi="Arial" w:cs="Arial"/>
          <w:b/>
          <w:snapToGrid w:val="0"/>
          <w:spacing w:val="-3"/>
          <w:sz w:val="22"/>
          <w:szCs w:val="22"/>
        </w:rPr>
        <w:t xml:space="preserve">July </w:t>
      </w:r>
      <w:r w:rsidR="00B9671C" w:rsidRPr="0065181F">
        <w:rPr>
          <w:rFonts w:ascii="Arial" w:hAnsi="Arial" w:cs="Arial"/>
          <w:b/>
          <w:snapToGrid w:val="0"/>
          <w:spacing w:val="-3"/>
          <w:sz w:val="22"/>
          <w:szCs w:val="22"/>
        </w:rPr>
        <w:t>25</w:t>
      </w:r>
      <w:r w:rsidRPr="0065181F">
        <w:rPr>
          <w:rFonts w:ascii="Arial" w:hAnsi="Arial" w:cs="Arial"/>
          <w:b/>
          <w:snapToGrid w:val="0"/>
          <w:spacing w:val="-3"/>
          <w:sz w:val="22"/>
          <w:szCs w:val="22"/>
        </w:rPr>
        <w:t>, 20</w:t>
      </w:r>
      <w:r w:rsidR="00B720C8" w:rsidRPr="0065181F">
        <w:rPr>
          <w:rFonts w:ascii="Arial" w:hAnsi="Arial" w:cs="Arial"/>
          <w:b/>
          <w:snapToGrid w:val="0"/>
          <w:spacing w:val="-3"/>
          <w:sz w:val="22"/>
          <w:szCs w:val="22"/>
        </w:rPr>
        <w:t>13</w:t>
      </w:r>
      <w:r w:rsidRPr="0065181F">
        <w:rPr>
          <w:rFonts w:ascii="Arial" w:hAnsi="Arial" w:cs="Arial"/>
          <w:b/>
          <w:snapToGrid w:val="0"/>
          <w:spacing w:val="-3"/>
          <w:sz w:val="22"/>
          <w:szCs w:val="22"/>
        </w:rPr>
        <w:t xml:space="preserve"> OPIS Distillate price of ($3.</w:t>
      </w:r>
      <w:r w:rsidR="00B9671C" w:rsidRPr="0065181F">
        <w:rPr>
          <w:rFonts w:ascii="Arial" w:hAnsi="Arial" w:cs="Arial"/>
          <w:b/>
          <w:snapToGrid w:val="0"/>
          <w:spacing w:val="-3"/>
          <w:sz w:val="22"/>
          <w:szCs w:val="22"/>
        </w:rPr>
        <w:t>0442</w:t>
      </w:r>
      <w:r w:rsidRPr="0065181F">
        <w:rPr>
          <w:rFonts w:ascii="Arial" w:hAnsi="Arial" w:cs="Arial"/>
          <w:b/>
          <w:snapToGrid w:val="0"/>
          <w:spacing w:val="-3"/>
          <w:sz w:val="22"/>
          <w:szCs w:val="22"/>
        </w:rPr>
        <w:t>) for #2 Ultra Low Sulfur Diesel.</w:t>
      </w:r>
    </w:p>
    <w:p w:rsidR="001B5977" w:rsidRPr="00B9671C" w:rsidRDefault="001B5977" w:rsidP="001B5977">
      <w:pPr>
        <w:widowControl w:val="0"/>
        <w:tabs>
          <w:tab w:val="left" w:pos="-720"/>
        </w:tabs>
        <w:suppressAutoHyphens/>
        <w:rPr>
          <w:rFonts w:ascii="Arial" w:hAnsi="Arial" w:cs="Arial"/>
          <w:b/>
          <w:bCs/>
          <w:snapToGrid w:val="0"/>
          <w:spacing w:val="-3"/>
          <w:sz w:val="22"/>
          <w:szCs w:val="22"/>
        </w:rPr>
      </w:pPr>
    </w:p>
    <w:p w:rsidR="001B5977" w:rsidRPr="00B9671C" w:rsidRDefault="001B5977" w:rsidP="001B5977">
      <w:pPr>
        <w:widowControl w:val="0"/>
        <w:tabs>
          <w:tab w:val="left" w:pos="-720"/>
        </w:tabs>
        <w:suppressAutoHyphens/>
        <w:jc w:val="both"/>
        <w:rPr>
          <w:rFonts w:ascii="Arial" w:hAnsi="Arial" w:cs="Arial"/>
          <w:b/>
          <w:snapToGrid w:val="0"/>
          <w:spacing w:val="-3"/>
          <w:sz w:val="22"/>
          <w:szCs w:val="22"/>
        </w:rPr>
      </w:pPr>
      <w:r w:rsidRPr="00B9671C">
        <w:rPr>
          <w:rFonts w:ascii="Arial" w:hAnsi="Arial" w:cs="Arial"/>
          <w:b/>
          <w:snapToGrid w:val="0"/>
          <w:spacing w:val="-3"/>
          <w:sz w:val="22"/>
          <w:szCs w:val="22"/>
        </w:rPr>
        <w:t>NET DELIVERED PRICE PER GALLON x ESTIMATED YEARLY USAGE IN GALLONS = TOTAL</w:t>
      </w:r>
    </w:p>
    <w:p w:rsidR="00C32BB1" w:rsidRDefault="00C32BB1" w:rsidP="00C32BB1">
      <w:pPr>
        <w:widowControl w:val="0"/>
        <w:tabs>
          <w:tab w:val="left" w:pos="-720"/>
        </w:tabs>
        <w:suppressAutoHyphens/>
        <w:rPr>
          <w:rFonts w:ascii="Arial" w:hAnsi="Arial" w:cs="Arial"/>
          <w:b/>
          <w:snapToGrid w:val="0"/>
          <w:spacing w:val="-3"/>
          <w:sz w:val="22"/>
          <w:szCs w:val="22"/>
        </w:rPr>
      </w:pPr>
    </w:p>
    <w:p w:rsidR="00C32BB1" w:rsidRPr="00B9671C" w:rsidRDefault="00C32BB1" w:rsidP="00C32BB1">
      <w:pPr>
        <w:widowControl w:val="0"/>
        <w:tabs>
          <w:tab w:val="left" w:pos="-720"/>
        </w:tabs>
        <w:suppressAutoHyphens/>
        <w:rPr>
          <w:rFonts w:ascii="Arial" w:hAnsi="Arial" w:cs="Arial"/>
          <w:b/>
          <w:snapToGrid w:val="0"/>
          <w:spacing w:val="-3"/>
          <w:sz w:val="22"/>
          <w:szCs w:val="22"/>
        </w:rPr>
      </w:pPr>
      <w:r w:rsidRPr="00B9671C">
        <w:rPr>
          <w:rFonts w:ascii="Arial" w:hAnsi="Arial" w:cs="Arial"/>
          <w:b/>
          <w:snapToGrid w:val="0"/>
          <w:spacing w:val="-3"/>
          <w:sz w:val="22"/>
          <w:szCs w:val="22"/>
        </w:rPr>
        <w:t>DELIVERY IS F.O.B. DESTINATION</w:t>
      </w:r>
      <w:r w:rsidR="000822E3">
        <w:rPr>
          <w:rFonts w:ascii="Arial" w:hAnsi="Arial" w:cs="Arial"/>
          <w:b/>
          <w:snapToGrid w:val="0"/>
          <w:spacing w:val="-3"/>
          <w:sz w:val="22"/>
          <w:szCs w:val="22"/>
        </w:rPr>
        <w:t>, FREIGHT INCLUDED</w:t>
      </w:r>
    </w:p>
    <w:p w:rsidR="001B5977" w:rsidRDefault="001B5977" w:rsidP="001B5977">
      <w:pPr>
        <w:widowControl w:val="0"/>
        <w:tabs>
          <w:tab w:val="left" w:pos="-720"/>
        </w:tabs>
        <w:suppressAutoHyphens/>
        <w:jc w:val="both"/>
        <w:rPr>
          <w:rFonts w:ascii="Arial" w:hAnsi="Arial" w:cs="Arial"/>
          <w:snapToGrid w:val="0"/>
          <w:spacing w:val="-3"/>
          <w:sz w:val="22"/>
          <w:szCs w:val="22"/>
        </w:rPr>
      </w:pPr>
    </w:p>
    <w:p w:rsidR="005D5E55" w:rsidRDefault="005D5E55" w:rsidP="001B5977">
      <w:pPr>
        <w:widowControl w:val="0"/>
        <w:tabs>
          <w:tab w:val="left" w:pos="-720"/>
        </w:tabs>
        <w:suppressAutoHyphens/>
        <w:jc w:val="both"/>
        <w:rPr>
          <w:rFonts w:ascii="Arial" w:hAnsi="Arial" w:cs="Arial"/>
          <w:snapToGrid w:val="0"/>
          <w:spacing w:val="-3"/>
          <w:sz w:val="22"/>
          <w:szCs w:val="22"/>
        </w:rPr>
      </w:pPr>
    </w:p>
    <w:p w:rsidR="005D5E55" w:rsidRDefault="005D5E55" w:rsidP="001B5977">
      <w:pPr>
        <w:widowControl w:val="0"/>
        <w:tabs>
          <w:tab w:val="left" w:pos="-720"/>
        </w:tabs>
        <w:suppressAutoHyphens/>
        <w:jc w:val="both"/>
        <w:rPr>
          <w:rFonts w:ascii="Arial" w:hAnsi="Arial" w:cs="Arial"/>
          <w:snapToGrid w:val="0"/>
          <w:spacing w:val="-3"/>
          <w:sz w:val="22"/>
          <w:szCs w:val="22"/>
        </w:rPr>
      </w:pPr>
    </w:p>
    <w:p w:rsidR="005D5E55" w:rsidRDefault="005D5E55" w:rsidP="001B5977">
      <w:pPr>
        <w:widowControl w:val="0"/>
        <w:tabs>
          <w:tab w:val="left" w:pos="-720"/>
        </w:tabs>
        <w:suppressAutoHyphens/>
        <w:jc w:val="both"/>
        <w:rPr>
          <w:rFonts w:ascii="Arial" w:hAnsi="Arial" w:cs="Arial"/>
          <w:snapToGrid w:val="0"/>
          <w:spacing w:val="-3"/>
          <w:sz w:val="22"/>
          <w:szCs w:val="22"/>
        </w:rPr>
      </w:pPr>
    </w:p>
    <w:p w:rsidR="005D5E55" w:rsidRDefault="005D5E55" w:rsidP="001B5977">
      <w:pPr>
        <w:widowControl w:val="0"/>
        <w:tabs>
          <w:tab w:val="left" w:pos="-720"/>
        </w:tabs>
        <w:suppressAutoHyphens/>
        <w:jc w:val="both"/>
        <w:rPr>
          <w:rFonts w:ascii="Arial" w:hAnsi="Arial" w:cs="Arial"/>
          <w:snapToGrid w:val="0"/>
          <w:spacing w:val="-3"/>
          <w:sz w:val="22"/>
          <w:szCs w:val="22"/>
        </w:rPr>
      </w:pPr>
    </w:p>
    <w:p w:rsidR="005D5E55" w:rsidRPr="00B9671C" w:rsidRDefault="005D5E55" w:rsidP="001B5977">
      <w:pPr>
        <w:widowControl w:val="0"/>
        <w:tabs>
          <w:tab w:val="left" w:pos="-720"/>
        </w:tabs>
        <w:suppressAutoHyphens/>
        <w:jc w:val="both"/>
        <w:rPr>
          <w:rFonts w:ascii="Arial" w:hAnsi="Arial" w:cs="Arial"/>
          <w:snapToGrid w:val="0"/>
          <w:spacing w:val="-3"/>
          <w:sz w:val="22"/>
          <w:szCs w:val="22"/>
        </w:rPr>
      </w:pPr>
    </w:p>
    <w:p w:rsidR="00EB6F27" w:rsidRDefault="00EB6F27" w:rsidP="00F02D33">
      <w:pPr>
        <w:widowControl w:val="0"/>
        <w:jc w:val="right"/>
        <w:rPr>
          <w:rFonts w:ascii="Arial" w:hAnsi="Arial" w:cs="Arial"/>
          <w:snapToGrid w:val="0"/>
          <w:spacing w:val="-3"/>
          <w:sz w:val="22"/>
          <w:szCs w:val="22"/>
        </w:rPr>
      </w:pPr>
    </w:p>
    <w:p w:rsidR="00EB6F27" w:rsidRDefault="00EB6F27" w:rsidP="00F02D33">
      <w:pPr>
        <w:widowControl w:val="0"/>
        <w:jc w:val="right"/>
        <w:rPr>
          <w:rFonts w:ascii="Arial" w:hAnsi="Arial" w:cs="Arial"/>
          <w:snapToGrid w:val="0"/>
          <w:spacing w:val="-3"/>
          <w:sz w:val="22"/>
          <w:szCs w:val="22"/>
        </w:rPr>
      </w:pPr>
    </w:p>
    <w:p w:rsidR="00EB6F27" w:rsidRDefault="00EB6F27" w:rsidP="00F02D33">
      <w:pPr>
        <w:widowControl w:val="0"/>
        <w:jc w:val="right"/>
        <w:rPr>
          <w:rFonts w:ascii="Arial" w:hAnsi="Arial" w:cs="Arial"/>
          <w:snapToGrid w:val="0"/>
          <w:spacing w:val="-3"/>
          <w:sz w:val="22"/>
          <w:szCs w:val="22"/>
        </w:rPr>
      </w:pPr>
    </w:p>
    <w:p w:rsidR="00F02D33" w:rsidRPr="00B9671C" w:rsidRDefault="00F02D33" w:rsidP="00F02D33">
      <w:pPr>
        <w:widowControl w:val="0"/>
        <w:jc w:val="right"/>
        <w:rPr>
          <w:rFonts w:ascii="Arial" w:hAnsi="Arial" w:cs="Arial"/>
          <w:snapToGrid w:val="0"/>
          <w:spacing w:val="-3"/>
          <w:sz w:val="22"/>
          <w:szCs w:val="22"/>
        </w:rPr>
      </w:pPr>
      <w:r>
        <w:rPr>
          <w:rFonts w:ascii="Arial" w:hAnsi="Arial" w:cs="Arial"/>
          <w:snapToGrid w:val="0"/>
          <w:spacing w:val="-3"/>
          <w:sz w:val="22"/>
          <w:szCs w:val="22"/>
        </w:rPr>
        <w:t>IFB</w:t>
      </w:r>
      <w:r w:rsidRPr="00B9671C">
        <w:rPr>
          <w:rFonts w:ascii="Arial" w:hAnsi="Arial" w:cs="Arial"/>
          <w:snapToGrid w:val="0"/>
          <w:spacing w:val="-3"/>
          <w:sz w:val="22"/>
          <w:szCs w:val="22"/>
        </w:rPr>
        <w:t xml:space="preserve"> # 13-</w:t>
      </w:r>
      <w:r>
        <w:rPr>
          <w:rFonts w:ascii="Arial" w:hAnsi="Arial" w:cs="Arial"/>
          <w:snapToGrid w:val="0"/>
          <w:spacing w:val="-3"/>
          <w:sz w:val="22"/>
          <w:szCs w:val="22"/>
        </w:rPr>
        <w:t>9471</w:t>
      </w:r>
      <w:r w:rsidRPr="00B9671C">
        <w:rPr>
          <w:rFonts w:ascii="Arial" w:hAnsi="Arial" w:cs="Arial"/>
          <w:snapToGrid w:val="0"/>
          <w:spacing w:val="-3"/>
          <w:sz w:val="22"/>
          <w:szCs w:val="22"/>
        </w:rPr>
        <w:t>-</w:t>
      </w:r>
      <w:r>
        <w:rPr>
          <w:rFonts w:ascii="Arial" w:hAnsi="Arial" w:cs="Arial"/>
          <w:snapToGrid w:val="0"/>
          <w:spacing w:val="-3"/>
          <w:sz w:val="22"/>
          <w:szCs w:val="22"/>
        </w:rPr>
        <w:t>9</w:t>
      </w:r>
      <w:r w:rsidRPr="00B9671C">
        <w:rPr>
          <w:rFonts w:ascii="Arial" w:hAnsi="Arial" w:cs="Arial"/>
          <w:snapToGrid w:val="0"/>
          <w:spacing w:val="-3"/>
          <w:sz w:val="22"/>
          <w:szCs w:val="22"/>
        </w:rPr>
        <w:t xml:space="preserve">JC </w:t>
      </w:r>
    </w:p>
    <w:p w:rsidR="00B9671C" w:rsidRDefault="00B9671C" w:rsidP="001B5977">
      <w:pPr>
        <w:widowControl w:val="0"/>
        <w:tabs>
          <w:tab w:val="left" w:pos="-720"/>
        </w:tabs>
        <w:suppressAutoHyphens/>
        <w:rPr>
          <w:rFonts w:ascii="Arial" w:hAnsi="Arial" w:cs="Arial"/>
          <w:b/>
          <w:bCs/>
          <w:snapToGrid w:val="0"/>
          <w:spacing w:val="-3"/>
          <w:sz w:val="22"/>
          <w:szCs w:val="22"/>
          <w:u w:val="single"/>
        </w:rPr>
      </w:pPr>
    </w:p>
    <w:p w:rsidR="00B9671C" w:rsidRDefault="00B9671C" w:rsidP="001B5977">
      <w:pPr>
        <w:widowControl w:val="0"/>
        <w:tabs>
          <w:tab w:val="left" w:pos="-720"/>
        </w:tabs>
        <w:suppressAutoHyphens/>
        <w:rPr>
          <w:rFonts w:ascii="Arial" w:hAnsi="Arial" w:cs="Arial"/>
          <w:b/>
          <w:bCs/>
          <w:snapToGrid w:val="0"/>
          <w:spacing w:val="-3"/>
          <w:sz w:val="22"/>
          <w:szCs w:val="22"/>
          <w:u w:val="single"/>
        </w:rPr>
      </w:pPr>
    </w:p>
    <w:p w:rsidR="001B5977" w:rsidRPr="0072088A" w:rsidRDefault="001B5977" w:rsidP="001B5977">
      <w:pPr>
        <w:widowControl w:val="0"/>
        <w:tabs>
          <w:tab w:val="left" w:pos="-720"/>
        </w:tabs>
        <w:suppressAutoHyphens/>
        <w:rPr>
          <w:rFonts w:ascii="Arial" w:hAnsi="Arial" w:cs="Arial"/>
          <w:b/>
          <w:bCs/>
          <w:snapToGrid w:val="0"/>
          <w:spacing w:val="-3"/>
          <w:sz w:val="22"/>
          <w:szCs w:val="22"/>
        </w:rPr>
      </w:pPr>
      <w:r w:rsidRPr="0072088A">
        <w:rPr>
          <w:rFonts w:ascii="Arial" w:hAnsi="Arial" w:cs="Arial"/>
          <w:b/>
          <w:bCs/>
          <w:snapToGrid w:val="0"/>
          <w:spacing w:val="-3"/>
          <w:sz w:val="22"/>
          <w:szCs w:val="22"/>
        </w:rPr>
        <w:t>LOT 1</w:t>
      </w:r>
      <w:r w:rsidRPr="0072088A">
        <w:rPr>
          <w:rFonts w:ascii="Arial" w:hAnsi="Arial" w:cs="Arial"/>
          <w:b/>
          <w:bCs/>
          <w:snapToGrid w:val="0"/>
          <w:spacing w:val="-3"/>
          <w:sz w:val="22"/>
          <w:szCs w:val="22"/>
        </w:rPr>
        <w:tab/>
      </w:r>
      <w:r w:rsidRPr="0072088A">
        <w:rPr>
          <w:rFonts w:ascii="Arial" w:hAnsi="Arial" w:cs="Arial"/>
          <w:b/>
          <w:bCs/>
          <w:snapToGrid w:val="0"/>
          <w:spacing w:val="-3"/>
          <w:sz w:val="22"/>
          <w:szCs w:val="22"/>
          <w:u w:val="single"/>
        </w:rPr>
        <w:t xml:space="preserve">JOINT PRICE FOR HENRICO, HANOVER, </w:t>
      </w:r>
      <w:r w:rsidR="00B9671C" w:rsidRPr="0072088A">
        <w:rPr>
          <w:rFonts w:ascii="Arial" w:hAnsi="Arial" w:cs="Arial"/>
          <w:b/>
          <w:bCs/>
          <w:snapToGrid w:val="0"/>
          <w:spacing w:val="-3"/>
          <w:sz w:val="22"/>
          <w:szCs w:val="22"/>
          <w:u w:val="single"/>
        </w:rPr>
        <w:t xml:space="preserve">TOWN OF ASHLAND </w:t>
      </w:r>
      <w:r w:rsidRPr="0072088A">
        <w:rPr>
          <w:rFonts w:ascii="Arial" w:hAnsi="Arial" w:cs="Arial"/>
          <w:b/>
          <w:bCs/>
          <w:snapToGrid w:val="0"/>
          <w:spacing w:val="-3"/>
          <w:sz w:val="22"/>
          <w:szCs w:val="22"/>
          <w:u w:val="single"/>
        </w:rPr>
        <w:t>AND CHESTERFIELD</w:t>
      </w:r>
    </w:p>
    <w:p w:rsidR="001B5977" w:rsidRPr="00B9671C" w:rsidRDefault="001B5977" w:rsidP="001B5977">
      <w:pPr>
        <w:widowControl w:val="0"/>
        <w:tabs>
          <w:tab w:val="left" w:pos="-720"/>
        </w:tabs>
        <w:suppressAutoHyphens/>
        <w:rPr>
          <w:rFonts w:ascii="Arial" w:hAnsi="Arial" w:cs="Arial"/>
          <w:b/>
          <w:bCs/>
          <w:snapToGrid w:val="0"/>
          <w:spacing w:val="-3"/>
          <w:sz w:val="22"/>
          <w:szCs w:val="22"/>
        </w:rPr>
      </w:pPr>
    </w:p>
    <w:p w:rsidR="001B5977" w:rsidRPr="00B9671C" w:rsidRDefault="001B5977" w:rsidP="001B5977">
      <w:pPr>
        <w:widowControl w:val="0"/>
        <w:tabs>
          <w:tab w:val="left" w:pos="-720"/>
        </w:tabs>
        <w:suppressAutoHyphens/>
        <w:jc w:val="both"/>
        <w:rPr>
          <w:rFonts w:ascii="Arial" w:hAnsi="Arial" w:cs="Arial"/>
          <w:b/>
          <w:bCs/>
          <w:snapToGrid w:val="0"/>
          <w:spacing w:val="-3"/>
          <w:sz w:val="22"/>
          <w:szCs w:val="22"/>
        </w:rPr>
      </w:pPr>
      <w:r w:rsidRPr="00B9671C">
        <w:rPr>
          <w:rFonts w:ascii="Arial" w:hAnsi="Arial" w:cs="Arial"/>
          <w:b/>
          <w:bCs/>
          <w:snapToGrid w:val="0"/>
          <w:spacing w:val="-3"/>
          <w:sz w:val="22"/>
          <w:szCs w:val="22"/>
        </w:rPr>
        <w:t>Price per gallon of #2 Ultra Low Sulfur Diesel furnished and delivered based on a regular transport delivery and tank wagon delivery to locations listed on Attachments D, E, F</w:t>
      </w:r>
      <w:r w:rsidR="007F16BB">
        <w:rPr>
          <w:rFonts w:ascii="Arial" w:hAnsi="Arial" w:cs="Arial"/>
          <w:b/>
          <w:bCs/>
          <w:snapToGrid w:val="0"/>
          <w:spacing w:val="-3"/>
          <w:sz w:val="22"/>
          <w:szCs w:val="22"/>
        </w:rPr>
        <w:t xml:space="preserve"> and G</w:t>
      </w:r>
      <w:r w:rsidRPr="00B9671C">
        <w:rPr>
          <w:rFonts w:ascii="Arial" w:hAnsi="Arial" w:cs="Arial"/>
          <w:b/>
          <w:bCs/>
          <w:snapToGrid w:val="0"/>
          <w:spacing w:val="-3"/>
          <w:sz w:val="22"/>
          <w:szCs w:val="22"/>
        </w:rPr>
        <w:t>.</w:t>
      </w:r>
    </w:p>
    <w:p w:rsidR="001B5977" w:rsidRPr="001B5977" w:rsidRDefault="001B5977" w:rsidP="001B5977">
      <w:pPr>
        <w:widowControl w:val="0"/>
        <w:tabs>
          <w:tab w:val="left" w:pos="-720"/>
        </w:tabs>
        <w:suppressAutoHyphens/>
        <w:jc w:val="both"/>
        <w:rPr>
          <w:rFonts w:ascii="Arial" w:hAnsi="Arial" w:cs="Arial"/>
          <w:b/>
          <w:caps/>
          <w:snapToGrid w:val="0"/>
          <w:spacing w:val="-3"/>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278"/>
        <w:gridCol w:w="1602"/>
        <w:gridCol w:w="1530"/>
        <w:gridCol w:w="1530"/>
        <w:gridCol w:w="1980"/>
        <w:gridCol w:w="1602"/>
      </w:tblGrid>
      <w:tr w:rsidR="001B5977" w:rsidRPr="001B5977" w:rsidTr="007546C8">
        <w:tc>
          <w:tcPr>
            <w:tcW w:w="91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tc>
        <w:tc>
          <w:tcPr>
            <w:tcW w:w="1278"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A</w:t>
            </w:r>
          </w:p>
        </w:tc>
        <w:tc>
          <w:tcPr>
            <w:tcW w:w="1602"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B</w:t>
            </w:r>
          </w:p>
        </w:tc>
        <w:tc>
          <w:tcPr>
            <w:tcW w:w="153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C</w:t>
            </w:r>
          </w:p>
        </w:tc>
        <w:tc>
          <w:tcPr>
            <w:tcW w:w="153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D (B+C=D)</w:t>
            </w:r>
          </w:p>
        </w:tc>
        <w:tc>
          <w:tcPr>
            <w:tcW w:w="198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E</w:t>
            </w:r>
          </w:p>
        </w:tc>
        <w:tc>
          <w:tcPr>
            <w:tcW w:w="1602"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F (D x E = F)</w:t>
            </w:r>
          </w:p>
        </w:tc>
      </w:tr>
      <w:tr w:rsidR="001B5977" w:rsidRPr="001B5977" w:rsidTr="007546C8">
        <w:tc>
          <w:tcPr>
            <w:tcW w:w="91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Item #</w:t>
            </w:r>
          </w:p>
        </w:tc>
        <w:tc>
          <w:tcPr>
            <w:tcW w:w="1278"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Delivery</w:t>
            </w:r>
          </w:p>
        </w:tc>
        <w:tc>
          <w:tcPr>
            <w:tcW w:w="1602"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Posted Price</w:t>
            </w: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Per Gallon</w:t>
            </w:r>
          </w:p>
          <w:p w:rsidR="001B5977" w:rsidRPr="001B5977" w:rsidRDefault="001B5977" w:rsidP="001B5977">
            <w:pPr>
              <w:widowControl w:val="0"/>
              <w:tabs>
                <w:tab w:val="left" w:pos="-720"/>
              </w:tabs>
              <w:suppressAutoHyphens/>
              <w:rPr>
                <w:rFonts w:ascii="Arial" w:hAnsi="Arial" w:cs="Arial"/>
                <w:snapToGrid w:val="0"/>
                <w:spacing w:val="-3"/>
                <w:sz w:val="22"/>
                <w:szCs w:val="22"/>
              </w:rPr>
            </w:pPr>
          </w:p>
        </w:tc>
        <w:tc>
          <w:tcPr>
            <w:tcW w:w="153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Firm Differential</w:t>
            </w: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Per Gallon</w:t>
            </w: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(4 decimal)</w:t>
            </w:r>
          </w:p>
        </w:tc>
        <w:tc>
          <w:tcPr>
            <w:tcW w:w="153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Net Delivered Price Per Gallon</w:t>
            </w:r>
          </w:p>
        </w:tc>
        <w:tc>
          <w:tcPr>
            <w:tcW w:w="198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Estimated Yearly Usage in Gallons</w:t>
            </w:r>
          </w:p>
        </w:tc>
        <w:tc>
          <w:tcPr>
            <w:tcW w:w="1602"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Total</w:t>
            </w:r>
          </w:p>
        </w:tc>
      </w:tr>
      <w:tr w:rsidR="001B5977" w:rsidRPr="001B5977" w:rsidTr="007546C8">
        <w:tc>
          <w:tcPr>
            <w:tcW w:w="91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1</w:t>
            </w:r>
          </w:p>
        </w:tc>
        <w:tc>
          <w:tcPr>
            <w:tcW w:w="127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Transport</w:t>
            </w: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tc>
        <w:tc>
          <w:tcPr>
            <w:tcW w:w="1602"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w:t>
            </w:r>
            <w:r w:rsidR="00B9671C">
              <w:rPr>
                <w:rFonts w:ascii="Arial" w:hAnsi="Arial" w:cs="Arial"/>
                <w:snapToGrid w:val="0"/>
                <w:spacing w:val="-3"/>
                <w:sz w:val="22"/>
                <w:szCs w:val="22"/>
              </w:rPr>
              <w:t>3.0442</w:t>
            </w:r>
          </w:p>
        </w:tc>
        <w:tc>
          <w:tcPr>
            <w:tcW w:w="153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c>
          <w:tcPr>
            <w:tcW w:w="153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c>
          <w:tcPr>
            <w:tcW w:w="198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D5018C">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1,</w:t>
            </w:r>
            <w:r w:rsidR="00D5018C">
              <w:rPr>
                <w:rFonts w:ascii="Arial" w:hAnsi="Arial" w:cs="Arial"/>
                <w:snapToGrid w:val="0"/>
                <w:spacing w:val="-3"/>
                <w:sz w:val="22"/>
                <w:szCs w:val="22"/>
              </w:rPr>
              <w:t>898</w:t>
            </w:r>
            <w:r w:rsidRPr="001B5977">
              <w:rPr>
                <w:rFonts w:ascii="Arial" w:hAnsi="Arial" w:cs="Arial"/>
                <w:snapToGrid w:val="0"/>
                <w:spacing w:val="-3"/>
                <w:sz w:val="22"/>
                <w:szCs w:val="22"/>
              </w:rPr>
              <w:t>,</w:t>
            </w:r>
            <w:r w:rsidR="00D5018C">
              <w:rPr>
                <w:rFonts w:ascii="Arial" w:hAnsi="Arial" w:cs="Arial"/>
                <w:snapToGrid w:val="0"/>
                <w:spacing w:val="-3"/>
                <w:sz w:val="22"/>
                <w:szCs w:val="22"/>
              </w:rPr>
              <w:t>842</w:t>
            </w:r>
          </w:p>
        </w:tc>
        <w:tc>
          <w:tcPr>
            <w:tcW w:w="1602"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r>
      <w:tr w:rsidR="001B5977" w:rsidRPr="001B5977" w:rsidTr="007546C8">
        <w:tc>
          <w:tcPr>
            <w:tcW w:w="91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2</w:t>
            </w:r>
          </w:p>
        </w:tc>
        <w:tc>
          <w:tcPr>
            <w:tcW w:w="127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Tank Wagon</w:t>
            </w: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tc>
        <w:tc>
          <w:tcPr>
            <w:tcW w:w="1602"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w:t>
            </w:r>
            <w:r w:rsidR="00B9671C">
              <w:rPr>
                <w:rFonts w:ascii="Arial" w:hAnsi="Arial" w:cs="Arial"/>
                <w:snapToGrid w:val="0"/>
                <w:spacing w:val="-3"/>
                <w:sz w:val="22"/>
                <w:szCs w:val="22"/>
              </w:rPr>
              <w:t>3.0442</w:t>
            </w:r>
          </w:p>
        </w:tc>
        <w:tc>
          <w:tcPr>
            <w:tcW w:w="153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c>
          <w:tcPr>
            <w:tcW w:w="153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c>
          <w:tcPr>
            <w:tcW w:w="198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D5018C">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1,</w:t>
            </w:r>
            <w:r w:rsidR="00D5018C">
              <w:rPr>
                <w:rFonts w:ascii="Arial" w:hAnsi="Arial" w:cs="Arial"/>
                <w:snapToGrid w:val="0"/>
                <w:spacing w:val="-3"/>
                <w:sz w:val="22"/>
                <w:szCs w:val="22"/>
              </w:rPr>
              <w:t>36</w:t>
            </w:r>
            <w:r w:rsidR="005E41BF">
              <w:rPr>
                <w:rFonts w:ascii="Arial" w:hAnsi="Arial" w:cs="Arial"/>
                <w:snapToGrid w:val="0"/>
                <w:spacing w:val="-3"/>
                <w:sz w:val="22"/>
                <w:szCs w:val="22"/>
              </w:rPr>
              <w:t>7</w:t>
            </w:r>
            <w:r w:rsidRPr="001B5977">
              <w:rPr>
                <w:rFonts w:ascii="Arial" w:hAnsi="Arial" w:cs="Arial"/>
                <w:snapToGrid w:val="0"/>
                <w:spacing w:val="-3"/>
                <w:sz w:val="22"/>
                <w:szCs w:val="22"/>
              </w:rPr>
              <w:t>,</w:t>
            </w:r>
            <w:r w:rsidR="00D5018C">
              <w:rPr>
                <w:rFonts w:ascii="Arial" w:hAnsi="Arial" w:cs="Arial"/>
                <w:snapToGrid w:val="0"/>
                <w:spacing w:val="-3"/>
                <w:sz w:val="22"/>
                <w:szCs w:val="22"/>
              </w:rPr>
              <w:t>431</w:t>
            </w:r>
          </w:p>
        </w:tc>
        <w:tc>
          <w:tcPr>
            <w:tcW w:w="1602"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r>
      <w:tr w:rsidR="001B5977" w:rsidRPr="001B5977" w:rsidTr="007546C8">
        <w:trPr>
          <w:cantSplit/>
        </w:trPr>
        <w:tc>
          <w:tcPr>
            <w:tcW w:w="5328" w:type="dxa"/>
            <w:gridSpan w:val="4"/>
          </w:tcPr>
          <w:p w:rsidR="001B5977" w:rsidRPr="001B5977" w:rsidRDefault="001B5977" w:rsidP="001B5977">
            <w:pPr>
              <w:widowControl w:val="0"/>
              <w:tabs>
                <w:tab w:val="left" w:pos="-720"/>
              </w:tabs>
              <w:suppressAutoHyphens/>
              <w:jc w:val="right"/>
              <w:rPr>
                <w:rFonts w:ascii="Arial" w:hAnsi="Arial" w:cs="Arial"/>
                <w:snapToGrid w:val="0"/>
                <w:spacing w:val="-3"/>
                <w:sz w:val="22"/>
                <w:szCs w:val="22"/>
              </w:rPr>
            </w:pPr>
          </w:p>
        </w:tc>
        <w:tc>
          <w:tcPr>
            <w:tcW w:w="3510" w:type="dxa"/>
            <w:gridSpan w:val="2"/>
          </w:tcPr>
          <w:p w:rsidR="001B5977" w:rsidRPr="001B5977" w:rsidRDefault="001B5977" w:rsidP="001B5977">
            <w:pPr>
              <w:widowControl w:val="0"/>
              <w:tabs>
                <w:tab w:val="left" w:pos="-720"/>
              </w:tabs>
              <w:suppressAutoHyphens/>
              <w:jc w:val="right"/>
              <w:rPr>
                <w:rFonts w:ascii="Arial" w:hAnsi="Arial" w:cs="Arial"/>
                <w:snapToGrid w:val="0"/>
                <w:spacing w:val="-3"/>
                <w:sz w:val="22"/>
                <w:szCs w:val="22"/>
              </w:rPr>
            </w:pPr>
          </w:p>
          <w:p w:rsidR="001B5977" w:rsidRPr="001B5977" w:rsidRDefault="001B5977" w:rsidP="001B5977">
            <w:pPr>
              <w:widowControl w:val="0"/>
              <w:tabs>
                <w:tab w:val="left" w:pos="-720"/>
              </w:tabs>
              <w:suppressAutoHyphens/>
              <w:jc w:val="right"/>
              <w:rPr>
                <w:rFonts w:ascii="Arial" w:hAnsi="Arial" w:cs="Arial"/>
                <w:b/>
                <w:snapToGrid w:val="0"/>
                <w:spacing w:val="-3"/>
                <w:sz w:val="22"/>
                <w:szCs w:val="22"/>
              </w:rPr>
            </w:pPr>
            <w:smartTag w:uri="urn:schemas-microsoft-com:office:smarttags" w:element="place">
              <w:r w:rsidRPr="001B5977">
                <w:rPr>
                  <w:rFonts w:ascii="Arial" w:hAnsi="Arial" w:cs="Arial"/>
                  <w:b/>
                  <w:snapToGrid w:val="0"/>
                  <w:spacing w:val="-3"/>
                  <w:sz w:val="22"/>
                  <w:szCs w:val="22"/>
                </w:rPr>
                <w:t>LOT</w:t>
              </w:r>
            </w:smartTag>
            <w:r w:rsidRPr="001B5977">
              <w:rPr>
                <w:rFonts w:ascii="Arial" w:hAnsi="Arial" w:cs="Arial"/>
                <w:b/>
                <w:snapToGrid w:val="0"/>
                <w:spacing w:val="-3"/>
                <w:sz w:val="22"/>
                <w:szCs w:val="22"/>
              </w:rPr>
              <w:t xml:space="preserve"> 1 Bid Price Items (1+2)</w:t>
            </w:r>
          </w:p>
        </w:tc>
        <w:tc>
          <w:tcPr>
            <w:tcW w:w="1602"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r>
    </w:tbl>
    <w:p w:rsidR="001B5977" w:rsidRPr="001B5977" w:rsidRDefault="001B5977" w:rsidP="001B5977">
      <w:pPr>
        <w:widowControl w:val="0"/>
        <w:tabs>
          <w:tab w:val="left" w:pos="-720"/>
        </w:tabs>
        <w:suppressAutoHyphens/>
        <w:jc w:val="both"/>
        <w:rPr>
          <w:rFonts w:ascii="Univers" w:hAnsi="Univers"/>
          <w:snapToGrid w:val="0"/>
          <w:spacing w:val="-3"/>
        </w:rPr>
      </w:pPr>
    </w:p>
    <w:p w:rsidR="001B5977" w:rsidRPr="001B5977" w:rsidRDefault="001B5977" w:rsidP="001B5977">
      <w:pPr>
        <w:widowControl w:val="0"/>
        <w:tabs>
          <w:tab w:val="left" w:pos="-720"/>
        </w:tabs>
        <w:suppressAutoHyphens/>
        <w:jc w:val="both"/>
        <w:rPr>
          <w:rFonts w:ascii="Arial" w:hAnsi="Arial" w:cs="Arial"/>
          <w:b/>
          <w:bCs/>
          <w:snapToGrid w:val="0"/>
          <w:spacing w:val="-3"/>
          <w:u w:val="single"/>
        </w:rPr>
      </w:pPr>
    </w:p>
    <w:p w:rsidR="001B5977" w:rsidRPr="001B5977" w:rsidRDefault="001B5977" w:rsidP="001B5977">
      <w:pPr>
        <w:widowControl w:val="0"/>
        <w:tabs>
          <w:tab w:val="left" w:pos="-720"/>
        </w:tabs>
        <w:suppressAutoHyphens/>
        <w:jc w:val="both"/>
        <w:rPr>
          <w:rFonts w:ascii="Arial" w:hAnsi="Arial" w:cs="Arial"/>
          <w:b/>
          <w:bCs/>
          <w:snapToGrid w:val="0"/>
          <w:spacing w:val="-3"/>
          <w:u w:val="single"/>
        </w:rPr>
      </w:pPr>
    </w:p>
    <w:p w:rsidR="001B5977" w:rsidRPr="0072088A" w:rsidRDefault="001B5977" w:rsidP="001B5977">
      <w:pPr>
        <w:widowControl w:val="0"/>
        <w:tabs>
          <w:tab w:val="left" w:pos="-720"/>
        </w:tabs>
        <w:suppressAutoHyphens/>
        <w:jc w:val="both"/>
        <w:rPr>
          <w:rFonts w:ascii="Arial" w:hAnsi="Arial" w:cs="Arial"/>
          <w:b/>
          <w:bCs/>
          <w:snapToGrid w:val="0"/>
          <w:spacing w:val="-3"/>
        </w:rPr>
      </w:pPr>
      <w:r w:rsidRPr="0072088A">
        <w:rPr>
          <w:rFonts w:ascii="Arial" w:hAnsi="Arial" w:cs="Arial"/>
          <w:b/>
          <w:bCs/>
          <w:snapToGrid w:val="0"/>
          <w:spacing w:val="-3"/>
        </w:rPr>
        <w:t>LOT 2</w:t>
      </w:r>
      <w:r w:rsidRPr="0072088A">
        <w:rPr>
          <w:rFonts w:ascii="Arial" w:hAnsi="Arial" w:cs="Arial"/>
          <w:b/>
          <w:bCs/>
          <w:snapToGrid w:val="0"/>
          <w:spacing w:val="-3"/>
        </w:rPr>
        <w:tab/>
      </w:r>
      <w:r w:rsidRPr="0072088A">
        <w:rPr>
          <w:rFonts w:ascii="Arial" w:hAnsi="Arial" w:cs="Arial"/>
          <w:b/>
          <w:bCs/>
          <w:snapToGrid w:val="0"/>
          <w:spacing w:val="-3"/>
        </w:rPr>
        <w:tab/>
      </w:r>
      <w:r w:rsidRPr="0072088A">
        <w:rPr>
          <w:rFonts w:ascii="Arial" w:hAnsi="Arial" w:cs="Arial"/>
          <w:b/>
          <w:bCs/>
          <w:snapToGrid w:val="0"/>
          <w:spacing w:val="-3"/>
          <w:u w:val="single"/>
        </w:rPr>
        <w:t>HENRICO COUNTY ONLY</w:t>
      </w:r>
    </w:p>
    <w:p w:rsidR="001B5977" w:rsidRPr="001B5977" w:rsidRDefault="001B5977" w:rsidP="001B5977">
      <w:pPr>
        <w:widowControl w:val="0"/>
        <w:tabs>
          <w:tab w:val="left" w:pos="-720"/>
        </w:tabs>
        <w:suppressAutoHyphens/>
        <w:jc w:val="both"/>
        <w:rPr>
          <w:rFonts w:ascii="Arial" w:hAnsi="Arial" w:cs="Arial"/>
          <w:b/>
          <w:bCs/>
          <w:snapToGrid w:val="0"/>
          <w:spacing w:val="-3"/>
        </w:rPr>
      </w:pPr>
    </w:p>
    <w:p w:rsidR="001B5977" w:rsidRPr="001B5977" w:rsidRDefault="001B5977" w:rsidP="001B5977">
      <w:pPr>
        <w:widowControl w:val="0"/>
        <w:tabs>
          <w:tab w:val="left" w:pos="-720"/>
        </w:tabs>
        <w:suppressAutoHyphens/>
        <w:jc w:val="both"/>
        <w:rPr>
          <w:rFonts w:ascii="Univers" w:hAnsi="Univers"/>
          <w:b/>
          <w:bCs/>
          <w:snapToGrid w:val="0"/>
          <w:spacing w:val="-3"/>
        </w:rPr>
      </w:pPr>
      <w:r w:rsidRPr="001B5977">
        <w:rPr>
          <w:rFonts w:ascii="Univers" w:hAnsi="Univers"/>
          <w:b/>
          <w:bCs/>
          <w:snapToGrid w:val="0"/>
          <w:spacing w:val="-3"/>
        </w:rPr>
        <w:t>Price per gallon of #2 Ultra Low Sulfur Diesel furnished and delivered based on a regular transport delivery and tank wagon delivery to locations listed on Attachment D.</w:t>
      </w:r>
    </w:p>
    <w:p w:rsidR="001B5977" w:rsidRPr="001B5977" w:rsidRDefault="001B5977" w:rsidP="001B5977">
      <w:pPr>
        <w:widowControl w:val="0"/>
        <w:tabs>
          <w:tab w:val="left" w:pos="-720"/>
        </w:tabs>
        <w:suppressAutoHyphens/>
        <w:jc w:val="both"/>
        <w:rPr>
          <w:rFonts w:ascii="Arial" w:hAnsi="Arial" w:cs="Arial"/>
          <w:b/>
          <w:bCs/>
          <w:snapToGrid w:val="0"/>
          <w:spacing w:val="-3"/>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299"/>
        <w:gridCol w:w="1581"/>
        <w:gridCol w:w="1440"/>
        <w:gridCol w:w="1620"/>
        <w:gridCol w:w="1980"/>
        <w:gridCol w:w="1602"/>
      </w:tblGrid>
      <w:tr w:rsidR="001B5977" w:rsidRPr="001B5977" w:rsidTr="007546C8">
        <w:tc>
          <w:tcPr>
            <w:tcW w:w="91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tc>
        <w:tc>
          <w:tcPr>
            <w:tcW w:w="1299"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A</w:t>
            </w:r>
          </w:p>
        </w:tc>
        <w:tc>
          <w:tcPr>
            <w:tcW w:w="1581"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B</w:t>
            </w:r>
          </w:p>
        </w:tc>
        <w:tc>
          <w:tcPr>
            <w:tcW w:w="144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C</w:t>
            </w:r>
          </w:p>
        </w:tc>
        <w:tc>
          <w:tcPr>
            <w:tcW w:w="162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D (B+C=D)</w:t>
            </w:r>
          </w:p>
        </w:tc>
        <w:tc>
          <w:tcPr>
            <w:tcW w:w="198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E</w:t>
            </w:r>
          </w:p>
        </w:tc>
        <w:tc>
          <w:tcPr>
            <w:tcW w:w="1602"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F (D x E = F)</w:t>
            </w:r>
          </w:p>
        </w:tc>
      </w:tr>
      <w:tr w:rsidR="001B5977" w:rsidRPr="001B5977" w:rsidTr="007546C8">
        <w:tc>
          <w:tcPr>
            <w:tcW w:w="91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Item #</w:t>
            </w:r>
          </w:p>
        </w:tc>
        <w:tc>
          <w:tcPr>
            <w:tcW w:w="1299"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Delivery</w:t>
            </w:r>
          </w:p>
        </w:tc>
        <w:tc>
          <w:tcPr>
            <w:tcW w:w="1581"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Posted Price</w:t>
            </w: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Per Gallon</w:t>
            </w:r>
          </w:p>
        </w:tc>
        <w:tc>
          <w:tcPr>
            <w:tcW w:w="144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Firm Differential</w:t>
            </w: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Per Gallon</w:t>
            </w: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(4 decimal)</w:t>
            </w:r>
          </w:p>
        </w:tc>
        <w:tc>
          <w:tcPr>
            <w:tcW w:w="162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Net Delivered Price Per Gallon</w:t>
            </w:r>
          </w:p>
        </w:tc>
        <w:tc>
          <w:tcPr>
            <w:tcW w:w="198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Estimated Yearly Usage in Gallons</w:t>
            </w:r>
          </w:p>
        </w:tc>
        <w:tc>
          <w:tcPr>
            <w:tcW w:w="1602"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Total</w:t>
            </w:r>
          </w:p>
        </w:tc>
      </w:tr>
      <w:tr w:rsidR="001B5977" w:rsidRPr="001B5977" w:rsidTr="007546C8">
        <w:tc>
          <w:tcPr>
            <w:tcW w:w="91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1</w:t>
            </w:r>
          </w:p>
        </w:tc>
        <w:tc>
          <w:tcPr>
            <w:tcW w:w="1299"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Transport</w:t>
            </w: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tc>
        <w:tc>
          <w:tcPr>
            <w:tcW w:w="1581"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w:t>
            </w:r>
            <w:r w:rsidR="00B9671C">
              <w:rPr>
                <w:rFonts w:ascii="Arial" w:hAnsi="Arial" w:cs="Arial"/>
                <w:snapToGrid w:val="0"/>
                <w:spacing w:val="-3"/>
                <w:sz w:val="22"/>
                <w:szCs w:val="22"/>
              </w:rPr>
              <w:t>3.0442</w:t>
            </w:r>
          </w:p>
        </w:tc>
        <w:tc>
          <w:tcPr>
            <w:tcW w:w="144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c>
          <w:tcPr>
            <w:tcW w:w="162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c>
          <w:tcPr>
            <w:tcW w:w="198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1,2</w:t>
            </w:r>
            <w:r w:rsidR="005E41BF">
              <w:rPr>
                <w:rFonts w:ascii="Arial" w:hAnsi="Arial" w:cs="Arial"/>
                <w:snapToGrid w:val="0"/>
                <w:spacing w:val="-3"/>
                <w:sz w:val="22"/>
                <w:szCs w:val="22"/>
              </w:rPr>
              <w:t>34</w:t>
            </w:r>
            <w:r w:rsidRPr="001B5977">
              <w:rPr>
                <w:rFonts w:ascii="Arial" w:hAnsi="Arial" w:cs="Arial"/>
                <w:snapToGrid w:val="0"/>
                <w:spacing w:val="-3"/>
                <w:sz w:val="22"/>
                <w:szCs w:val="22"/>
              </w:rPr>
              <w:t>,</w:t>
            </w:r>
            <w:r w:rsidR="005E41BF">
              <w:rPr>
                <w:rFonts w:ascii="Arial" w:hAnsi="Arial" w:cs="Arial"/>
                <w:snapToGrid w:val="0"/>
                <w:spacing w:val="-3"/>
                <w:sz w:val="22"/>
                <w:szCs w:val="22"/>
              </w:rPr>
              <w:t>092</w:t>
            </w: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tc>
        <w:tc>
          <w:tcPr>
            <w:tcW w:w="1602"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r>
      <w:tr w:rsidR="001B5977" w:rsidRPr="001B5977" w:rsidTr="007546C8">
        <w:tc>
          <w:tcPr>
            <w:tcW w:w="91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2</w:t>
            </w:r>
          </w:p>
        </w:tc>
        <w:tc>
          <w:tcPr>
            <w:tcW w:w="1299"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Tank Wagon</w:t>
            </w: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tc>
        <w:tc>
          <w:tcPr>
            <w:tcW w:w="1581"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w:t>
            </w:r>
            <w:r w:rsidR="00B9671C">
              <w:rPr>
                <w:rFonts w:ascii="Arial" w:hAnsi="Arial" w:cs="Arial"/>
                <w:snapToGrid w:val="0"/>
                <w:spacing w:val="-3"/>
                <w:sz w:val="22"/>
                <w:szCs w:val="22"/>
              </w:rPr>
              <w:t>3.0442</w:t>
            </w:r>
          </w:p>
        </w:tc>
        <w:tc>
          <w:tcPr>
            <w:tcW w:w="144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c>
          <w:tcPr>
            <w:tcW w:w="162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c>
          <w:tcPr>
            <w:tcW w:w="198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E512F">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1,0</w:t>
            </w:r>
            <w:r w:rsidR="005E41BF">
              <w:rPr>
                <w:rFonts w:ascii="Arial" w:hAnsi="Arial" w:cs="Arial"/>
                <w:snapToGrid w:val="0"/>
                <w:spacing w:val="-3"/>
                <w:sz w:val="22"/>
                <w:szCs w:val="22"/>
              </w:rPr>
              <w:t>70</w:t>
            </w:r>
            <w:r w:rsidRPr="001B5977">
              <w:rPr>
                <w:rFonts w:ascii="Arial" w:hAnsi="Arial" w:cs="Arial"/>
                <w:snapToGrid w:val="0"/>
                <w:spacing w:val="-3"/>
                <w:sz w:val="22"/>
                <w:szCs w:val="22"/>
              </w:rPr>
              <w:t>,</w:t>
            </w:r>
            <w:r w:rsidR="001E512F">
              <w:rPr>
                <w:rFonts w:ascii="Arial" w:hAnsi="Arial" w:cs="Arial"/>
                <w:snapToGrid w:val="0"/>
                <w:spacing w:val="-3"/>
                <w:sz w:val="22"/>
                <w:szCs w:val="22"/>
              </w:rPr>
              <w:t>989</w:t>
            </w:r>
          </w:p>
        </w:tc>
        <w:tc>
          <w:tcPr>
            <w:tcW w:w="1602"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r>
      <w:tr w:rsidR="001B5977" w:rsidRPr="001B5977" w:rsidTr="007546C8">
        <w:trPr>
          <w:cantSplit/>
        </w:trPr>
        <w:tc>
          <w:tcPr>
            <w:tcW w:w="5238" w:type="dxa"/>
            <w:gridSpan w:val="4"/>
          </w:tcPr>
          <w:p w:rsidR="001B5977" w:rsidRPr="001B5977" w:rsidRDefault="001B5977" w:rsidP="001B5977">
            <w:pPr>
              <w:widowControl w:val="0"/>
              <w:tabs>
                <w:tab w:val="left" w:pos="-720"/>
              </w:tabs>
              <w:suppressAutoHyphens/>
              <w:jc w:val="right"/>
              <w:rPr>
                <w:rFonts w:ascii="Arial" w:hAnsi="Arial" w:cs="Arial"/>
                <w:snapToGrid w:val="0"/>
                <w:spacing w:val="-3"/>
                <w:sz w:val="22"/>
                <w:szCs w:val="22"/>
              </w:rPr>
            </w:pPr>
          </w:p>
        </w:tc>
        <w:tc>
          <w:tcPr>
            <w:tcW w:w="3600" w:type="dxa"/>
            <w:gridSpan w:val="2"/>
          </w:tcPr>
          <w:p w:rsidR="001B5977" w:rsidRPr="001B5977" w:rsidRDefault="001B5977" w:rsidP="001B5977">
            <w:pPr>
              <w:widowControl w:val="0"/>
              <w:tabs>
                <w:tab w:val="left" w:pos="-720"/>
              </w:tabs>
              <w:suppressAutoHyphens/>
              <w:jc w:val="center"/>
              <w:rPr>
                <w:rFonts w:ascii="Arial" w:hAnsi="Arial" w:cs="Arial"/>
                <w:b/>
                <w:snapToGrid w:val="0"/>
                <w:spacing w:val="-3"/>
                <w:sz w:val="22"/>
                <w:szCs w:val="22"/>
              </w:rPr>
            </w:pPr>
          </w:p>
          <w:p w:rsidR="001B5977" w:rsidRPr="001B5977" w:rsidRDefault="001B5977" w:rsidP="001B5977">
            <w:pPr>
              <w:widowControl w:val="0"/>
              <w:tabs>
                <w:tab w:val="left" w:pos="-720"/>
              </w:tabs>
              <w:suppressAutoHyphens/>
              <w:jc w:val="right"/>
              <w:rPr>
                <w:rFonts w:ascii="Arial" w:hAnsi="Arial" w:cs="Arial"/>
                <w:b/>
                <w:snapToGrid w:val="0"/>
                <w:spacing w:val="-3"/>
                <w:sz w:val="22"/>
                <w:szCs w:val="22"/>
              </w:rPr>
            </w:pPr>
            <w:r w:rsidRPr="001B5977">
              <w:rPr>
                <w:rFonts w:ascii="Arial" w:hAnsi="Arial" w:cs="Arial"/>
                <w:b/>
                <w:snapToGrid w:val="0"/>
                <w:spacing w:val="-3"/>
                <w:sz w:val="22"/>
                <w:szCs w:val="22"/>
              </w:rPr>
              <w:t>LOT 2 Total Bid Price (Items 1+2)</w:t>
            </w:r>
          </w:p>
        </w:tc>
        <w:tc>
          <w:tcPr>
            <w:tcW w:w="1602"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r>
    </w:tbl>
    <w:p w:rsidR="001B5977" w:rsidRPr="001B5977" w:rsidRDefault="001B5977" w:rsidP="001B5977">
      <w:pPr>
        <w:widowControl w:val="0"/>
        <w:tabs>
          <w:tab w:val="left" w:pos="-720"/>
        </w:tabs>
        <w:suppressAutoHyphens/>
        <w:jc w:val="both"/>
        <w:rPr>
          <w:rFonts w:ascii="Arial" w:hAnsi="Arial" w:cs="Arial"/>
          <w:b/>
          <w:bCs/>
          <w:snapToGrid w:val="0"/>
          <w:spacing w:val="-3"/>
          <w:u w:val="single"/>
        </w:rPr>
      </w:pPr>
    </w:p>
    <w:p w:rsidR="00564F11" w:rsidRDefault="00564F11" w:rsidP="001B5977">
      <w:pPr>
        <w:widowControl w:val="0"/>
        <w:tabs>
          <w:tab w:val="left" w:pos="-720"/>
        </w:tabs>
        <w:suppressAutoHyphens/>
        <w:jc w:val="both"/>
        <w:rPr>
          <w:rFonts w:ascii="Arial" w:hAnsi="Arial" w:cs="Arial"/>
          <w:b/>
          <w:bCs/>
          <w:snapToGrid w:val="0"/>
          <w:spacing w:val="-3"/>
          <w:u w:val="single"/>
        </w:rPr>
      </w:pPr>
    </w:p>
    <w:p w:rsidR="0073373D" w:rsidRDefault="0073373D" w:rsidP="001B5977">
      <w:pPr>
        <w:widowControl w:val="0"/>
        <w:tabs>
          <w:tab w:val="left" w:pos="-720"/>
        </w:tabs>
        <w:suppressAutoHyphens/>
        <w:jc w:val="both"/>
        <w:rPr>
          <w:rFonts w:ascii="Arial" w:hAnsi="Arial" w:cs="Arial"/>
          <w:b/>
          <w:bCs/>
          <w:snapToGrid w:val="0"/>
          <w:spacing w:val="-3"/>
          <w:u w:val="single"/>
        </w:rPr>
      </w:pPr>
    </w:p>
    <w:p w:rsidR="0073373D" w:rsidRDefault="0073373D" w:rsidP="001B5977">
      <w:pPr>
        <w:widowControl w:val="0"/>
        <w:tabs>
          <w:tab w:val="left" w:pos="-720"/>
        </w:tabs>
        <w:suppressAutoHyphens/>
        <w:jc w:val="both"/>
        <w:rPr>
          <w:rFonts w:ascii="Arial" w:hAnsi="Arial" w:cs="Arial"/>
          <w:b/>
          <w:bCs/>
          <w:snapToGrid w:val="0"/>
          <w:spacing w:val="-3"/>
          <w:u w:val="single"/>
        </w:rPr>
      </w:pPr>
    </w:p>
    <w:p w:rsidR="0073373D" w:rsidRDefault="0073373D" w:rsidP="001B5977">
      <w:pPr>
        <w:widowControl w:val="0"/>
        <w:tabs>
          <w:tab w:val="left" w:pos="-720"/>
        </w:tabs>
        <w:suppressAutoHyphens/>
        <w:jc w:val="both"/>
        <w:rPr>
          <w:rFonts w:ascii="Arial" w:hAnsi="Arial" w:cs="Arial"/>
          <w:b/>
          <w:bCs/>
          <w:snapToGrid w:val="0"/>
          <w:spacing w:val="-3"/>
          <w:u w:val="single"/>
        </w:rPr>
      </w:pPr>
    </w:p>
    <w:p w:rsidR="0073373D" w:rsidRDefault="0073373D" w:rsidP="001B5977">
      <w:pPr>
        <w:widowControl w:val="0"/>
        <w:tabs>
          <w:tab w:val="left" w:pos="-720"/>
        </w:tabs>
        <w:suppressAutoHyphens/>
        <w:jc w:val="both"/>
        <w:rPr>
          <w:rFonts w:ascii="Arial" w:hAnsi="Arial" w:cs="Arial"/>
          <w:b/>
          <w:bCs/>
          <w:snapToGrid w:val="0"/>
          <w:spacing w:val="-3"/>
          <w:u w:val="single"/>
        </w:rPr>
      </w:pPr>
    </w:p>
    <w:p w:rsidR="00F02D33" w:rsidRPr="00B9671C" w:rsidRDefault="00F02D33" w:rsidP="00F02D33">
      <w:pPr>
        <w:widowControl w:val="0"/>
        <w:jc w:val="right"/>
        <w:rPr>
          <w:rFonts w:ascii="Arial" w:hAnsi="Arial" w:cs="Arial"/>
          <w:snapToGrid w:val="0"/>
          <w:spacing w:val="-3"/>
          <w:sz w:val="22"/>
          <w:szCs w:val="22"/>
        </w:rPr>
      </w:pPr>
      <w:r>
        <w:rPr>
          <w:rFonts w:ascii="Arial" w:hAnsi="Arial" w:cs="Arial"/>
          <w:snapToGrid w:val="0"/>
          <w:spacing w:val="-3"/>
          <w:sz w:val="22"/>
          <w:szCs w:val="22"/>
        </w:rPr>
        <w:t>IFB</w:t>
      </w:r>
      <w:r w:rsidRPr="00B9671C">
        <w:rPr>
          <w:rFonts w:ascii="Arial" w:hAnsi="Arial" w:cs="Arial"/>
          <w:snapToGrid w:val="0"/>
          <w:spacing w:val="-3"/>
          <w:sz w:val="22"/>
          <w:szCs w:val="22"/>
        </w:rPr>
        <w:t xml:space="preserve"> # 13-</w:t>
      </w:r>
      <w:r>
        <w:rPr>
          <w:rFonts w:ascii="Arial" w:hAnsi="Arial" w:cs="Arial"/>
          <w:snapToGrid w:val="0"/>
          <w:spacing w:val="-3"/>
          <w:sz w:val="22"/>
          <w:szCs w:val="22"/>
        </w:rPr>
        <w:t>9471</w:t>
      </w:r>
      <w:r w:rsidRPr="00B9671C">
        <w:rPr>
          <w:rFonts w:ascii="Arial" w:hAnsi="Arial" w:cs="Arial"/>
          <w:snapToGrid w:val="0"/>
          <w:spacing w:val="-3"/>
          <w:sz w:val="22"/>
          <w:szCs w:val="22"/>
        </w:rPr>
        <w:t>-</w:t>
      </w:r>
      <w:r>
        <w:rPr>
          <w:rFonts w:ascii="Arial" w:hAnsi="Arial" w:cs="Arial"/>
          <w:snapToGrid w:val="0"/>
          <w:spacing w:val="-3"/>
          <w:sz w:val="22"/>
          <w:szCs w:val="22"/>
        </w:rPr>
        <w:t>9</w:t>
      </w:r>
      <w:r w:rsidRPr="00B9671C">
        <w:rPr>
          <w:rFonts w:ascii="Arial" w:hAnsi="Arial" w:cs="Arial"/>
          <w:snapToGrid w:val="0"/>
          <w:spacing w:val="-3"/>
          <w:sz w:val="22"/>
          <w:szCs w:val="22"/>
        </w:rPr>
        <w:t xml:space="preserve">JC </w:t>
      </w:r>
    </w:p>
    <w:p w:rsidR="0073373D" w:rsidRDefault="0073373D" w:rsidP="001B5977">
      <w:pPr>
        <w:widowControl w:val="0"/>
        <w:tabs>
          <w:tab w:val="left" w:pos="-720"/>
        </w:tabs>
        <w:suppressAutoHyphens/>
        <w:jc w:val="both"/>
        <w:rPr>
          <w:rFonts w:ascii="Arial" w:hAnsi="Arial" w:cs="Arial"/>
          <w:b/>
          <w:bCs/>
          <w:snapToGrid w:val="0"/>
          <w:spacing w:val="-3"/>
          <w:u w:val="single"/>
        </w:rPr>
      </w:pPr>
    </w:p>
    <w:p w:rsidR="0073373D" w:rsidRDefault="0073373D" w:rsidP="001B5977">
      <w:pPr>
        <w:widowControl w:val="0"/>
        <w:tabs>
          <w:tab w:val="left" w:pos="-720"/>
        </w:tabs>
        <w:suppressAutoHyphens/>
        <w:jc w:val="both"/>
        <w:rPr>
          <w:rFonts w:ascii="Arial" w:hAnsi="Arial" w:cs="Arial"/>
          <w:b/>
          <w:bCs/>
          <w:snapToGrid w:val="0"/>
          <w:spacing w:val="-3"/>
          <w:u w:val="single"/>
        </w:rPr>
      </w:pPr>
    </w:p>
    <w:p w:rsidR="001B5977" w:rsidRPr="0072088A" w:rsidRDefault="001B5977" w:rsidP="001B5977">
      <w:pPr>
        <w:widowControl w:val="0"/>
        <w:tabs>
          <w:tab w:val="left" w:pos="-720"/>
        </w:tabs>
        <w:suppressAutoHyphens/>
        <w:jc w:val="both"/>
        <w:rPr>
          <w:rFonts w:ascii="Arial" w:hAnsi="Arial" w:cs="Arial"/>
          <w:b/>
          <w:bCs/>
          <w:snapToGrid w:val="0"/>
          <w:spacing w:val="-3"/>
        </w:rPr>
      </w:pPr>
      <w:r w:rsidRPr="0072088A">
        <w:rPr>
          <w:rFonts w:ascii="Arial" w:hAnsi="Arial" w:cs="Arial"/>
          <w:b/>
          <w:bCs/>
          <w:snapToGrid w:val="0"/>
          <w:spacing w:val="-3"/>
        </w:rPr>
        <w:t>LOT 3</w:t>
      </w:r>
      <w:r w:rsidRPr="0072088A">
        <w:rPr>
          <w:rFonts w:ascii="Arial" w:hAnsi="Arial" w:cs="Arial"/>
          <w:b/>
          <w:bCs/>
          <w:snapToGrid w:val="0"/>
          <w:spacing w:val="-3"/>
        </w:rPr>
        <w:tab/>
      </w:r>
      <w:r w:rsidRPr="0072088A">
        <w:rPr>
          <w:rFonts w:ascii="Arial" w:hAnsi="Arial" w:cs="Arial"/>
          <w:b/>
          <w:bCs/>
          <w:snapToGrid w:val="0"/>
          <w:spacing w:val="-3"/>
        </w:rPr>
        <w:tab/>
      </w:r>
      <w:r w:rsidRPr="0072088A">
        <w:rPr>
          <w:rFonts w:ascii="Arial" w:hAnsi="Arial" w:cs="Arial"/>
          <w:b/>
          <w:bCs/>
          <w:snapToGrid w:val="0"/>
          <w:spacing w:val="-3"/>
          <w:u w:val="single"/>
        </w:rPr>
        <w:t>HANOVER COUNTY ONLY</w:t>
      </w:r>
    </w:p>
    <w:p w:rsidR="006C68EB" w:rsidRPr="006C68EB" w:rsidRDefault="006C68EB" w:rsidP="006C68EB">
      <w:pPr>
        <w:widowControl w:val="0"/>
        <w:tabs>
          <w:tab w:val="left" w:pos="-720"/>
        </w:tabs>
        <w:suppressAutoHyphens/>
        <w:jc w:val="both"/>
        <w:rPr>
          <w:rFonts w:ascii="Univers" w:hAnsi="Univers"/>
          <w:b/>
          <w:bCs/>
          <w:snapToGrid w:val="0"/>
          <w:spacing w:val="-3"/>
        </w:rPr>
      </w:pPr>
      <w:r>
        <w:rPr>
          <w:rFonts w:ascii="Arial" w:hAnsi="Arial" w:cs="Arial"/>
          <w:b/>
          <w:bCs/>
          <w:snapToGrid w:val="0"/>
          <w:spacing w:val="-3"/>
        </w:rPr>
        <w:br/>
      </w:r>
      <w:r w:rsidRPr="006C68EB">
        <w:rPr>
          <w:rFonts w:ascii="Univers" w:hAnsi="Univers"/>
          <w:b/>
          <w:bCs/>
          <w:snapToGrid w:val="0"/>
          <w:spacing w:val="-3"/>
        </w:rPr>
        <w:t>Not for highway use – use for emergency generators, heating and solid waste refuse process equipment and highway equipment.</w:t>
      </w:r>
    </w:p>
    <w:p w:rsidR="001B5977" w:rsidRPr="001B5977" w:rsidRDefault="001B5977" w:rsidP="001B5977">
      <w:pPr>
        <w:widowControl w:val="0"/>
        <w:tabs>
          <w:tab w:val="left" w:pos="-720"/>
        </w:tabs>
        <w:suppressAutoHyphens/>
        <w:jc w:val="both"/>
        <w:rPr>
          <w:rFonts w:ascii="Arial" w:hAnsi="Arial" w:cs="Arial"/>
          <w:b/>
          <w:bCs/>
          <w:snapToGrid w:val="0"/>
          <w:spacing w:val="-3"/>
        </w:rPr>
      </w:pPr>
    </w:p>
    <w:p w:rsidR="001B5977" w:rsidRPr="001B5977" w:rsidRDefault="001B5977" w:rsidP="001B5977">
      <w:pPr>
        <w:widowControl w:val="0"/>
        <w:tabs>
          <w:tab w:val="left" w:pos="-720"/>
        </w:tabs>
        <w:suppressAutoHyphens/>
        <w:jc w:val="both"/>
        <w:rPr>
          <w:rFonts w:ascii="Univers" w:hAnsi="Univers"/>
          <w:b/>
          <w:bCs/>
          <w:snapToGrid w:val="0"/>
          <w:spacing w:val="-3"/>
        </w:rPr>
      </w:pPr>
      <w:r w:rsidRPr="001B5977">
        <w:rPr>
          <w:rFonts w:ascii="Univers" w:hAnsi="Univers"/>
          <w:b/>
          <w:bCs/>
          <w:snapToGrid w:val="0"/>
          <w:spacing w:val="-3"/>
        </w:rPr>
        <w:t>Price per gallon of #2 Ultra Low Sulfur Diesel furnished and delivered based on a regular transport delivery and tank wagon delivery to locations listed on Attachment E.</w:t>
      </w:r>
    </w:p>
    <w:p w:rsidR="001B5977" w:rsidRPr="001B5977" w:rsidRDefault="001B5977" w:rsidP="001B5977">
      <w:pPr>
        <w:widowControl w:val="0"/>
        <w:tabs>
          <w:tab w:val="left" w:pos="-720"/>
        </w:tabs>
        <w:suppressAutoHyphens/>
        <w:jc w:val="both"/>
        <w:rPr>
          <w:rFonts w:ascii="Arial" w:hAnsi="Arial" w:cs="Arial"/>
          <w:b/>
          <w:bCs/>
          <w:snapToGrid w:val="0"/>
          <w:spacing w:val="-3"/>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299"/>
        <w:gridCol w:w="1581"/>
        <w:gridCol w:w="1440"/>
        <w:gridCol w:w="1620"/>
        <w:gridCol w:w="1980"/>
        <w:gridCol w:w="1602"/>
      </w:tblGrid>
      <w:tr w:rsidR="001B5977" w:rsidRPr="001B5977" w:rsidTr="007546C8">
        <w:tc>
          <w:tcPr>
            <w:tcW w:w="91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tc>
        <w:tc>
          <w:tcPr>
            <w:tcW w:w="1299"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A</w:t>
            </w:r>
          </w:p>
        </w:tc>
        <w:tc>
          <w:tcPr>
            <w:tcW w:w="1581"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B</w:t>
            </w:r>
          </w:p>
        </w:tc>
        <w:tc>
          <w:tcPr>
            <w:tcW w:w="144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C</w:t>
            </w:r>
          </w:p>
        </w:tc>
        <w:tc>
          <w:tcPr>
            <w:tcW w:w="162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D (B+C=D)</w:t>
            </w:r>
          </w:p>
        </w:tc>
        <w:tc>
          <w:tcPr>
            <w:tcW w:w="198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E</w:t>
            </w:r>
          </w:p>
        </w:tc>
        <w:tc>
          <w:tcPr>
            <w:tcW w:w="1602"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F (D x E = F)</w:t>
            </w:r>
          </w:p>
        </w:tc>
      </w:tr>
      <w:tr w:rsidR="001B5977" w:rsidRPr="001B5977" w:rsidTr="007546C8">
        <w:tc>
          <w:tcPr>
            <w:tcW w:w="91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Item #</w:t>
            </w:r>
          </w:p>
        </w:tc>
        <w:tc>
          <w:tcPr>
            <w:tcW w:w="1299"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Delivery</w:t>
            </w:r>
          </w:p>
        </w:tc>
        <w:tc>
          <w:tcPr>
            <w:tcW w:w="1581"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Posted Price</w:t>
            </w: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Per Gallon</w:t>
            </w:r>
          </w:p>
        </w:tc>
        <w:tc>
          <w:tcPr>
            <w:tcW w:w="144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Firm Differential</w:t>
            </w: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Per Gallon</w:t>
            </w: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(4 decimal)</w:t>
            </w:r>
          </w:p>
        </w:tc>
        <w:tc>
          <w:tcPr>
            <w:tcW w:w="162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Net Delivered Price Per Gallon</w:t>
            </w:r>
          </w:p>
        </w:tc>
        <w:tc>
          <w:tcPr>
            <w:tcW w:w="198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Estimated Yearly Usage in Gallons</w:t>
            </w:r>
          </w:p>
        </w:tc>
        <w:tc>
          <w:tcPr>
            <w:tcW w:w="1602"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Total</w:t>
            </w:r>
          </w:p>
        </w:tc>
      </w:tr>
      <w:tr w:rsidR="001B5977" w:rsidRPr="001B5977" w:rsidTr="007546C8">
        <w:tc>
          <w:tcPr>
            <w:tcW w:w="91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1</w:t>
            </w:r>
          </w:p>
        </w:tc>
        <w:tc>
          <w:tcPr>
            <w:tcW w:w="1299"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Transport</w:t>
            </w: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tc>
        <w:tc>
          <w:tcPr>
            <w:tcW w:w="1581"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w:t>
            </w:r>
            <w:r w:rsidR="00B9671C">
              <w:rPr>
                <w:rFonts w:ascii="Arial" w:hAnsi="Arial" w:cs="Arial"/>
                <w:snapToGrid w:val="0"/>
                <w:spacing w:val="-3"/>
                <w:sz w:val="22"/>
                <w:szCs w:val="22"/>
              </w:rPr>
              <w:t>3.0442</w:t>
            </w:r>
          </w:p>
        </w:tc>
        <w:tc>
          <w:tcPr>
            <w:tcW w:w="144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c>
          <w:tcPr>
            <w:tcW w:w="162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c>
          <w:tcPr>
            <w:tcW w:w="1980" w:type="dxa"/>
          </w:tcPr>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0</w:t>
            </w:r>
          </w:p>
        </w:tc>
        <w:tc>
          <w:tcPr>
            <w:tcW w:w="1602"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r>
      <w:tr w:rsidR="001B5977" w:rsidRPr="001B5977" w:rsidTr="007546C8">
        <w:tc>
          <w:tcPr>
            <w:tcW w:w="918"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2</w:t>
            </w:r>
          </w:p>
        </w:tc>
        <w:tc>
          <w:tcPr>
            <w:tcW w:w="1299"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Tank Wagon</w:t>
            </w: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tc>
        <w:tc>
          <w:tcPr>
            <w:tcW w:w="1581"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center"/>
              <w:rPr>
                <w:rFonts w:ascii="Arial" w:hAnsi="Arial" w:cs="Arial"/>
                <w:snapToGrid w:val="0"/>
                <w:spacing w:val="-3"/>
                <w:sz w:val="22"/>
                <w:szCs w:val="22"/>
              </w:rPr>
            </w:pPr>
            <w:r w:rsidRPr="001B5977">
              <w:rPr>
                <w:rFonts w:ascii="Arial" w:hAnsi="Arial" w:cs="Arial"/>
                <w:snapToGrid w:val="0"/>
                <w:spacing w:val="-3"/>
                <w:sz w:val="22"/>
                <w:szCs w:val="22"/>
              </w:rPr>
              <w:t>$</w:t>
            </w:r>
            <w:r w:rsidR="00B9671C">
              <w:rPr>
                <w:rFonts w:ascii="Arial" w:hAnsi="Arial" w:cs="Arial"/>
                <w:snapToGrid w:val="0"/>
                <w:spacing w:val="-3"/>
                <w:sz w:val="22"/>
                <w:szCs w:val="22"/>
              </w:rPr>
              <w:t>3.0442</w:t>
            </w:r>
          </w:p>
        </w:tc>
        <w:tc>
          <w:tcPr>
            <w:tcW w:w="144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c>
          <w:tcPr>
            <w:tcW w:w="162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c>
          <w:tcPr>
            <w:tcW w:w="1980"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5E41BF" w:rsidP="00D5018C">
            <w:pPr>
              <w:widowControl w:val="0"/>
              <w:tabs>
                <w:tab w:val="left" w:pos="-720"/>
              </w:tabs>
              <w:suppressAutoHyphens/>
              <w:jc w:val="center"/>
              <w:rPr>
                <w:rFonts w:ascii="Arial" w:hAnsi="Arial" w:cs="Arial"/>
                <w:snapToGrid w:val="0"/>
                <w:spacing w:val="-3"/>
                <w:sz w:val="22"/>
                <w:szCs w:val="22"/>
              </w:rPr>
            </w:pPr>
            <w:r>
              <w:rPr>
                <w:rFonts w:ascii="Arial" w:hAnsi="Arial" w:cs="Arial"/>
                <w:snapToGrid w:val="0"/>
                <w:spacing w:val="-3"/>
                <w:sz w:val="22"/>
                <w:szCs w:val="22"/>
              </w:rPr>
              <w:t>68,</w:t>
            </w:r>
            <w:r w:rsidR="00D5018C">
              <w:rPr>
                <w:rFonts w:ascii="Arial" w:hAnsi="Arial" w:cs="Arial"/>
                <w:snapToGrid w:val="0"/>
                <w:spacing w:val="-3"/>
                <w:sz w:val="22"/>
                <w:szCs w:val="22"/>
              </w:rPr>
              <w:t>562</w:t>
            </w:r>
          </w:p>
        </w:tc>
        <w:tc>
          <w:tcPr>
            <w:tcW w:w="1602"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r>
      <w:tr w:rsidR="001B5977" w:rsidRPr="001B5977" w:rsidTr="007546C8">
        <w:trPr>
          <w:cantSplit/>
        </w:trPr>
        <w:tc>
          <w:tcPr>
            <w:tcW w:w="5238" w:type="dxa"/>
            <w:gridSpan w:val="4"/>
          </w:tcPr>
          <w:p w:rsidR="001B5977" w:rsidRPr="001B5977" w:rsidRDefault="001B5977" w:rsidP="001B5977">
            <w:pPr>
              <w:widowControl w:val="0"/>
              <w:tabs>
                <w:tab w:val="left" w:pos="-720"/>
              </w:tabs>
              <w:suppressAutoHyphens/>
              <w:jc w:val="right"/>
              <w:rPr>
                <w:rFonts w:ascii="Arial" w:hAnsi="Arial" w:cs="Arial"/>
                <w:snapToGrid w:val="0"/>
                <w:spacing w:val="-3"/>
                <w:sz w:val="22"/>
                <w:szCs w:val="22"/>
              </w:rPr>
            </w:pPr>
          </w:p>
        </w:tc>
        <w:tc>
          <w:tcPr>
            <w:tcW w:w="3600" w:type="dxa"/>
            <w:gridSpan w:val="2"/>
          </w:tcPr>
          <w:p w:rsidR="001B5977" w:rsidRPr="001B5977" w:rsidRDefault="001B5977" w:rsidP="001B5977">
            <w:pPr>
              <w:widowControl w:val="0"/>
              <w:tabs>
                <w:tab w:val="left" w:pos="-720"/>
              </w:tabs>
              <w:suppressAutoHyphens/>
              <w:jc w:val="right"/>
              <w:rPr>
                <w:rFonts w:ascii="Arial" w:hAnsi="Arial" w:cs="Arial"/>
                <w:b/>
                <w:snapToGrid w:val="0"/>
                <w:spacing w:val="-3"/>
                <w:sz w:val="22"/>
                <w:szCs w:val="22"/>
              </w:rPr>
            </w:pPr>
          </w:p>
          <w:p w:rsidR="001B5977" w:rsidRPr="001B5977" w:rsidRDefault="001B5977" w:rsidP="001B5977">
            <w:pPr>
              <w:widowControl w:val="0"/>
              <w:tabs>
                <w:tab w:val="left" w:pos="-720"/>
              </w:tabs>
              <w:suppressAutoHyphens/>
              <w:jc w:val="center"/>
              <w:rPr>
                <w:rFonts w:ascii="Arial" w:hAnsi="Arial" w:cs="Arial"/>
                <w:b/>
                <w:snapToGrid w:val="0"/>
                <w:spacing w:val="-3"/>
                <w:sz w:val="22"/>
                <w:szCs w:val="22"/>
              </w:rPr>
            </w:pPr>
            <w:r w:rsidRPr="001B5977">
              <w:rPr>
                <w:rFonts w:ascii="Arial" w:hAnsi="Arial" w:cs="Arial"/>
                <w:b/>
                <w:snapToGrid w:val="0"/>
                <w:spacing w:val="-3"/>
                <w:sz w:val="22"/>
                <w:szCs w:val="22"/>
              </w:rPr>
              <w:t>LOT 3 Total Bid Price (Items 1+2)</w:t>
            </w:r>
          </w:p>
        </w:tc>
        <w:tc>
          <w:tcPr>
            <w:tcW w:w="1602" w:type="dxa"/>
          </w:tcPr>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p>
          <w:p w:rsidR="001B5977" w:rsidRPr="001B5977" w:rsidRDefault="001B5977" w:rsidP="001B5977">
            <w:pPr>
              <w:widowControl w:val="0"/>
              <w:tabs>
                <w:tab w:val="left" w:pos="-720"/>
              </w:tabs>
              <w:suppressAutoHyphens/>
              <w:jc w:val="both"/>
              <w:rPr>
                <w:rFonts w:ascii="Arial" w:hAnsi="Arial" w:cs="Arial"/>
                <w:snapToGrid w:val="0"/>
                <w:spacing w:val="-3"/>
                <w:sz w:val="22"/>
                <w:szCs w:val="22"/>
              </w:rPr>
            </w:pPr>
            <w:r w:rsidRPr="001B5977">
              <w:rPr>
                <w:rFonts w:ascii="Arial" w:hAnsi="Arial" w:cs="Arial"/>
                <w:snapToGrid w:val="0"/>
                <w:spacing w:val="-3"/>
                <w:sz w:val="22"/>
                <w:szCs w:val="22"/>
              </w:rPr>
              <w:t>$</w:t>
            </w:r>
          </w:p>
        </w:tc>
      </w:tr>
    </w:tbl>
    <w:p w:rsidR="001B5977" w:rsidRPr="001B5977" w:rsidRDefault="001B5977" w:rsidP="001B5977">
      <w:pPr>
        <w:widowControl w:val="0"/>
        <w:tabs>
          <w:tab w:val="left" w:pos="-720"/>
        </w:tabs>
        <w:suppressAutoHyphens/>
        <w:jc w:val="both"/>
        <w:rPr>
          <w:rFonts w:ascii="Univers" w:hAnsi="Univers"/>
          <w:b/>
          <w:bCs/>
          <w:snapToGrid w:val="0"/>
          <w:spacing w:val="-3"/>
          <w:sz w:val="22"/>
          <w:szCs w:val="22"/>
          <w:u w:val="single"/>
        </w:rPr>
      </w:pPr>
    </w:p>
    <w:p w:rsidR="001B5977" w:rsidRPr="001B5977" w:rsidRDefault="001B5977" w:rsidP="001B5977">
      <w:pPr>
        <w:widowControl w:val="0"/>
        <w:tabs>
          <w:tab w:val="left" w:pos="-720"/>
        </w:tabs>
        <w:suppressAutoHyphens/>
        <w:jc w:val="both"/>
        <w:rPr>
          <w:rFonts w:ascii="Univers" w:hAnsi="Univers"/>
          <w:b/>
          <w:bCs/>
          <w:snapToGrid w:val="0"/>
          <w:spacing w:val="-3"/>
          <w:u w:val="single"/>
        </w:rPr>
      </w:pPr>
    </w:p>
    <w:p w:rsidR="001B5977" w:rsidRPr="001B5977" w:rsidRDefault="001B5977" w:rsidP="001B5977">
      <w:pPr>
        <w:widowControl w:val="0"/>
        <w:tabs>
          <w:tab w:val="left" w:pos="-720"/>
        </w:tabs>
        <w:suppressAutoHyphens/>
        <w:jc w:val="both"/>
        <w:rPr>
          <w:rFonts w:ascii="Univers" w:hAnsi="Univers"/>
          <w:b/>
          <w:bCs/>
          <w:snapToGrid w:val="0"/>
          <w:spacing w:val="-3"/>
          <w:u w:val="single"/>
        </w:rPr>
      </w:pPr>
    </w:p>
    <w:p w:rsidR="001B5977" w:rsidRPr="0072088A" w:rsidRDefault="001B5977" w:rsidP="001B5977">
      <w:pPr>
        <w:widowControl w:val="0"/>
        <w:tabs>
          <w:tab w:val="left" w:pos="-720"/>
        </w:tabs>
        <w:suppressAutoHyphens/>
        <w:jc w:val="both"/>
        <w:rPr>
          <w:rFonts w:ascii="Univers" w:hAnsi="Univers"/>
          <w:b/>
          <w:bCs/>
          <w:snapToGrid w:val="0"/>
          <w:spacing w:val="-3"/>
        </w:rPr>
      </w:pPr>
      <w:r w:rsidRPr="0072088A">
        <w:rPr>
          <w:rFonts w:ascii="Univers" w:hAnsi="Univers"/>
          <w:b/>
          <w:bCs/>
          <w:snapToGrid w:val="0"/>
          <w:spacing w:val="-3"/>
        </w:rPr>
        <w:t>LOT 4</w:t>
      </w:r>
      <w:r w:rsidRPr="0072088A">
        <w:rPr>
          <w:rFonts w:ascii="Univers" w:hAnsi="Univers"/>
          <w:b/>
          <w:bCs/>
          <w:snapToGrid w:val="0"/>
          <w:spacing w:val="-3"/>
        </w:rPr>
        <w:tab/>
      </w:r>
      <w:r w:rsidRPr="0072088A">
        <w:rPr>
          <w:rFonts w:ascii="Univers" w:hAnsi="Univers"/>
          <w:b/>
          <w:bCs/>
          <w:snapToGrid w:val="0"/>
          <w:spacing w:val="-3"/>
        </w:rPr>
        <w:tab/>
      </w:r>
      <w:r w:rsidRPr="0072088A">
        <w:rPr>
          <w:rFonts w:ascii="Univers" w:hAnsi="Univers"/>
          <w:b/>
          <w:bCs/>
          <w:snapToGrid w:val="0"/>
          <w:spacing w:val="-3"/>
          <w:u w:val="single"/>
        </w:rPr>
        <w:t>CHESTERFIELD COUNTY ONLY</w:t>
      </w:r>
    </w:p>
    <w:p w:rsidR="001B5977" w:rsidRPr="001B5977" w:rsidRDefault="001B5977" w:rsidP="001B5977">
      <w:pPr>
        <w:widowControl w:val="0"/>
        <w:tabs>
          <w:tab w:val="left" w:pos="-720"/>
        </w:tabs>
        <w:suppressAutoHyphens/>
        <w:jc w:val="both"/>
        <w:rPr>
          <w:rFonts w:ascii="Univers" w:hAnsi="Univers"/>
          <w:b/>
          <w:bCs/>
          <w:snapToGrid w:val="0"/>
          <w:spacing w:val="-3"/>
          <w:u w:val="single"/>
        </w:rPr>
      </w:pPr>
    </w:p>
    <w:p w:rsidR="001B5977" w:rsidRPr="001B5977" w:rsidRDefault="001B5977" w:rsidP="001B5977">
      <w:pPr>
        <w:widowControl w:val="0"/>
        <w:tabs>
          <w:tab w:val="left" w:pos="-720"/>
        </w:tabs>
        <w:suppressAutoHyphens/>
        <w:jc w:val="both"/>
        <w:rPr>
          <w:rFonts w:ascii="Univers" w:hAnsi="Univers"/>
          <w:b/>
          <w:bCs/>
          <w:snapToGrid w:val="0"/>
          <w:spacing w:val="-3"/>
        </w:rPr>
      </w:pPr>
      <w:r w:rsidRPr="001B5977">
        <w:rPr>
          <w:rFonts w:ascii="Univers" w:hAnsi="Univers"/>
          <w:b/>
          <w:bCs/>
          <w:snapToGrid w:val="0"/>
          <w:spacing w:val="-3"/>
        </w:rPr>
        <w:t>Price per gallon of #2 Ultra Low Sulfur Diesel furnished and delivered based on a regular transport delivery and tank wagon delivery to locations listed on Attachment F.</w:t>
      </w:r>
    </w:p>
    <w:p w:rsidR="001B5977" w:rsidRPr="001B5977" w:rsidRDefault="001B5977" w:rsidP="001B5977">
      <w:pPr>
        <w:widowControl w:val="0"/>
        <w:tabs>
          <w:tab w:val="left" w:pos="-720"/>
        </w:tabs>
        <w:suppressAutoHyphens/>
        <w:jc w:val="both"/>
        <w:rPr>
          <w:rFonts w:ascii="Univers" w:hAnsi="Univers"/>
          <w:b/>
          <w:bCs/>
          <w:snapToGrid w:val="0"/>
          <w:spacing w:val="-3"/>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279"/>
        <w:gridCol w:w="1601"/>
        <w:gridCol w:w="1440"/>
        <w:gridCol w:w="1620"/>
        <w:gridCol w:w="1980"/>
        <w:gridCol w:w="1602"/>
      </w:tblGrid>
      <w:tr w:rsidR="001B5977" w:rsidRPr="001B5977" w:rsidTr="007546C8">
        <w:tc>
          <w:tcPr>
            <w:tcW w:w="918"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tc>
        <w:tc>
          <w:tcPr>
            <w:tcW w:w="1279" w:type="dxa"/>
          </w:tcPr>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A</w:t>
            </w:r>
          </w:p>
        </w:tc>
        <w:tc>
          <w:tcPr>
            <w:tcW w:w="1601" w:type="dxa"/>
          </w:tcPr>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B</w:t>
            </w:r>
          </w:p>
        </w:tc>
        <w:tc>
          <w:tcPr>
            <w:tcW w:w="1440" w:type="dxa"/>
          </w:tcPr>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C</w:t>
            </w:r>
          </w:p>
        </w:tc>
        <w:tc>
          <w:tcPr>
            <w:tcW w:w="1620" w:type="dxa"/>
          </w:tcPr>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D (B+C=D)</w:t>
            </w:r>
          </w:p>
        </w:tc>
        <w:tc>
          <w:tcPr>
            <w:tcW w:w="1980" w:type="dxa"/>
          </w:tcPr>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E</w:t>
            </w:r>
          </w:p>
        </w:tc>
        <w:tc>
          <w:tcPr>
            <w:tcW w:w="1602" w:type="dxa"/>
          </w:tcPr>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Arial" w:hAnsi="Arial" w:cs="Arial"/>
                <w:snapToGrid w:val="0"/>
                <w:spacing w:val="-3"/>
                <w:sz w:val="22"/>
                <w:szCs w:val="22"/>
              </w:rPr>
              <w:t>F (D x E = F)</w:t>
            </w:r>
          </w:p>
        </w:tc>
      </w:tr>
      <w:tr w:rsidR="001B5977" w:rsidRPr="001B5977" w:rsidTr="007546C8">
        <w:tc>
          <w:tcPr>
            <w:tcW w:w="918"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Item #</w:t>
            </w:r>
          </w:p>
        </w:tc>
        <w:tc>
          <w:tcPr>
            <w:tcW w:w="1279" w:type="dxa"/>
          </w:tcPr>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Delivery</w:t>
            </w:r>
          </w:p>
        </w:tc>
        <w:tc>
          <w:tcPr>
            <w:tcW w:w="1601" w:type="dxa"/>
          </w:tcPr>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Posted Price</w:t>
            </w:r>
          </w:p>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Per Gallon</w:t>
            </w:r>
          </w:p>
        </w:tc>
        <w:tc>
          <w:tcPr>
            <w:tcW w:w="1440" w:type="dxa"/>
          </w:tcPr>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Firm Differential</w:t>
            </w:r>
          </w:p>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Per Gallon</w:t>
            </w:r>
          </w:p>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(4 decimal)</w:t>
            </w:r>
          </w:p>
        </w:tc>
        <w:tc>
          <w:tcPr>
            <w:tcW w:w="1620" w:type="dxa"/>
          </w:tcPr>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Net Delivered Price Per Gallon</w:t>
            </w:r>
          </w:p>
        </w:tc>
        <w:tc>
          <w:tcPr>
            <w:tcW w:w="1980" w:type="dxa"/>
          </w:tcPr>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Estimated Yearly Usage in Gallons</w:t>
            </w:r>
          </w:p>
        </w:tc>
        <w:tc>
          <w:tcPr>
            <w:tcW w:w="1602" w:type="dxa"/>
          </w:tcPr>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Total</w:t>
            </w:r>
          </w:p>
        </w:tc>
      </w:tr>
      <w:tr w:rsidR="001B5977" w:rsidRPr="001B5977" w:rsidTr="007546C8">
        <w:tc>
          <w:tcPr>
            <w:tcW w:w="918"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1B5977" w:rsidP="001B5977">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1</w:t>
            </w:r>
          </w:p>
        </w:tc>
        <w:tc>
          <w:tcPr>
            <w:tcW w:w="1279"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1B5977" w:rsidP="001B5977">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Transport</w:t>
            </w:r>
          </w:p>
          <w:p w:rsidR="001B5977" w:rsidRPr="001B5977" w:rsidRDefault="001B5977" w:rsidP="001B5977">
            <w:pPr>
              <w:widowControl w:val="0"/>
              <w:tabs>
                <w:tab w:val="left" w:pos="-720"/>
              </w:tabs>
              <w:suppressAutoHyphens/>
              <w:jc w:val="both"/>
              <w:rPr>
                <w:rFonts w:ascii="Univers" w:hAnsi="Univers"/>
                <w:snapToGrid w:val="0"/>
                <w:spacing w:val="-3"/>
                <w:sz w:val="22"/>
                <w:szCs w:val="22"/>
              </w:rPr>
            </w:pPr>
          </w:p>
        </w:tc>
        <w:tc>
          <w:tcPr>
            <w:tcW w:w="1601"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w:t>
            </w:r>
            <w:r w:rsidR="00B9671C">
              <w:rPr>
                <w:rFonts w:ascii="Univers" w:hAnsi="Univers"/>
                <w:snapToGrid w:val="0"/>
                <w:spacing w:val="-3"/>
                <w:sz w:val="22"/>
                <w:szCs w:val="22"/>
              </w:rPr>
              <w:t>3.0442</w:t>
            </w:r>
          </w:p>
        </w:tc>
        <w:tc>
          <w:tcPr>
            <w:tcW w:w="1440"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1B5977" w:rsidP="001B5977">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c>
          <w:tcPr>
            <w:tcW w:w="1620"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1B5977" w:rsidP="001B5977">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c>
          <w:tcPr>
            <w:tcW w:w="1980"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083C83" w:rsidP="005E41BF">
            <w:pPr>
              <w:widowControl w:val="0"/>
              <w:tabs>
                <w:tab w:val="left" w:pos="-720"/>
              </w:tabs>
              <w:suppressAutoHyphens/>
              <w:jc w:val="center"/>
              <w:rPr>
                <w:rFonts w:ascii="Univers" w:hAnsi="Univers"/>
                <w:snapToGrid w:val="0"/>
                <w:spacing w:val="-3"/>
                <w:sz w:val="22"/>
                <w:szCs w:val="22"/>
              </w:rPr>
            </w:pPr>
            <w:r>
              <w:rPr>
                <w:rFonts w:ascii="Univers" w:hAnsi="Univers"/>
                <w:snapToGrid w:val="0"/>
                <w:spacing w:val="-3"/>
                <w:sz w:val="22"/>
                <w:szCs w:val="22"/>
              </w:rPr>
              <w:t>664,750</w:t>
            </w:r>
          </w:p>
        </w:tc>
        <w:tc>
          <w:tcPr>
            <w:tcW w:w="1602"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1B5977" w:rsidP="001B5977">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r>
      <w:tr w:rsidR="001B5977" w:rsidRPr="001B5977" w:rsidTr="007546C8">
        <w:tc>
          <w:tcPr>
            <w:tcW w:w="918"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1B5977" w:rsidP="001B5977">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2</w:t>
            </w:r>
          </w:p>
        </w:tc>
        <w:tc>
          <w:tcPr>
            <w:tcW w:w="1279"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Tank Wagon</w:t>
            </w:r>
          </w:p>
          <w:p w:rsidR="001B5977" w:rsidRPr="001B5977" w:rsidRDefault="001B5977" w:rsidP="001B5977">
            <w:pPr>
              <w:widowControl w:val="0"/>
              <w:tabs>
                <w:tab w:val="left" w:pos="-720"/>
              </w:tabs>
              <w:suppressAutoHyphens/>
              <w:jc w:val="both"/>
              <w:rPr>
                <w:rFonts w:ascii="Univers" w:hAnsi="Univers"/>
                <w:snapToGrid w:val="0"/>
                <w:spacing w:val="-3"/>
                <w:sz w:val="22"/>
                <w:szCs w:val="22"/>
              </w:rPr>
            </w:pPr>
          </w:p>
        </w:tc>
        <w:tc>
          <w:tcPr>
            <w:tcW w:w="1601"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1B5977" w:rsidP="001B5977">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w:t>
            </w:r>
            <w:r w:rsidR="00B9671C">
              <w:rPr>
                <w:rFonts w:ascii="Univers" w:hAnsi="Univers"/>
                <w:snapToGrid w:val="0"/>
                <w:spacing w:val="-3"/>
                <w:sz w:val="22"/>
                <w:szCs w:val="22"/>
              </w:rPr>
              <w:t>3.0442</w:t>
            </w:r>
          </w:p>
        </w:tc>
        <w:tc>
          <w:tcPr>
            <w:tcW w:w="1440"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1B5977" w:rsidP="001B5977">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c>
          <w:tcPr>
            <w:tcW w:w="1620"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1B5977" w:rsidP="001B5977">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c>
          <w:tcPr>
            <w:tcW w:w="1980"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083C83" w:rsidP="00D5018C">
            <w:pPr>
              <w:widowControl w:val="0"/>
              <w:tabs>
                <w:tab w:val="left" w:pos="-720"/>
              </w:tabs>
              <w:suppressAutoHyphens/>
              <w:jc w:val="center"/>
              <w:rPr>
                <w:rFonts w:ascii="Univers" w:hAnsi="Univers"/>
                <w:snapToGrid w:val="0"/>
                <w:spacing w:val="-3"/>
                <w:sz w:val="22"/>
                <w:szCs w:val="22"/>
              </w:rPr>
            </w:pPr>
            <w:r>
              <w:rPr>
                <w:rFonts w:ascii="Univers" w:hAnsi="Univers"/>
                <w:snapToGrid w:val="0"/>
                <w:spacing w:val="-3"/>
                <w:sz w:val="22"/>
                <w:szCs w:val="22"/>
              </w:rPr>
              <w:t>21</w:t>
            </w:r>
            <w:r w:rsidR="00D5018C">
              <w:rPr>
                <w:rFonts w:ascii="Univers" w:hAnsi="Univers"/>
                <w:snapToGrid w:val="0"/>
                <w:spacing w:val="-3"/>
                <w:sz w:val="22"/>
                <w:szCs w:val="22"/>
              </w:rPr>
              <w:t>3</w:t>
            </w:r>
            <w:r>
              <w:rPr>
                <w:rFonts w:ascii="Univers" w:hAnsi="Univers"/>
                <w:snapToGrid w:val="0"/>
                <w:spacing w:val="-3"/>
                <w:sz w:val="22"/>
                <w:szCs w:val="22"/>
              </w:rPr>
              <w:t>,</w:t>
            </w:r>
            <w:r w:rsidR="00D5018C">
              <w:rPr>
                <w:rFonts w:ascii="Univers" w:hAnsi="Univers"/>
                <w:snapToGrid w:val="0"/>
                <w:spacing w:val="-3"/>
                <w:sz w:val="22"/>
                <w:szCs w:val="22"/>
              </w:rPr>
              <w:t>695</w:t>
            </w:r>
          </w:p>
        </w:tc>
        <w:tc>
          <w:tcPr>
            <w:tcW w:w="1602"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1B5977" w:rsidP="001B5977">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r>
      <w:tr w:rsidR="001B5977" w:rsidRPr="001B5977" w:rsidTr="007546C8">
        <w:trPr>
          <w:cantSplit/>
        </w:trPr>
        <w:tc>
          <w:tcPr>
            <w:tcW w:w="5238" w:type="dxa"/>
            <w:gridSpan w:val="4"/>
          </w:tcPr>
          <w:p w:rsidR="001B5977" w:rsidRPr="001B5977" w:rsidRDefault="001B5977" w:rsidP="001B5977">
            <w:pPr>
              <w:widowControl w:val="0"/>
              <w:tabs>
                <w:tab w:val="left" w:pos="-720"/>
              </w:tabs>
              <w:suppressAutoHyphens/>
              <w:jc w:val="right"/>
              <w:rPr>
                <w:rFonts w:ascii="Univers" w:hAnsi="Univers"/>
                <w:snapToGrid w:val="0"/>
                <w:spacing w:val="-3"/>
                <w:sz w:val="22"/>
                <w:szCs w:val="22"/>
              </w:rPr>
            </w:pPr>
          </w:p>
        </w:tc>
        <w:tc>
          <w:tcPr>
            <w:tcW w:w="3600" w:type="dxa"/>
            <w:gridSpan w:val="2"/>
          </w:tcPr>
          <w:p w:rsidR="001B5977" w:rsidRPr="001B5977" w:rsidRDefault="001B5977" w:rsidP="001B5977">
            <w:pPr>
              <w:widowControl w:val="0"/>
              <w:tabs>
                <w:tab w:val="left" w:pos="-720"/>
              </w:tabs>
              <w:suppressAutoHyphens/>
              <w:jc w:val="right"/>
              <w:rPr>
                <w:rFonts w:ascii="Univers" w:hAnsi="Univers"/>
                <w:b/>
                <w:snapToGrid w:val="0"/>
                <w:spacing w:val="-3"/>
                <w:sz w:val="22"/>
                <w:szCs w:val="22"/>
              </w:rPr>
            </w:pPr>
          </w:p>
          <w:p w:rsidR="001B5977" w:rsidRPr="001B5977" w:rsidRDefault="001B5977" w:rsidP="001B5977">
            <w:pPr>
              <w:widowControl w:val="0"/>
              <w:tabs>
                <w:tab w:val="left" w:pos="-720"/>
              </w:tabs>
              <w:suppressAutoHyphens/>
              <w:jc w:val="center"/>
              <w:rPr>
                <w:rFonts w:ascii="Univers" w:hAnsi="Univers"/>
                <w:b/>
                <w:snapToGrid w:val="0"/>
                <w:spacing w:val="-3"/>
                <w:sz w:val="22"/>
                <w:szCs w:val="22"/>
              </w:rPr>
            </w:pPr>
            <w:r w:rsidRPr="001B5977">
              <w:rPr>
                <w:rFonts w:ascii="Univers" w:hAnsi="Univers"/>
                <w:b/>
                <w:snapToGrid w:val="0"/>
                <w:spacing w:val="-3"/>
                <w:sz w:val="22"/>
                <w:szCs w:val="22"/>
              </w:rPr>
              <w:t>LOT 4 Total Bid Price Items (1+2)</w:t>
            </w:r>
          </w:p>
        </w:tc>
        <w:tc>
          <w:tcPr>
            <w:tcW w:w="1602" w:type="dxa"/>
          </w:tcPr>
          <w:p w:rsidR="001B5977" w:rsidRPr="001B5977" w:rsidRDefault="001B5977" w:rsidP="001B5977">
            <w:pPr>
              <w:widowControl w:val="0"/>
              <w:tabs>
                <w:tab w:val="left" w:pos="-720"/>
              </w:tabs>
              <w:suppressAutoHyphens/>
              <w:jc w:val="both"/>
              <w:rPr>
                <w:rFonts w:ascii="Univers" w:hAnsi="Univers"/>
                <w:snapToGrid w:val="0"/>
                <w:spacing w:val="-3"/>
                <w:sz w:val="22"/>
                <w:szCs w:val="22"/>
              </w:rPr>
            </w:pPr>
          </w:p>
          <w:p w:rsidR="001B5977" w:rsidRPr="001B5977" w:rsidRDefault="001B5977" w:rsidP="001B5977">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r>
    </w:tbl>
    <w:p w:rsidR="001B5977" w:rsidRDefault="001B5977" w:rsidP="001B5977">
      <w:pPr>
        <w:widowControl w:val="0"/>
        <w:tabs>
          <w:tab w:val="left" w:pos="-720"/>
        </w:tabs>
        <w:suppressAutoHyphens/>
        <w:jc w:val="both"/>
        <w:rPr>
          <w:rFonts w:ascii="Univers" w:hAnsi="Univers"/>
          <w:b/>
          <w:bCs/>
          <w:snapToGrid w:val="0"/>
          <w:spacing w:val="-3"/>
        </w:rPr>
      </w:pPr>
    </w:p>
    <w:p w:rsidR="00F02D33" w:rsidRDefault="00F02D33" w:rsidP="001B5977">
      <w:pPr>
        <w:widowControl w:val="0"/>
        <w:tabs>
          <w:tab w:val="left" w:pos="-720"/>
        </w:tabs>
        <w:suppressAutoHyphens/>
        <w:jc w:val="both"/>
        <w:rPr>
          <w:rFonts w:ascii="Univers" w:hAnsi="Univers"/>
          <w:b/>
          <w:bCs/>
          <w:snapToGrid w:val="0"/>
          <w:spacing w:val="-3"/>
        </w:rPr>
      </w:pPr>
    </w:p>
    <w:p w:rsidR="00F02D33" w:rsidRDefault="00F02D33" w:rsidP="00F02D33">
      <w:pPr>
        <w:widowControl w:val="0"/>
        <w:jc w:val="right"/>
        <w:rPr>
          <w:rFonts w:ascii="Arial" w:hAnsi="Arial" w:cs="Arial"/>
          <w:snapToGrid w:val="0"/>
          <w:spacing w:val="-3"/>
          <w:sz w:val="22"/>
          <w:szCs w:val="22"/>
        </w:rPr>
      </w:pPr>
    </w:p>
    <w:p w:rsidR="00F02D33" w:rsidRDefault="00F02D33" w:rsidP="00F02D33">
      <w:pPr>
        <w:widowControl w:val="0"/>
        <w:jc w:val="right"/>
        <w:rPr>
          <w:rFonts w:ascii="Arial" w:hAnsi="Arial" w:cs="Arial"/>
          <w:snapToGrid w:val="0"/>
          <w:spacing w:val="-3"/>
          <w:sz w:val="22"/>
          <w:szCs w:val="22"/>
        </w:rPr>
      </w:pPr>
    </w:p>
    <w:p w:rsidR="00F02D33" w:rsidRPr="00B9671C" w:rsidRDefault="00F02D33" w:rsidP="00F02D33">
      <w:pPr>
        <w:widowControl w:val="0"/>
        <w:jc w:val="right"/>
        <w:rPr>
          <w:rFonts w:ascii="Arial" w:hAnsi="Arial" w:cs="Arial"/>
          <w:snapToGrid w:val="0"/>
          <w:spacing w:val="-3"/>
          <w:sz w:val="22"/>
          <w:szCs w:val="22"/>
        </w:rPr>
      </w:pPr>
      <w:r>
        <w:rPr>
          <w:rFonts w:ascii="Arial" w:hAnsi="Arial" w:cs="Arial"/>
          <w:snapToGrid w:val="0"/>
          <w:spacing w:val="-3"/>
          <w:sz w:val="22"/>
          <w:szCs w:val="22"/>
        </w:rPr>
        <w:t>IFB</w:t>
      </w:r>
      <w:r w:rsidRPr="00B9671C">
        <w:rPr>
          <w:rFonts w:ascii="Arial" w:hAnsi="Arial" w:cs="Arial"/>
          <w:snapToGrid w:val="0"/>
          <w:spacing w:val="-3"/>
          <w:sz w:val="22"/>
          <w:szCs w:val="22"/>
        </w:rPr>
        <w:t xml:space="preserve"> # 13-</w:t>
      </w:r>
      <w:r>
        <w:rPr>
          <w:rFonts w:ascii="Arial" w:hAnsi="Arial" w:cs="Arial"/>
          <w:snapToGrid w:val="0"/>
          <w:spacing w:val="-3"/>
          <w:sz w:val="22"/>
          <w:szCs w:val="22"/>
        </w:rPr>
        <w:t>9471</w:t>
      </w:r>
      <w:r w:rsidRPr="00B9671C">
        <w:rPr>
          <w:rFonts w:ascii="Arial" w:hAnsi="Arial" w:cs="Arial"/>
          <w:snapToGrid w:val="0"/>
          <w:spacing w:val="-3"/>
          <w:sz w:val="22"/>
          <w:szCs w:val="22"/>
        </w:rPr>
        <w:t>-</w:t>
      </w:r>
      <w:r>
        <w:rPr>
          <w:rFonts w:ascii="Arial" w:hAnsi="Arial" w:cs="Arial"/>
          <w:snapToGrid w:val="0"/>
          <w:spacing w:val="-3"/>
          <w:sz w:val="22"/>
          <w:szCs w:val="22"/>
        </w:rPr>
        <w:t>9</w:t>
      </w:r>
      <w:r w:rsidRPr="00B9671C">
        <w:rPr>
          <w:rFonts w:ascii="Arial" w:hAnsi="Arial" w:cs="Arial"/>
          <w:snapToGrid w:val="0"/>
          <w:spacing w:val="-3"/>
          <w:sz w:val="22"/>
          <w:szCs w:val="22"/>
        </w:rPr>
        <w:t xml:space="preserve">JC </w:t>
      </w:r>
    </w:p>
    <w:p w:rsidR="0073373D" w:rsidRDefault="0073373D" w:rsidP="001B5977">
      <w:pPr>
        <w:widowControl w:val="0"/>
        <w:tabs>
          <w:tab w:val="left" w:pos="-720"/>
        </w:tabs>
        <w:suppressAutoHyphens/>
        <w:jc w:val="both"/>
        <w:rPr>
          <w:rFonts w:ascii="Univers" w:hAnsi="Univers"/>
          <w:b/>
          <w:bCs/>
          <w:snapToGrid w:val="0"/>
          <w:spacing w:val="-3"/>
        </w:rPr>
      </w:pPr>
    </w:p>
    <w:p w:rsidR="0073373D" w:rsidRPr="001B5977" w:rsidRDefault="0073373D" w:rsidP="001B5977">
      <w:pPr>
        <w:widowControl w:val="0"/>
        <w:tabs>
          <w:tab w:val="left" w:pos="-720"/>
        </w:tabs>
        <w:suppressAutoHyphens/>
        <w:jc w:val="both"/>
        <w:rPr>
          <w:rFonts w:ascii="Univers" w:hAnsi="Univers"/>
          <w:b/>
          <w:bCs/>
          <w:snapToGrid w:val="0"/>
          <w:spacing w:val="-3"/>
        </w:rPr>
      </w:pPr>
    </w:p>
    <w:p w:rsidR="001B5977" w:rsidRPr="0072088A" w:rsidRDefault="001B5977" w:rsidP="001B5977">
      <w:pPr>
        <w:widowControl w:val="0"/>
        <w:tabs>
          <w:tab w:val="left" w:pos="-720"/>
        </w:tabs>
        <w:suppressAutoHyphens/>
        <w:jc w:val="both"/>
        <w:rPr>
          <w:rFonts w:ascii="Univers" w:hAnsi="Univers"/>
          <w:snapToGrid w:val="0"/>
          <w:spacing w:val="-3"/>
        </w:rPr>
      </w:pPr>
    </w:p>
    <w:p w:rsidR="0073373D" w:rsidRPr="0072088A" w:rsidRDefault="0073373D" w:rsidP="0073373D">
      <w:pPr>
        <w:widowControl w:val="0"/>
        <w:tabs>
          <w:tab w:val="left" w:pos="-720"/>
        </w:tabs>
        <w:suppressAutoHyphens/>
        <w:rPr>
          <w:rFonts w:ascii="Univers" w:hAnsi="Univers"/>
          <w:b/>
          <w:bCs/>
          <w:snapToGrid w:val="0"/>
          <w:spacing w:val="-3"/>
        </w:rPr>
      </w:pPr>
      <w:r w:rsidRPr="0072088A">
        <w:rPr>
          <w:rFonts w:ascii="Univers" w:hAnsi="Univers"/>
          <w:b/>
          <w:bCs/>
          <w:snapToGrid w:val="0"/>
          <w:spacing w:val="-3"/>
        </w:rPr>
        <w:t>LOT 5</w:t>
      </w:r>
      <w:r w:rsidRPr="0072088A">
        <w:rPr>
          <w:rFonts w:ascii="Univers" w:hAnsi="Univers"/>
          <w:b/>
          <w:bCs/>
          <w:snapToGrid w:val="0"/>
          <w:spacing w:val="-3"/>
        </w:rPr>
        <w:tab/>
      </w:r>
      <w:r w:rsidRPr="0072088A">
        <w:rPr>
          <w:rFonts w:ascii="Univers" w:hAnsi="Univers"/>
          <w:b/>
          <w:bCs/>
          <w:snapToGrid w:val="0"/>
          <w:spacing w:val="-3"/>
        </w:rPr>
        <w:tab/>
      </w:r>
      <w:r w:rsidRPr="0072088A">
        <w:rPr>
          <w:rFonts w:ascii="Univers" w:hAnsi="Univers"/>
          <w:b/>
          <w:bCs/>
          <w:snapToGrid w:val="0"/>
          <w:spacing w:val="-3"/>
          <w:u w:val="single"/>
        </w:rPr>
        <w:t>TOWN OF ASHLAND ONLY</w:t>
      </w:r>
    </w:p>
    <w:p w:rsidR="0073373D" w:rsidRPr="001B5977" w:rsidRDefault="0073373D" w:rsidP="0073373D">
      <w:pPr>
        <w:widowControl w:val="0"/>
        <w:tabs>
          <w:tab w:val="left" w:pos="-720"/>
        </w:tabs>
        <w:suppressAutoHyphens/>
        <w:jc w:val="both"/>
        <w:rPr>
          <w:rFonts w:ascii="Univers" w:hAnsi="Univers"/>
          <w:b/>
          <w:bCs/>
          <w:snapToGrid w:val="0"/>
          <w:spacing w:val="-3"/>
          <w:u w:val="single"/>
        </w:rPr>
      </w:pPr>
    </w:p>
    <w:p w:rsidR="0073373D" w:rsidRPr="001B5977" w:rsidRDefault="0073373D" w:rsidP="0073373D">
      <w:pPr>
        <w:widowControl w:val="0"/>
        <w:tabs>
          <w:tab w:val="left" w:pos="-720"/>
        </w:tabs>
        <w:suppressAutoHyphens/>
        <w:jc w:val="both"/>
        <w:rPr>
          <w:rFonts w:ascii="Univers" w:hAnsi="Univers"/>
          <w:b/>
          <w:bCs/>
          <w:snapToGrid w:val="0"/>
          <w:spacing w:val="-3"/>
        </w:rPr>
      </w:pPr>
      <w:r w:rsidRPr="001B5977">
        <w:rPr>
          <w:rFonts w:ascii="Univers" w:hAnsi="Univers"/>
          <w:b/>
          <w:bCs/>
          <w:snapToGrid w:val="0"/>
          <w:spacing w:val="-3"/>
        </w:rPr>
        <w:t xml:space="preserve">Price per gallon of #2 Ultra Low Sulfur Diesel furnished and delivered based on a regular transport delivery and tank wagon delivery to locations listed on Attachment </w:t>
      </w:r>
      <w:r w:rsidR="00D3063B" w:rsidRPr="008D0A4A">
        <w:rPr>
          <w:rFonts w:ascii="Univers" w:hAnsi="Univers"/>
          <w:b/>
          <w:bCs/>
          <w:snapToGrid w:val="0"/>
          <w:spacing w:val="-3"/>
        </w:rPr>
        <w:t>G</w:t>
      </w:r>
      <w:r w:rsidRPr="008D0A4A">
        <w:rPr>
          <w:rFonts w:ascii="Univers" w:hAnsi="Univers"/>
          <w:b/>
          <w:bCs/>
          <w:snapToGrid w:val="0"/>
          <w:spacing w:val="-3"/>
        </w:rPr>
        <w:t>.</w:t>
      </w:r>
    </w:p>
    <w:p w:rsidR="0073373D" w:rsidRPr="001B5977" w:rsidRDefault="0073373D" w:rsidP="0073373D">
      <w:pPr>
        <w:widowControl w:val="0"/>
        <w:tabs>
          <w:tab w:val="left" w:pos="-720"/>
        </w:tabs>
        <w:suppressAutoHyphens/>
        <w:jc w:val="both"/>
        <w:rPr>
          <w:rFonts w:ascii="Univers" w:hAnsi="Univers"/>
          <w:b/>
          <w:bCs/>
          <w:snapToGrid w:val="0"/>
          <w:spacing w:val="-3"/>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279"/>
        <w:gridCol w:w="1601"/>
        <w:gridCol w:w="1440"/>
        <w:gridCol w:w="1620"/>
        <w:gridCol w:w="1980"/>
        <w:gridCol w:w="1602"/>
      </w:tblGrid>
      <w:tr w:rsidR="0073373D" w:rsidRPr="001B5977" w:rsidTr="007D223A">
        <w:tc>
          <w:tcPr>
            <w:tcW w:w="918"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tc>
        <w:tc>
          <w:tcPr>
            <w:tcW w:w="1279" w:type="dxa"/>
          </w:tcPr>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A</w:t>
            </w:r>
          </w:p>
        </w:tc>
        <w:tc>
          <w:tcPr>
            <w:tcW w:w="1601" w:type="dxa"/>
          </w:tcPr>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B</w:t>
            </w:r>
          </w:p>
        </w:tc>
        <w:tc>
          <w:tcPr>
            <w:tcW w:w="1440" w:type="dxa"/>
          </w:tcPr>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C</w:t>
            </w:r>
          </w:p>
        </w:tc>
        <w:tc>
          <w:tcPr>
            <w:tcW w:w="1620" w:type="dxa"/>
          </w:tcPr>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D (B+C=D)</w:t>
            </w:r>
          </w:p>
        </w:tc>
        <w:tc>
          <w:tcPr>
            <w:tcW w:w="1980" w:type="dxa"/>
          </w:tcPr>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E</w:t>
            </w:r>
          </w:p>
        </w:tc>
        <w:tc>
          <w:tcPr>
            <w:tcW w:w="1602" w:type="dxa"/>
          </w:tcPr>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Arial" w:hAnsi="Arial" w:cs="Arial"/>
                <w:snapToGrid w:val="0"/>
                <w:spacing w:val="-3"/>
                <w:sz w:val="22"/>
                <w:szCs w:val="22"/>
              </w:rPr>
              <w:t>F (D x E = F)</w:t>
            </w:r>
          </w:p>
        </w:tc>
      </w:tr>
      <w:tr w:rsidR="0073373D" w:rsidRPr="001B5977" w:rsidTr="007D223A">
        <w:tc>
          <w:tcPr>
            <w:tcW w:w="918"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Item #</w:t>
            </w:r>
          </w:p>
        </w:tc>
        <w:tc>
          <w:tcPr>
            <w:tcW w:w="1279" w:type="dxa"/>
          </w:tcPr>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Delivery</w:t>
            </w:r>
          </w:p>
        </w:tc>
        <w:tc>
          <w:tcPr>
            <w:tcW w:w="1601" w:type="dxa"/>
          </w:tcPr>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Posted Price</w:t>
            </w:r>
          </w:p>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Per Gallon</w:t>
            </w:r>
          </w:p>
        </w:tc>
        <w:tc>
          <w:tcPr>
            <w:tcW w:w="1440" w:type="dxa"/>
          </w:tcPr>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Firm Differential</w:t>
            </w:r>
          </w:p>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Per Gallon</w:t>
            </w:r>
          </w:p>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(4 decimal)</w:t>
            </w:r>
          </w:p>
        </w:tc>
        <w:tc>
          <w:tcPr>
            <w:tcW w:w="1620" w:type="dxa"/>
          </w:tcPr>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Net Delivered Price Per Gallon</w:t>
            </w:r>
          </w:p>
        </w:tc>
        <w:tc>
          <w:tcPr>
            <w:tcW w:w="1980" w:type="dxa"/>
          </w:tcPr>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Estimated Yearly Usage in Gallons</w:t>
            </w:r>
          </w:p>
        </w:tc>
        <w:tc>
          <w:tcPr>
            <w:tcW w:w="1602" w:type="dxa"/>
          </w:tcPr>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Total</w:t>
            </w:r>
          </w:p>
        </w:tc>
      </w:tr>
      <w:tr w:rsidR="0073373D" w:rsidRPr="001B5977" w:rsidTr="007D223A">
        <w:tc>
          <w:tcPr>
            <w:tcW w:w="918"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1</w:t>
            </w:r>
          </w:p>
        </w:tc>
        <w:tc>
          <w:tcPr>
            <w:tcW w:w="1279"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Transport</w:t>
            </w:r>
          </w:p>
          <w:p w:rsidR="0073373D" w:rsidRPr="001B5977" w:rsidRDefault="0073373D" w:rsidP="007D223A">
            <w:pPr>
              <w:widowControl w:val="0"/>
              <w:tabs>
                <w:tab w:val="left" w:pos="-720"/>
              </w:tabs>
              <w:suppressAutoHyphens/>
              <w:jc w:val="both"/>
              <w:rPr>
                <w:rFonts w:ascii="Univers" w:hAnsi="Univers"/>
                <w:snapToGrid w:val="0"/>
                <w:spacing w:val="-3"/>
                <w:sz w:val="22"/>
                <w:szCs w:val="22"/>
              </w:rPr>
            </w:pPr>
          </w:p>
        </w:tc>
        <w:tc>
          <w:tcPr>
            <w:tcW w:w="1601"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w:t>
            </w:r>
            <w:r>
              <w:rPr>
                <w:rFonts w:ascii="Univers" w:hAnsi="Univers"/>
                <w:snapToGrid w:val="0"/>
                <w:spacing w:val="-3"/>
                <w:sz w:val="22"/>
                <w:szCs w:val="22"/>
              </w:rPr>
              <w:t>3.0442</w:t>
            </w:r>
          </w:p>
        </w:tc>
        <w:tc>
          <w:tcPr>
            <w:tcW w:w="1440"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c>
          <w:tcPr>
            <w:tcW w:w="1620"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c>
          <w:tcPr>
            <w:tcW w:w="1980"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center"/>
              <w:rPr>
                <w:rFonts w:ascii="Univers" w:hAnsi="Univers"/>
                <w:snapToGrid w:val="0"/>
                <w:spacing w:val="-3"/>
                <w:sz w:val="22"/>
                <w:szCs w:val="22"/>
              </w:rPr>
            </w:pPr>
          </w:p>
        </w:tc>
        <w:tc>
          <w:tcPr>
            <w:tcW w:w="1602"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r>
      <w:tr w:rsidR="0073373D" w:rsidRPr="001B5977" w:rsidTr="007D223A">
        <w:tc>
          <w:tcPr>
            <w:tcW w:w="918"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2</w:t>
            </w:r>
          </w:p>
        </w:tc>
        <w:tc>
          <w:tcPr>
            <w:tcW w:w="1279"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Tank Wagon</w:t>
            </w:r>
          </w:p>
          <w:p w:rsidR="0073373D" w:rsidRPr="001B5977" w:rsidRDefault="0073373D" w:rsidP="007D223A">
            <w:pPr>
              <w:widowControl w:val="0"/>
              <w:tabs>
                <w:tab w:val="left" w:pos="-720"/>
              </w:tabs>
              <w:suppressAutoHyphens/>
              <w:jc w:val="both"/>
              <w:rPr>
                <w:rFonts w:ascii="Univers" w:hAnsi="Univers"/>
                <w:snapToGrid w:val="0"/>
                <w:spacing w:val="-3"/>
                <w:sz w:val="22"/>
                <w:szCs w:val="22"/>
              </w:rPr>
            </w:pPr>
          </w:p>
        </w:tc>
        <w:tc>
          <w:tcPr>
            <w:tcW w:w="1601"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sidRPr="001B5977">
              <w:rPr>
                <w:rFonts w:ascii="Univers" w:hAnsi="Univers"/>
                <w:snapToGrid w:val="0"/>
                <w:spacing w:val="-3"/>
                <w:sz w:val="22"/>
                <w:szCs w:val="22"/>
              </w:rPr>
              <w:t>$</w:t>
            </w:r>
            <w:r>
              <w:rPr>
                <w:rFonts w:ascii="Univers" w:hAnsi="Univers"/>
                <w:snapToGrid w:val="0"/>
                <w:spacing w:val="-3"/>
                <w:sz w:val="22"/>
                <w:szCs w:val="22"/>
              </w:rPr>
              <w:t>3.0442</w:t>
            </w:r>
          </w:p>
        </w:tc>
        <w:tc>
          <w:tcPr>
            <w:tcW w:w="1440"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c>
          <w:tcPr>
            <w:tcW w:w="1620"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c>
          <w:tcPr>
            <w:tcW w:w="1980"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center"/>
              <w:rPr>
                <w:rFonts w:ascii="Univers" w:hAnsi="Univers"/>
                <w:snapToGrid w:val="0"/>
                <w:spacing w:val="-3"/>
                <w:sz w:val="22"/>
                <w:szCs w:val="22"/>
              </w:rPr>
            </w:pPr>
            <w:r>
              <w:rPr>
                <w:rFonts w:ascii="Univers" w:hAnsi="Univers"/>
                <w:snapToGrid w:val="0"/>
                <w:spacing w:val="-3"/>
                <w:sz w:val="22"/>
                <w:szCs w:val="22"/>
              </w:rPr>
              <w:t>14,185</w:t>
            </w:r>
          </w:p>
        </w:tc>
        <w:tc>
          <w:tcPr>
            <w:tcW w:w="1602"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r>
      <w:tr w:rsidR="0073373D" w:rsidRPr="001B5977" w:rsidTr="007D223A">
        <w:trPr>
          <w:cantSplit/>
        </w:trPr>
        <w:tc>
          <w:tcPr>
            <w:tcW w:w="5238" w:type="dxa"/>
            <w:gridSpan w:val="4"/>
          </w:tcPr>
          <w:p w:rsidR="0073373D" w:rsidRPr="001B5977" w:rsidRDefault="0073373D" w:rsidP="007D223A">
            <w:pPr>
              <w:widowControl w:val="0"/>
              <w:tabs>
                <w:tab w:val="left" w:pos="-720"/>
              </w:tabs>
              <w:suppressAutoHyphens/>
              <w:jc w:val="right"/>
              <w:rPr>
                <w:rFonts w:ascii="Univers" w:hAnsi="Univers"/>
                <w:snapToGrid w:val="0"/>
                <w:spacing w:val="-3"/>
                <w:sz w:val="22"/>
                <w:szCs w:val="22"/>
              </w:rPr>
            </w:pPr>
          </w:p>
        </w:tc>
        <w:tc>
          <w:tcPr>
            <w:tcW w:w="3600" w:type="dxa"/>
            <w:gridSpan w:val="2"/>
          </w:tcPr>
          <w:p w:rsidR="0073373D" w:rsidRPr="001B5977" w:rsidRDefault="0073373D" w:rsidP="007D223A">
            <w:pPr>
              <w:widowControl w:val="0"/>
              <w:tabs>
                <w:tab w:val="left" w:pos="-720"/>
              </w:tabs>
              <w:suppressAutoHyphens/>
              <w:jc w:val="right"/>
              <w:rPr>
                <w:rFonts w:ascii="Univers" w:hAnsi="Univers"/>
                <w:b/>
                <w:snapToGrid w:val="0"/>
                <w:spacing w:val="-3"/>
                <w:sz w:val="22"/>
                <w:szCs w:val="22"/>
              </w:rPr>
            </w:pPr>
          </w:p>
          <w:p w:rsidR="0073373D" w:rsidRPr="001B5977" w:rsidRDefault="0073373D" w:rsidP="007D223A">
            <w:pPr>
              <w:widowControl w:val="0"/>
              <w:tabs>
                <w:tab w:val="left" w:pos="-720"/>
              </w:tabs>
              <w:suppressAutoHyphens/>
              <w:jc w:val="center"/>
              <w:rPr>
                <w:rFonts w:ascii="Univers" w:hAnsi="Univers"/>
                <w:b/>
                <w:snapToGrid w:val="0"/>
                <w:spacing w:val="-3"/>
                <w:sz w:val="22"/>
                <w:szCs w:val="22"/>
              </w:rPr>
            </w:pPr>
            <w:r w:rsidRPr="001B5977">
              <w:rPr>
                <w:rFonts w:ascii="Univers" w:hAnsi="Univers"/>
                <w:b/>
                <w:snapToGrid w:val="0"/>
                <w:spacing w:val="-3"/>
                <w:sz w:val="22"/>
                <w:szCs w:val="22"/>
              </w:rPr>
              <w:t>LOT 4 Total Bid Price Items (1+2)</w:t>
            </w:r>
          </w:p>
        </w:tc>
        <w:tc>
          <w:tcPr>
            <w:tcW w:w="1602" w:type="dxa"/>
          </w:tcPr>
          <w:p w:rsidR="0073373D" w:rsidRPr="001B5977" w:rsidRDefault="0073373D" w:rsidP="007D223A">
            <w:pPr>
              <w:widowControl w:val="0"/>
              <w:tabs>
                <w:tab w:val="left" w:pos="-720"/>
              </w:tabs>
              <w:suppressAutoHyphens/>
              <w:jc w:val="both"/>
              <w:rPr>
                <w:rFonts w:ascii="Univers" w:hAnsi="Univers"/>
                <w:snapToGrid w:val="0"/>
                <w:spacing w:val="-3"/>
                <w:sz w:val="22"/>
                <w:szCs w:val="22"/>
              </w:rPr>
            </w:pPr>
          </w:p>
          <w:p w:rsidR="0073373D" w:rsidRPr="001B5977" w:rsidRDefault="0073373D" w:rsidP="007D223A">
            <w:pPr>
              <w:widowControl w:val="0"/>
              <w:tabs>
                <w:tab w:val="left" w:pos="-720"/>
              </w:tabs>
              <w:suppressAutoHyphens/>
              <w:jc w:val="both"/>
              <w:rPr>
                <w:rFonts w:ascii="Univers" w:hAnsi="Univers"/>
                <w:snapToGrid w:val="0"/>
                <w:spacing w:val="-3"/>
                <w:sz w:val="22"/>
                <w:szCs w:val="22"/>
              </w:rPr>
            </w:pPr>
            <w:r w:rsidRPr="001B5977">
              <w:rPr>
                <w:rFonts w:ascii="Univers" w:hAnsi="Univers"/>
                <w:snapToGrid w:val="0"/>
                <w:spacing w:val="-3"/>
                <w:sz w:val="22"/>
                <w:szCs w:val="22"/>
              </w:rPr>
              <w:t>$</w:t>
            </w:r>
          </w:p>
        </w:tc>
      </w:tr>
    </w:tbl>
    <w:p w:rsidR="0073373D" w:rsidRPr="001B5977" w:rsidRDefault="0073373D" w:rsidP="0073373D">
      <w:pPr>
        <w:widowControl w:val="0"/>
        <w:tabs>
          <w:tab w:val="left" w:pos="-720"/>
        </w:tabs>
        <w:suppressAutoHyphens/>
        <w:jc w:val="both"/>
        <w:rPr>
          <w:rFonts w:ascii="Univers" w:hAnsi="Univers"/>
          <w:snapToGrid w:val="0"/>
          <w:spacing w:val="-3"/>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Virginia Underground Storage Tank (UGST) Fee per gallon</w:t>
      </w:r>
      <w:r w:rsidRPr="0073373D">
        <w:rPr>
          <w:rFonts w:ascii="Arial" w:hAnsi="Arial" w:cs="Arial"/>
          <w:snapToGrid w:val="0"/>
          <w:spacing w:val="-3"/>
          <w:sz w:val="22"/>
          <w:szCs w:val="22"/>
        </w:rPr>
        <w:tab/>
      </w:r>
      <w:r w:rsidRPr="0073373D">
        <w:rPr>
          <w:rFonts w:ascii="Arial" w:hAnsi="Arial" w:cs="Arial"/>
          <w:snapToGrid w:val="0"/>
          <w:spacing w:val="-3"/>
          <w:sz w:val="22"/>
          <w:szCs w:val="22"/>
        </w:rPr>
        <w:tab/>
      </w:r>
      <w:r w:rsidR="0073373D">
        <w:rPr>
          <w:rFonts w:ascii="Arial" w:hAnsi="Arial" w:cs="Arial"/>
          <w:snapToGrid w:val="0"/>
          <w:spacing w:val="-3"/>
          <w:sz w:val="22"/>
          <w:szCs w:val="22"/>
        </w:rPr>
        <w:tab/>
      </w:r>
      <w:r w:rsidR="005D5E55">
        <w:rPr>
          <w:rFonts w:ascii="Arial" w:hAnsi="Arial" w:cs="Arial"/>
          <w:snapToGrid w:val="0"/>
          <w:spacing w:val="-3"/>
          <w:sz w:val="22"/>
          <w:szCs w:val="22"/>
        </w:rPr>
        <w:t xml:space="preserve">                  </w:t>
      </w:r>
      <w:r w:rsidRPr="0073373D">
        <w:rPr>
          <w:rFonts w:ascii="Arial" w:hAnsi="Arial" w:cs="Arial"/>
          <w:snapToGrid w:val="0"/>
          <w:spacing w:val="-3"/>
          <w:sz w:val="22"/>
          <w:szCs w:val="22"/>
        </w:rPr>
        <w:t>$__________</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Federal Leaking Underground Storage Tank (LUGST) Fee per gallon</w:t>
      </w:r>
      <w:r w:rsidRPr="0073373D">
        <w:rPr>
          <w:rFonts w:ascii="Arial" w:hAnsi="Arial" w:cs="Arial"/>
          <w:snapToGrid w:val="0"/>
          <w:spacing w:val="-3"/>
          <w:sz w:val="22"/>
          <w:szCs w:val="22"/>
        </w:rPr>
        <w:tab/>
      </w:r>
      <w:r w:rsidR="005D5E55">
        <w:rPr>
          <w:rFonts w:ascii="Arial" w:hAnsi="Arial" w:cs="Arial"/>
          <w:snapToGrid w:val="0"/>
          <w:spacing w:val="-3"/>
          <w:sz w:val="22"/>
          <w:szCs w:val="22"/>
        </w:rPr>
        <w:t xml:space="preserve">                  </w:t>
      </w:r>
      <w:r w:rsidRPr="0073373D">
        <w:rPr>
          <w:rFonts w:ascii="Arial" w:hAnsi="Arial" w:cs="Arial"/>
          <w:snapToGrid w:val="0"/>
          <w:spacing w:val="-3"/>
          <w:sz w:val="22"/>
          <w:szCs w:val="22"/>
        </w:rPr>
        <w:t>$__________</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 xml:space="preserve">Pumping fee for transport delivery to above ground tank that </w:t>
      </w:r>
      <w:r w:rsidRPr="0073373D">
        <w:rPr>
          <w:rFonts w:ascii="Arial" w:hAnsi="Arial" w:cs="Arial"/>
          <w:snapToGrid w:val="0"/>
          <w:spacing w:val="-3"/>
          <w:sz w:val="22"/>
          <w:szCs w:val="22"/>
          <w:u w:val="single"/>
        </w:rPr>
        <w:t>cannot</w:t>
      </w:r>
      <w:r w:rsidRPr="0073373D">
        <w:rPr>
          <w:rFonts w:ascii="Arial" w:hAnsi="Arial" w:cs="Arial"/>
          <w:snapToGrid w:val="0"/>
          <w:spacing w:val="-3"/>
          <w:sz w:val="22"/>
          <w:szCs w:val="22"/>
        </w:rPr>
        <w:t xml:space="preserve"> be gravity fed.  </w:t>
      </w:r>
      <w:proofErr w:type="gramStart"/>
      <w:r w:rsidRPr="0073373D">
        <w:rPr>
          <w:rFonts w:ascii="Arial" w:hAnsi="Arial" w:cs="Arial"/>
          <w:snapToGrid w:val="0"/>
          <w:spacing w:val="-3"/>
          <w:sz w:val="22"/>
          <w:szCs w:val="22"/>
        </w:rPr>
        <w:t>$____</w:t>
      </w:r>
      <w:r w:rsidR="005D5E55">
        <w:rPr>
          <w:rFonts w:ascii="Arial" w:hAnsi="Arial" w:cs="Arial"/>
          <w:snapToGrid w:val="0"/>
          <w:spacing w:val="-3"/>
          <w:sz w:val="22"/>
          <w:szCs w:val="22"/>
        </w:rPr>
        <w:t>__flat fee</w:t>
      </w:r>
      <w:r w:rsidRPr="0073373D">
        <w:rPr>
          <w:rFonts w:ascii="Arial" w:hAnsi="Arial" w:cs="Arial"/>
          <w:snapToGrid w:val="0"/>
          <w:spacing w:val="-3"/>
          <w:sz w:val="22"/>
          <w:szCs w:val="22"/>
        </w:rPr>
        <w:t>.</w:t>
      </w:r>
      <w:proofErr w:type="gramEnd"/>
      <w:r w:rsidRPr="0073373D">
        <w:rPr>
          <w:rFonts w:ascii="Arial" w:hAnsi="Arial" w:cs="Arial"/>
          <w:snapToGrid w:val="0"/>
          <w:spacing w:val="-3"/>
          <w:sz w:val="22"/>
          <w:szCs w:val="22"/>
        </w:rPr>
        <w:t xml:space="preserve"> </w:t>
      </w:r>
      <w:r w:rsidRPr="0073373D">
        <w:rPr>
          <w:rFonts w:ascii="Arial" w:hAnsi="Arial" w:cs="Arial"/>
          <w:snapToGrid w:val="0"/>
          <w:spacing w:val="-3"/>
          <w:sz w:val="22"/>
          <w:szCs w:val="22"/>
        </w:rPr>
        <w:tab/>
        <w:t xml:space="preserve">This fee is only in circumstances as described on page </w:t>
      </w:r>
      <w:r w:rsidR="00370761">
        <w:rPr>
          <w:rFonts w:ascii="Arial" w:hAnsi="Arial" w:cs="Arial"/>
          <w:snapToGrid w:val="0"/>
          <w:spacing w:val="-3"/>
          <w:sz w:val="22"/>
          <w:szCs w:val="22"/>
        </w:rPr>
        <w:t>4</w:t>
      </w:r>
      <w:r w:rsidRPr="0073373D">
        <w:rPr>
          <w:rFonts w:ascii="Arial" w:hAnsi="Arial" w:cs="Arial"/>
          <w:snapToGrid w:val="0"/>
          <w:spacing w:val="-3"/>
          <w:sz w:val="22"/>
          <w:szCs w:val="22"/>
        </w:rPr>
        <w:t xml:space="preserve">, Order and Delivery, line </w:t>
      </w:r>
      <w:r w:rsidR="0073373D">
        <w:rPr>
          <w:rFonts w:ascii="Arial" w:hAnsi="Arial" w:cs="Arial"/>
          <w:snapToGrid w:val="0"/>
          <w:spacing w:val="-3"/>
          <w:sz w:val="22"/>
          <w:szCs w:val="22"/>
        </w:rPr>
        <w:t>E</w:t>
      </w:r>
      <w:r w:rsidRPr="0073373D">
        <w:rPr>
          <w:rFonts w:ascii="Arial" w:hAnsi="Arial" w:cs="Arial"/>
          <w:snapToGrid w:val="0"/>
          <w:spacing w:val="-3"/>
          <w:sz w:val="22"/>
          <w:szCs w:val="22"/>
        </w:rPr>
        <w:t>.</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b/>
          <w:bCs/>
          <w:snapToGrid w:val="0"/>
          <w:spacing w:val="-3"/>
          <w:sz w:val="22"/>
          <w:szCs w:val="22"/>
        </w:rPr>
        <w:t>ADDITIONAL INFORMATION REQUIRED – Bidders shall complete the following information.  Failure to do so may result in your bid being declared non-responsive</w:t>
      </w:r>
      <w:r w:rsidRPr="0073373D">
        <w:rPr>
          <w:rFonts w:ascii="Arial" w:hAnsi="Arial" w:cs="Arial"/>
          <w:snapToGrid w:val="0"/>
          <w:spacing w:val="-3"/>
          <w:sz w:val="22"/>
          <w:szCs w:val="22"/>
        </w:rPr>
        <w:t>.</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rPr>
          <w:rFonts w:ascii="Arial" w:hAnsi="Arial" w:cs="Arial"/>
          <w:snapToGrid w:val="0"/>
          <w:spacing w:val="-3"/>
          <w:sz w:val="22"/>
          <w:szCs w:val="22"/>
        </w:rPr>
      </w:pPr>
      <w:r w:rsidRPr="0073373D">
        <w:rPr>
          <w:rFonts w:ascii="Arial" w:hAnsi="Arial" w:cs="Arial"/>
          <w:snapToGrid w:val="0"/>
          <w:spacing w:val="-3"/>
          <w:sz w:val="22"/>
          <w:szCs w:val="22"/>
        </w:rPr>
        <w:t>1.</w:t>
      </w:r>
      <w:r w:rsidRPr="0073373D">
        <w:rPr>
          <w:rFonts w:ascii="Arial" w:hAnsi="Arial" w:cs="Arial"/>
          <w:snapToGrid w:val="0"/>
          <w:spacing w:val="-3"/>
          <w:sz w:val="22"/>
          <w:szCs w:val="22"/>
        </w:rPr>
        <w:tab/>
        <w:t>When placing orders, how many hours advance notice of delivery do you require:</w:t>
      </w:r>
    </w:p>
    <w:p w:rsidR="001B5977" w:rsidRPr="0073373D" w:rsidRDefault="001B5977" w:rsidP="001B5977">
      <w:pPr>
        <w:widowControl w:val="0"/>
        <w:rPr>
          <w:rFonts w:ascii="Arial" w:hAnsi="Arial" w:cs="Arial"/>
          <w:snapToGrid w:val="0"/>
          <w:spacing w:val="-3"/>
          <w:sz w:val="22"/>
          <w:szCs w:val="22"/>
        </w:rPr>
      </w:pPr>
    </w:p>
    <w:p w:rsidR="001B5977" w:rsidRPr="0073373D" w:rsidRDefault="001B5977" w:rsidP="001B5977">
      <w:pPr>
        <w:widowControl w:val="0"/>
        <w:ind w:firstLine="720"/>
        <w:rPr>
          <w:rFonts w:ascii="Arial" w:hAnsi="Arial" w:cs="Arial"/>
          <w:snapToGrid w:val="0"/>
          <w:spacing w:val="-3"/>
          <w:sz w:val="22"/>
          <w:szCs w:val="22"/>
        </w:rPr>
      </w:pPr>
      <w:r w:rsidRPr="0073373D">
        <w:rPr>
          <w:rFonts w:ascii="Arial" w:hAnsi="Arial" w:cs="Arial"/>
          <w:snapToGrid w:val="0"/>
          <w:spacing w:val="-3"/>
          <w:sz w:val="22"/>
          <w:szCs w:val="22"/>
        </w:rPr>
        <w:t>Normal Orders:</w:t>
      </w:r>
      <w:r w:rsidRPr="0073373D">
        <w:rPr>
          <w:rFonts w:ascii="Arial" w:hAnsi="Arial" w:cs="Arial"/>
          <w:snapToGrid w:val="0"/>
          <w:spacing w:val="-3"/>
          <w:sz w:val="22"/>
          <w:szCs w:val="22"/>
        </w:rPr>
        <w:tab/>
      </w:r>
      <w:r w:rsidRPr="0073373D">
        <w:rPr>
          <w:rFonts w:ascii="Arial" w:hAnsi="Arial" w:cs="Arial"/>
          <w:snapToGrid w:val="0"/>
          <w:spacing w:val="-3"/>
          <w:sz w:val="22"/>
          <w:szCs w:val="22"/>
        </w:rPr>
        <w:tab/>
        <w:t>___________hours</w:t>
      </w:r>
    </w:p>
    <w:p w:rsidR="001B5977" w:rsidRPr="0073373D" w:rsidRDefault="001B5977" w:rsidP="001B5977">
      <w:pPr>
        <w:widowControl w:val="0"/>
        <w:rPr>
          <w:rFonts w:ascii="Arial" w:hAnsi="Arial" w:cs="Arial"/>
          <w:snapToGrid w:val="0"/>
          <w:spacing w:val="-3"/>
          <w:sz w:val="22"/>
          <w:szCs w:val="22"/>
        </w:rPr>
      </w:pPr>
    </w:p>
    <w:p w:rsidR="001B5977" w:rsidRPr="0073373D" w:rsidRDefault="001B5977" w:rsidP="001B5977">
      <w:pPr>
        <w:widowControl w:val="0"/>
        <w:ind w:firstLine="720"/>
        <w:rPr>
          <w:rFonts w:ascii="Arial" w:hAnsi="Arial" w:cs="Arial"/>
          <w:snapToGrid w:val="0"/>
          <w:spacing w:val="-3"/>
          <w:sz w:val="22"/>
          <w:szCs w:val="22"/>
        </w:rPr>
      </w:pPr>
      <w:r w:rsidRPr="0073373D">
        <w:rPr>
          <w:rFonts w:ascii="Arial" w:hAnsi="Arial" w:cs="Arial"/>
          <w:snapToGrid w:val="0"/>
          <w:spacing w:val="-3"/>
          <w:sz w:val="22"/>
          <w:szCs w:val="22"/>
        </w:rPr>
        <w:t>Emergency Orders:</w:t>
      </w:r>
      <w:r w:rsidRPr="0073373D">
        <w:rPr>
          <w:rFonts w:ascii="Arial" w:hAnsi="Arial" w:cs="Arial"/>
          <w:snapToGrid w:val="0"/>
          <w:spacing w:val="-3"/>
          <w:sz w:val="22"/>
          <w:szCs w:val="22"/>
        </w:rPr>
        <w:tab/>
      </w:r>
      <w:r w:rsidRPr="0073373D">
        <w:rPr>
          <w:rFonts w:ascii="Arial" w:hAnsi="Arial" w:cs="Arial"/>
          <w:snapToGrid w:val="0"/>
          <w:spacing w:val="-3"/>
          <w:sz w:val="22"/>
          <w:szCs w:val="22"/>
        </w:rPr>
        <w:tab/>
        <w:t>___________hours</w:t>
      </w:r>
    </w:p>
    <w:p w:rsidR="001B5977" w:rsidRPr="0073373D" w:rsidRDefault="001B5977" w:rsidP="001B5977">
      <w:pPr>
        <w:widowControl w:val="0"/>
        <w:rPr>
          <w:rFonts w:ascii="Arial" w:hAnsi="Arial" w:cs="Arial"/>
          <w:snapToGrid w:val="0"/>
          <w:spacing w:val="-3"/>
          <w:sz w:val="22"/>
          <w:szCs w:val="22"/>
        </w:rPr>
      </w:pPr>
    </w:p>
    <w:p w:rsidR="001B5977" w:rsidRPr="0073373D" w:rsidRDefault="001B5977" w:rsidP="001B5977">
      <w:pPr>
        <w:widowControl w:val="0"/>
        <w:ind w:left="720" w:hanging="720"/>
        <w:rPr>
          <w:rFonts w:ascii="Arial" w:hAnsi="Arial" w:cs="Arial"/>
          <w:snapToGrid w:val="0"/>
          <w:spacing w:val="-3"/>
          <w:sz w:val="22"/>
          <w:szCs w:val="22"/>
        </w:rPr>
      </w:pPr>
      <w:r w:rsidRPr="0073373D">
        <w:rPr>
          <w:rFonts w:ascii="Arial" w:hAnsi="Arial" w:cs="Arial"/>
          <w:snapToGrid w:val="0"/>
          <w:spacing w:val="-3"/>
          <w:sz w:val="22"/>
          <w:szCs w:val="22"/>
        </w:rPr>
        <w:t>2.</w:t>
      </w:r>
      <w:r w:rsidRPr="0073373D">
        <w:rPr>
          <w:rFonts w:ascii="Arial" w:hAnsi="Arial" w:cs="Arial"/>
          <w:snapToGrid w:val="0"/>
          <w:spacing w:val="-3"/>
          <w:sz w:val="22"/>
          <w:szCs w:val="22"/>
        </w:rPr>
        <w:tab/>
        <w:t>In the event, due to unforeseen circumstances, an order(s) are canceled, what is your provision for cancellation?</w:t>
      </w:r>
    </w:p>
    <w:p w:rsidR="001B5977" w:rsidRPr="0073373D" w:rsidRDefault="001B5977" w:rsidP="001B5977">
      <w:pPr>
        <w:widowControl w:val="0"/>
        <w:ind w:left="1440"/>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ab/>
        <w:t>Advance Notice of Cancellation  ___________hours preferred</w:t>
      </w:r>
    </w:p>
    <w:p w:rsidR="00A01FF6" w:rsidRDefault="00A01FF6" w:rsidP="001B5977">
      <w:pPr>
        <w:widowControl w:val="0"/>
        <w:tabs>
          <w:tab w:val="left" w:pos="-720"/>
        </w:tabs>
        <w:suppressAutoHyphens/>
        <w:ind w:left="1440" w:hanging="1440"/>
        <w:jc w:val="both"/>
        <w:rPr>
          <w:rFonts w:ascii="Arial" w:hAnsi="Arial" w:cs="Arial"/>
          <w:snapToGrid w:val="0"/>
          <w:spacing w:val="-3"/>
          <w:sz w:val="22"/>
          <w:szCs w:val="22"/>
        </w:rPr>
      </w:pPr>
    </w:p>
    <w:p w:rsidR="00F5258C" w:rsidRDefault="00F5258C" w:rsidP="001B5977">
      <w:pPr>
        <w:widowControl w:val="0"/>
        <w:tabs>
          <w:tab w:val="left" w:pos="-720"/>
        </w:tabs>
        <w:suppressAutoHyphens/>
        <w:ind w:left="1440" w:hanging="1440"/>
        <w:jc w:val="both"/>
        <w:rPr>
          <w:rFonts w:ascii="Arial" w:hAnsi="Arial" w:cs="Arial"/>
          <w:snapToGrid w:val="0"/>
          <w:spacing w:val="-3"/>
          <w:sz w:val="22"/>
          <w:szCs w:val="22"/>
        </w:rPr>
      </w:pPr>
    </w:p>
    <w:p w:rsidR="00F5258C" w:rsidRDefault="00F5258C" w:rsidP="00F5258C">
      <w:pPr>
        <w:widowControl w:val="0"/>
        <w:jc w:val="right"/>
        <w:rPr>
          <w:rFonts w:ascii="Arial" w:hAnsi="Arial" w:cs="Arial"/>
          <w:snapToGrid w:val="0"/>
          <w:spacing w:val="-3"/>
          <w:sz w:val="22"/>
          <w:szCs w:val="22"/>
        </w:rPr>
      </w:pPr>
    </w:p>
    <w:p w:rsidR="005D5E55" w:rsidRDefault="005D5E55" w:rsidP="00F5258C">
      <w:pPr>
        <w:widowControl w:val="0"/>
        <w:jc w:val="right"/>
        <w:rPr>
          <w:rFonts w:ascii="Arial" w:hAnsi="Arial" w:cs="Arial"/>
          <w:snapToGrid w:val="0"/>
          <w:spacing w:val="-3"/>
          <w:sz w:val="22"/>
          <w:szCs w:val="22"/>
        </w:rPr>
      </w:pPr>
    </w:p>
    <w:p w:rsidR="00F5258C" w:rsidRDefault="00F5258C" w:rsidP="00F5258C">
      <w:pPr>
        <w:widowControl w:val="0"/>
        <w:jc w:val="right"/>
        <w:rPr>
          <w:rFonts w:ascii="Arial" w:hAnsi="Arial" w:cs="Arial"/>
          <w:snapToGrid w:val="0"/>
          <w:spacing w:val="-3"/>
          <w:sz w:val="22"/>
          <w:szCs w:val="22"/>
        </w:rPr>
      </w:pPr>
    </w:p>
    <w:p w:rsidR="00F5258C" w:rsidRPr="00B9671C" w:rsidRDefault="00F5258C" w:rsidP="00F5258C">
      <w:pPr>
        <w:widowControl w:val="0"/>
        <w:jc w:val="right"/>
        <w:rPr>
          <w:rFonts w:ascii="Arial" w:hAnsi="Arial" w:cs="Arial"/>
          <w:snapToGrid w:val="0"/>
          <w:spacing w:val="-3"/>
          <w:sz w:val="22"/>
          <w:szCs w:val="22"/>
        </w:rPr>
      </w:pPr>
      <w:r>
        <w:rPr>
          <w:rFonts w:ascii="Arial" w:hAnsi="Arial" w:cs="Arial"/>
          <w:snapToGrid w:val="0"/>
          <w:spacing w:val="-3"/>
          <w:sz w:val="22"/>
          <w:szCs w:val="22"/>
        </w:rPr>
        <w:t>IFB</w:t>
      </w:r>
      <w:r w:rsidRPr="00B9671C">
        <w:rPr>
          <w:rFonts w:ascii="Arial" w:hAnsi="Arial" w:cs="Arial"/>
          <w:snapToGrid w:val="0"/>
          <w:spacing w:val="-3"/>
          <w:sz w:val="22"/>
          <w:szCs w:val="22"/>
        </w:rPr>
        <w:t xml:space="preserve"> # 13-</w:t>
      </w:r>
      <w:r>
        <w:rPr>
          <w:rFonts w:ascii="Arial" w:hAnsi="Arial" w:cs="Arial"/>
          <w:snapToGrid w:val="0"/>
          <w:spacing w:val="-3"/>
          <w:sz w:val="22"/>
          <w:szCs w:val="22"/>
        </w:rPr>
        <w:t>9471</w:t>
      </w:r>
      <w:r w:rsidRPr="00B9671C">
        <w:rPr>
          <w:rFonts w:ascii="Arial" w:hAnsi="Arial" w:cs="Arial"/>
          <w:snapToGrid w:val="0"/>
          <w:spacing w:val="-3"/>
          <w:sz w:val="22"/>
          <w:szCs w:val="22"/>
        </w:rPr>
        <w:t>-</w:t>
      </w:r>
      <w:r>
        <w:rPr>
          <w:rFonts w:ascii="Arial" w:hAnsi="Arial" w:cs="Arial"/>
          <w:snapToGrid w:val="0"/>
          <w:spacing w:val="-3"/>
          <w:sz w:val="22"/>
          <w:szCs w:val="22"/>
        </w:rPr>
        <w:t>9</w:t>
      </w:r>
      <w:r w:rsidRPr="00B9671C">
        <w:rPr>
          <w:rFonts w:ascii="Arial" w:hAnsi="Arial" w:cs="Arial"/>
          <w:snapToGrid w:val="0"/>
          <w:spacing w:val="-3"/>
          <w:sz w:val="22"/>
          <w:szCs w:val="22"/>
        </w:rPr>
        <w:t xml:space="preserve">JC </w:t>
      </w:r>
    </w:p>
    <w:p w:rsidR="00F5258C" w:rsidRDefault="00F5258C" w:rsidP="001B5977">
      <w:pPr>
        <w:widowControl w:val="0"/>
        <w:tabs>
          <w:tab w:val="left" w:pos="-720"/>
        </w:tabs>
        <w:suppressAutoHyphens/>
        <w:ind w:left="1440" w:hanging="1440"/>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ind w:left="1440" w:hanging="1440"/>
        <w:jc w:val="both"/>
        <w:rPr>
          <w:rFonts w:ascii="Arial" w:hAnsi="Arial" w:cs="Arial"/>
          <w:snapToGrid w:val="0"/>
          <w:spacing w:val="-3"/>
          <w:sz w:val="22"/>
          <w:szCs w:val="22"/>
        </w:rPr>
      </w:pPr>
      <w:r w:rsidRPr="0073373D">
        <w:rPr>
          <w:rFonts w:ascii="Arial" w:hAnsi="Arial" w:cs="Arial"/>
          <w:snapToGrid w:val="0"/>
          <w:spacing w:val="-3"/>
          <w:sz w:val="22"/>
          <w:szCs w:val="22"/>
        </w:rPr>
        <w:t>3.</w:t>
      </w:r>
      <w:r w:rsidR="007546C8" w:rsidRPr="0073373D">
        <w:rPr>
          <w:rFonts w:ascii="Arial" w:hAnsi="Arial" w:cs="Arial"/>
          <w:snapToGrid w:val="0"/>
          <w:spacing w:val="-3"/>
          <w:sz w:val="22"/>
          <w:szCs w:val="22"/>
        </w:rPr>
        <w:t xml:space="preserve">        </w:t>
      </w:r>
      <w:r w:rsidRPr="0073373D">
        <w:rPr>
          <w:rFonts w:ascii="Arial" w:hAnsi="Arial" w:cs="Arial"/>
          <w:snapToGrid w:val="0"/>
          <w:spacing w:val="-3"/>
          <w:sz w:val="22"/>
          <w:szCs w:val="22"/>
        </w:rPr>
        <w:t>Please indicate your hours of delivery</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ab/>
        <w:t>Normal Delivery Hours</w:t>
      </w:r>
      <w:r w:rsidRPr="0073373D">
        <w:rPr>
          <w:rFonts w:ascii="Arial" w:hAnsi="Arial" w:cs="Arial"/>
          <w:snapToGrid w:val="0"/>
          <w:spacing w:val="-3"/>
          <w:sz w:val="22"/>
          <w:szCs w:val="22"/>
        </w:rPr>
        <w:tab/>
      </w:r>
      <w:r w:rsidRPr="0073373D">
        <w:rPr>
          <w:rFonts w:ascii="Arial" w:hAnsi="Arial" w:cs="Arial"/>
          <w:snapToGrid w:val="0"/>
          <w:spacing w:val="-3"/>
          <w:sz w:val="22"/>
          <w:szCs w:val="22"/>
        </w:rPr>
        <w:tab/>
      </w:r>
      <w:r w:rsidR="008D0A4A">
        <w:rPr>
          <w:rFonts w:ascii="Arial" w:hAnsi="Arial" w:cs="Arial"/>
          <w:snapToGrid w:val="0"/>
          <w:spacing w:val="-3"/>
          <w:sz w:val="22"/>
          <w:szCs w:val="22"/>
        </w:rPr>
        <w:tab/>
      </w:r>
      <w:r w:rsidRPr="0073373D">
        <w:rPr>
          <w:rFonts w:ascii="Arial" w:hAnsi="Arial" w:cs="Arial"/>
          <w:snapToGrid w:val="0"/>
          <w:spacing w:val="-3"/>
          <w:sz w:val="22"/>
          <w:szCs w:val="22"/>
        </w:rPr>
        <w:t>__________</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ab/>
        <w:t>Emergency Delivery Hours</w:t>
      </w:r>
      <w:r w:rsidRPr="0073373D">
        <w:rPr>
          <w:rFonts w:ascii="Arial" w:hAnsi="Arial" w:cs="Arial"/>
          <w:snapToGrid w:val="0"/>
          <w:spacing w:val="-3"/>
          <w:sz w:val="22"/>
          <w:szCs w:val="22"/>
        </w:rPr>
        <w:tab/>
      </w:r>
      <w:r w:rsidRPr="0073373D">
        <w:rPr>
          <w:rFonts w:ascii="Arial" w:hAnsi="Arial" w:cs="Arial"/>
          <w:snapToGrid w:val="0"/>
          <w:spacing w:val="-3"/>
          <w:sz w:val="22"/>
          <w:szCs w:val="22"/>
        </w:rPr>
        <w:tab/>
        <w:t>__________</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ind w:left="720"/>
        <w:jc w:val="both"/>
        <w:rPr>
          <w:rFonts w:ascii="Arial" w:hAnsi="Arial" w:cs="Arial"/>
          <w:b/>
          <w:snapToGrid w:val="0"/>
          <w:spacing w:val="-3"/>
          <w:sz w:val="22"/>
          <w:szCs w:val="22"/>
        </w:rPr>
      </w:pPr>
      <w:r w:rsidRPr="0073373D">
        <w:rPr>
          <w:rFonts w:ascii="Arial" w:hAnsi="Arial" w:cs="Arial"/>
          <w:b/>
          <w:snapToGrid w:val="0"/>
          <w:spacing w:val="-3"/>
          <w:sz w:val="22"/>
          <w:szCs w:val="22"/>
        </w:rPr>
        <w:t>(Emergency delivery response time shall be within 4 hours of receiving the call)</w:t>
      </w:r>
    </w:p>
    <w:p w:rsidR="001B5977" w:rsidRPr="0073373D" w:rsidRDefault="001B5977" w:rsidP="001B5977">
      <w:pPr>
        <w:widowControl w:val="0"/>
        <w:tabs>
          <w:tab w:val="left" w:pos="-720"/>
        </w:tabs>
        <w:suppressAutoHyphens/>
        <w:jc w:val="both"/>
        <w:rPr>
          <w:rFonts w:ascii="Arial" w:hAnsi="Arial" w:cs="Arial"/>
          <w:b/>
          <w:snapToGrid w:val="0"/>
          <w:spacing w:val="-3"/>
          <w:sz w:val="22"/>
          <w:szCs w:val="22"/>
        </w:rPr>
      </w:pPr>
    </w:p>
    <w:p w:rsidR="0073373D" w:rsidRDefault="0073373D" w:rsidP="001B5977">
      <w:pPr>
        <w:widowControl w:val="0"/>
        <w:tabs>
          <w:tab w:val="left" w:pos="-720"/>
        </w:tabs>
        <w:suppressAutoHyphens/>
        <w:ind w:left="720" w:hanging="720"/>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ind w:left="720" w:hanging="720"/>
        <w:jc w:val="both"/>
        <w:rPr>
          <w:rFonts w:ascii="Arial" w:hAnsi="Arial" w:cs="Arial"/>
          <w:snapToGrid w:val="0"/>
          <w:spacing w:val="-3"/>
          <w:sz w:val="22"/>
          <w:szCs w:val="22"/>
        </w:rPr>
      </w:pPr>
      <w:r w:rsidRPr="0073373D">
        <w:rPr>
          <w:rFonts w:ascii="Arial" w:hAnsi="Arial" w:cs="Arial"/>
          <w:snapToGrid w:val="0"/>
          <w:spacing w:val="-3"/>
          <w:sz w:val="22"/>
          <w:szCs w:val="22"/>
        </w:rPr>
        <w:t>4.</w:t>
      </w:r>
      <w:r w:rsidRPr="0073373D">
        <w:rPr>
          <w:rFonts w:ascii="Arial" w:hAnsi="Arial" w:cs="Arial"/>
          <w:snapToGrid w:val="0"/>
          <w:spacing w:val="-3"/>
          <w:sz w:val="22"/>
          <w:szCs w:val="22"/>
        </w:rPr>
        <w:tab/>
        <w:t>Please list holiday(s) that your company is closed when deliveries will NOT be made.</w:t>
      </w:r>
    </w:p>
    <w:p w:rsidR="001B5977" w:rsidRPr="0073373D" w:rsidRDefault="001B5977" w:rsidP="001B5977">
      <w:pPr>
        <w:widowControl w:val="0"/>
        <w:tabs>
          <w:tab w:val="left" w:pos="-720"/>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ab/>
        <w:t>___________________________________________________________</w:t>
      </w:r>
    </w:p>
    <w:p w:rsidR="001B5977" w:rsidRPr="0073373D" w:rsidRDefault="001B5977" w:rsidP="001B5977">
      <w:pPr>
        <w:widowControl w:val="0"/>
        <w:tabs>
          <w:tab w:val="left" w:pos="-720"/>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ab/>
        <w:t>___________________________________________________________</w:t>
      </w:r>
    </w:p>
    <w:p w:rsidR="001B5977" w:rsidRPr="0073373D" w:rsidRDefault="001B5977" w:rsidP="001B5977">
      <w:pPr>
        <w:widowControl w:val="0"/>
        <w:tabs>
          <w:tab w:val="left" w:pos="-720"/>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ab/>
        <w:t>___________________________________________________________</w:t>
      </w:r>
    </w:p>
    <w:p w:rsidR="001B5977" w:rsidRPr="0073373D" w:rsidRDefault="001B5977" w:rsidP="001B5977">
      <w:pPr>
        <w:widowControl w:val="0"/>
        <w:tabs>
          <w:tab w:val="left" w:pos="-720"/>
        </w:tabs>
        <w:suppressAutoHyphens/>
        <w:ind w:left="1440"/>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ind w:left="1440" w:hanging="1440"/>
        <w:jc w:val="both"/>
        <w:rPr>
          <w:rFonts w:ascii="Arial" w:hAnsi="Arial" w:cs="Arial"/>
          <w:snapToGrid w:val="0"/>
          <w:spacing w:val="-3"/>
          <w:sz w:val="22"/>
          <w:szCs w:val="22"/>
        </w:rPr>
      </w:pPr>
      <w:r w:rsidRPr="0073373D">
        <w:rPr>
          <w:rFonts w:ascii="Arial" w:hAnsi="Arial" w:cs="Arial"/>
          <w:snapToGrid w:val="0"/>
          <w:spacing w:val="-3"/>
          <w:sz w:val="22"/>
          <w:szCs w:val="22"/>
        </w:rPr>
        <w:t>5.</w:t>
      </w:r>
      <w:r w:rsidR="0073373D">
        <w:rPr>
          <w:rFonts w:ascii="Arial" w:hAnsi="Arial" w:cs="Arial"/>
          <w:snapToGrid w:val="0"/>
          <w:spacing w:val="-3"/>
          <w:sz w:val="22"/>
          <w:szCs w:val="22"/>
        </w:rPr>
        <w:t xml:space="preserve">        </w:t>
      </w:r>
      <w:r w:rsidRPr="0073373D">
        <w:rPr>
          <w:rFonts w:ascii="Arial" w:hAnsi="Arial" w:cs="Arial"/>
          <w:snapToGrid w:val="0"/>
          <w:spacing w:val="-3"/>
          <w:sz w:val="22"/>
          <w:szCs w:val="22"/>
        </w:rPr>
        <w:t>Whom may we contact at your company for 24-hour emergency service?</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ab/>
        <w:t>Name:</w:t>
      </w:r>
      <w:r w:rsidRPr="0073373D">
        <w:rPr>
          <w:rFonts w:ascii="Arial" w:hAnsi="Arial" w:cs="Arial"/>
          <w:snapToGrid w:val="0"/>
          <w:spacing w:val="-3"/>
          <w:sz w:val="22"/>
          <w:szCs w:val="22"/>
        </w:rPr>
        <w:tab/>
      </w:r>
      <w:r w:rsidRPr="0073373D">
        <w:rPr>
          <w:rFonts w:ascii="Arial" w:hAnsi="Arial" w:cs="Arial"/>
          <w:snapToGrid w:val="0"/>
          <w:spacing w:val="-3"/>
          <w:sz w:val="22"/>
          <w:szCs w:val="22"/>
        </w:rPr>
        <w:tab/>
        <w:t>_________________________________________________</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ab/>
        <w:t>Title:</w:t>
      </w:r>
      <w:r w:rsidRPr="0073373D">
        <w:rPr>
          <w:rFonts w:ascii="Arial" w:hAnsi="Arial" w:cs="Arial"/>
          <w:snapToGrid w:val="0"/>
          <w:spacing w:val="-3"/>
          <w:sz w:val="22"/>
          <w:szCs w:val="22"/>
        </w:rPr>
        <w:tab/>
      </w:r>
      <w:r w:rsidRPr="0073373D">
        <w:rPr>
          <w:rFonts w:ascii="Arial" w:hAnsi="Arial" w:cs="Arial"/>
          <w:snapToGrid w:val="0"/>
          <w:spacing w:val="-3"/>
          <w:sz w:val="22"/>
          <w:szCs w:val="22"/>
        </w:rPr>
        <w:tab/>
        <w:t>_________________________________________________</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ab/>
        <w:t>Telephone:</w:t>
      </w:r>
      <w:r w:rsidRPr="0073373D">
        <w:rPr>
          <w:rFonts w:ascii="Arial" w:hAnsi="Arial" w:cs="Arial"/>
          <w:snapToGrid w:val="0"/>
          <w:spacing w:val="-3"/>
          <w:sz w:val="22"/>
          <w:szCs w:val="22"/>
        </w:rPr>
        <w:tab/>
        <w:t>_________________________________________________</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ab/>
        <w:t>E-mail:</w:t>
      </w:r>
      <w:r w:rsidR="00934A03">
        <w:rPr>
          <w:rFonts w:ascii="Arial" w:hAnsi="Arial" w:cs="Arial"/>
          <w:snapToGrid w:val="0"/>
          <w:spacing w:val="-3"/>
          <w:sz w:val="22"/>
          <w:szCs w:val="22"/>
        </w:rPr>
        <w:t xml:space="preserve">  </w:t>
      </w:r>
      <w:r w:rsidRPr="0073373D">
        <w:rPr>
          <w:rFonts w:ascii="Arial" w:hAnsi="Arial" w:cs="Arial"/>
          <w:snapToGrid w:val="0"/>
          <w:spacing w:val="-3"/>
          <w:sz w:val="22"/>
          <w:szCs w:val="22"/>
        </w:rPr>
        <w:tab/>
        <w:t>_________________________________________________</w:t>
      </w:r>
    </w:p>
    <w:p w:rsidR="003E17B3" w:rsidRPr="0073373D" w:rsidRDefault="003E17B3"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jc w:val="right"/>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My/Our payment terms are:  ____________________________.  If Bidder offers a cash discount for prompt payment, it will only be considered in determining the lowest responsible bidder if the bidder allows at least twenty (20) days for the prompt payment after the goods or services are received or after the invoice is rendered, whichever is later.</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C32BB1" w:rsidRDefault="001B5977" w:rsidP="00934A03">
      <w:pPr>
        <w:widowControl w:val="0"/>
        <w:tabs>
          <w:tab w:val="left" w:pos="-720"/>
        </w:tabs>
        <w:suppressAutoHyphens/>
        <w:jc w:val="both"/>
        <w:rPr>
          <w:rFonts w:ascii="Arial" w:hAnsi="Arial" w:cs="Arial"/>
          <w:b/>
          <w:bCs/>
          <w:snapToGrid w:val="0"/>
          <w:spacing w:val="-3"/>
          <w:sz w:val="22"/>
          <w:szCs w:val="22"/>
        </w:rPr>
      </w:pPr>
      <w:r w:rsidRPr="0073373D">
        <w:rPr>
          <w:rFonts w:ascii="Arial" w:hAnsi="Arial" w:cs="Arial"/>
          <w:b/>
          <w:bCs/>
          <w:snapToGrid w:val="0"/>
          <w:spacing w:val="-3"/>
          <w:sz w:val="22"/>
          <w:szCs w:val="22"/>
        </w:rPr>
        <w:t>To aid in the evaluation of bids, bidders must submit the original Bid Form</w:t>
      </w:r>
      <w:r w:rsidR="00120C7D">
        <w:rPr>
          <w:rFonts w:ascii="Arial" w:hAnsi="Arial" w:cs="Arial"/>
          <w:b/>
          <w:bCs/>
          <w:snapToGrid w:val="0"/>
          <w:spacing w:val="-3"/>
          <w:sz w:val="22"/>
          <w:szCs w:val="22"/>
        </w:rPr>
        <w:t xml:space="preserve"> pages 8-12, Bid Signature Sheet, page 13</w:t>
      </w:r>
      <w:r w:rsidRPr="0073373D">
        <w:rPr>
          <w:rFonts w:ascii="Arial" w:hAnsi="Arial" w:cs="Arial"/>
          <w:b/>
          <w:bCs/>
          <w:snapToGrid w:val="0"/>
          <w:spacing w:val="-3"/>
          <w:sz w:val="22"/>
          <w:szCs w:val="22"/>
        </w:rPr>
        <w:t>, Attachment A</w:t>
      </w:r>
      <w:r w:rsidR="00A01FF6">
        <w:rPr>
          <w:rFonts w:ascii="Arial" w:hAnsi="Arial" w:cs="Arial"/>
          <w:b/>
          <w:bCs/>
          <w:snapToGrid w:val="0"/>
          <w:spacing w:val="-3"/>
          <w:sz w:val="22"/>
          <w:szCs w:val="22"/>
        </w:rPr>
        <w:t xml:space="preserve"> </w:t>
      </w:r>
      <w:r w:rsidR="00C32BB1">
        <w:rPr>
          <w:rFonts w:ascii="Arial" w:hAnsi="Arial" w:cs="Arial"/>
          <w:b/>
          <w:bCs/>
          <w:snapToGrid w:val="0"/>
          <w:spacing w:val="-3"/>
          <w:sz w:val="22"/>
          <w:szCs w:val="22"/>
        </w:rPr>
        <w:t>(Supplier’s</w:t>
      </w:r>
      <w:r w:rsidRPr="0073373D">
        <w:rPr>
          <w:rFonts w:ascii="Arial" w:hAnsi="Arial" w:cs="Arial"/>
          <w:b/>
          <w:bCs/>
          <w:snapToGrid w:val="0"/>
          <w:spacing w:val="-3"/>
          <w:sz w:val="22"/>
          <w:szCs w:val="22"/>
        </w:rPr>
        <w:t xml:space="preserve"> Data Sheet</w:t>
      </w:r>
      <w:r w:rsidR="00C32BB1">
        <w:rPr>
          <w:rFonts w:ascii="Arial" w:hAnsi="Arial" w:cs="Arial"/>
          <w:b/>
          <w:bCs/>
          <w:snapToGrid w:val="0"/>
          <w:spacing w:val="-3"/>
          <w:sz w:val="22"/>
          <w:szCs w:val="22"/>
        </w:rPr>
        <w:t>)</w:t>
      </w:r>
      <w:r w:rsidRPr="0073373D">
        <w:rPr>
          <w:rFonts w:ascii="Arial" w:hAnsi="Arial" w:cs="Arial"/>
          <w:b/>
          <w:bCs/>
          <w:snapToGrid w:val="0"/>
          <w:spacing w:val="-3"/>
          <w:sz w:val="22"/>
          <w:szCs w:val="22"/>
        </w:rPr>
        <w:t>, Attachment B</w:t>
      </w:r>
      <w:r w:rsidR="00A01FF6">
        <w:rPr>
          <w:rFonts w:ascii="Arial" w:hAnsi="Arial" w:cs="Arial"/>
          <w:b/>
          <w:bCs/>
          <w:snapToGrid w:val="0"/>
          <w:spacing w:val="-3"/>
          <w:sz w:val="22"/>
          <w:szCs w:val="22"/>
        </w:rPr>
        <w:t xml:space="preserve"> </w:t>
      </w:r>
      <w:r w:rsidR="00C32BB1">
        <w:rPr>
          <w:rFonts w:ascii="Arial" w:hAnsi="Arial" w:cs="Arial"/>
          <w:b/>
          <w:bCs/>
          <w:snapToGrid w:val="0"/>
          <w:spacing w:val="-3"/>
          <w:sz w:val="22"/>
          <w:szCs w:val="22"/>
        </w:rPr>
        <w:t>(SCC form)</w:t>
      </w:r>
      <w:r w:rsidRPr="0073373D">
        <w:rPr>
          <w:rFonts w:ascii="Arial" w:hAnsi="Arial" w:cs="Arial"/>
          <w:b/>
          <w:bCs/>
          <w:snapToGrid w:val="0"/>
          <w:spacing w:val="-3"/>
          <w:sz w:val="22"/>
          <w:szCs w:val="22"/>
        </w:rPr>
        <w:t>,</w:t>
      </w:r>
      <w:r w:rsidR="00C32BB1">
        <w:rPr>
          <w:rFonts w:ascii="Arial" w:hAnsi="Arial" w:cs="Arial"/>
          <w:b/>
          <w:bCs/>
          <w:snapToGrid w:val="0"/>
          <w:spacing w:val="-3"/>
          <w:sz w:val="22"/>
          <w:szCs w:val="22"/>
        </w:rPr>
        <w:t xml:space="preserve"> Attachment </w:t>
      </w:r>
      <w:r w:rsidR="003D7834">
        <w:rPr>
          <w:rFonts w:ascii="Arial" w:hAnsi="Arial" w:cs="Arial"/>
          <w:b/>
          <w:bCs/>
          <w:snapToGrid w:val="0"/>
          <w:spacing w:val="-3"/>
          <w:sz w:val="22"/>
          <w:szCs w:val="22"/>
        </w:rPr>
        <w:t>H</w:t>
      </w:r>
      <w:r w:rsidR="00795B53">
        <w:rPr>
          <w:rFonts w:ascii="Arial" w:hAnsi="Arial" w:cs="Arial"/>
          <w:b/>
          <w:bCs/>
          <w:snapToGrid w:val="0"/>
          <w:spacing w:val="-3"/>
          <w:sz w:val="22"/>
          <w:szCs w:val="22"/>
        </w:rPr>
        <w:t xml:space="preserve"> </w:t>
      </w:r>
      <w:r w:rsidR="00C32BB1">
        <w:rPr>
          <w:rFonts w:ascii="Arial" w:hAnsi="Arial" w:cs="Arial"/>
          <w:b/>
          <w:bCs/>
          <w:snapToGrid w:val="0"/>
          <w:spacing w:val="-3"/>
          <w:sz w:val="22"/>
          <w:szCs w:val="22"/>
        </w:rPr>
        <w:t>(</w:t>
      </w:r>
      <w:r w:rsidR="00C32BB1" w:rsidRPr="00C32BB1">
        <w:rPr>
          <w:rFonts w:ascii="Arial" w:hAnsi="Arial" w:cs="Arial"/>
          <w:b/>
          <w:bCs/>
          <w:snapToGrid w:val="0"/>
          <w:spacing w:val="-3"/>
          <w:sz w:val="22"/>
          <w:szCs w:val="22"/>
        </w:rPr>
        <w:t>Direct Contact with Students Response</w:t>
      </w:r>
      <w:r w:rsidR="00C32BB1">
        <w:rPr>
          <w:rFonts w:ascii="Arial" w:hAnsi="Arial" w:cs="Arial"/>
          <w:b/>
          <w:bCs/>
          <w:snapToGrid w:val="0"/>
          <w:spacing w:val="-3"/>
          <w:sz w:val="22"/>
          <w:szCs w:val="22"/>
        </w:rPr>
        <w:t xml:space="preserve">) </w:t>
      </w:r>
      <w:r w:rsidR="00120C7D">
        <w:rPr>
          <w:rFonts w:ascii="Arial" w:hAnsi="Arial" w:cs="Arial"/>
          <w:b/>
          <w:bCs/>
          <w:snapToGrid w:val="0"/>
          <w:spacing w:val="-3"/>
          <w:sz w:val="22"/>
          <w:szCs w:val="22"/>
        </w:rPr>
        <w:t>plus 1</w:t>
      </w:r>
      <w:r w:rsidRPr="0073373D">
        <w:rPr>
          <w:rFonts w:ascii="Arial" w:hAnsi="Arial" w:cs="Arial"/>
          <w:b/>
          <w:bCs/>
          <w:snapToGrid w:val="0"/>
          <w:spacing w:val="-3"/>
          <w:sz w:val="22"/>
          <w:szCs w:val="22"/>
        </w:rPr>
        <w:t xml:space="preserve"> cop</w:t>
      </w:r>
      <w:r w:rsidR="00120C7D">
        <w:rPr>
          <w:rFonts w:ascii="Arial" w:hAnsi="Arial" w:cs="Arial"/>
          <w:b/>
          <w:bCs/>
          <w:snapToGrid w:val="0"/>
          <w:spacing w:val="-3"/>
          <w:sz w:val="22"/>
          <w:szCs w:val="22"/>
        </w:rPr>
        <w:t>y</w:t>
      </w:r>
      <w:r w:rsidRPr="0073373D">
        <w:rPr>
          <w:rFonts w:ascii="Arial" w:hAnsi="Arial" w:cs="Arial"/>
          <w:b/>
          <w:bCs/>
          <w:snapToGrid w:val="0"/>
          <w:spacing w:val="-3"/>
          <w:sz w:val="22"/>
          <w:szCs w:val="22"/>
        </w:rPr>
        <w:t>.  Have you complied</w:t>
      </w:r>
      <w:r w:rsidR="00C32BB1">
        <w:rPr>
          <w:rFonts w:ascii="Arial" w:hAnsi="Arial" w:cs="Arial"/>
          <w:b/>
          <w:bCs/>
          <w:snapToGrid w:val="0"/>
          <w:spacing w:val="-3"/>
          <w:sz w:val="22"/>
          <w:szCs w:val="22"/>
        </w:rPr>
        <w:t xml:space="preserve"> with this requirement? ___ Yes</w:t>
      </w:r>
      <w:r w:rsidRPr="0073373D">
        <w:rPr>
          <w:rFonts w:ascii="Arial" w:hAnsi="Arial" w:cs="Arial"/>
          <w:b/>
          <w:bCs/>
          <w:snapToGrid w:val="0"/>
          <w:spacing w:val="-3"/>
          <w:sz w:val="22"/>
          <w:szCs w:val="22"/>
        </w:rPr>
        <w:t xml:space="preserve"> ___ No. </w:t>
      </w:r>
    </w:p>
    <w:p w:rsidR="00934A03" w:rsidRDefault="00934A03" w:rsidP="00934A03">
      <w:pPr>
        <w:widowControl w:val="0"/>
        <w:tabs>
          <w:tab w:val="left" w:pos="-720"/>
        </w:tabs>
        <w:suppressAutoHyphens/>
        <w:jc w:val="both"/>
        <w:rPr>
          <w:rFonts w:ascii="Arial" w:hAnsi="Arial" w:cs="Arial"/>
          <w:b/>
          <w:bCs/>
          <w:snapToGrid w:val="0"/>
          <w:spacing w:val="-3"/>
          <w:sz w:val="22"/>
          <w:szCs w:val="22"/>
        </w:rPr>
      </w:pPr>
    </w:p>
    <w:p w:rsidR="001B5977" w:rsidRPr="0073373D" w:rsidRDefault="001B5977" w:rsidP="00934A03">
      <w:pPr>
        <w:widowControl w:val="0"/>
        <w:tabs>
          <w:tab w:val="left" w:pos="-720"/>
        </w:tabs>
        <w:suppressAutoHyphens/>
        <w:jc w:val="both"/>
        <w:rPr>
          <w:rFonts w:ascii="Arial" w:hAnsi="Arial" w:cs="Arial"/>
          <w:b/>
          <w:bCs/>
          <w:snapToGrid w:val="0"/>
          <w:spacing w:val="-3"/>
          <w:sz w:val="22"/>
          <w:szCs w:val="22"/>
        </w:rPr>
      </w:pPr>
      <w:r w:rsidRPr="0073373D">
        <w:rPr>
          <w:rFonts w:ascii="Arial" w:hAnsi="Arial" w:cs="Arial"/>
          <w:b/>
          <w:bCs/>
          <w:snapToGrid w:val="0"/>
          <w:spacing w:val="-3"/>
          <w:sz w:val="22"/>
          <w:szCs w:val="22"/>
        </w:rPr>
        <w:t xml:space="preserve"> </w:t>
      </w:r>
      <w:r w:rsidRPr="0073373D">
        <w:rPr>
          <w:rFonts w:ascii="Arial" w:hAnsi="Arial" w:cs="Arial"/>
          <w:b/>
          <w:bCs/>
          <w:snapToGrid w:val="0"/>
          <w:spacing w:val="-3"/>
          <w:sz w:val="22"/>
          <w:szCs w:val="22"/>
          <w:u w:val="single"/>
        </w:rPr>
        <w:t>If you fail to do so, your bid may be considered nonresponsive and rejected.</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Indicate whether your business ____ is or ____ is not located in the County of Henrico, Virginia and if it is, have you obtained a County license to conduct or engage in this business, trade or occupation in the Coun</w:t>
      </w:r>
      <w:r w:rsidR="00C32BB1">
        <w:rPr>
          <w:rFonts w:ascii="Arial" w:hAnsi="Arial" w:cs="Arial"/>
          <w:snapToGrid w:val="0"/>
          <w:spacing w:val="-3"/>
          <w:sz w:val="22"/>
          <w:szCs w:val="22"/>
        </w:rPr>
        <w:t>ty of Henrico? ___ Yes ____ No</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I/We acknowledge the receipt of:</w:t>
      </w:r>
    </w:p>
    <w:p w:rsidR="001B5977" w:rsidRPr="0073373D" w:rsidRDefault="001B5977" w:rsidP="001B5977">
      <w:pPr>
        <w:widowControl w:val="0"/>
        <w:tabs>
          <w:tab w:val="left" w:pos="-720"/>
        </w:tabs>
        <w:suppressAutoHyphens/>
        <w:ind w:left="720" w:hanging="720"/>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ind w:left="720" w:hanging="720"/>
        <w:jc w:val="both"/>
        <w:rPr>
          <w:rFonts w:ascii="Arial" w:hAnsi="Arial" w:cs="Arial"/>
          <w:snapToGrid w:val="0"/>
          <w:spacing w:val="-3"/>
          <w:sz w:val="22"/>
          <w:szCs w:val="22"/>
        </w:rPr>
      </w:pPr>
      <w:r w:rsidRPr="0073373D">
        <w:rPr>
          <w:rFonts w:ascii="Arial" w:hAnsi="Arial" w:cs="Arial"/>
          <w:snapToGrid w:val="0"/>
          <w:spacing w:val="-3"/>
          <w:sz w:val="22"/>
          <w:szCs w:val="22"/>
        </w:rPr>
        <w:t>Addendum No. ______________ dated _______________________.</w:t>
      </w: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p>
    <w:p w:rsidR="001B5977" w:rsidRPr="0073373D" w:rsidRDefault="001B5977" w:rsidP="001B5977">
      <w:pPr>
        <w:widowControl w:val="0"/>
        <w:tabs>
          <w:tab w:val="left" w:pos="-720"/>
        </w:tabs>
        <w:suppressAutoHyphens/>
        <w:jc w:val="both"/>
        <w:rPr>
          <w:rFonts w:ascii="Arial" w:hAnsi="Arial" w:cs="Arial"/>
          <w:snapToGrid w:val="0"/>
          <w:spacing w:val="-3"/>
          <w:sz w:val="22"/>
          <w:szCs w:val="22"/>
        </w:rPr>
      </w:pPr>
      <w:r w:rsidRPr="0073373D">
        <w:rPr>
          <w:rFonts w:ascii="Arial" w:hAnsi="Arial" w:cs="Arial"/>
          <w:snapToGrid w:val="0"/>
          <w:spacing w:val="-3"/>
          <w:sz w:val="22"/>
          <w:szCs w:val="22"/>
        </w:rPr>
        <w:t>Addendum No. ______________ dated _______________________.</w:t>
      </w:r>
    </w:p>
    <w:p w:rsidR="00F02D33" w:rsidRDefault="00F02D33" w:rsidP="007546C8">
      <w:pPr>
        <w:tabs>
          <w:tab w:val="left" w:pos="-720"/>
          <w:tab w:val="left" w:pos="0"/>
          <w:tab w:val="left" w:pos="720"/>
          <w:tab w:val="left" w:pos="1440"/>
          <w:tab w:val="left" w:pos="2160"/>
          <w:tab w:val="left" w:pos="2880"/>
          <w:tab w:val="left" w:pos="3600"/>
          <w:tab w:val="left" w:pos="4320"/>
        </w:tabs>
        <w:suppressAutoHyphens/>
        <w:snapToGrid w:val="0"/>
        <w:jc w:val="center"/>
        <w:rPr>
          <w:b/>
          <w:spacing w:val="-3"/>
          <w:sz w:val="18"/>
          <w:szCs w:val="18"/>
        </w:rPr>
      </w:pPr>
    </w:p>
    <w:p w:rsidR="007546C8" w:rsidRDefault="007546C8" w:rsidP="007546C8">
      <w:pPr>
        <w:tabs>
          <w:tab w:val="left" w:pos="-720"/>
          <w:tab w:val="left" w:pos="0"/>
          <w:tab w:val="left" w:pos="720"/>
          <w:tab w:val="left" w:pos="1440"/>
          <w:tab w:val="left" w:pos="2160"/>
          <w:tab w:val="left" w:pos="2880"/>
          <w:tab w:val="left" w:pos="3600"/>
          <w:tab w:val="left" w:pos="4320"/>
        </w:tabs>
        <w:suppressAutoHyphens/>
        <w:snapToGrid w:val="0"/>
        <w:jc w:val="center"/>
        <w:rPr>
          <w:b/>
          <w:spacing w:val="-3"/>
          <w:sz w:val="18"/>
          <w:szCs w:val="18"/>
        </w:rPr>
      </w:pPr>
    </w:p>
    <w:p w:rsidR="005D5E55" w:rsidRDefault="005D5E55" w:rsidP="007546C8">
      <w:pPr>
        <w:tabs>
          <w:tab w:val="left" w:pos="-720"/>
          <w:tab w:val="left" w:pos="0"/>
          <w:tab w:val="left" w:pos="720"/>
          <w:tab w:val="left" w:pos="1440"/>
          <w:tab w:val="left" w:pos="2160"/>
          <w:tab w:val="left" w:pos="2880"/>
          <w:tab w:val="left" w:pos="3600"/>
          <w:tab w:val="left" w:pos="4320"/>
        </w:tabs>
        <w:suppressAutoHyphens/>
        <w:snapToGrid w:val="0"/>
        <w:jc w:val="center"/>
        <w:rPr>
          <w:b/>
          <w:spacing w:val="-3"/>
          <w:sz w:val="18"/>
          <w:szCs w:val="18"/>
        </w:rPr>
      </w:pPr>
    </w:p>
    <w:p w:rsidR="005D5E55" w:rsidRDefault="005D5E55" w:rsidP="007546C8">
      <w:pPr>
        <w:tabs>
          <w:tab w:val="left" w:pos="-720"/>
          <w:tab w:val="left" w:pos="0"/>
          <w:tab w:val="left" w:pos="720"/>
          <w:tab w:val="left" w:pos="1440"/>
          <w:tab w:val="left" w:pos="2160"/>
          <w:tab w:val="left" w:pos="2880"/>
          <w:tab w:val="left" w:pos="3600"/>
          <w:tab w:val="left" w:pos="4320"/>
        </w:tabs>
        <w:suppressAutoHyphens/>
        <w:snapToGrid w:val="0"/>
        <w:jc w:val="center"/>
        <w:rPr>
          <w:b/>
          <w:spacing w:val="-3"/>
          <w:sz w:val="18"/>
          <w:szCs w:val="18"/>
        </w:rPr>
      </w:pPr>
    </w:p>
    <w:p w:rsidR="00A01FF6" w:rsidRDefault="00A01FF6" w:rsidP="007546C8">
      <w:pPr>
        <w:tabs>
          <w:tab w:val="left" w:pos="-720"/>
          <w:tab w:val="left" w:pos="0"/>
          <w:tab w:val="left" w:pos="720"/>
          <w:tab w:val="left" w:pos="1440"/>
          <w:tab w:val="left" w:pos="2160"/>
          <w:tab w:val="left" w:pos="2880"/>
          <w:tab w:val="left" w:pos="3600"/>
          <w:tab w:val="left" w:pos="4320"/>
        </w:tabs>
        <w:suppressAutoHyphens/>
        <w:snapToGrid w:val="0"/>
        <w:jc w:val="center"/>
        <w:rPr>
          <w:b/>
          <w:spacing w:val="-3"/>
          <w:sz w:val="18"/>
          <w:szCs w:val="18"/>
        </w:rPr>
      </w:pPr>
    </w:p>
    <w:p w:rsidR="00F02D33" w:rsidRPr="00B9671C" w:rsidRDefault="00F02D33" w:rsidP="00F02D33">
      <w:pPr>
        <w:widowControl w:val="0"/>
        <w:jc w:val="right"/>
        <w:rPr>
          <w:rFonts w:ascii="Arial" w:hAnsi="Arial" w:cs="Arial"/>
          <w:snapToGrid w:val="0"/>
          <w:spacing w:val="-3"/>
          <w:sz w:val="22"/>
          <w:szCs w:val="22"/>
        </w:rPr>
      </w:pPr>
      <w:r>
        <w:rPr>
          <w:rFonts w:ascii="Arial" w:hAnsi="Arial" w:cs="Arial"/>
          <w:snapToGrid w:val="0"/>
          <w:spacing w:val="-3"/>
          <w:sz w:val="22"/>
          <w:szCs w:val="22"/>
        </w:rPr>
        <w:t>IFB</w:t>
      </w:r>
      <w:r w:rsidRPr="00B9671C">
        <w:rPr>
          <w:rFonts w:ascii="Arial" w:hAnsi="Arial" w:cs="Arial"/>
          <w:snapToGrid w:val="0"/>
          <w:spacing w:val="-3"/>
          <w:sz w:val="22"/>
          <w:szCs w:val="22"/>
        </w:rPr>
        <w:t xml:space="preserve"> # 13-</w:t>
      </w:r>
      <w:r>
        <w:rPr>
          <w:rFonts w:ascii="Arial" w:hAnsi="Arial" w:cs="Arial"/>
          <w:snapToGrid w:val="0"/>
          <w:spacing w:val="-3"/>
          <w:sz w:val="22"/>
          <w:szCs w:val="22"/>
        </w:rPr>
        <w:t>9471</w:t>
      </w:r>
      <w:r w:rsidRPr="00B9671C">
        <w:rPr>
          <w:rFonts w:ascii="Arial" w:hAnsi="Arial" w:cs="Arial"/>
          <w:snapToGrid w:val="0"/>
          <w:spacing w:val="-3"/>
          <w:sz w:val="22"/>
          <w:szCs w:val="22"/>
        </w:rPr>
        <w:t>-</w:t>
      </w:r>
      <w:r>
        <w:rPr>
          <w:rFonts w:ascii="Arial" w:hAnsi="Arial" w:cs="Arial"/>
          <w:snapToGrid w:val="0"/>
          <w:spacing w:val="-3"/>
          <w:sz w:val="22"/>
          <w:szCs w:val="22"/>
        </w:rPr>
        <w:t>9</w:t>
      </w:r>
      <w:r w:rsidRPr="00B9671C">
        <w:rPr>
          <w:rFonts w:ascii="Arial" w:hAnsi="Arial" w:cs="Arial"/>
          <w:snapToGrid w:val="0"/>
          <w:spacing w:val="-3"/>
          <w:sz w:val="22"/>
          <w:szCs w:val="22"/>
        </w:rPr>
        <w:t xml:space="preserve">JC </w:t>
      </w:r>
    </w:p>
    <w:p w:rsidR="00F02D33" w:rsidRDefault="00F02D33" w:rsidP="007546C8">
      <w:pPr>
        <w:tabs>
          <w:tab w:val="left" w:pos="-720"/>
          <w:tab w:val="left" w:pos="0"/>
          <w:tab w:val="left" w:pos="720"/>
          <w:tab w:val="left" w:pos="1440"/>
          <w:tab w:val="left" w:pos="2160"/>
          <w:tab w:val="left" w:pos="2880"/>
          <w:tab w:val="left" w:pos="3600"/>
          <w:tab w:val="left" w:pos="4320"/>
        </w:tabs>
        <w:suppressAutoHyphens/>
        <w:snapToGrid w:val="0"/>
        <w:jc w:val="center"/>
        <w:rPr>
          <w:b/>
          <w:spacing w:val="-3"/>
          <w:sz w:val="18"/>
          <w:szCs w:val="18"/>
        </w:rPr>
      </w:pPr>
    </w:p>
    <w:p w:rsidR="007546C8" w:rsidRPr="0032483F" w:rsidRDefault="007546C8" w:rsidP="007546C8">
      <w:pPr>
        <w:tabs>
          <w:tab w:val="left" w:pos="-720"/>
          <w:tab w:val="left" w:pos="0"/>
          <w:tab w:val="left" w:pos="720"/>
          <w:tab w:val="left" w:pos="1440"/>
          <w:tab w:val="left" w:pos="2160"/>
          <w:tab w:val="left" w:pos="2880"/>
          <w:tab w:val="left" w:pos="3600"/>
          <w:tab w:val="left" w:pos="4320"/>
        </w:tabs>
        <w:suppressAutoHyphens/>
        <w:snapToGrid w:val="0"/>
        <w:jc w:val="center"/>
        <w:rPr>
          <w:rFonts w:ascii="Arial" w:hAnsi="Arial" w:cs="Arial"/>
          <w:sz w:val="18"/>
          <w:szCs w:val="18"/>
        </w:rPr>
      </w:pPr>
      <w:r w:rsidRPr="0032483F">
        <w:rPr>
          <w:b/>
          <w:spacing w:val="-3"/>
          <w:sz w:val="18"/>
          <w:szCs w:val="18"/>
        </w:rPr>
        <w:t>BID SIGNATURE SHEET</w:t>
      </w:r>
    </w:p>
    <w:p w:rsidR="007546C8" w:rsidRPr="0032483F" w:rsidRDefault="007546C8" w:rsidP="007546C8">
      <w:pPr>
        <w:tabs>
          <w:tab w:val="center" w:pos="5400"/>
        </w:tabs>
        <w:suppressAutoHyphens/>
        <w:snapToGrid w:val="0"/>
        <w:jc w:val="center"/>
        <w:rPr>
          <w:spacing w:val="-3"/>
          <w:sz w:val="18"/>
          <w:szCs w:val="18"/>
        </w:rPr>
      </w:pPr>
      <w:r w:rsidRPr="0032483F">
        <w:rPr>
          <w:b/>
          <w:spacing w:val="-3"/>
          <w:sz w:val="18"/>
          <w:szCs w:val="18"/>
        </w:rPr>
        <w:t>Page 1 of 2</w:t>
      </w:r>
    </w:p>
    <w:p w:rsidR="007546C8" w:rsidRPr="0032483F" w:rsidRDefault="007546C8" w:rsidP="007546C8">
      <w:pPr>
        <w:widowControl w:val="0"/>
        <w:tabs>
          <w:tab w:val="left" w:pos="-720"/>
          <w:tab w:val="left" w:pos="9720"/>
        </w:tabs>
        <w:suppressAutoHyphens/>
        <w:ind w:right="720"/>
        <w:jc w:val="right"/>
        <w:rPr>
          <w:rFonts w:ascii="Arial" w:hAnsi="Arial" w:cs="Arial"/>
          <w:spacing w:val="-3"/>
          <w:sz w:val="20"/>
        </w:rPr>
      </w:pPr>
    </w:p>
    <w:p w:rsidR="007546C8" w:rsidRPr="0032483F" w:rsidRDefault="007546C8" w:rsidP="007546C8">
      <w:pPr>
        <w:snapToGrid w:val="0"/>
        <w:rPr>
          <w:sz w:val="20"/>
        </w:rPr>
      </w:pPr>
      <w:r w:rsidRPr="0032483F">
        <w:rPr>
          <w:sz w:val="20"/>
        </w:rPr>
        <w:t>My signature certifies that the bid as submitted complies with all requirements specified in this Invitation for Bid (“IFB”).</w:t>
      </w:r>
    </w:p>
    <w:p w:rsidR="007546C8" w:rsidRPr="0032483F" w:rsidRDefault="007546C8" w:rsidP="007546C8">
      <w:pPr>
        <w:tabs>
          <w:tab w:val="left" w:pos="-720"/>
          <w:tab w:val="left" w:pos="0"/>
          <w:tab w:val="left" w:pos="720"/>
        </w:tabs>
        <w:suppressAutoHyphens/>
        <w:snapToGrid w:val="0"/>
        <w:rPr>
          <w:rFonts w:ascii="Arial" w:hAnsi="Arial" w:cs="Arial"/>
          <w:sz w:val="20"/>
        </w:rPr>
      </w:pPr>
      <w:r w:rsidRPr="0032483F">
        <w:rPr>
          <w:sz w:val="20"/>
        </w:rPr>
        <w:t xml:space="preserve">My signature also certifies that by submitting a bid in response to this IFB, the Bidder represents that in the preparation and submission of this bid, the bidder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w:t>
      </w:r>
      <w:r w:rsidRPr="0032483F">
        <w:rPr>
          <w:rFonts w:ascii="Arial" w:hAnsi="Arial" w:cs="Arial"/>
          <w:sz w:val="20"/>
        </w:rPr>
        <w:t>(15 U.S.C. § 1) or Va. Code §§ 59.1-9.1 through 59.1-9.17 or §§ 59.1-68.6 through 59.1-68.8.</w:t>
      </w:r>
    </w:p>
    <w:p w:rsidR="007546C8" w:rsidRPr="0032483F" w:rsidRDefault="007546C8" w:rsidP="007546C8">
      <w:pPr>
        <w:snapToGrid w:val="0"/>
        <w:rPr>
          <w:sz w:val="20"/>
        </w:rPr>
      </w:pPr>
    </w:p>
    <w:p w:rsidR="007546C8" w:rsidRPr="0032483F" w:rsidRDefault="007546C8" w:rsidP="007546C8">
      <w:pPr>
        <w:snapToGrid w:val="0"/>
        <w:rPr>
          <w:sz w:val="22"/>
          <w:szCs w:val="22"/>
        </w:rPr>
      </w:pPr>
      <w:r w:rsidRPr="0032483F">
        <w:rPr>
          <w:sz w:val="20"/>
        </w:rPr>
        <w:t>I hereby certify that I am authorized to sign as a legal representative for the business entity submitting this bid.</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9180"/>
      </w:tblGrid>
      <w:tr w:rsidR="007546C8" w:rsidRPr="0032483F" w:rsidTr="007546C8">
        <w:trPr>
          <w:trHeight w:val="360"/>
        </w:trPr>
        <w:tc>
          <w:tcPr>
            <w:tcW w:w="9180" w:type="dxa"/>
            <w:tcBorders>
              <w:top w:val="single" w:sz="4" w:space="0" w:color="auto"/>
              <w:left w:val="single" w:sz="4" w:space="0" w:color="auto"/>
              <w:bottom w:val="single" w:sz="4" w:space="0" w:color="auto"/>
              <w:right w:val="single" w:sz="4" w:space="0" w:color="auto"/>
            </w:tcBorders>
            <w:hideMark/>
          </w:tcPr>
          <w:p w:rsidR="007546C8" w:rsidRPr="0032483F" w:rsidRDefault="007546C8" w:rsidP="007546C8">
            <w:pPr>
              <w:snapToGrid w:val="0"/>
              <w:rPr>
                <w:sz w:val="22"/>
                <w:szCs w:val="22"/>
              </w:rPr>
            </w:pPr>
            <w:r w:rsidRPr="0032483F">
              <w:rPr>
                <w:sz w:val="22"/>
                <w:szCs w:val="22"/>
              </w:rPr>
              <w:t xml:space="preserve">  LEGAL NAME OF BIDDER (DO </w:t>
            </w:r>
            <w:r w:rsidRPr="0032483F">
              <w:rPr>
                <w:sz w:val="22"/>
                <w:szCs w:val="22"/>
                <w:u w:val="single"/>
              </w:rPr>
              <w:t>NOT</w:t>
            </w:r>
            <w:r w:rsidRPr="0032483F">
              <w:rPr>
                <w:sz w:val="22"/>
                <w:szCs w:val="22"/>
              </w:rPr>
              <w:t xml:space="preserve"> USE TRADE NAME):</w:t>
            </w:r>
          </w:p>
        </w:tc>
      </w:tr>
      <w:tr w:rsidR="007546C8" w:rsidRPr="0032483F" w:rsidTr="007546C8">
        <w:trPr>
          <w:trHeight w:val="360"/>
        </w:trPr>
        <w:tc>
          <w:tcPr>
            <w:tcW w:w="9180" w:type="dxa"/>
            <w:tcBorders>
              <w:top w:val="single" w:sz="4" w:space="0" w:color="auto"/>
              <w:left w:val="single" w:sz="4" w:space="0" w:color="auto"/>
              <w:bottom w:val="single" w:sz="4" w:space="0" w:color="auto"/>
              <w:right w:val="single" w:sz="4" w:space="0" w:color="auto"/>
            </w:tcBorders>
          </w:tcPr>
          <w:p w:rsidR="007546C8" w:rsidRPr="0032483F" w:rsidRDefault="007546C8" w:rsidP="007546C8">
            <w:pPr>
              <w:snapToGrid w:val="0"/>
              <w:rPr>
                <w:sz w:val="22"/>
                <w:szCs w:val="22"/>
              </w:rPr>
            </w:pPr>
          </w:p>
        </w:tc>
      </w:tr>
      <w:tr w:rsidR="007546C8" w:rsidRPr="0032483F" w:rsidTr="007546C8">
        <w:trPr>
          <w:trHeight w:val="360"/>
        </w:trPr>
        <w:tc>
          <w:tcPr>
            <w:tcW w:w="9180" w:type="dxa"/>
            <w:tcBorders>
              <w:top w:val="single" w:sz="4" w:space="0" w:color="auto"/>
              <w:left w:val="single" w:sz="4" w:space="0" w:color="auto"/>
              <w:bottom w:val="single" w:sz="4" w:space="0" w:color="auto"/>
              <w:right w:val="single" w:sz="4" w:space="0" w:color="auto"/>
            </w:tcBorders>
            <w:hideMark/>
          </w:tcPr>
          <w:p w:rsidR="007546C8" w:rsidRPr="0032483F" w:rsidRDefault="007546C8" w:rsidP="007546C8">
            <w:pPr>
              <w:snapToGrid w:val="0"/>
              <w:rPr>
                <w:sz w:val="22"/>
                <w:szCs w:val="22"/>
              </w:rPr>
            </w:pPr>
            <w:r w:rsidRPr="0032483F">
              <w:rPr>
                <w:sz w:val="22"/>
                <w:szCs w:val="22"/>
              </w:rPr>
              <w:t xml:space="preserve">  ADDRESS:</w:t>
            </w:r>
          </w:p>
        </w:tc>
      </w:tr>
      <w:tr w:rsidR="007546C8" w:rsidRPr="0032483F" w:rsidTr="007546C8">
        <w:trPr>
          <w:trHeight w:val="360"/>
        </w:trPr>
        <w:tc>
          <w:tcPr>
            <w:tcW w:w="9180" w:type="dxa"/>
            <w:tcBorders>
              <w:top w:val="single" w:sz="4" w:space="0" w:color="auto"/>
              <w:left w:val="single" w:sz="4" w:space="0" w:color="auto"/>
              <w:bottom w:val="single" w:sz="4" w:space="0" w:color="auto"/>
              <w:right w:val="single" w:sz="4" w:space="0" w:color="auto"/>
            </w:tcBorders>
          </w:tcPr>
          <w:p w:rsidR="007546C8" w:rsidRPr="0032483F" w:rsidRDefault="007546C8" w:rsidP="007546C8">
            <w:pPr>
              <w:snapToGrid w:val="0"/>
              <w:rPr>
                <w:sz w:val="22"/>
                <w:szCs w:val="22"/>
              </w:rPr>
            </w:pPr>
          </w:p>
        </w:tc>
      </w:tr>
      <w:tr w:rsidR="007546C8" w:rsidRPr="0032483F" w:rsidTr="007546C8">
        <w:trPr>
          <w:trHeight w:val="360"/>
        </w:trPr>
        <w:tc>
          <w:tcPr>
            <w:tcW w:w="9180" w:type="dxa"/>
            <w:tcBorders>
              <w:top w:val="single" w:sz="4" w:space="0" w:color="auto"/>
              <w:left w:val="single" w:sz="4" w:space="0" w:color="auto"/>
              <w:bottom w:val="single" w:sz="4" w:space="0" w:color="auto"/>
              <w:right w:val="single" w:sz="4" w:space="0" w:color="auto"/>
            </w:tcBorders>
          </w:tcPr>
          <w:p w:rsidR="007546C8" w:rsidRPr="0032483F" w:rsidRDefault="007546C8" w:rsidP="007546C8">
            <w:pPr>
              <w:snapToGrid w:val="0"/>
              <w:rPr>
                <w:sz w:val="22"/>
                <w:szCs w:val="22"/>
              </w:rPr>
            </w:pPr>
          </w:p>
        </w:tc>
      </w:tr>
      <w:tr w:rsidR="007546C8" w:rsidRPr="0032483F" w:rsidTr="007546C8">
        <w:trPr>
          <w:trHeight w:val="360"/>
        </w:trPr>
        <w:tc>
          <w:tcPr>
            <w:tcW w:w="9180" w:type="dxa"/>
            <w:tcBorders>
              <w:top w:val="single" w:sz="4" w:space="0" w:color="auto"/>
              <w:left w:val="single" w:sz="4" w:space="0" w:color="auto"/>
              <w:bottom w:val="single" w:sz="4" w:space="0" w:color="auto"/>
              <w:right w:val="single" w:sz="4" w:space="0" w:color="auto"/>
            </w:tcBorders>
          </w:tcPr>
          <w:p w:rsidR="007546C8" w:rsidRPr="0032483F" w:rsidRDefault="007546C8" w:rsidP="007546C8">
            <w:pPr>
              <w:snapToGrid w:val="0"/>
              <w:rPr>
                <w:sz w:val="22"/>
                <w:szCs w:val="22"/>
              </w:rPr>
            </w:pPr>
            <w:r w:rsidRPr="0032483F">
              <w:rPr>
                <w:sz w:val="22"/>
                <w:szCs w:val="22"/>
              </w:rPr>
              <w:t xml:space="preserve">SIGNATURE: </w:t>
            </w:r>
          </w:p>
        </w:tc>
      </w:tr>
      <w:tr w:rsidR="007546C8" w:rsidRPr="0032483F" w:rsidTr="007546C8">
        <w:trPr>
          <w:trHeight w:val="360"/>
        </w:trPr>
        <w:tc>
          <w:tcPr>
            <w:tcW w:w="9180" w:type="dxa"/>
            <w:tcBorders>
              <w:top w:val="single" w:sz="4" w:space="0" w:color="auto"/>
              <w:left w:val="single" w:sz="4" w:space="0" w:color="auto"/>
              <w:bottom w:val="single" w:sz="4" w:space="0" w:color="auto"/>
              <w:right w:val="single" w:sz="4" w:space="0" w:color="auto"/>
            </w:tcBorders>
          </w:tcPr>
          <w:p w:rsidR="007546C8" w:rsidRPr="0032483F" w:rsidRDefault="007546C8" w:rsidP="007546C8">
            <w:pPr>
              <w:snapToGrid w:val="0"/>
              <w:rPr>
                <w:sz w:val="22"/>
                <w:szCs w:val="22"/>
              </w:rPr>
            </w:pPr>
            <w:r w:rsidRPr="0032483F">
              <w:rPr>
                <w:sz w:val="22"/>
                <w:szCs w:val="22"/>
              </w:rPr>
              <w:t>NAME OF PERSON SIGNING (print)</w:t>
            </w:r>
          </w:p>
        </w:tc>
      </w:tr>
      <w:tr w:rsidR="007546C8" w:rsidRPr="0032483F" w:rsidTr="007546C8">
        <w:trPr>
          <w:trHeight w:val="360"/>
        </w:trPr>
        <w:tc>
          <w:tcPr>
            <w:tcW w:w="9180" w:type="dxa"/>
            <w:tcBorders>
              <w:top w:val="single" w:sz="4" w:space="0" w:color="auto"/>
              <w:left w:val="single" w:sz="4" w:space="0" w:color="auto"/>
              <w:bottom w:val="single" w:sz="4" w:space="0" w:color="auto"/>
              <w:right w:val="single" w:sz="4" w:space="0" w:color="auto"/>
            </w:tcBorders>
          </w:tcPr>
          <w:p w:rsidR="007546C8" w:rsidRPr="0032483F" w:rsidRDefault="007546C8" w:rsidP="007546C8">
            <w:pPr>
              <w:snapToGrid w:val="0"/>
              <w:rPr>
                <w:sz w:val="22"/>
                <w:szCs w:val="22"/>
              </w:rPr>
            </w:pPr>
            <w:r w:rsidRPr="0032483F">
              <w:rPr>
                <w:sz w:val="22"/>
                <w:szCs w:val="22"/>
              </w:rPr>
              <w:t>TITLE:</w:t>
            </w:r>
          </w:p>
        </w:tc>
      </w:tr>
      <w:tr w:rsidR="007546C8" w:rsidRPr="0032483F" w:rsidTr="007546C8">
        <w:trPr>
          <w:trHeight w:val="360"/>
        </w:trPr>
        <w:tc>
          <w:tcPr>
            <w:tcW w:w="9180" w:type="dxa"/>
            <w:tcBorders>
              <w:top w:val="single" w:sz="4" w:space="0" w:color="auto"/>
              <w:left w:val="single" w:sz="4" w:space="0" w:color="auto"/>
              <w:bottom w:val="single" w:sz="4" w:space="0" w:color="auto"/>
              <w:right w:val="single" w:sz="4" w:space="0" w:color="auto"/>
            </w:tcBorders>
          </w:tcPr>
          <w:p w:rsidR="007546C8" w:rsidRPr="0032483F" w:rsidRDefault="007546C8" w:rsidP="007546C8">
            <w:pPr>
              <w:snapToGrid w:val="0"/>
              <w:rPr>
                <w:sz w:val="22"/>
                <w:szCs w:val="22"/>
              </w:rPr>
            </w:pPr>
            <w:r w:rsidRPr="0032483F">
              <w:rPr>
                <w:sz w:val="22"/>
                <w:szCs w:val="22"/>
              </w:rPr>
              <w:t>TELEPHONE:</w:t>
            </w:r>
          </w:p>
        </w:tc>
      </w:tr>
      <w:tr w:rsidR="007546C8" w:rsidRPr="0032483F" w:rsidTr="007546C8">
        <w:trPr>
          <w:trHeight w:val="360"/>
        </w:trPr>
        <w:tc>
          <w:tcPr>
            <w:tcW w:w="9180" w:type="dxa"/>
            <w:tcBorders>
              <w:top w:val="single" w:sz="4" w:space="0" w:color="auto"/>
              <w:left w:val="single" w:sz="4" w:space="0" w:color="auto"/>
              <w:bottom w:val="single" w:sz="4" w:space="0" w:color="auto"/>
              <w:right w:val="single" w:sz="4" w:space="0" w:color="auto"/>
            </w:tcBorders>
          </w:tcPr>
          <w:p w:rsidR="007546C8" w:rsidRPr="0032483F" w:rsidRDefault="007546C8" w:rsidP="007546C8">
            <w:pPr>
              <w:snapToGrid w:val="0"/>
              <w:rPr>
                <w:sz w:val="22"/>
                <w:szCs w:val="22"/>
              </w:rPr>
            </w:pPr>
            <w:r w:rsidRPr="0032483F">
              <w:rPr>
                <w:sz w:val="22"/>
                <w:szCs w:val="22"/>
              </w:rPr>
              <w:t>EMERGENCY TELEPHONE:</w:t>
            </w:r>
          </w:p>
        </w:tc>
      </w:tr>
      <w:tr w:rsidR="007546C8" w:rsidRPr="0032483F" w:rsidTr="007546C8">
        <w:trPr>
          <w:trHeight w:val="360"/>
        </w:trPr>
        <w:tc>
          <w:tcPr>
            <w:tcW w:w="9180" w:type="dxa"/>
            <w:tcBorders>
              <w:top w:val="single" w:sz="4" w:space="0" w:color="auto"/>
              <w:left w:val="single" w:sz="4" w:space="0" w:color="auto"/>
              <w:bottom w:val="single" w:sz="4" w:space="0" w:color="auto"/>
              <w:right w:val="single" w:sz="4" w:space="0" w:color="auto"/>
            </w:tcBorders>
          </w:tcPr>
          <w:p w:rsidR="007546C8" w:rsidRPr="0032483F" w:rsidRDefault="007546C8" w:rsidP="007546C8">
            <w:pPr>
              <w:snapToGrid w:val="0"/>
              <w:rPr>
                <w:sz w:val="22"/>
                <w:szCs w:val="22"/>
              </w:rPr>
            </w:pPr>
            <w:r w:rsidRPr="0032483F">
              <w:rPr>
                <w:sz w:val="22"/>
                <w:szCs w:val="22"/>
              </w:rPr>
              <w:t>FAX:</w:t>
            </w:r>
          </w:p>
        </w:tc>
      </w:tr>
      <w:tr w:rsidR="007546C8" w:rsidRPr="0032483F" w:rsidTr="007546C8">
        <w:trPr>
          <w:trHeight w:val="360"/>
        </w:trPr>
        <w:tc>
          <w:tcPr>
            <w:tcW w:w="9180" w:type="dxa"/>
            <w:tcBorders>
              <w:top w:val="single" w:sz="4" w:space="0" w:color="auto"/>
              <w:left w:val="single" w:sz="4" w:space="0" w:color="auto"/>
              <w:bottom w:val="single" w:sz="4" w:space="0" w:color="auto"/>
              <w:right w:val="single" w:sz="4" w:space="0" w:color="auto"/>
            </w:tcBorders>
          </w:tcPr>
          <w:p w:rsidR="007546C8" w:rsidRPr="0032483F" w:rsidRDefault="007546C8" w:rsidP="007546C8">
            <w:pPr>
              <w:snapToGrid w:val="0"/>
              <w:rPr>
                <w:sz w:val="22"/>
                <w:szCs w:val="22"/>
              </w:rPr>
            </w:pPr>
            <w:r w:rsidRPr="0032483F">
              <w:rPr>
                <w:sz w:val="22"/>
                <w:szCs w:val="22"/>
              </w:rPr>
              <w:t xml:space="preserve">E-MAIL ADDRESS: </w:t>
            </w:r>
          </w:p>
        </w:tc>
      </w:tr>
      <w:tr w:rsidR="007546C8" w:rsidRPr="0032483F" w:rsidTr="007546C8">
        <w:trPr>
          <w:trHeight w:val="360"/>
        </w:trPr>
        <w:tc>
          <w:tcPr>
            <w:tcW w:w="9180" w:type="dxa"/>
            <w:tcBorders>
              <w:top w:val="single" w:sz="4" w:space="0" w:color="auto"/>
              <w:left w:val="single" w:sz="4" w:space="0" w:color="auto"/>
              <w:bottom w:val="single" w:sz="4" w:space="0" w:color="auto"/>
              <w:right w:val="single" w:sz="4" w:space="0" w:color="auto"/>
            </w:tcBorders>
          </w:tcPr>
          <w:p w:rsidR="007546C8" w:rsidRPr="0032483F" w:rsidRDefault="007546C8" w:rsidP="007546C8">
            <w:pPr>
              <w:snapToGrid w:val="0"/>
              <w:rPr>
                <w:sz w:val="22"/>
                <w:szCs w:val="22"/>
              </w:rPr>
            </w:pPr>
            <w:r w:rsidRPr="0032483F">
              <w:rPr>
                <w:sz w:val="22"/>
                <w:szCs w:val="22"/>
              </w:rPr>
              <w:t>DATE:</w:t>
            </w:r>
          </w:p>
        </w:tc>
      </w:tr>
    </w:tbl>
    <w:p w:rsidR="007546C8" w:rsidRPr="0032483F" w:rsidRDefault="007546C8" w:rsidP="007546C8">
      <w:pPr>
        <w:snapToGrid w:val="0"/>
        <w:rPr>
          <w:rFonts w:ascii="Garamond" w:hAnsi="Garamond"/>
          <w:b/>
          <w:sz w:val="20"/>
        </w:rPr>
      </w:pPr>
      <w:r w:rsidRPr="0032483F">
        <w:rPr>
          <w:rFonts w:ascii="Garamond" w:hAnsi="Garamond"/>
          <w:b/>
          <w:sz w:val="20"/>
        </w:rPr>
        <w:t xml:space="preserve">PLEASE SPECIFY YOUR </w:t>
      </w:r>
      <w:r w:rsidRPr="0032483F">
        <w:rPr>
          <w:rFonts w:ascii="Garamond" w:hAnsi="Garamond"/>
          <w:b/>
          <w:sz w:val="20"/>
          <w:u w:val="single"/>
        </w:rPr>
        <w:t xml:space="preserve">BUSINESS CATEGORY </w:t>
      </w:r>
      <w:r w:rsidRPr="0032483F">
        <w:rPr>
          <w:rFonts w:ascii="Garamond" w:hAnsi="Garamond"/>
          <w:b/>
          <w:sz w:val="20"/>
        </w:rPr>
        <w:t>BY CHECKING THE APPROPRIATE BOX OR BOXES BELOW.</w:t>
      </w:r>
      <w:r w:rsidRPr="0032483F">
        <w:rPr>
          <w:rFonts w:ascii="Garamond" w:hAnsi="Garamond"/>
          <w:b/>
          <w:sz w:val="20"/>
        </w:rPr>
        <w:tab/>
      </w:r>
      <w:r w:rsidRPr="0032483F">
        <w:rPr>
          <w:rFonts w:ascii="Garamond" w:hAnsi="Garamond"/>
          <w:b/>
          <w:sz w:val="20"/>
        </w:rPr>
        <w:tab/>
      </w:r>
      <w:r w:rsidRPr="0032483F">
        <w:rPr>
          <w:rFonts w:ascii="Garamond" w:hAnsi="Garamond"/>
          <w:b/>
          <w:sz w:val="20"/>
        </w:rPr>
        <w:tab/>
      </w:r>
      <w:r w:rsidRPr="0032483F">
        <w:rPr>
          <w:rFonts w:ascii="Garamond" w:hAnsi="Garamond"/>
          <w:b/>
          <w:sz w:val="20"/>
        </w:rPr>
        <w:tab/>
      </w:r>
    </w:p>
    <w:p w:rsidR="007546C8" w:rsidRPr="0032483F" w:rsidRDefault="007546C8" w:rsidP="007546C8">
      <w:pPr>
        <w:snapToGrid w:val="0"/>
        <w:jc w:val="center"/>
        <w:rPr>
          <w:rFonts w:ascii="Garamond" w:hAnsi="Garamond"/>
          <w:b/>
          <w:sz w:val="22"/>
          <w:szCs w:val="22"/>
        </w:rPr>
      </w:pPr>
      <w:r w:rsidRPr="0032483F">
        <w:rPr>
          <w:rFonts w:ascii="Garamond" w:hAnsi="Garamond"/>
          <w:b/>
          <w:sz w:val="22"/>
          <w:szCs w:val="22"/>
        </w:rPr>
        <w:t>Please refer to definitions on Page 2 prior to completing.  Check all that apply.</w:t>
      </w:r>
    </w:p>
    <w:p w:rsidR="007546C8" w:rsidRPr="0032483F" w:rsidRDefault="007546C8" w:rsidP="007546C8">
      <w:pPr>
        <w:snapToGrid w:val="0"/>
        <w:jc w:val="center"/>
        <w:rPr>
          <w:rFonts w:ascii="Garamond" w:hAnsi="Garamond"/>
          <w:b/>
          <w:sz w:val="20"/>
        </w:rPr>
      </w:pPr>
    </w:p>
    <w:p w:rsidR="007546C8" w:rsidRPr="0032483F" w:rsidRDefault="007546C8" w:rsidP="007546C8">
      <w:pPr>
        <w:snapToGrid w:val="0"/>
        <w:spacing w:line="360" w:lineRule="auto"/>
        <w:rPr>
          <w:rFonts w:ascii="Garamond" w:hAnsi="Garamond"/>
          <w:b/>
          <w:sz w:val="20"/>
        </w:rPr>
      </w:pPr>
      <w:r w:rsidRPr="0032483F">
        <w:rPr>
          <w:spacing w:val="-2"/>
          <w:sz w:val="20"/>
        </w:rPr>
        <w:fldChar w:fldCharType="begin">
          <w:ffData>
            <w:name w:val="Check14"/>
            <w:enabled/>
            <w:calcOnExit w:val="0"/>
            <w:checkBox>
              <w:sizeAuto/>
              <w:default w:val="0"/>
            </w:checkBox>
          </w:ffData>
        </w:fldChar>
      </w:r>
      <w:r w:rsidRPr="0032483F">
        <w:rPr>
          <w:spacing w:val="-2"/>
          <w:sz w:val="20"/>
        </w:rPr>
        <w:instrText xml:space="preserve"> FORMCHECKBOX </w:instrText>
      </w:r>
      <w:r w:rsidRPr="0032483F">
        <w:rPr>
          <w:spacing w:val="-2"/>
          <w:sz w:val="20"/>
        </w:rPr>
      </w:r>
      <w:r w:rsidRPr="0032483F">
        <w:rPr>
          <w:spacing w:val="-2"/>
          <w:sz w:val="20"/>
        </w:rPr>
        <w:fldChar w:fldCharType="end"/>
      </w:r>
      <w:r w:rsidRPr="0032483F">
        <w:rPr>
          <w:rFonts w:ascii="Garamond" w:hAnsi="Garamond"/>
          <w:b/>
          <w:sz w:val="20"/>
        </w:rPr>
        <w:t xml:space="preserve">  MINORITY-OWNED BUSINESS        </w:t>
      </w:r>
      <w:r w:rsidRPr="0032483F">
        <w:rPr>
          <w:spacing w:val="-2"/>
          <w:sz w:val="20"/>
        </w:rPr>
        <w:fldChar w:fldCharType="begin">
          <w:ffData>
            <w:name w:val="Check14"/>
            <w:enabled/>
            <w:calcOnExit w:val="0"/>
            <w:checkBox>
              <w:sizeAuto/>
              <w:default w:val="0"/>
            </w:checkBox>
          </w:ffData>
        </w:fldChar>
      </w:r>
      <w:r w:rsidRPr="0032483F">
        <w:rPr>
          <w:spacing w:val="-2"/>
          <w:sz w:val="20"/>
        </w:rPr>
        <w:instrText xml:space="preserve"> FORMCHECKBOX </w:instrText>
      </w:r>
      <w:r w:rsidRPr="0032483F">
        <w:rPr>
          <w:spacing w:val="-2"/>
          <w:sz w:val="20"/>
        </w:rPr>
      </w:r>
      <w:r w:rsidRPr="0032483F">
        <w:rPr>
          <w:spacing w:val="-2"/>
          <w:sz w:val="20"/>
        </w:rPr>
        <w:fldChar w:fldCharType="end"/>
      </w:r>
      <w:r w:rsidRPr="0032483F">
        <w:rPr>
          <w:rFonts w:ascii="Garamond" w:hAnsi="Garamond"/>
          <w:b/>
          <w:sz w:val="20"/>
        </w:rPr>
        <w:t xml:space="preserve">  SMALL BUSINESS          </w:t>
      </w:r>
      <w:r w:rsidRPr="0032483F">
        <w:rPr>
          <w:spacing w:val="-2"/>
          <w:sz w:val="20"/>
        </w:rPr>
        <w:fldChar w:fldCharType="begin">
          <w:ffData>
            <w:name w:val="Check14"/>
            <w:enabled/>
            <w:calcOnExit w:val="0"/>
            <w:checkBox>
              <w:sizeAuto/>
              <w:default w:val="0"/>
            </w:checkBox>
          </w:ffData>
        </w:fldChar>
      </w:r>
      <w:r w:rsidRPr="0032483F">
        <w:rPr>
          <w:spacing w:val="-2"/>
          <w:sz w:val="20"/>
        </w:rPr>
        <w:instrText xml:space="preserve"> FORMCHECKBOX </w:instrText>
      </w:r>
      <w:r w:rsidRPr="0032483F">
        <w:rPr>
          <w:spacing w:val="-2"/>
          <w:sz w:val="20"/>
        </w:rPr>
      </w:r>
      <w:r w:rsidRPr="0032483F">
        <w:rPr>
          <w:spacing w:val="-2"/>
          <w:sz w:val="20"/>
        </w:rPr>
        <w:fldChar w:fldCharType="end"/>
      </w:r>
      <w:r w:rsidRPr="0032483F">
        <w:rPr>
          <w:rFonts w:ascii="Garamond" w:hAnsi="Garamond"/>
          <w:b/>
          <w:sz w:val="20"/>
        </w:rPr>
        <w:t xml:space="preserve">  WOMEN-OWNED BUSINESS</w:t>
      </w:r>
    </w:p>
    <w:p w:rsidR="007546C8" w:rsidRPr="0032483F" w:rsidRDefault="007546C8" w:rsidP="007546C8">
      <w:pPr>
        <w:snapToGrid w:val="0"/>
        <w:spacing w:line="360" w:lineRule="auto"/>
        <w:rPr>
          <w:rFonts w:ascii="Garamond" w:hAnsi="Garamond"/>
          <w:b/>
          <w:sz w:val="20"/>
        </w:rPr>
      </w:pPr>
      <w:r w:rsidRPr="0032483F">
        <w:rPr>
          <w:spacing w:val="-2"/>
          <w:sz w:val="20"/>
        </w:rPr>
        <w:fldChar w:fldCharType="begin">
          <w:ffData>
            <w:name w:val="Check14"/>
            <w:enabled/>
            <w:calcOnExit w:val="0"/>
            <w:checkBox>
              <w:sizeAuto/>
              <w:default w:val="0"/>
            </w:checkBox>
          </w:ffData>
        </w:fldChar>
      </w:r>
      <w:r w:rsidRPr="0032483F">
        <w:rPr>
          <w:spacing w:val="-2"/>
          <w:sz w:val="20"/>
        </w:rPr>
        <w:instrText xml:space="preserve"> FORMCHECKBOX </w:instrText>
      </w:r>
      <w:r w:rsidRPr="0032483F">
        <w:rPr>
          <w:spacing w:val="-2"/>
          <w:sz w:val="20"/>
        </w:rPr>
      </w:r>
      <w:r w:rsidRPr="0032483F">
        <w:rPr>
          <w:spacing w:val="-2"/>
          <w:sz w:val="20"/>
        </w:rPr>
        <w:fldChar w:fldCharType="end"/>
      </w:r>
      <w:r w:rsidRPr="0032483F">
        <w:rPr>
          <w:rFonts w:ascii="Garamond" w:hAnsi="Garamond"/>
          <w:b/>
          <w:sz w:val="20"/>
        </w:rPr>
        <w:t xml:space="preserve">  NONE OF THE ABOVE </w:t>
      </w:r>
    </w:p>
    <w:p w:rsidR="007546C8" w:rsidRPr="0032483F" w:rsidRDefault="007546C8" w:rsidP="007546C8">
      <w:pPr>
        <w:snapToGrid w:val="0"/>
        <w:spacing w:line="360" w:lineRule="auto"/>
        <w:rPr>
          <w:spacing w:val="-2"/>
          <w:sz w:val="20"/>
        </w:rPr>
      </w:pPr>
      <w:r w:rsidRPr="0032483F">
        <w:rPr>
          <w:rFonts w:ascii="Garamond" w:hAnsi="Garamond"/>
          <w:b/>
          <w:sz w:val="22"/>
          <w:szCs w:val="22"/>
        </w:rPr>
        <w:t xml:space="preserve">If certified by the Virginia Minority Business Enterprise (DMBE), provide DMBE certification number and expiration date. ____________________ NUMBER __________________ DATE </w:t>
      </w:r>
      <w:r w:rsidRPr="0032483F">
        <w:rPr>
          <w:b/>
          <w:smallCaps/>
          <w:spacing w:val="-2"/>
          <w:sz w:val="20"/>
        </w:rPr>
        <w:t>Supplier registration</w:t>
      </w:r>
      <w:r w:rsidRPr="0032483F">
        <w:rPr>
          <w:b/>
          <w:spacing w:val="-2"/>
          <w:sz w:val="20"/>
        </w:rPr>
        <w:t xml:space="preserve"> – </w:t>
      </w:r>
      <w:r w:rsidRPr="0032483F">
        <w:rPr>
          <w:spacing w:val="-2"/>
          <w:sz w:val="20"/>
        </w:rPr>
        <w:t xml:space="preserve">The County of Henrico encourages all suppliers interested in doing business with the County to register with </w:t>
      </w:r>
      <w:proofErr w:type="spellStart"/>
      <w:r w:rsidRPr="0032483F">
        <w:rPr>
          <w:spacing w:val="-2"/>
          <w:sz w:val="20"/>
        </w:rPr>
        <w:t>eVA</w:t>
      </w:r>
      <w:proofErr w:type="spellEnd"/>
      <w:r w:rsidRPr="0032483F">
        <w:rPr>
          <w:spacing w:val="-2"/>
          <w:sz w:val="20"/>
        </w:rPr>
        <w:t xml:space="preserve">, the Commonwealth of Virginia’s electronic procurement portal, </w:t>
      </w:r>
      <w:hyperlink r:id="rId16" w:history="1">
        <w:r w:rsidRPr="0032483F">
          <w:rPr>
            <w:color w:val="0000FF"/>
            <w:spacing w:val="-2"/>
            <w:sz w:val="20"/>
            <w:u w:val="single"/>
          </w:rPr>
          <w:t>http://eva.virginia.gov</w:t>
        </w:r>
      </w:hyperlink>
      <w:r w:rsidRPr="0032483F">
        <w:rPr>
          <w:spacing w:val="-2"/>
          <w:sz w:val="20"/>
        </w:rPr>
        <w:t xml:space="preserve">. </w:t>
      </w:r>
    </w:p>
    <w:p w:rsidR="007546C8" w:rsidRPr="0032483F" w:rsidRDefault="007546C8" w:rsidP="007546C8">
      <w:pPr>
        <w:suppressAutoHyphens/>
        <w:snapToGrid w:val="0"/>
        <w:rPr>
          <w:rFonts w:ascii="Arial" w:hAnsi="Arial" w:cs="Arial"/>
          <w:sz w:val="20"/>
        </w:rPr>
      </w:pPr>
      <w:proofErr w:type="spellStart"/>
      <w:r w:rsidRPr="0032483F">
        <w:rPr>
          <w:sz w:val="20"/>
        </w:rPr>
        <w:t>eVA</w:t>
      </w:r>
      <w:proofErr w:type="spellEnd"/>
      <w:r w:rsidRPr="0032483F">
        <w:rPr>
          <w:sz w:val="20"/>
        </w:rPr>
        <w:t xml:space="preserve"> Registered?   </w:t>
      </w:r>
      <w:r w:rsidRPr="0032483F">
        <w:rPr>
          <w:sz w:val="20"/>
        </w:rPr>
        <w:tab/>
      </w:r>
      <w:r w:rsidRPr="0032483F">
        <w:rPr>
          <w:sz w:val="20"/>
        </w:rPr>
        <w:fldChar w:fldCharType="begin">
          <w:ffData>
            <w:name w:val="Check14"/>
            <w:enabled/>
            <w:calcOnExit w:val="0"/>
            <w:checkBox>
              <w:sizeAuto/>
              <w:default w:val="0"/>
            </w:checkBox>
          </w:ffData>
        </w:fldChar>
      </w:r>
      <w:r w:rsidRPr="0032483F">
        <w:rPr>
          <w:sz w:val="20"/>
        </w:rPr>
        <w:instrText xml:space="preserve"> FORMCHECKBOX </w:instrText>
      </w:r>
      <w:r w:rsidRPr="0032483F">
        <w:rPr>
          <w:sz w:val="20"/>
        </w:rPr>
      </w:r>
      <w:r w:rsidRPr="0032483F">
        <w:rPr>
          <w:sz w:val="20"/>
        </w:rPr>
        <w:fldChar w:fldCharType="end"/>
      </w:r>
      <w:r w:rsidRPr="0032483F">
        <w:rPr>
          <w:sz w:val="20"/>
        </w:rPr>
        <w:tab/>
      </w:r>
      <w:r w:rsidRPr="0032483F">
        <w:rPr>
          <w:b/>
          <w:sz w:val="20"/>
        </w:rPr>
        <w:t>YES</w:t>
      </w:r>
      <w:r w:rsidRPr="0032483F">
        <w:rPr>
          <w:b/>
          <w:sz w:val="20"/>
        </w:rPr>
        <w:tab/>
      </w:r>
      <w:r w:rsidRPr="0032483F">
        <w:rPr>
          <w:b/>
          <w:sz w:val="20"/>
        </w:rPr>
        <w:tab/>
      </w:r>
      <w:r w:rsidRPr="0032483F">
        <w:rPr>
          <w:b/>
          <w:sz w:val="20"/>
        </w:rPr>
        <w:fldChar w:fldCharType="begin">
          <w:ffData>
            <w:name w:val="Check15"/>
            <w:enabled/>
            <w:calcOnExit w:val="0"/>
            <w:checkBox>
              <w:sizeAuto/>
              <w:default w:val="0"/>
            </w:checkBox>
          </w:ffData>
        </w:fldChar>
      </w:r>
      <w:r w:rsidRPr="0032483F">
        <w:rPr>
          <w:b/>
          <w:sz w:val="20"/>
        </w:rPr>
        <w:instrText xml:space="preserve"> FORMCHECKBOX </w:instrText>
      </w:r>
      <w:r w:rsidRPr="0032483F">
        <w:rPr>
          <w:b/>
          <w:sz w:val="20"/>
        </w:rPr>
      </w:r>
      <w:r w:rsidRPr="0032483F">
        <w:rPr>
          <w:b/>
          <w:sz w:val="20"/>
        </w:rPr>
        <w:fldChar w:fldCharType="end"/>
      </w:r>
      <w:r w:rsidRPr="0032483F">
        <w:rPr>
          <w:b/>
          <w:sz w:val="20"/>
        </w:rPr>
        <w:tab/>
        <w:t>NO</w:t>
      </w:r>
      <w:r w:rsidRPr="0032483F">
        <w:rPr>
          <w:rFonts w:ascii="Arial" w:hAnsi="Arial" w:cs="Arial"/>
          <w:sz w:val="20"/>
        </w:rPr>
        <w:t xml:space="preserve">   </w:t>
      </w:r>
    </w:p>
    <w:p w:rsidR="007546C8" w:rsidRPr="0032483F" w:rsidRDefault="007546C8" w:rsidP="007546C8">
      <w:pPr>
        <w:suppressAutoHyphens/>
        <w:snapToGrid w:val="0"/>
        <w:rPr>
          <w:rFonts w:ascii="Arial" w:hAnsi="Arial" w:cs="Arial"/>
          <w:sz w:val="20"/>
        </w:rPr>
      </w:pPr>
      <w:r w:rsidRPr="0032483F">
        <w:rPr>
          <w:rFonts w:ascii="Arial" w:hAnsi="Arial" w:cs="Arial"/>
          <w:sz w:val="20"/>
        </w:rPr>
        <w:t xml:space="preserve">                                                                   </w:t>
      </w:r>
    </w:p>
    <w:p w:rsidR="007546C8" w:rsidRDefault="007546C8" w:rsidP="007546C8">
      <w:pPr>
        <w:suppressAutoHyphens/>
        <w:snapToGrid w:val="0"/>
        <w:jc w:val="center"/>
        <w:rPr>
          <w:b/>
          <w:smallCaps/>
        </w:rPr>
      </w:pPr>
    </w:p>
    <w:p w:rsidR="007546C8" w:rsidRDefault="007546C8" w:rsidP="007546C8">
      <w:pPr>
        <w:suppressAutoHyphens/>
        <w:snapToGrid w:val="0"/>
        <w:jc w:val="center"/>
        <w:rPr>
          <w:b/>
          <w:smallCaps/>
        </w:rPr>
      </w:pPr>
    </w:p>
    <w:p w:rsidR="00A01FF6" w:rsidRDefault="00A01FF6" w:rsidP="007546C8">
      <w:pPr>
        <w:suppressAutoHyphens/>
        <w:snapToGrid w:val="0"/>
        <w:jc w:val="center"/>
        <w:rPr>
          <w:b/>
          <w:smallCaps/>
        </w:rPr>
      </w:pPr>
    </w:p>
    <w:p w:rsidR="00A01FF6" w:rsidRDefault="00A01FF6" w:rsidP="007546C8">
      <w:pPr>
        <w:suppressAutoHyphens/>
        <w:snapToGrid w:val="0"/>
        <w:jc w:val="center"/>
        <w:rPr>
          <w:b/>
          <w:smallCaps/>
        </w:rPr>
      </w:pPr>
    </w:p>
    <w:p w:rsidR="00A01FF6" w:rsidRDefault="00A01FF6" w:rsidP="007546C8">
      <w:pPr>
        <w:suppressAutoHyphens/>
        <w:snapToGrid w:val="0"/>
        <w:jc w:val="center"/>
        <w:rPr>
          <w:b/>
          <w:smallCaps/>
        </w:rPr>
      </w:pPr>
    </w:p>
    <w:p w:rsidR="00A01FF6" w:rsidRDefault="00A01FF6" w:rsidP="007546C8">
      <w:pPr>
        <w:suppressAutoHyphens/>
        <w:snapToGrid w:val="0"/>
        <w:jc w:val="center"/>
        <w:rPr>
          <w:b/>
          <w:smallCaps/>
        </w:rPr>
      </w:pPr>
    </w:p>
    <w:p w:rsidR="007546C8" w:rsidRPr="0032483F" w:rsidRDefault="007546C8" w:rsidP="007546C8">
      <w:pPr>
        <w:suppressAutoHyphens/>
        <w:snapToGrid w:val="0"/>
        <w:jc w:val="center"/>
        <w:rPr>
          <w:rFonts w:ascii="Arial" w:hAnsi="Arial" w:cs="Arial"/>
          <w:sz w:val="20"/>
        </w:rPr>
      </w:pPr>
      <w:r w:rsidRPr="0032483F">
        <w:rPr>
          <w:b/>
          <w:smallCaps/>
        </w:rPr>
        <w:t>page 2 of 2</w:t>
      </w:r>
    </w:p>
    <w:p w:rsidR="007546C8" w:rsidRPr="0032483F" w:rsidRDefault="007546C8" w:rsidP="007546C8">
      <w:pPr>
        <w:snapToGrid w:val="0"/>
        <w:rPr>
          <w:b/>
          <w:smallCaps/>
        </w:rPr>
      </w:pPr>
    </w:p>
    <w:p w:rsidR="007546C8" w:rsidRPr="0032483F" w:rsidRDefault="007546C8" w:rsidP="007546C8">
      <w:pPr>
        <w:snapToGrid w:val="0"/>
        <w:jc w:val="center"/>
        <w:rPr>
          <w:b/>
          <w:smallCaps/>
        </w:rPr>
      </w:pPr>
      <w:r w:rsidRPr="0032483F">
        <w:rPr>
          <w:b/>
          <w:smallCaps/>
        </w:rPr>
        <w:t>definitions</w:t>
      </w:r>
    </w:p>
    <w:p w:rsidR="007546C8" w:rsidRPr="0032483F" w:rsidRDefault="007546C8" w:rsidP="007546C8">
      <w:pPr>
        <w:snapToGrid w:val="0"/>
        <w:rPr>
          <w:rFonts w:ascii="Garamond" w:hAnsi="Garamond"/>
        </w:rPr>
      </w:pPr>
    </w:p>
    <w:p w:rsidR="007546C8" w:rsidRPr="0032483F" w:rsidRDefault="007546C8" w:rsidP="00934A03">
      <w:pPr>
        <w:jc w:val="both"/>
      </w:pPr>
      <w:r w:rsidRPr="0032483F">
        <w:t>For the purpose of determining the appropriate business category, the following definitions apply:</w:t>
      </w:r>
    </w:p>
    <w:p w:rsidR="007546C8" w:rsidRPr="0032483F" w:rsidRDefault="007546C8" w:rsidP="00934A03">
      <w:pPr>
        <w:jc w:val="both"/>
      </w:pPr>
    </w:p>
    <w:p w:rsidR="007546C8" w:rsidRPr="0032483F" w:rsidRDefault="007546C8" w:rsidP="00934A03">
      <w:pPr>
        <w:jc w:val="both"/>
      </w:pPr>
      <w:r w:rsidRPr="0032483F">
        <w:t>“</w:t>
      </w:r>
      <w:r w:rsidRPr="0032483F">
        <w:rPr>
          <w:b/>
          <w:i/>
        </w:rPr>
        <w:t>Minority-owned business</w:t>
      </w:r>
      <w:r w:rsidRPr="0032483F">
        <w:t>” means a business that is at least 51% owned by one or more minority individuals who are U.S. citizens or legal resident aliens, or in the case of a corporation, partnership, or limited liability company or other entity, at least 51%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w:t>
      </w:r>
    </w:p>
    <w:p w:rsidR="007546C8" w:rsidRPr="0032483F" w:rsidRDefault="007546C8" w:rsidP="00934A03">
      <w:pPr>
        <w:jc w:val="both"/>
      </w:pPr>
    </w:p>
    <w:p w:rsidR="007546C8" w:rsidRPr="0032483F" w:rsidRDefault="007546C8" w:rsidP="00934A03">
      <w:pPr>
        <w:jc w:val="both"/>
      </w:pPr>
      <w:r w:rsidRPr="0032483F">
        <w:t>As used in the definition of “</w:t>
      </w:r>
      <w:r w:rsidRPr="0032483F">
        <w:rPr>
          <w:i/>
        </w:rPr>
        <w:t>minority-owned business,</w:t>
      </w:r>
      <w:r w:rsidRPr="0032483F">
        <w:t>” “</w:t>
      </w:r>
      <w:r w:rsidRPr="0032483F">
        <w:rPr>
          <w:i/>
        </w:rPr>
        <w:t>minority individual</w:t>
      </w:r>
      <w:r w:rsidRPr="0032483F">
        <w:t>” means an individual who is a citizen of the United States or a legal resident alien and who satisfies one or more of the following definitions:</w:t>
      </w:r>
    </w:p>
    <w:p w:rsidR="007546C8" w:rsidRPr="0032483F" w:rsidRDefault="007546C8" w:rsidP="00934A03">
      <w:pPr>
        <w:jc w:val="both"/>
      </w:pPr>
      <w:r w:rsidRPr="0032483F">
        <w:t xml:space="preserve">   1.   “</w:t>
      </w:r>
      <w:r w:rsidRPr="0032483F">
        <w:rPr>
          <w:i/>
        </w:rPr>
        <w:t>African American</w:t>
      </w:r>
      <w:r w:rsidRPr="0032483F">
        <w:t>” means a person having origins in any of the original peoples of Africa and who is regarded as such by the community of which this person claims to be a part.</w:t>
      </w:r>
    </w:p>
    <w:p w:rsidR="007546C8" w:rsidRPr="0032483F" w:rsidRDefault="007546C8" w:rsidP="00934A03">
      <w:pPr>
        <w:jc w:val="both"/>
      </w:pPr>
      <w:r w:rsidRPr="0032483F">
        <w:t xml:space="preserve">   2.   “</w:t>
      </w:r>
      <w:r w:rsidRPr="0032483F">
        <w:rPr>
          <w:i/>
        </w:rPr>
        <w:t>Asian American</w:t>
      </w:r>
      <w:r w:rsidRPr="0032483F">
        <w:t>” means a person having origins in any of the original peoples of the Far East, Southeast Asia, the Indian subcontinent, or the Pacific Islands, including but not limited to Japan, China, Vietnam, Samoa, Laos, Cambodia, Taiwan, Northern Mariana, the Philippines, a U.S. territory of the Pacific, India, Pakistan, Bangladesh, or Sri Lanka and who is regarded as such by the community of which this person claims to be a part.</w:t>
      </w:r>
    </w:p>
    <w:p w:rsidR="007546C8" w:rsidRPr="0032483F" w:rsidRDefault="007546C8" w:rsidP="00934A03">
      <w:pPr>
        <w:jc w:val="both"/>
      </w:pPr>
      <w:r w:rsidRPr="0032483F">
        <w:t xml:space="preserve">   3.   “</w:t>
      </w:r>
      <w:r w:rsidRPr="0032483F">
        <w:rPr>
          <w:i/>
        </w:rPr>
        <w:t>Hispanic American”</w:t>
      </w:r>
      <w:r w:rsidRPr="0032483F">
        <w:t xml:space="preserve"> means a person having origins in any of the Spanish-speaking peoples of Mexico, South or Central America, or the Caribbean Islands or other Spanish or Portuguese cultures and who is regarded as such by the community of which this person claims to be a part.</w:t>
      </w:r>
    </w:p>
    <w:p w:rsidR="007546C8" w:rsidRPr="0032483F" w:rsidRDefault="007546C8" w:rsidP="00934A03">
      <w:pPr>
        <w:jc w:val="both"/>
      </w:pPr>
      <w:r w:rsidRPr="0032483F">
        <w:t xml:space="preserve">   4.   “</w:t>
      </w:r>
      <w:r w:rsidRPr="0032483F">
        <w:rPr>
          <w:i/>
        </w:rPr>
        <w:t>Native American</w:t>
      </w:r>
      <w:r w:rsidRPr="0032483F">
        <w:t>” means a person having origins in any of the original peoples of North America and who is regarded as such by the community of which this person claims to be a part or who is recognized by a tribal organization.</w:t>
      </w:r>
    </w:p>
    <w:p w:rsidR="007546C8" w:rsidRPr="0032483F" w:rsidRDefault="007546C8" w:rsidP="00934A03">
      <w:pPr>
        <w:jc w:val="both"/>
      </w:pPr>
    </w:p>
    <w:p w:rsidR="007546C8" w:rsidRPr="0032483F" w:rsidRDefault="007546C8" w:rsidP="00934A03">
      <w:pPr>
        <w:jc w:val="both"/>
      </w:pPr>
      <w:r w:rsidRPr="0032483F">
        <w:rPr>
          <w:i/>
        </w:rPr>
        <w:t>“</w:t>
      </w:r>
      <w:r w:rsidRPr="0032483F">
        <w:rPr>
          <w:b/>
          <w:i/>
        </w:rPr>
        <w:t>Small business</w:t>
      </w:r>
      <w:r w:rsidRPr="0032483F">
        <w:rPr>
          <w:i/>
        </w:rPr>
        <w:t>”</w:t>
      </w:r>
      <w:r w:rsidRPr="0032483F">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w:t>
      </w:r>
    </w:p>
    <w:p w:rsidR="007546C8" w:rsidRPr="0032483F" w:rsidRDefault="007546C8" w:rsidP="00934A03">
      <w:pPr>
        <w:jc w:val="both"/>
      </w:pPr>
    </w:p>
    <w:p w:rsidR="007546C8" w:rsidRPr="0032483F" w:rsidRDefault="007546C8" w:rsidP="00934A03">
      <w:pPr>
        <w:jc w:val="both"/>
      </w:pPr>
      <w:r w:rsidRPr="0032483F">
        <w:rPr>
          <w:i/>
        </w:rPr>
        <w:t>“</w:t>
      </w:r>
      <w:r w:rsidRPr="0032483F">
        <w:rPr>
          <w:b/>
          <w:i/>
        </w:rPr>
        <w:t>Women-owned business</w:t>
      </w:r>
      <w:r w:rsidRPr="0032483F">
        <w:rPr>
          <w:i/>
        </w:rPr>
        <w:t>”</w:t>
      </w:r>
      <w:r w:rsidRPr="0032483F">
        <w:t xml:space="preserve"> means a business that is at least 51% owned by one or more women who are U.S. citizens or legal resident aliens, or in the case of a corporation, partnership, or limited liability company or other entity, at least 51% of the equity ownership interest is owned by one or more women who are U.S. citizens or legal resident aliens, and both the management and daily business operations are controlled by one or more women.</w:t>
      </w:r>
    </w:p>
    <w:p w:rsidR="007546C8" w:rsidRPr="0032483F" w:rsidRDefault="007546C8" w:rsidP="007546C8">
      <w:pPr>
        <w:tabs>
          <w:tab w:val="left" w:pos="9360"/>
        </w:tabs>
        <w:snapToGrid w:val="0"/>
        <w:rPr>
          <w:rFonts w:ascii="Arial" w:hAnsi="Arial" w:cs="Arial"/>
          <w:sz w:val="23"/>
        </w:rPr>
      </w:pPr>
    </w:p>
    <w:p w:rsidR="007546C8" w:rsidRPr="0032483F" w:rsidRDefault="007546C8" w:rsidP="007546C8">
      <w:pPr>
        <w:tabs>
          <w:tab w:val="left" w:pos="9360"/>
        </w:tabs>
        <w:snapToGrid w:val="0"/>
        <w:rPr>
          <w:rFonts w:ascii="Arial" w:hAnsi="Arial" w:cs="Arial"/>
          <w:sz w:val="23"/>
        </w:rPr>
      </w:pPr>
      <w:r w:rsidRPr="0032483F">
        <w:rPr>
          <w:rFonts w:ascii="Arial" w:hAnsi="Arial" w:cs="Arial"/>
          <w:sz w:val="23"/>
        </w:rPr>
        <w:t xml:space="preserve">                                     </w:t>
      </w:r>
    </w:p>
    <w:p w:rsidR="007546C8" w:rsidRPr="0032483F" w:rsidRDefault="007546C8" w:rsidP="007546C8">
      <w:pPr>
        <w:tabs>
          <w:tab w:val="left" w:pos="9360"/>
        </w:tabs>
        <w:snapToGrid w:val="0"/>
        <w:rPr>
          <w:b/>
        </w:rPr>
      </w:pPr>
    </w:p>
    <w:p w:rsidR="007546C8" w:rsidRPr="0032483F" w:rsidRDefault="007546C8" w:rsidP="007546C8">
      <w:pPr>
        <w:tabs>
          <w:tab w:val="left" w:pos="9360"/>
        </w:tabs>
        <w:snapToGrid w:val="0"/>
        <w:rPr>
          <w:b/>
        </w:rPr>
      </w:pPr>
    </w:p>
    <w:p w:rsidR="001B5977" w:rsidRPr="001B5977" w:rsidRDefault="001B5977" w:rsidP="001B5977">
      <w:pPr>
        <w:widowControl w:val="0"/>
        <w:tabs>
          <w:tab w:val="left" w:pos="-720"/>
        </w:tabs>
        <w:suppressAutoHyphens/>
        <w:jc w:val="right"/>
        <w:rPr>
          <w:rFonts w:ascii="Univers" w:hAnsi="Univers"/>
          <w:snapToGrid w:val="0"/>
          <w:spacing w:val="-3"/>
        </w:rPr>
      </w:pPr>
    </w:p>
    <w:p w:rsidR="001B5977" w:rsidRDefault="001B5977" w:rsidP="001B5977">
      <w:pPr>
        <w:widowControl w:val="0"/>
        <w:tabs>
          <w:tab w:val="left" w:pos="-720"/>
        </w:tabs>
        <w:suppressAutoHyphens/>
        <w:jc w:val="right"/>
        <w:rPr>
          <w:rFonts w:ascii="Univers" w:hAnsi="Univers"/>
          <w:snapToGrid w:val="0"/>
          <w:spacing w:val="-3"/>
        </w:rPr>
      </w:pPr>
    </w:p>
    <w:p w:rsidR="00F02D33" w:rsidRPr="00B9671C" w:rsidRDefault="00F02D33" w:rsidP="00F02D33">
      <w:pPr>
        <w:widowControl w:val="0"/>
        <w:jc w:val="right"/>
        <w:rPr>
          <w:rFonts w:ascii="Arial" w:hAnsi="Arial" w:cs="Arial"/>
          <w:snapToGrid w:val="0"/>
          <w:spacing w:val="-3"/>
          <w:sz w:val="22"/>
          <w:szCs w:val="22"/>
        </w:rPr>
      </w:pPr>
      <w:r>
        <w:rPr>
          <w:rFonts w:ascii="Arial" w:hAnsi="Arial" w:cs="Arial"/>
          <w:snapToGrid w:val="0"/>
          <w:spacing w:val="-3"/>
          <w:sz w:val="22"/>
          <w:szCs w:val="22"/>
        </w:rPr>
        <w:t>IFB</w:t>
      </w:r>
      <w:r w:rsidRPr="00B9671C">
        <w:rPr>
          <w:rFonts w:ascii="Arial" w:hAnsi="Arial" w:cs="Arial"/>
          <w:snapToGrid w:val="0"/>
          <w:spacing w:val="-3"/>
          <w:sz w:val="22"/>
          <w:szCs w:val="22"/>
        </w:rPr>
        <w:t xml:space="preserve"> # 13-</w:t>
      </w:r>
      <w:r>
        <w:rPr>
          <w:rFonts w:ascii="Arial" w:hAnsi="Arial" w:cs="Arial"/>
          <w:snapToGrid w:val="0"/>
          <w:spacing w:val="-3"/>
          <w:sz w:val="22"/>
          <w:szCs w:val="22"/>
        </w:rPr>
        <w:t>9471</w:t>
      </w:r>
      <w:r w:rsidRPr="00B9671C">
        <w:rPr>
          <w:rFonts w:ascii="Arial" w:hAnsi="Arial" w:cs="Arial"/>
          <w:snapToGrid w:val="0"/>
          <w:spacing w:val="-3"/>
          <w:sz w:val="22"/>
          <w:szCs w:val="22"/>
        </w:rPr>
        <w:t>-</w:t>
      </w:r>
      <w:r>
        <w:rPr>
          <w:rFonts w:ascii="Arial" w:hAnsi="Arial" w:cs="Arial"/>
          <w:snapToGrid w:val="0"/>
          <w:spacing w:val="-3"/>
          <w:sz w:val="22"/>
          <w:szCs w:val="22"/>
        </w:rPr>
        <w:t>9</w:t>
      </w:r>
      <w:r w:rsidRPr="00B9671C">
        <w:rPr>
          <w:rFonts w:ascii="Arial" w:hAnsi="Arial" w:cs="Arial"/>
          <w:snapToGrid w:val="0"/>
          <w:spacing w:val="-3"/>
          <w:sz w:val="22"/>
          <w:szCs w:val="22"/>
        </w:rPr>
        <w:t xml:space="preserve">JC </w:t>
      </w:r>
    </w:p>
    <w:p w:rsidR="00A057AE" w:rsidRDefault="00A057AE" w:rsidP="001B5977">
      <w:pPr>
        <w:widowControl w:val="0"/>
        <w:tabs>
          <w:tab w:val="left" w:pos="-720"/>
        </w:tabs>
        <w:suppressAutoHyphens/>
        <w:jc w:val="right"/>
        <w:rPr>
          <w:rFonts w:ascii="Univers" w:hAnsi="Univers"/>
          <w:snapToGrid w:val="0"/>
          <w:spacing w:val="-3"/>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b/>
          <w:snapToGrid w:val="0"/>
          <w:spacing w:val="-3"/>
          <w:sz w:val="22"/>
        </w:rPr>
      </w:pPr>
      <w:r w:rsidRPr="0032483F">
        <w:rPr>
          <w:rFonts w:ascii="Arial" w:hAnsi="Arial" w:cs="Arial"/>
          <w:b/>
          <w:snapToGrid w:val="0"/>
          <w:spacing w:val="-3"/>
          <w:sz w:val="22"/>
        </w:rPr>
        <w:t xml:space="preserve">ATTACHMENT </w:t>
      </w:r>
      <w:r>
        <w:rPr>
          <w:rFonts w:ascii="Arial" w:hAnsi="Arial" w:cs="Arial"/>
          <w:b/>
          <w:snapToGrid w:val="0"/>
          <w:spacing w:val="-3"/>
          <w:sz w:val="22"/>
        </w:rPr>
        <w:t>A</w:t>
      </w: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r w:rsidRPr="0032483F">
        <w:rPr>
          <w:rFonts w:ascii="Arial" w:hAnsi="Arial" w:cs="Arial"/>
          <w:snapToGrid w:val="0"/>
          <w:spacing w:val="-3"/>
          <w:sz w:val="22"/>
        </w:rPr>
        <w:t>SUPPLIER DATA SHEET</w:t>
      </w: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rPr>
          <w:rFonts w:ascii="Arial" w:hAnsi="Arial" w:cs="Arial"/>
          <w:snapToGrid w:val="0"/>
          <w:spacing w:val="-3"/>
          <w:sz w:val="22"/>
        </w:rPr>
      </w:pPr>
      <w:r w:rsidRPr="0032483F">
        <w:rPr>
          <w:rFonts w:ascii="Arial" w:hAnsi="Arial" w:cs="Arial"/>
          <w:snapToGrid w:val="0"/>
          <w:spacing w:val="-3"/>
          <w:sz w:val="22"/>
        </w:rPr>
        <w:t>References:</w:t>
      </w:r>
    </w:p>
    <w:p w:rsidR="00A057AE" w:rsidRPr="0032483F" w:rsidRDefault="00A057AE" w:rsidP="00A057AE">
      <w:pPr>
        <w:tabs>
          <w:tab w:val="left" w:pos="576"/>
          <w:tab w:val="left" w:pos="2736"/>
          <w:tab w:val="left" w:pos="3921"/>
          <w:tab w:val="left" w:pos="5904"/>
          <w:tab w:val="left" w:pos="8370"/>
          <w:tab w:val="right" w:pos="11520"/>
        </w:tabs>
        <w:suppressAutoHyphens/>
        <w:ind w:left="720" w:right="720"/>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rPr>
          <w:rFonts w:ascii="Arial" w:hAnsi="Arial" w:cs="Arial"/>
          <w:snapToGrid w:val="0"/>
          <w:spacing w:val="-3"/>
          <w:sz w:val="22"/>
        </w:rPr>
      </w:pPr>
    </w:p>
    <w:tbl>
      <w:tblPr>
        <w:tblW w:w="0" w:type="auto"/>
        <w:tblInd w:w="720" w:type="dxa"/>
        <w:tblLook w:val="0000" w:firstRow="0" w:lastRow="0" w:firstColumn="0" w:lastColumn="0" w:noHBand="0" w:noVBand="0"/>
      </w:tblPr>
      <w:tblGrid>
        <w:gridCol w:w="1131"/>
        <w:gridCol w:w="2046"/>
        <w:gridCol w:w="1920"/>
        <w:gridCol w:w="1928"/>
        <w:gridCol w:w="2119"/>
      </w:tblGrid>
      <w:tr w:rsidR="00A057AE" w:rsidRPr="0032483F" w:rsidTr="00B720C8">
        <w:tc>
          <w:tcPr>
            <w:tcW w:w="1139" w:type="dxa"/>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b/>
                <w:bCs/>
                <w:snapToGrid w:val="0"/>
                <w:spacing w:val="-3"/>
                <w:sz w:val="22"/>
              </w:rPr>
            </w:pPr>
          </w:p>
        </w:tc>
        <w:tc>
          <w:tcPr>
            <w:tcW w:w="2110" w:type="dxa"/>
            <w:tcBorders>
              <w:bottom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b/>
                <w:bCs/>
                <w:snapToGrid w:val="0"/>
                <w:spacing w:val="-3"/>
                <w:sz w:val="22"/>
              </w:rPr>
            </w:pPr>
            <w:r w:rsidRPr="0032483F">
              <w:rPr>
                <w:rFonts w:ascii="Arial" w:hAnsi="Arial" w:cs="Arial"/>
                <w:b/>
                <w:bCs/>
                <w:snapToGrid w:val="0"/>
                <w:spacing w:val="-3"/>
                <w:sz w:val="22"/>
              </w:rPr>
              <w:t>Company Name</w:t>
            </w: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b/>
                <w:bCs/>
                <w:snapToGrid w:val="0"/>
                <w:spacing w:val="-3"/>
                <w:sz w:val="22"/>
              </w:rPr>
            </w:pPr>
          </w:p>
        </w:tc>
        <w:tc>
          <w:tcPr>
            <w:tcW w:w="1983" w:type="dxa"/>
            <w:tcBorders>
              <w:bottom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b/>
                <w:bCs/>
                <w:snapToGrid w:val="0"/>
                <w:spacing w:val="-3"/>
                <w:sz w:val="22"/>
              </w:rPr>
            </w:pPr>
            <w:r w:rsidRPr="0032483F">
              <w:rPr>
                <w:rFonts w:ascii="Arial" w:hAnsi="Arial" w:cs="Arial"/>
                <w:b/>
                <w:bCs/>
                <w:snapToGrid w:val="0"/>
                <w:spacing w:val="-3"/>
                <w:sz w:val="22"/>
              </w:rPr>
              <w:t>Address</w:t>
            </w:r>
          </w:p>
        </w:tc>
        <w:tc>
          <w:tcPr>
            <w:tcW w:w="2026" w:type="dxa"/>
            <w:tcBorders>
              <w:bottom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b/>
                <w:bCs/>
                <w:snapToGrid w:val="0"/>
                <w:spacing w:val="-3"/>
                <w:sz w:val="22"/>
              </w:rPr>
            </w:pPr>
            <w:r w:rsidRPr="0032483F">
              <w:rPr>
                <w:rFonts w:ascii="Arial" w:hAnsi="Arial" w:cs="Arial"/>
                <w:b/>
                <w:bCs/>
                <w:snapToGrid w:val="0"/>
                <w:spacing w:val="-3"/>
                <w:sz w:val="22"/>
              </w:rPr>
              <w:t>Contact Person</w:t>
            </w:r>
          </w:p>
        </w:tc>
        <w:tc>
          <w:tcPr>
            <w:tcW w:w="2174" w:type="dxa"/>
            <w:tcBorders>
              <w:bottom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b/>
                <w:bCs/>
                <w:snapToGrid w:val="0"/>
                <w:spacing w:val="-3"/>
                <w:sz w:val="22"/>
              </w:rPr>
            </w:pPr>
            <w:r w:rsidRPr="0032483F">
              <w:rPr>
                <w:rFonts w:ascii="Arial" w:hAnsi="Arial" w:cs="Arial"/>
                <w:b/>
                <w:bCs/>
                <w:snapToGrid w:val="0"/>
                <w:spacing w:val="-3"/>
                <w:sz w:val="22"/>
              </w:rPr>
              <w:t>Telephone Number</w:t>
            </w:r>
          </w:p>
        </w:tc>
      </w:tr>
      <w:tr w:rsidR="00A057AE" w:rsidRPr="0032483F" w:rsidTr="00B720C8">
        <w:tc>
          <w:tcPr>
            <w:tcW w:w="1139" w:type="dxa"/>
            <w:tcBorders>
              <w:right w:val="single" w:sz="4" w:space="0" w:color="auto"/>
            </w:tcBorders>
            <w:vAlign w:val="center"/>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r w:rsidRPr="0032483F">
              <w:rPr>
                <w:rFonts w:ascii="Arial" w:hAnsi="Arial" w:cs="Arial"/>
                <w:snapToGrid w:val="0"/>
                <w:spacing w:val="-3"/>
                <w:sz w:val="22"/>
              </w:rPr>
              <w:t>1.</w:t>
            </w:r>
          </w:p>
        </w:tc>
        <w:tc>
          <w:tcPr>
            <w:tcW w:w="2110"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rPr>
                <w:rFonts w:ascii="Arial" w:hAnsi="Arial" w:cs="Arial"/>
                <w:snapToGrid w:val="0"/>
                <w:spacing w:val="-3"/>
                <w:sz w:val="22"/>
              </w:rPr>
            </w:pPr>
          </w:p>
        </w:tc>
        <w:tc>
          <w:tcPr>
            <w:tcW w:w="1983"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026"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174"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r>
      <w:tr w:rsidR="00A057AE" w:rsidRPr="0032483F" w:rsidTr="00B720C8">
        <w:tc>
          <w:tcPr>
            <w:tcW w:w="1139" w:type="dxa"/>
            <w:tcBorders>
              <w:right w:val="single" w:sz="4" w:space="0" w:color="auto"/>
            </w:tcBorders>
            <w:vAlign w:val="center"/>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r w:rsidRPr="0032483F">
              <w:rPr>
                <w:rFonts w:ascii="Arial" w:hAnsi="Arial" w:cs="Arial"/>
                <w:snapToGrid w:val="0"/>
                <w:spacing w:val="-3"/>
                <w:sz w:val="22"/>
              </w:rPr>
              <w:t>2.</w:t>
            </w:r>
          </w:p>
        </w:tc>
        <w:tc>
          <w:tcPr>
            <w:tcW w:w="2110"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1983"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026"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174"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r>
      <w:tr w:rsidR="00A057AE" w:rsidRPr="0032483F" w:rsidTr="00B720C8">
        <w:tc>
          <w:tcPr>
            <w:tcW w:w="1139" w:type="dxa"/>
            <w:tcBorders>
              <w:right w:val="single" w:sz="4" w:space="0" w:color="auto"/>
            </w:tcBorders>
            <w:vAlign w:val="center"/>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r w:rsidRPr="0032483F">
              <w:rPr>
                <w:rFonts w:ascii="Arial" w:hAnsi="Arial" w:cs="Arial"/>
                <w:snapToGrid w:val="0"/>
                <w:spacing w:val="-3"/>
                <w:sz w:val="22"/>
              </w:rPr>
              <w:t>3.</w:t>
            </w:r>
          </w:p>
        </w:tc>
        <w:tc>
          <w:tcPr>
            <w:tcW w:w="2110"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1983"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026"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174"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r>
      <w:tr w:rsidR="00A057AE" w:rsidRPr="0032483F" w:rsidTr="00B720C8">
        <w:tc>
          <w:tcPr>
            <w:tcW w:w="1139" w:type="dxa"/>
            <w:tcBorders>
              <w:right w:val="single" w:sz="4" w:space="0" w:color="auto"/>
            </w:tcBorders>
            <w:vAlign w:val="center"/>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r w:rsidRPr="0032483F">
              <w:rPr>
                <w:rFonts w:ascii="Arial" w:hAnsi="Arial" w:cs="Arial"/>
                <w:snapToGrid w:val="0"/>
                <w:spacing w:val="-3"/>
                <w:sz w:val="22"/>
              </w:rPr>
              <w:t>4.</w:t>
            </w:r>
          </w:p>
        </w:tc>
        <w:tc>
          <w:tcPr>
            <w:tcW w:w="2110"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1983"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026"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174"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r>
      <w:tr w:rsidR="00A057AE" w:rsidRPr="0032483F" w:rsidTr="00B720C8">
        <w:tc>
          <w:tcPr>
            <w:tcW w:w="1139" w:type="dxa"/>
            <w:tcBorders>
              <w:right w:val="single" w:sz="4" w:space="0" w:color="auto"/>
            </w:tcBorders>
            <w:vAlign w:val="center"/>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r w:rsidRPr="0032483F">
              <w:rPr>
                <w:rFonts w:ascii="Arial" w:hAnsi="Arial" w:cs="Arial"/>
                <w:snapToGrid w:val="0"/>
                <w:spacing w:val="-3"/>
                <w:sz w:val="22"/>
              </w:rPr>
              <w:t>5.</w:t>
            </w:r>
          </w:p>
        </w:tc>
        <w:tc>
          <w:tcPr>
            <w:tcW w:w="2110"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1983"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026"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c>
          <w:tcPr>
            <w:tcW w:w="2174" w:type="dxa"/>
            <w:tcBorders>
              <w:top w:val="single" w:sz="4" w:space="0" w:color="auto"/>
              <w:left w:val="single" w:sz="4" w:space="0" w:color="auto"/>
              <w:bottom w:val="single" w:sz="4" w:space="0" w:color="auto"/>
              <w:right w:val="single" w:sz="4" w:space="0" w:color="auto"/>
            </w:tcBorders>
          </w:tcPr>
          <w:p w:rsidR="00A057AE" w:rsidRPr="0032483F" w:rsidRDefault="00A057AE" w:rsidP="00B720C8">
            <w:pPr>
              <w:tabs>
                <w:tab w:val="left" w:pos="576"/>
                <w:tab w:val="left" w:pos="2736"/>
                <w:tab w:val="left" w:pos="3921"/>
                <w:tab w:val="left" w:pos="5904"/>
                <w:tab w:val="left" w:pos="8370"/>
                <w:tab w:val="right" w:pos="11520"/>
              </w:tabs>
              <w:suppressAutoHyphens/>
              <w:ind w:right="720"/>
              <w:jc w:val="center"/>
              <w:rPr>
                <w:rFonts w:ascii="Arial" w:hAnsi="Arial" w:cs="Arial"/>
                <w:snapToGrid w:val="0"/>
                <w:spacing w:val="-3"/>
                <w:sz w:val="22"/>
              </w:rPr>
            </w:pPr>
          </w:p>
        </w:tc>
      </w:tr>
    </w:tbl>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b/>
          <w:bCs/>
          <w:snapToGrid w:val="0"/>
          <w:spacing w:val="-3"/>
        </w:rPr>
      </w:pPr>
      <w:r w:rsidRPr="0032483F">
        <w:rPr>
          <w:rFonts w:ascii="Arial" w:hAnsi="Arial" w:cs="Arial"/>
          <w:b/>
          <w:bCs/>
          <w:snapToGrid w:val="0"/>
          <w:spacing w:val="-3"/>
        </w:rPr>
        <w:t>DO NOT USE HENRICO COUNTY AS A REFERENCE</w:t>
      </w: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76"/>
          <w:tab w:val="left" w:pos="2736"/>
          <w:tab w:val="left" w:pos="3921"/>
          <w:tab w:val="left" w:pos="5904"/>
          <w:tab w:val="left" w:pos="8370"/>
          <w:tab w:val="right" w:pos="11520"/>
        </w:tabs>
        <w:suppressAutoHyphens/>
        <w:ind w:left="720" w:right="720"/>
        <w:jc w:val="center"/>
        <w:rPr>
          <w:rFonts w:ascii="Arial" w:hAnsi="Arial" w:cs="Arial"/>
          <w:snapToGrid w:val="0"/>
          <w:spacing w:val="-3"/>
          <w:sz w:val="22"/>
        </w:rPr>
      </w:pPr>
    </w:p>
    <w:p w:rsidR="00A057AE" w:rsidRPr="0032483F" w:rsidRDefault="00A057AE" w:rsidP="00A057AE">
      <w:pPr>
        <w:tabs>
          <w:tab w:val="left" w:pos="5400"/>
          <w:tab w:val="left" w:pos="5463"/>
        </w:tabs>
        <w:snapToGrid w:val="0"/>
        <w:jc w:val="center"/>
        <w:rPr>
          <w:b/>
          <w:szCs w:val="24"/>
        </w:rPr>
      </w:pPr>
    </w:p>
    <w:p w:rsidR="00A057AE" w:rsidRPr="0032483F" w:rsidRDefault="00A057AE" w:rsidP="00A057AE">
      <w:pPr>
        <w:tabs>
          <w:tab w:val="left" w:pos="5400"/>
          <w:tab w:val="left" w:pos="5463"/>
        </w:tabs>
        <w:snapToGrid w:val="0"/>
        <w:jc w:val="center"/>
        <w:rPr>
          <w:b/>
          <w:szCs w:val="24"/>
        </w:rPr>
      </w:pPr>
    </w:p>
    <w:p w:rsidR="00A057AE" w:rsidRPr="0032483F" w:rsidRDefault="00A057AE" w:rsidP="00A057AE">
      <w:pPr>
        <w:tabs>
          <w:tab w:val="left" w:pos="5400"/>
          <w:tab w:val="left" w:pos="5463"/>
        </w:tabs>
        <w:snapToGrid w:val="0"/>
        <w:jc w:val="center"/>
        <w:rPr>
          <w:b/>
          <w:szCs w:val="24"/>
        </w:rPr>
      </w:pPr>
    </w:p>
    <w:p w:rsidR="00A057AE" w:rsidRPr="0032483F" w:rsidRDefault="00A057AE" w:rsidP="00A057AE">
      <w:pPr>
        <w:snapToGrid w:val="0"/>
        <w:jc w:val="center"/>
      </w:pPr>
    </w:p>
    <w:p w:rsidR="00A057AE" w:rsidRPr="0032483F" w:rsidRDefault="00A057AE" w:rsidP="00A057AE">
      <w:pPr>
        <w:snapToGrid w:val="0"/>
        <w:jc w:val="center"/>
      </w:pPr>
    </w:p>
    <w:p w:rsidR="00A057AE" w:rsidRDefault="00A057AE" w:rsidP="00A057AE">
      <w:pPr>
        <w:snapToGrid w:val="0"/>
        <w:jc w:val="center"/>
      </w:pPr>
    </w:p>
    <w:p w:rsidR="00A057AE" w:rsidRDefault="00A057AE" w:rsidP="00A057AE">
      <w:pPr>
        <w:snapToGrid w:val="0"/>
        <w:jc w:val="center"/>
      </w:pPr>
    </w:p>
    <w:p w:rsidR="00A057AE" w:rsidRDefault="00A057AE" w:rsidP="001B5977">
      <w:pPr>
        <w:widowControl w:val="0"/>
        <w:tabs>
          <w:tab w:val="left" w:pos="-720"/>
        </w:tabs>
        <w:suppressAutoHyphens/>
        <w:jc w:val="right"/>
        <w:rPr>
          <w:rFonts w:ascii="Univers" w:hAnsi="Univers"/>
          <w:snapToGrid w:val="0"/>
          <w:spacing w:val="-3"/>
        </w:rPr>
      </w:pPr>
    </w:p>
    <w:p w:rsidR="00A057AE" w:rsidRDefault="00A057AE" w:rsidP="001B5977">
      <w:pPr>
        <w:widowControl w:val="0"/>
        <w:tabs>
          <w:tab w:val="left" w:pos="-720"/>
        </w:tabs>
        <w:suppressAutoHyphens/>
        <w:jc w:val="right"/>
        <w:rPr>
          <w:rFonts w:ascii="Univers" w:hAnsi="Univers"/>
          <w:snapToGrid w:val="0"/>
          <w:spacing w:val="-3"/>
        </w:rPr>
      </w:pPr>
    </w:p>
    <w:p w:rsidR="00A057AE" w:rsidRDefault="00A057AE" w:rsidP="001B5977">
      <w:pPr>
        <w:widowControl w:val="0"/>
        <w:tabs>
          <w:tab w:val="left" w:pos="-720"/>
        </w:tabs>
        <w:suppressAutoHyphens/>
        <w:jc w:val="right"/>
        <w:rPr>
          <w:rFonts w:ascii="Univers" w:hAnsi="Univers"/>
          <w:snapToGrid w:val="0"/>
          <w:spacing w:val="-3"/>
        </w:rPr>
      </w:pPr>
    </w:p>
    <w:p w:rsidR="00A057AE" w:rsidRDefault="00A057AE" w:rsidP="001B5977">
      <w:pPr>
        <w:widowControl w:val="0"/>
        <w:tabs>
          <w:tab w:val="left" w:pos="-720"/>
        </w:tabs>
        <w:suppressAutoHyphens/>
        <w:jc w:val="right"/>
        <w:rPr>
          <w:rFonts w:ascii="Univers" w:hAnsi="Univers"/>
          <w:snapToGrid w:val="0"/>
          <w:spacing w:val="-3"/>
        </w:rPr>
      </w:pPr>
    </w:p>
    <w:p w:rsidR="00A057AE" w:rsidRDefault="00A057AE" w:rsidP="001B5977">
      <w:pPr>
        <w:widowControl w:val="0"/>
        <w:tabs>
          <w:tab w:val="left" w:pos="-720"/>
        </w:tabs>
        <w:suppressAutoHyphens/>
        <w:jc w:val="right"/>
        <w:rPr>
          <w:rFonts w:ascii="Univers" w:hAnsi="Univers"/>
          <w:snapToGrid w:val="0"/>
          <w:spacing w:val="-3"/>
        </w:rPr>
      </w:pPr>
    </w:p>
    <w:p w:rsidR="00A057AE" w:rsidRPr="00795B53" w:rsidRDefault="00A057AE" w:rsidP="00A057AE">
      <w:pPr>
        <w:snapToGrid w:val="0"/>
        <w:jc w:val="center"/>
        <w:rPr>
          <w:rFonts w:ascii="Arial" w:hAnsi="Arial" w:cs="Arial"/>
          <w:b/>
          <w:sz w:val="22"/>
          <w:szCs w:val="22"/>
        </w:rPr>
      </w:pPr>
      <w:r w:rsidRPr="00795B53">
        <w:rPr>
          <w:rFonts w:ascii="Arial" w:hAnsi="Arial" w:cs="Arial"/>
          <w:b/>
          <w:sz w:val="22"/>
          <w:szCs w:val="22"/>
        </w:rPr>
        <w:t>ATTACHMENT B</w:t>
      </w:r>
    </w:p>
    <w:p w:rsidR="00A057AE" w:rsidRPr="0032483F" w:rsidRDefault="00A057AE" w:rsidP="00A057AE">
      <w:pPr>
        <w:snapToGrid w:val="0"/>
      </w:pPr>
    </w:p>
    <w:p w:rsidR="00A057AE" w:rsidRPr="0032483F" w:rsidRDefault="00A057AE" w:rsidP="00A057AE">
      <w:pPr>
        <w:snapToGrid w:val="0"/>
        <w:jc w:val="center"/>
        <w:outlineLvl w:val="0"/>
        <w:rPr>
          <w:b/>
          <w:u w:val="single"/>
        </w:rPr>
      </w:pPr>
      <w:r w:rsidRPr="0032483F">
        <w:tab/>
      </w:r>
      <w:r w:rsidRPr="0032483F">
        <w:rPr>
          <w:b/>
          <w:u w:val="single"/>
        </w:rPr>
        <w:t xml:space="preserve">VIRGINIA STATE CORPORATION COMMISSION (SCC) </w:t>
      </w:r>
    </w:p>
    <w:p w:rsidR="00A057AE" w:rsidRPr="0032483F" w:rsidRDefault="00A057AE" w:rsidP="00A057AE">
      <w:pPr>
        <w:snapToGrid w:val="0"/>
        <w:jc w:val="center"/>
        <w:rPr>
          <w:b/>
          <w:u w:val="single"/>
        </w:rPr>
      </w:pPr>
      <w:r w:rsidRPr="0032483F">
        <w:rPr>
          <w:b/>
          <w:u w:val="single"/>
        </w:rPr>
        <w:t>REGISTRATION INFORMATION</w:t>
      </w:r>
    </w:p>
    <w:p w:rsidR="00A057AE" w:rsidRPr="0032483F" w:rsidRDefault="00A057AE" w:rsidP="00A057AE">
      <w:pPr>
        <w:snapToGrid w:val="0"/>
      </w:pPr>
    </w:p>
    <w:p w:rsidR="00A057AE" w:rsidRPr="0032483F" w:rsidRDefault="00A057AE" w:rsidP="00A057AE">
      <w:pPr>
        <w:tabs>
          <w:tab w:val="left" w:pos="0"/>
        </w:tabs>
        <w:suppressAutoHyphens/>
        <w:snapToGrid w:val="0"/>
        <w:jc w:val="center"/>
        <w:rPr>
          <w:b/>
        </w:rPr>
      </w:pPr>
      <w:r w:rsidRPr="0032483F">
        <w:tab/>
      </w:r>
      <w:r w:rsidRPr="0032483F">
        <w:rPr>
          <w:b/>
        </w:rPr>
        <w:t xml:space="preserve"> </w:t>
      </w:r>
    </w:p>
    <w:p w:rsidR="00A057AE" w:rsidRPr="0032483F" w:rsidRDefault="00A057AE" w:rsidP="00A057AE">
      <w:pPr>
        <w:snapToGrid w:val="0"/>
        <w:ind w:right="-540"/>
        <w:outlineLvl w:val="0"/>
        <w:rPr>
          <w:b/>
        </w:rPr>
      </w:pPr>
    </w:p>
    <w:p w:rsidR="00A057AE" w:rsidRPr="0032483F" w:rsidRDefault="00A057AE" w:rsidP="00A057AE">
      <w:pPr>
        <w:snapToGrid w:val="0"/>
        <w:ind w:right="-540"/>
        <w:outlineLvl w:val="0"/>
        <w:rPr>
          <w:b/>
        </w:rPr>
      </w:pPr>
      <w:r w:rsidRPr="0032483F">
        <w:rPr>
          <w:b/>
        </w:rPr>
        <w:t>The bidder:</w:t>
      </w:r>
    </w:p>
    <w:p w:rsidR="00A057AE" w:rsidRPr="0032483F" w:rsidRDefault="00A057AE" w:rsidP="00A057AE">
      <w:pPr>
        <w:snapToGrid w:val="0"/>
        <w:ind w:right="-540"/>
        <w:rPr>
          <w:b/>
        </w:rPr>
      </w:pPr>
    </w:p>
    <w:p w:rsidR="00A057AE" w:rsidRPr="0032483F" w:rsidRDefault="00A057AE" w:rsidP="00A057AE">
      <w:pPr>
        <w:snapToGrid w:val="0"/>
        <w:rPr>
          <w:rFonts w:eastAsia="MS Mincho"/>
        </w:rPr>
      </w:pPr>
      <w:r w:rsidRPr="0032483F">
        <w:rPr>
          <w:rFonts w:eastAsia="MS Mincho"/>
          <w:sz w:val="36"/>
        </w:rPr>
        <w:t>□</w:t>
      </w:r>
      <w:r w:rsidRPr="0032483F">
        <w:rPr>
          <w:rFonts w:eastAsia="MS Mincho"/>
        </w:rPr>
        <w:t xml:space="preserve"> is a corporation or other business entity with the following SCC identification number:  ________________________________ </w:t>
      </w:r>
      <w:r w:rsidRPr="0032483F">
        <w:rPr>
          <w:rFonts w:eastAsia="MS Mincho"/>
          <w:b/>
        </w:rPr>
        <w:t>-OR-</w:t>
      </w:r>
    </w:p>
    <w:p w:rsidR="00A057AE" w:rsidRPr="0032483F" w:rsidRDefault="00A057AE" w:rsidP="00A057AE">
      <w:pPr>
        <w:snapToGrid w:val="0"/>
        <w:rPr>
          <w:rFonts w:eastAsia="MS Mincho"/>
        </w:rPr>
      </w:pPr>
    </w:p>
    <w:p w:rsidR="00A057AE" w:rsidRPr="0032483F" w:rsidRDefault="00A057AE" w:rsidP="00A057AE">
      <w:pPr>
        <w:snapToGrid w:val="0"/>
        <w:rPr>
          <w:rFonts w:eastAsia="MS Mincho"/>
          <w:b/>
        </w:rPr>
      </w:pPr>
      <w:r w:rsidRPr="0032483F">
        <w:rPr>
          <w:rFonts w:eastAsia="MS Mincho"/>
          <w:sz w:val="36"/>
        </w:rPr>
        <w:t>□</w:t>
      </w:r>
      <w:r w:rsidRPr="0032483F">
        <w:rPr>
          <w:rFonts w:eastAsia="MS Mincho"/>
        </w:rPr>
        <w:t xml:space="preserve"> is not a corporation, limited liability company, limited partnership, registered limited liability partnership, or business trust </w:t>
      </w:r>
      <w:r w:rsidRPr="0032483F">
        <w:rPr>
          <w:rFonts w:eastAsia="MS Mincho"/>
          <w:b/>
        </w:rPr>
        <w:t>-OR-</w:t>
      </w:r>
    </w:p>
    <w:p w:rsidR="00A057AE" w:rsidRPr="0032483F" w:rsidRDefault="00A057AE" w:rsidP="00A057AE">
      <w:pPr>
        <w:snapToGrid w:val="0"/>
        <w:rPr>
          <w:rFonts w:eastAsia="MS Mincho"/>
        </w:rPr>
      </w:pPr>
    </w:p>
    <w:p w:rsidR="00A057AE" w:rsidRPr="0032483F" w:rsidRDefault="00A057AE" w:rsidP="00A057AE">
      <w:pPr>
        <w:snapToGrid w:val="0"/>
        <w:rPr>
          <w:rFonts w:eastAsia="MS Mincho"/>
        </w:rPr>
      </w:pPr>
      <w:r w:rsidRPr="0032483F">
        <w:rPr>
          <w:rFonts w:eastAsia="MS Mincho"/>
          <w:sz w:val="36"/>
        </w:rPr>
        <w:t>□</w:t>
      </w:r>
      <w:r w:rsidRPr="0032483F">
        <w:rPr>
          <w:rFonts w:eastAsia="MS Mincho"/>
        </w:rPr>
        <w:t xml:space="preserve"> 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 in Virginia that is needed in order to assemble, maintain, and repair goods in accordance with the contracts by which such goods were sold and shipped into Virginia from bidder’s out-of-state location) </w:t>
      </w:r>
      <w:r w:rsidRPr="0032483F">
        <w:rPr>
          <w:rFonts w:eastAsia="MS Mincho"/>
          <w:b/>
        </w:rPr>
        <w:t>-OR-</w:t>
      </w:r>
    </w:p>
    <w:p w:rsidR="00A057AE" w:rsidRPr="0032483F" w:rsidRDefault="00A057AE" w:rsidP="00A057AE">
      <w:pPr>
        <w:snapToGrid w:val="0"/>
        <w:rPr>
          <w:rFonts w:eastAsia="MS Mincho"/>
        </w:rPr>
      </w:pPr>
    </w:p>
    <w:p w:rsidR="00A057AE" w:rsidRPr="0032483F" w:rsidRDefault="00A057AE" w:rsidP="00A057AE">
      <w:pPr>
        <w:snapToGrid w:val="0"/>
        <w:rPr>
          <w:rFonts w:eastAsia="MS Mincho"/>
        </w:rPr>
      </w:pPr>
      <w:r w:rsidRPr="0032483F">
        <w:rPr>
          <w:rFonts w:eastAsia="MS Mincho"/>
          <w:sz w:val="36"/>
        </w:rPr>
        <w:t>□</w:t>
      </w:r>
      <w:r w:rsidRPr="0032483F">
        <w:rPr>
          <w:rFonts w:eastAsia="MS Mincho"/>
        </w:rPr>
        <w:t xml:space="preserve"> is an out-of-state business entity that is including with this bid/proposal an opinion of legal counsel which accurately and completely discloses the undersigned bidder’s current contacts with Virginia and describes why whose contacts do not constitute the transaction of business in Virginia within the meaning of § 13.1</w:t>
      </w:r>
      <w:r w:rsidRPr="0032483F">
        <w:rPr>
          <w:rFonts w:eastAsia="MS Mincho"/>
        </w:rPr>
        <w:noBreakHyphen/>
        <w:t xml:space="preserve">757 or other similar provisions in Titles 13.1 or 50 of the Code of Virginia.  </w:t>
      </w:r>
    </w:p>
    <w:p w:rsidR="00A057AE" w:rsidRPr="0032483F" w:rsidRDefault="00A057AE" w:rsidP="00A057AE">
      <w:pPr>
        <w:snapToGrid w:val="0"/>
        <w:rPr>
          <w:rFonts w:eastAsia="MS Mincho"/>
        </w:rPr>
      </w:pPr>
    </w:p>
    <w:p w:rsidR="00A057AE" w:rsidRPr="0032483F" w:rsidRDefault="00A057AE" w:rsidP="00A057AE">
      <w:pPr>
        <w:snapToGrid w:val="0"/>
        <w:rPr>
          <w:rFonts w:eastAsia="MS Mincho"/>
        </w:rPr>
      </w:pPr>
    </w:p>
    <w:p w:rsidR="00A057AE" w:rsidRPr="0032483F" w:rsidRDefault="00A057AE" w:rsidP="00A057AE">
      <w:pPr>
        <w:snapToGrid w:val="0"/>
      </w:pPr>
      <w:r w:rsidRPr="0032483F">
        <w:rPr>
          <w:rFonts w:eastAsia="MS Mincho"/>
        </w:rPr>
        <w:t xml:space="preserve">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 </w:t>
      </w:r>
      <w:r w:rsidRPr="0032483F">
        <w:rPr>
          <w:rFonts w:eastAsia="MS Mincho"/>
          <w:sz w:val="36"/>
        </w:rPr>
        <w:t>□</w:t>
      </w:r>
    </w:p>
    <w:p w:rsidR="00A057AE" w:rsidRPr="0032483F" w:rsidRDefault="00A057AE" w:rsidP="00A057AE">
      <w:pPr>
        <w:tabs>
          <w:tab w:val="left" w:pos="576"/>
          <w:tab w:val="left" w:pos="2736"/>
          <w:tab w:val="left" w:pos="3921"/>
          <w:tab w:val="left" w:pos="5904"/>
          <w:tab w:val="left" w:pos="8370"/>
          <w:tab w:val="right" w:pos="11520"/>
        </w:tabs>
        <w:suppressAutoHyphens/>
        <w:snapToGrid w:val="0"/>
        <w:ind w:right="720"/>
      </w:pPr>
    </w:p>
    <w:p w:rsidR="00A057AE" w:rsidRPr="0032483F" w:rsidRDefault="00A057AE" w:rsidP="00A057AE">
      <w:pPr>
        <w:tabs>
          <w:tab w:val="left" w:pos="576"/>
          <w:tab w:val="left" w:pos="2736"/>
          <w:tab w:val="left" w:pos="3921"/>
          <w:tab w:val="left" w:pos="5904"/>
          <w:tab w:val="left" w:pos="8370"/>
          <w:tab w:val="right" w:pos="11520"/>
        </w:tabs>
        <w:suppressAutoHyphens/>
        <w:snapToGrid w:val="0"/>
        <w:ind w:right="720"/>
      </w:pPr>
    </w:p>
    <w:p w:rsidR="00A057AE" w:rsidRPr="0032483F" w:rsidRDefault="00A057AE" w:rsidP="00A057AE">
      <w:pPr>
        <w:tabs>
          <w:tab w:val="left" w:pos="576"/>
          <w:tab w:val="left" w:pos="2736"/>
          <w:tab w:val="left" w:pos="3921"/>
          <w:tab w:val="left" w:pos="5904"/>
          <w:tab w:val="left" w:pos="8370"/>
          <w:tab w:val="right" w:pos="11520"/>
        </w:tabs>
        <w:suppressAutoHyphens/>
        <w:snapToGrid w:val="0"/>
        <w:ind w:right="720"/>
      </w:pPr>
    </w:p>
    <w:p w:rsidR="00A057AE" w:rsidRPr="0032483F" w:rsidRDefault="00A057AE" w:rsidP="00A057AE">
      <w:pPr>
        <w:tabs>
          <w:tab w:val="left" w:pos="576"/>
          <w:tab w:val="left" w:pos="2736"/>
          <w:tab w:val="left" w:pos="3921"/>
          <w:tab w:val="left" w:pos="5904"/>
          <w:tab w:val="left" w:pos="8370"/>
          <w:tab w:val="right" w:pos="11520"/>
        </w:tabs>
        <w:suppressAutoHyphens/>
        <w:snapToGrid w:val="0"/>
        <w:ind w:right="720"/>
        <w:jc w:val="center"/>
        <w:rPr>
          <w:rFonts w:ascii="Arial" w:hAnsi="Arial" w:cs="Arial"/>
          <w:b/>
          <w:bCs/>
          <w:spacing w:val="-3"/>
        </w:rPr>
      </w:pPr>
    </w:p>
    <w:p w:rsidR="00A057AE" w:rsidRPr="0032483F" w:rsidRDefault="00A057AE" w:rsidP="00A057AE">
      <w:pPr>
        <w:tabs>
          <w:tab w:val="left" w:pos="576"/>
          <w:tab w:val="left" w:pos="2736"/>
          <w:tab w:val="left" w:pos="3921"/>
          <w:tab w:val="left" w:pos="5904"/>
          <w:tab w:val="left" w:pos="8370"/>
          <w:tab w:val="right" w:pos="11520"/>
        </w:tabs>
        <w:suppressAutoHyphens/>
        <w:snapToGrid w:val="0"/>
        <w:ind w:right="720"/>
        <w:jc w:val="center"/>
        <w:rPr>
          <w:rFonts w:ascii="Arial" w:hAnsi="Arial" w:cs="Arial"/>
          <w:b/>
          <w:bCs/>
          <w:spacing w:val="-3"/>
        </w:rPr>
      </w:pPr>
    </w:p>
    <w:p w:rsidR="00A057AE" w:rsidRPr="0032483F" w:rsidRDefault="00A057AE" w:rsidP="00A057AE">
      <w:pPr>
        <w:tabs>
          <w:tab w:val="left" w:pos="-720"/>
        </w:tabs>
        <w:suppressAutoHyphens/>
        <w:rPr>
          <w:rFonts w:ascii="Arial" w:hAnsi="Arial" w:cs="Arial"/>
          <w:sz w:val="20"/>
        </w:rPr>
      </w:pPr>
    </w:p>
    <w:p w:rsidR="00A057AE" w:rsidRPr="0032483F" w:rsidRDefault="00A057AE" w:rsidP="00A057AE">
      <w:pPr>
        <w:tabs>
          <w:tab w:val="left" w:pos="-720"/>
        </w:tabs>
        <w:suppressAutoHyphens/>
        <w:rPr>
          <w:rFonts w:ascii="Arial" w:hAnsi="Arial" w:cs="Arial"/>
          <w:sz w:val="20"/>
        </w:rPr>
      </w:pPr>
    </w:p>
    <w:p w:rsidR="00A057AE" w:rsidRPr="0032483F" w:rsidRDefault="00A057AE" w:rsidP="00A057AE">
      <w:pPr>
        <w:tabs>
          <w:tab w:val="left" w:pos="-720"/>
        </w:tabs>
        <w:suppressAutoHyphens/>
        <w:rPr>
          <w:rFonts w:ascii="Arial" w:hAnsi="Arial" w:cs="Arial"/>
          <w:sz w:val="20"/>
        </w:rPr>
      </w:pPr>
    </w:p>
    <w:p w:rsidR="00A057AE" w:rsidRPr="0032483F" w:rsidRDefault="00A057AE" w:rsidP="00A057AE">
      <w:pPr>
        <w:tabs>
          <w:tab w:val="left" w:pos="-720"/>
        </w:tabs>
        <w:suppressAutoHyphens/>
        <w:rPr>
          <w:rFonts w:ascii="Arial" w:hAnsi="Arial" w:cs="Arial"/>
          <w:b/>
          <w:bCs/>
          <w:spacing w:val="-3"/>
          <w:sz w:val="20"/>
        </w:rPr>
      </w:pPr>
    </w:p>
    <w:p w:rsidR="001762D2" w:rsidRDefault="001762D2" w:rsidP="001762D2">
      <w:pPr>
        <w:jc w:val="center"/>
        <w:rPr>
          <w:rFonts w:ascii="Arial" w:hAnsi="Arial" w:cs="Arial"/>
          <w:b/>
          <w:bCs/>
          <w:snapToGrid w:val="0"/>
          <w:spacing w:val="-3"/>
        </w:rPr>
      </w:pPr>
    </w:p>
    <w:p w:rsidR="001762D2" w:rsidRDefault="001762D2" w:rsidP="001762D2">
      <w:pPr>
        <w:jc w:val="center"/>
        <w:rPr>
          <w:rFonts w:ascii="Arial" w:hAnsi="Arial" w:cs="Arial"/>
          <w:b/>
          <w:bCs/>
          <w:snapToGrid w:val="0"/>
          <w:spacing w:val="-3"/>
        </w:rPr>
      </w:pPr>
    </w:p>
    <w:p w:rsidR="001762D2" w:rsidRDefault="001762D2" w:rsidP="001762D2">
      <w:pPr>
        <w:jc w:val="center"/>
        <w:rPr>
          <w:rFonts w:ascii="Arial" w:hAnsi="Arial" w:cs="Arial"/>
          <w:b/>
          <w:bCs/>
          <w:snapToGrid w:val="0"/>
          <w:spacing w:val="-3"/>
        </w:rPr>
      </w:pPr>
    </w:p>
    <w:p w:rsidR="00F02D33" w:rsidRDefault="00F02D33" w:rsidP="001762D2">
      <w:pPr>
        <w:jc w:val="center"/>
        <w:rPr>
          <w:rFonts w:ascii="Arial" w:hAnsi="Arial" w:cs="Arial"/>
          <w:b/>
          <w:bCs/>
          <w:snapToGrid w:val="0"/>
          <w:spacing w:val="-3"/>
        </w:rPr>
      </w:pPr>
    </w:p>
    <w:p w:rsidR="001762D2" w:rsidRPr="00795B53" w:rsidRDefault="001762D2" w:rsidP="001762D2">
      <w:pPr>
        <w:jc w:val="center"/>
        <w:rPr>
          <w:rFonts w:ascii="Arial" w:hAnsi="Arial" w:cs="Arial"/>
          <w:snapToGrid w:val="0"/>
          <w:spacing w:val="-3"/>
          <w:sz w:val="22"/>
          <w:szCs w:val="22"/>
        </w:rPr>
      </w:pPr>
      <w:r w:rsidRPr="00795B53">
        <w:rPr>
          <w:rFonts w:ascii="Arial" w:hAnsi="Arial" w:cs="Arial"/>
          <w:b/>
          <w:bCs/>
          <w:snapToGrid w:val="0"/>
          <w:spacing w:val="-3"/>
          <w:sz w:val="22"/>
          <w:szCs w:val="22"/>
        </w:rPr>
        <w:t>ATTACHMENT C</w:t>
      </w:r>
    </w:p>
    <w:p w:rsidR="001762D2" w:rsidRDefault="001762D2" w:rsidP="001762D2">
      <w:pPr>
        <w:jc w:val="center"/>
        <w:rPr>
          <w:rFonts w:ascii="Arial" w:hAnsi="Arial" w:cs="Arial"/>
          <w:snapToGrid w:val="0"/>
          <w:spacing w:val="-3"/>
        </w:rPr>
      </w:pPr>
      <w:r>
        <w:rPr>
          <w:rFonts w:ascii="Arial" w:hAnsi="Arial" w:cs="Arial"/>
          <w:snapToGrid w:val="0"/>
          <w:spacing w:val="-3"/>
        </w:rPr>
        <w:t xml:space="preserve">            </w:t>
      </w:r>
    </w:p>
    <w:p w:rsidR="001762D2" w:rsidRDefault="001762D2" w:rsidP="001762D2">
      <w:pPr>
        <w:jc w:val="center"/>
        <w:rPr>
          <w:b/>
          <w:bCs/>
        </w:rPr>
      </w:pPr>
      <w:r>
        <w:rPr>
          <w:b/>
          <w:bCs/>
        </w:rPr>
        <w:t>COUNTY OF HENRICO</w:t>
      </w:r>
      <w:r w:rsidR="002D4C86">
        <w:rPr>
          <w:b/>
          <w:bCs/>
        </w:rPr>
        <w:t>, COUNTY OF HANOVER, COUNTY OF CHESTERFIELD AND TOWN OF ASHLAND</w:t>
      </w:r>
    </w:p>
    <w:p w:rsidR="001762D2" w:rsidRDefault="001762D2" w:rsidP="001762D2">
      <w:pPr>
        <w:jc w:val="center"/>
        <w:rPr>
          <w:rFonts w:ascii="Arial" w:hAnsi="Arial" w:cs="Arial"/>
          <w:b/>
          <w:bCs/>
          <w:snapToGrid w:val="0"/>
          <w:spacing w:val="-3"/>
        </w:rPr>
      </w:pPr>
      <w:r>
        <w:rPr>
          <w:rFonts w:ascii="Arial" w:hAnsi="Arial" w:cs="Arial"/>
          <w:b/>
          <w:bCs/>
          <w:snapToGrid w:val="0"/>
          <w:spacing w:val="-3"/>
        </w:rPr>
        <w:t>STANDARD INSURANCE REQUIREMENTS</w:t>
      </w:r>
    </w:p>
    <w:p w:rsidR="001762D2" w:rsidRDefault="001762D2" w:rsidP="001762D2">
      <w:pPr>
        <w:jc w:val="center"/>
        <w:rPr>
          <w:rFonts w:ascii="Arial" w:hAnsi="Arial" w:cs="Arial"/>
          <w:b/>
          <w:bCs/>
          <w:snapToGrid w:val="0"/>
          <w:spacing w:val="-3"/>
        </w:rPr>
      </w:pPr>
    </w:p>
    <w:p w:rsidR="001762D2" w:rsidRDefault="001762D2" w:rsidP="001762D2">
      <w:pPr>
        <w:jc w:val="center"/>
        <w:rPr>
          <w:rFonts w:ascii="Arial" w:hAnsi="Arial" w:cs="Arial"/>
          <w:b/>
          <w:bCs/>
          <w:snapToGrid w:val="0"/>
          <w:spacing w:val="-3"/>
        </w:rPr>
      </w:pP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rPr>
        <w:t xml:space="preserve">The Successful Bidder shall carry Public Liability Insurance in the amount specified below, including contractual liability assumed by the Successful Bidder, and shall deliver </w:t>
      </w:r>
      <w:r w:rsidRPr="001762D2">
        <w:rPr>
          <w:rFonts w:ascii="Arial" w:hAnsi="Arial" w:cs="Arial"/>
        </w:rPr>
        <w:t>a Certificate of Insurance from carriers licensed to do business in the Commonwealth of Virginia and is representative of the insurance policies.</w:t>
      </w:r>
      <w:r w:rsidRPr="001762D2">
        <w:rPr>
          <w:rFonts w:ascii="Arial" w:hAnsi="Arial" w:cs="Arial"/>
          <w:snapToGrid w:val="0"/>
          <w:spacing w:val="-3"/>
        </w:rPr>
        <w:t>  The Certificate shall show the policy has been endorsed to name the County of Henrico and Henrico County Public Schools, Hanover County including the Hanover County School Board, the Town of Ashland and Chesterfield County (“Localities”)</w:t>
      </w:r>
      <w:r w:rsidRPr="001762D2">
        <w:rPr>
          <w:rFonts w:ascii="Arial" w:hAnsi="Arial" w:cs="Arial"/>
          <w:snapToGrid w:val="0"/>
          <w:spacing w:val="-3"/>
          <w:sz w:val="20"/>
        </w:rPr>
        <w:t xml:space="preserve"> </w:t>
      </w:r>
      <w:r w:rsidRPr="001762D2">
        <w:rPr>
          <w:rFonts w:ascii="Arial" w:hAnsi="Arial" w:cs="Arial"/>
          <w:snapToGrid w:val="0"/>
          <w:spacing w:val="-3"/>
        </w:rPr>
        <w:t xml:space="preserve">named as an additional insured for the Commercial General Liability and Excess/Umbrella Liability coverage.  The coverage shall be provided by a carrier(s) rated “Excellent” by A.M. Bests.   In addition, the insurer shall agree to give the Localities 30 days- notice of its decision to cancel coverage.  </w:t>
      </w:r>
    </w:p>
    <w:p w:rsidR="001762D2" w:rsidRPr="001762D2" w:rsidRDefault="001762D2" w:rsidP="001762D2">
      <w:pPr>
        <w:jc w:val="both"/>
        <w:rPr>
          <w:rFonts w:ascii="Arial" w:hAnsi="Arial" w:cs="Arial"/>
          <w:snapToGrid w:val="0"/>
          <w:spacing w:val="-3"/>
        </w:rPr>
      </w:pP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rPr>
        <w:t>Workers’ Compensation</w:t>
      </w: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rPr>
        <w:t xml:space="preserve">            </w:t>
      </w: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rPr>
        <w:t>            Statutory Virginia Limits</w:t>
      </w: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rPr>
        <w:t>            Employers’ Liability Insurance -   $100,000 for each Accident by employ</w:t>
      </w:r>
    </w:p>
    <w:p w:rsidR="001762D2" w:rsidRPr="001762D2" w:rsidRDefault="001762D2" w:rsidP="001762D2">
      <w:pPr>
        <w:ind w:left="3600" w:firstLine="720"/>
        <w:jc w:val="both"/>
        <w:rPr>
          <w:rFonts w:ascii="Arial" w:hAnsi="Arial" w:cs="Arial"/>
          <w:snapToGrid w:val="0"/>
          <w:spacing w:val="-3"/>
        </w:rPr>
      </w:pPr>
      <w:r w:rsidRPr="001762D2">
        <w:rPr>
          <w:rFonts w:ascii="Arial" w:hAnsi="Arial" w:cs="Arial"/>
          <w:snapToGrid w:val="0"/>
          <w:spacing w:val="-3"/>
        </w:rPr>
        <w:t>$100,000 for each Disease by employee</w:t>
      </w: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rPr>
        <w:t>                                                                    $500,000 policy limit by Disease</w:t>
      </w:r>
    </w:p>
    <w:p w:rsidR="001762D2" w:rsidRPr="001762D2" w:rsidRDefault="001762D2" w:rsidP="001762D2">
      <w:pPr>
        <w:jc w:val="both"/>
        <w:rPr>
          <w:rFonts w:ascii="Arial" w:hAnsi="Arial" w:cs="Arial"/>
          <w:snapToGrid w:val="0"/>
          <w:spacing w:val="-3"/>
        </w:rPr>
      </w:pPr>
    </w:p>
    <w:p w:rsidR="001762D2" w:rsidRPr="001762D2" w:rsidRDefault="001762D2" w:rsidP="001762D2">
      <w:pPr>
        <w:jc w:val="both"/>
        <w:rPr>
          <w:rFonts w:ascii="Arial" w:hAnsi="Arial" w:cs="Arial"/>
          <w:snapToGrid w:val="0"/>
          <w:spacing w:val="-3"/>
          <w:u w:val="single"/>
        </w:rPr>
      </w:pPr>
      <w:r w:rsidRPr="001762D2">
        <w:rPr>
          <w:rFonts w:ascii="Arial" w:hAnsi="Arial" w:cs="Arial"/>
          <w:snapToGrid w:val="0"/>
          <w:spacing w:val="-3"/>
          <w:u w:val="single"/>
        </w:rPr>
        <w:t>Commercial General Liability Combined Single Limit</w:t>
      </w:r>
    </w:p>
    <w:p w:rsidR="001762D2" w:rsidRPr="001762D2" w:rsidRDefault="001762D2" w:rsidP="001762D2">
      <w:pPr>
        <w:jc w:val="both"/>
        <w:rPr>
          <w:rFonts w:ascii="Arial" w:hAnsi="Arial" w:cs="Arial"/>
          <w:snapToGrid w:val="0"/>
          <w:spacing w:val="-3"/>
        </w:rPr>
      </w:pP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rPr>
        <w:t>$1,000,000 each occurrence including contractual liability for specified agreement</w:t>
      </w: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rPr>
        <w:t xml:space="preserve">            </w:t>
      </w: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rPr>
        <w:t>$2,000,000 General Aggregate (other than Products/Completed operations)</w:t>
      </w:r>
    </w:p>
    <w:p w:rsidR="001762D2" w:rsidRPr="001762D2" w:rsidRDefault="001762D2" w:rsidP="001762D2">
      <w:pPr>
        <w:ind w:left="4320" w:hanging="3000"/>
        <w:rPr>
          <w:rFonts w:ascii="Arial" w:hAnsi="Arial" w:cs="Arial"/>
          <w:b/>
          <w:bCs/>
          <w:snapToGrid w:val="0"/>
          <w:spacing w:val="-3"/>
          <w:szCs w:val="24"/>
        </w:rPr>
      </w:pPr>
    </w:p>
    <w:p w:rsidR="001762D2" w:rsidRPr="001762D2" w:rsidRDefault="001762D2" w:rsidP="001762D2">
      <w:pPr>
        <w:rPr>
          <w:rFonts w:ascii="Arial" w:hAnsi="Arial" w:cs="Arial"/>
          <w:snapToGrid w:val="0"/>
          <w:spacing w:val="-3"/>
          <w:sz w:val="22"/>
          <w:szCs w:val="22"/>
        </w:rPr>
      </w:pPr>
      <w:r w:rsidRPr="001762D2">
        <w:rPr>
          <w:rFonts w:ascii="Arial" w:hAnsi="Arial" w:cs="Arial"/>
          <w:snapToGrid w:val="0"/>
          <w:spacing w:val="-3"/>
        </w:rPr>
        <w:t>$2,000,000 General Liability-Products/Completed Operations</w:t>
      </w:r>
    </w:p>
    <w:p w:rsidR="001762D2" w:rsidRPr="001762D2" w:rsidRDefault="001762D2" w:rsidP="001762D2">
      <w:pPr>
        <w:ind w:left="1440" w:hanging="720"/>
        <w:rPr>
          <w:rFonts w:ascii="Arial" w:hAnsi="Arial" w:cs="Arial"/>
          <w:snapToGrid w:val="0"/>
          <w:spacing w:val="-3"/>
        </w:rPr>
      </w:pPr>
    </w:p>
    <w:p w:rsidR="001762D2" w:rsidRPr="001762D2" w:rsidRDefault="001762D2" w:rsidP="001762D2">
      <w:pPr>
        <w:rPr>
          <w:rFonts w:ascii="Arial" w:hAnsi="Arial" w:cs="Arial"/>
          <w:snapToGrid w:val="0"/>
          <w:spacing w:val="-3"/>
        </w:rPr>
      </w:pPr>
      <w:r w:rsidRPr="001762D2">
        <w:rPr>
          <w:rFonts w:ascii="Arial" w:hAnsi="Arial" w:cs="Arial"/>
          <w:snapToGrid w:val="0"/>
          <w:spacing w:val="-3"/>
        </w:rPr>
        <w:t>$1,000,000 Personal and Advertising injury</w:t>
      </w:r>
    </w:p>
    <w:p w:rsidR="001762D2" w:rsidRPr="001762D2" w:rsidRDefault="001762D2" w:rsidP="001762D2">
      <w:pPr>
        <w:rPr>
          <w:rFonts w:ascii="Arial" w:hAnsi="Arial" w:cs="Arial"/>
          <w:snapToGrid w:val="0"/>
          <w:spacing w:val="-3"/>
        </w:rPr>
      </w:pPr>
    </w:p>
    <w:p w:rsidR="001762D2" w:rsidRPr="001762D2" w:rsidRDefault="001762D2" w:rsidP="001762D2">
      <w:pPr>
        <w:rPr>
          <w:rFonts w:ascii="Arial" w:hAnsi="Arial" w:cs="Arial"/>
          <w:snapToGrid w:val="0"/>
          <w:spacing w:val="-3"/>
        </w:rPr>
      </w:pPr>
      <w:r w:rsidRPr="001762D2">
        <w:rPr>
          <w:rFonts w:ascii="Arial" w:hAnsi="Arial" w:cs="Arial"/>
          <w:snapToGrid w:val="0"/>
          <w:spacing w:val="-3"/>
        </w:rPr>
        <w:t>$  100,000 Fire Damage Legal Liability</w:t>
      </w:r>
    </w:p>
    <w:p w:rsidR="001762D2" w:rsidRPr="001762D2" w:rsidRDefault="001762D2" w:rsidP="001762D2">
      <w:pPr>
        <w:jc w:val="both"/>
        <w:rPr>
          <w:rFonts w:ascii="Arial" w:hAnsi="Arial" w:cs="Arial"/>
          <w:snapToGrid w:val="0"/>
          <w:spacing w:val="-3"/>
        </w:rPr>
      </w:pP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rPr>
        <w:t>Coverage must include Broad Form property damage and (XCU) Explosion, Collapse and Underground Coverage</w:t>
      </w:r>
    </w:p>
    <w:p w:rsidR="001762D2" w:rsidRPr="001762D2" w:rsidRDefault="001762D2" w:rsidP="001762D2">
      <w:pPr>
        <w:jc w:val="both"/>
        <w:rPr>
          <w:rFonts w:ascii="Arial" w:hAnsi="Arial" w:cs="Arial"/>
          <w:snapToGrid w:val="0"/>
          <w:spacing w:val="-3"/>
        </w:rPr>
      </w:pP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u w:val="single"/>
        </w:rPr>
        <w:t>Business Automobile Liability</w:t>
      </w:r>
      <w:r w:rsidRPr="001762D2">
        <w:rPr>
          <w:rFonts w:ascii="Arial" w:hAnsi="Arial" w:cs="Arial"/>
          <w:snapToGrid w:val="0"/>
          <w:spacing w:val="-3"/>
        </w:rPr>
        <w:t xml:space="preserve"> - including owned, non-owned and hired car coverage</w:t>
      </w:r>
    </w:p>
    <w:p w:rsidR="001762D2" w:rsidRPr="001762D2" w:rsidRDefault="001762D2" w:rsidP="001762D2">
      <w:pPr>
        <w:jc w:val="both"/>
        <w:rPr>
          <w:rFonts w:ascii="Arial" w:hAnsi="Arial" w:cs="Arial"/>
          <w:snapToGrid w:val="0"/>
          <w:spacing w:val="-3"/>
        </w:rPr>
      </w:pP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rPr>
        <w:t>Combined Single Limit - $1,000,000 each accident</w:t>
      </w:r>
    </w:p>
    <w:p w:rsidR="001762D2" w:rsidRPr="001762D2" w:rsidRDefault="001762D2" w:rsidP="001762D2">
      <w:pPr>
        <w:jc w:val="both"/>
        <w:rPr>
          <w:rFonts w:ascii="Arial" w:hAnsi="Arial" w:cs="Arial"/>
          <w:snapToGrid w:val="0"/>
          <w:spacing w:val="-3"/>
        </w:rPr>
      </w:pP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u w:val="single"/>
        </w:rPr>
        <w:t xml:space="preserve">Umbrella/Excess Liability </w:t>
      </w:r>
      <w:r w:rsidRPr="001762D2">
        <w:rPr>
          <w:rFonts w:ascii="Arial" w:hAnsi="Arial" w:cs="Arial"/>
          <w:snapToGrid w:val="0"/>
          <w:spacing w:val="-3"/>
        </w:rPr>
        <w:t>- $1,000,000 per occurrence</w:t>
      </w:r>
    </w:p>
    <w:p w:rsidR="001762D2" w:rsidRPr="001762D2" w:rsidRDefault="001762D2" w:rsidP="001762D2">
      <w:pPr>
        <w:jc w:val="both"/>
        <w:rPr>
          <w:rFonts w:ascii="Arial" w:hAnsi="Arial" w:cs="Arial"/>
          <w:snapToGrid w:val="0"/>
          <w:spacing w:val="-3"/>
        </w:rPr>
      </w:pPr>
    </w:p>
    <w:p w:rsidR="001762D2" w:rsidRPr="001762D2" w:rsidRDefault="001762D2" w:rsidP="001762D2">
      <w:pPr>
        <w:jc w:val="both"/>
        <w:rPr>
          <w:rFonts w:ascii="Arial" w:hAnsi="Arial" w:cs="Arial"/>
          <w:snapToGrid w:val="0"/>
          <w:spacing w:val="-3"/>
        </w:rPr>
      </w:pPr>
      <w:r w:rsidRPr="001762D2">
        <w:rPr>
          <w:rFonts w:ascii="Arial" w:hAnsi="Arial" w:cs="Arial"/>
          <w:snapToGrid w:val="0"/>
          <w:spacing w:val="-3"/>
        </w:rPr>
        <w:t>Pollution Liability - $1,000,000 per occurrence, including remediation costs</w:t>
      </w:r>
    </w:p>
    <w:p w:rsidR="001762D2" w:rsidRPr="001762D2" w:rsidRDefault="001762D2" w:rsidP="001762D2">
      <w:pPr>
        <w:jc w:val="both"/>
        <w:rPr>
          <w:rFonts w:ascii="Arial" w:hAnsi="Arial" w:cs="Arial"/>
          <w:snapToGrid w:val="0"/>
          <w:spacing w:val="-3"/>
        </w:rPr>
      </w:pPr>
    </w:p>
    <w:p w:rsidR="001762D2" w:rsidRPr="001762D2" w:rsidRDefault="001762D2" w:rsidP="001762D2">
      <w:pPr>
        <w:ind w:left="1440" w:hanging="1440"/>
        <w:jc w:val="both"/>
        <w:rPr>
          <w:rFonts w:ascii="Arial" w:hAnsi="Arial" w:cs="Arial"/>
          <w:snapToGrid w:val="0"/>
          <w:spacing w:val="-3"/>
          <w:u w:val="single"/>
        </w:rPr>
      </w:pPr>
    </w:p>
    <w:p w:rsidR="001762D2" w:rsidRPr="00DF3BEE" w:rsidRDefault="001762D2" w:rsidP="00934A03">
      <w:pPr>
        <w:ind w:left="1440" w:hanging="1440"/>
        <w:jc w:val="both"/>
        <w:rPr>
          <w:rFonts w:ascii="Arial" w:hAnsi="Arial" w:cs="Arial"/>
          <w:b/>
          <w:bCs/>
          <w:spacing w:val="-3"/>
        </w:rPr>
      </w:pPr>
      <w:r w:rsidRPr="00DF3BEE">
        <w:rPr>
          <w:rFonts w:ascii="Arial" w:hAnsi="Arial" w:cs="Arial"/>
          <w:snapToGrid w:val="0"/>
          <w:spacing w:val="-3"/>
          <w:u w:val="single"/>
        </w:rPr>
        <w:t>NOTE1</w:t>
      </w:r>
      <w:r w:rsidRPr="00DF3BEE">
        <w:rPr>
          <w:rFonts w:ascii="Arial" w:hAnsi="Arial" w:cs="Arial"/>
          <w:snapToGrid w:val="0"/>
          <w:spacing w:val="-3"/>
        </w:rPr>
        <w:t>:    </w:t>
      </w:r>
      <w:r w:rsidR="00DF3BEE">
        <w:rPr>
          <w:rFonts w:ascii="Arial" w:hAnsi="Arial" w:cs="Arial"/>
          <w:snapToGrid w:val="0"/>
          <w:spacing w:val="-3"/>
        </w:rPr>
        <w:t xml:space="preserve">  </w:t>
      </w:r>
      <w:r w:rsidRPr="00DF3BEE">
        <w:rPr>
          <w:rFonts w:ascii="Arial" w:hAnsi="Arial" w:cs="Arial"/>
        </w:rPr>
        <w:t xml:space="preserve">The commercial general liability insurance shall include contractual </w:t>
      </w:r>
      <w:r w:rsidR="00934A03">
        <w:rPr>
          <w:rFonts w:ascii="Arial" w:hAnsi="Arial" w:cs="Arial"/>
        </w:rPr>
        <w:t>l</w:t>
      </w:r>
      <w:r w:rsidRPr="00DF3BEE">
        <w:rPr>
          <w:rFonts w:ascii="Arial" w:hAnsi="Arial" w:cs="Arial"/>
        </w:rPr>
        <w:t xml:space="preserve">iability.  The contract documents include an indemnification </w:t>
      </w:r>
      <w:r w:rsidR="00934A03">
        <w:rPr>
          <w:rFonts w:ascii="Arial" w:hAnsi="Arial" w:cs="Arial"/>
        </w:rPr>
        <w:t>p</w:t>
      </w:r>
      <w:r w:rsidRPr="00DF3BEE">
        <w:rPr>
          <w:rFonts w:ascii="Arial" w:hAnsi="Arial" w:cs="Arial"/>
        </w:rPr>
        <w:t xml:space="preserve">rovision(s).  The County makes no representation or warranty as to how the Vendor’s insurance coverage responds or does not respond.  Insurance </w:t>
      </w:r>
      <w:proofErr w:type="spellStart"/>
      <w:r w:rsidRPr="00DF3BEE">
        <w:rPr>
          <w:rFonts w:ascii="Arial" w:hAnsi="Arial" w:cs="Arial"/>
        </w:rPr>
        <w:t>coverages</w:t>
      </w:r>
      <w:proofErr w:type="spellEnd"/>
      <w:r w:rsidRPr="00DF3BEE">
        <w:rPr>
          <w:rFonts w:ascii="Arial" w:hAnsi="Arial" w:cs="Arial"/>
        </w:rPr>
        <w:t xml:space="preserve"> that are unresponsive to the indemnification provision(s) do not limit the Vendor’s responsibilities outlined in the contract documents.</w:t>
      </w:r>
      <w:r w:rsidRPr="00DF3BEE">
        <w:rPr>
          <w:rFonts w:ascii="Arial" w:hAnsi="Arial" w:cs="Arial"/>
          <w:b/>
          <w:bCs/>
          <w:spacing w:val="-3"/>
        </w:rPr>
        <w:t xml:space="preserve"> </w:t>
      </w:r>
    </w:p>
    <w:p w:rsidR="001762D2" w:rsidRPr="001762D2" w:rsidRDefault="001762D2" w:rsidP="00DF3BEE">
      <w:pPr>
        <w:ind w:left="1440" w:hanging="1440"/>
        <w:jc w:val="both"/>
        <w:rPr>
          <w:rFonts w:ascii="Arial" w:hAnsi="Arial" w:cs="Arial"/>
          <w:snapToGrid w:val="0"/>
          <w:spacing w:val="-3"/>
        </w:rPr>
      </w:pPr>
      <w:r w:rsidRPr="001762D2">
        <w:rPr>
          <w:rFonts w:ascii="Arial" w:hAnsi="Arial" w:cs="Arial"/>
          <w:snapToGrid w:val="0"/>
          <w:spacing w:val="-3"/>
        </w:rPr>
        <w:t xml:space="preserve">   </w:t>
      </w:r>
    </w:p>
    <w:p w:rsidR="001762D2" w:rsidRPr="001762D2" w:rsidRDefault="001762D2" w:rsidP="00DF3BEE">
      <w:pPr>
        <w:ind w:left="1440" w:hanging="1440"/>
        <w:jc w:val="both"/>
        <w:rPr>
          <w:rFonts w:ascii="Arial" w:hAnsi="Arial" w:cs="Arial"/>
          <w:snapToGrid w:val="0"/>
          <w:spacing w:val="-3"/>
        </w:rPr>
      </w:pPr>
    </w:p>
    <w:p w:rsidR="001762D2" w:rsidRPr="001762D2" w:rsidRDefault="001762D2" w:rsidP="00DF3BEE">
      <w:pPr>
        <w:ind w:left="1440" w:hanging="1440"/>
        <w:jc w:val="both"/>
        <w:rPr>
          <w:rFonts w:ascii="Arial" w:hAnsi="Arial" w:cs="Arial"/>
          <w:snapToGrid w:val="0"/>
          <w:spacing w:val="-3"/>
        </w:rPr>
      </w:pPr>
      <w:r w:rsidRPr="001762D2">
        <w:rPr>
          <w:rFonts w:ascii="Arial" w:hAnsi="Arial" w:cs="Arial"/>
          <w:snapToGrid w:val="0"/>
          <w:spacing w:val="-3"/>
          <w:u w:val="single"/>
        </w:rPr>
        <w:t>NOTE 2:</w:t>
      </w:r>
      <w:r w:rsidRPr="001762D2">
        <w:rPr>
          <w:rFonts w:ascii="Arial" w:hAnsi="Arial" w:cs="Arial"/>
          <w:snapToGrid w:val="0"/>
          <w:spacing w:val="-3"/>
        </w:rPr>
        <w:t>    </w:t>
      </w:r>
      <w:r w:rsidR="00DF3BEE">
        <w:rPr>
          <w:rFonts w:ascii="Arial" w:hAnsi="Arial" w:cs="Arial"/>
          <w:snapToGrid w:val="0"/>
          <w:spacing w:val="-3"/>
        </w:rPr>
        <w:t xml:space="preserve">   </w:t>
      </w:r>
      <w:r w:rsidRPr="001762D2">
        <w:rPr>
          <w:rFonts w:ascii="Arial" w:hAnsi="Arial" w:cs="Arial"/>
          <w:snapToGrid w:val="0"/>
          <w:spacing w:val="-3"/>
        </w:rPr>
        <w:t xml:space="preserve">To satisfy the requirements for Commercial General Liability Coverage, the    classification code numbers appearing on the Commercial General Liability coverage parts </w:t>
      </w:r>
      <w:r w:rsidRPr="001762D2">
        <w:rPr>
          <w:rFonts w:ascii="Arial" w:hAnsi="Arial" w:cs="Arial"/>
          <w:snapToGrid w:val="0"/>
          <w:spacing w:val="-3"/>
          <w:u w:val="single"/>
        </w:rPr>
        <w:t>shall not</w:t>
      </w:r>
      <w:r w:rsidRPr="001762D2">
        <w:rPr>
          <w:rFonts w:ascii="Arial" w:hAnsi="Arial" w:cs="Arial"/>
          <w:snapToGrid w:val="0"/>
          <w:spacing w:val="-3"/>
        </w:rPr>
        <w:t xml:space="preserve"> exclude the symbols “X-C-U”.                                      </w:t>
      </w:r>
    </w:p>
    <w:p w:rsidR="001762D2" w:rsidRPr="001762D2" w:rsidRDefault="001762D2" w:rsidP="00DF3BEE">
      <w:pPr>
        <w:ind w:left="1440" w:hanging="1440"/>
        <w:jc w:val="both"/>
        <w:rPr>
          <w:rFonts w:ascii="Arial" w:hAnsi="Arial" w:cs="Arial"/>
          <w:snapToGrid w:val="0"/>
          <w:spacing w:val="-3"/>
          <w:u w:val="single"/>
        </w:rPr>
      </w:pPr>
    </w:p>
    <w:p w:rsidR="001762D2" w:rsidRPr="001762D2" w:rsidRDefault="001762D2" w:rsidP="00DF3BEE">
      <w:pPr>
        <w:ind w:left="1440" w:hanging="1440"/>
        <w:jc w:val="both"/>
        <w:rPr>
          <w:rFonts w:ascii="Arial" w:hAnsi="Arial" w:cs="Arial"/>
        </w:rPr>
      </w:pPr>
      <w:r w:rsidRPr="001762D2">
        <w:rPr>
          <w:rFonts w:ascii="Arial" w:hAnsi="Arial" w:cs="Arial"/>
          <w:snapToGrid w:val="0"/>
          <w:spacing w:val="-3"/>
          <w:u w:val="single"/>
        </w:rPr>
        <w:t>NOTE 3:</w:t>
      </w:r>
      <w:r w:rsidRPr="001762D2">
        <w:rPr>
          <w:rFonts w:ascii="Arial" w:hAnsi="Arial" w:cs="Arial"/>
          <w:snapToGrid w:val="0"/>
          <w:spacing w:val="-3"/>
        </w:rPr>
        <w:t xml:space="preserve">     </w:t>
      </w:r>
      <w:r w:rsidR="00DF3BEE">
        <w:rPr>
          <w:rFonts w:ascii="Arial" w:hAnsi="Arial" w:cs="Arial"/>
          <w:snapToGrid w:val="0"/>
          <w:spacing w:val="-3"/>
        </w:rPr>
        <w:t xml:space="preserve">  </w:t>
      </w:r>
      <w:r w:rsidRPr="001762D2">
        <w:rPr>
          <w:rFonts w:ascii="Arial" w:hAnsi="Arial" w:cs="Arial"/>
        </w:rPr>
        <w:t xml:space="preserve">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This insurance shall apply as primary insurance and non-contributory with respect to any other insurance or self-insurance programs afforded the County of Henrico and Henrico County Public Schools, </w:t>
      </w:r>
      <w:r w:rsidRPr="001762D2">
        <w:rPr>
          <w:rFonts w:ascii="Arial" w:hAnsi="Arial" w:cs="Arial"/>
          <w:snapToGrid w:val="0"/>
          <w:spacing w:val="-3"/>
        </w:rPr>
        <w:t>Hanover County including the Hanover County School Board, the Town of Ashland and Chesterfield County (“Localities”)</w:t>
      </w:r>
      <w:r w:rsidRPr="001762D2">
        <w:rPr>
          <w:rFonts w:ascii="Arial" w:hAnsi="Arial" w:cs="Arial"/>
          <w:snapToGrid w:val="0"/>
          <w:spacing w:val="-3"/>
          <w:sz w:val="20"/>
        </w:rPr>
        <w:t xml:space="preserve"> </w:t>
      </w:r>
      <w:r w:rsidRPr="001762D2">
        <w:rPr>
          <w:rFonts w:ascii="Arial" w:hAnsi="Arial" w:cs="Arial"/>
        </w:rPr>
        <w:t> This policy shall be endorsed to be primary with respect to the additional insured.</w:t>
      </w:r>
    </w:p>
    <w:p w:rsidR="001762D2" w:rsidRPr="001762D2" w:rsidRDefault="001762D2" w:rsidP="001762D2">
      <w:pPr>
        <w:ind w:left="1440" w:hanging="1440"/>
        <w:jc w:val="both"/>
        <w:rPr>
          <w:rFonts w:ascii="Arial" w:hAnsi="Arial" w:cs="Arial"/>
        </w:rPr>
      </w:pPr>
    </w:p>
    <w:p w:rsidR="001762D2" w:rsidRPr="001762D2" w:rsidRDefault="001762D2" w:rsidP="001762D2">
      <w:pPr>
        <w:jc w:val="center"/>
        <w:rPr>
          <w:rFonts w:ascii="Univers" w:hAnsi="Univers" w:cs="Calibri"/>
          <w:snapToGrid w:val="0"/>
          <w:spacing w:val="-3"/>
          <w:szCs w:val="24"/>
        </w:rPr>
      </w:pPr>
    </w:p>
    <w:p w:rsidR="001762D2" w:rsidRPr="001762D2" w:rsidRDefault="001762D2" w:rsidP="001762D2">
      <w:pPr>
        <w:jc w:val="both"/>
        <w:rPr>
          <w:rFonts w:ascii="Univers" w:hAnsi="Univers"/>
          <w:b/>
          <w:bCs/>
          <w:snapToGrid w:val="0"/>
          <w:spacing w:val="-3"/>
          <w:sz w:val="22"/>
          <w:szCs w:val="22"/>
        </w:rPr>
      </w:pPr>
      <w:r w:rsidRPr="001762D2">
        <w:rPr>
          <w:rFonts w:ascii="Univers" w:hAnsi="Univers"/>
          <w:b/>
          <w:bCs/>
          <w:snapToGrid w:val="0"/>
          <w:spacing w:val="-3"/>
        </w:rPr>
        <w:t>Form MCS-90 must be attached to the automobile policy</w:t>
      </w:r>
    </w:p>
    <w:p w:rsidR="001762D2" w:rsidRPr="001762D2" w:rsidRDefault="001762D2" w:rsidP="001762D2">
      <w:pPr>
        <w:jc w:val="both"/>
        <w:rPr>
          <w:rFonts w:ascii="Univers" w:hAnsi="Univers"/>
          <w:b/>
          <w:bCs/>
          <w:snapToGrid w:val="0"/>
          <w:spacing w:val="-3"/>
        </w:rPr>
      </w:pPr>
    </w:p>
    <w:p w:rsidR="001762D2" w:rsidRPr="001762D2" w:rsidRDefault="001762D2" w:rsidP="001762D2">
      <w:pPr>
        <w:jc w:val="both"/>
        <w:rPr>
          <w:rFonts w:ascii="Univers" w:hAnsi="Univers"/>
          <w:b/>
          <w:bCs/>
          <w:snapToGrid w:val="0"/>
          <w:spacing w:val="-3"/>
        </w:rPr>
      </w:pPr>
      <w:r w:rsidRPr="001762D2">
        <w:rPr>
          <w:rFonts w:ascii="Univers" w:hAnsi="Univers"/>
          <w:b/>
          <w:bCs/>
          <w:snapToGrid w:val="0"/>
          <w:spacing w:val="-3"/>
        </w:rPr>
        <w:t>Firms located outside of Virginia must have a “Sudden and Accidental Pollution Coverage” endorsement added to their auto policy.</w:t>
      </w:r>
    </w:p>
    <w:p w:rsidR="001762D2" w:rsidRPr="001762D2" w:rsidRDefault="001762D2" w:rsidP="001762D2">
      <w:pPr>
        <w:jc w:val="both"/>
        <w:rPr>
          <w:rFonts w:ascii="Univers" w:hAnsi="Univers"/>
          <w:b/>
          <w:bCs/>
          <w:snapToGrid w:val="0"/>
          <w:spacing w:val="-3"/>
        </w:rPr>
      </w:pPr>
    </w:p>
    <w:p w:rsidR="001762D2" w:rsidRPr="001762D2" w:rsidRDefault="001762D2" w:rsidP="001762D2">
      <w:pPr>
        <w:jc w:val="both"/>
        <w:rPr>
          <w:rFonts w:ascii="Univers" w:hAnsi="Univers"/>
          <w:b/>
          <w:bCs/>
          <w:snapToGrid w:val="0"/>
          <w:spacing w:val="-3"/>
        </w:rPr>
      </w:pPr>
      <w:r w:rsidRPr="001762D2">
        <w:rPr>
          <w:rFonts w:ascii="Univers" w:hAnsi="Univers"/>
          <w:b/>
          <w:bCs/>
          <w:snapToGrid w:val="0"/>
          <w:spacing w:val="-3"/>
        </w:rPr>
        <w:t>An endorsement for “Wrongful Delivery of Liquid Products.”</w:t>
      </w:r>
    </w:p>
    <w:p w:rsidR="001762D2" w:rsidRPr="001762D2" w:rsidRDefault="001762D2" w:rsidP="001762D2">
      <w:pPr>
        <w:rPr>
          <w:rFonts w:ascii="Univers" w:hAnsi="Univers"/>
          <w:snapToGrid w:val="0"/>
          <w:spacing w:val="-3"/>
        </w:rPr>
      </w:pPr>
    </w:p>
    <w:p w:rsidR="001762D2" w:rsidRPr="001762D2" w:rsidRDefault="001762D2" w:rsidP="001762D2">
      <w:pPr>
        <w:jc w:val="center"/>
        <w:rPr>
          <w:rFonts w:ascii="Univers" w:hAnsi="Univers"/>
          <w:b/>
          <w:bCs/>
          <w:snapToGrid w:val="0"/>
          <w:spacing w:val="-3"/>
        </w:rPr>
      </w:pPr>
    </w:p>
    <w:p w:rsidR="001762D2" w:rsidRDefault="001762D2" w:rsidP="001762D2">
      <w:pPr>
        <w:jc w:val="center"/>
        <w:rPr>
          <w:b/>
          <w:bCs/>
        </w:rPr>
      </w:pPr>
    </w:p>
    <w:p w:rsidR="001762D2" w:rsidRDefault="001762D2" w:rsidP="001762D2">
      <w:pPr>
        <w:jc w:val="center"/>
        <w:rPr>
          <w:rFonts w:ascii="Calibri" w:hAnsi="Calibri" w:cs="Calibri"/>
          <w:b/>
          <w:bCs/>
        </w:rPr>
      </w:pPr>
    </w:p>
    <w:p w:rsidR="001762D2" w:rsidRDefault="001762D2" w:rsidP="001762D2">
      <w:pPr>
        <w:jc w:val="center"/>
        <w:rPr>
          <w:b/>
          <w:bCs/>
        </w:rPr>
      </w:pPr>
    </w:p>
    <w:p w:rsidR="00A057AE" w:rsidRPr="001B5977" w:rsidRDefault="00A057AE" w:rsidP="001B5977">
      <w:pPr>
        <w:widowControl w:val="0"/>
        <w:tabs>
          <w:tab w:val="left" w:pos="-720"/>
        </w:tabs>
        <w:suppressAutoHyphens/>
        <w:jc w:val="right"/>
        <w:rPr>
          <w:rFonts w:ascii="Univers" w:hAnsi="Univers"/>
          <w:snapToGrid w:val="0"/>
          <w:spacing w:val="-3"/>
        </w:rPr>
      </w:pPr>
    </w:p>
    <w:p w:rsidR="00A057AE" w:rsidRDefault="00A057AE" w:rsidP="001B5977">
      <w:pPr>
        <w:widowControl w:val="0"/>
        <w:tabs>
          <w:tab w:val="center" w:pos="4680"/>
        </w:tabs>
        <w:suppressAutoHyphens/>
        <w:jc w:val="center"/>
        <w:rPr>
          <w:rFonts w:ascii="Arial" w:hAnsi="Arial" w:cs="Arial"/>
          <w:b/>
          <w:bCs/>
          <w:snapToGrid w:val="0"/>
          <w:spacing w:val="-3"/>
          <w:sz w:val="22"/>
          <w:szCs w:val="22"/>
        </w:rPr>
      </w:pPr>
    </w:p>
    <w:p w:rsidR="00A057AE" w:rsidRDefault="00A057AE" w:rsidP="001B5977">
      <w:pPr>
        <w:widowControl w:val="0"/>
        <w:tabs>
          <w:tab w:val="center" w:pos="4680"/>
        </w:tabs>
        <w:suppressAutoHyphens/>
        <w:jc w:val="center"/>
        <w:rPr>
          <w:rFonts w:ascii="Arial" w:hAnsi="Arial" w:cs="Arial"/>
          <w:b/>
          <w:bCs/>
          <w:snapToGrid w:val="0"/>
          <w:spacing w:val="-3"/>
          <w:sz w:val="22"/>
          <w:szCs w:val="22"/>
        </w:rPr>
      </w:pPr>
    </w:p>
    <w:p w:rsidR="001762D2" w:rsidRDefault="001762D2" w:rsidP="00CC0D02">
      <w:pPr>
        <w:tabs>
          <w:tab w:val="left" w:pos="-720"/>
        </w:tabs>
        <w:suppressAutoHyphens/>
        <w:jc w:val="center"/>
        <w:rPr>
          <w:b/>
          <w:bCs/>
        </w:rPr>
      </w:pPr>
    </w:p>
    <w:p w:rsidR="001762D2" w:rsidRDefault="001762D2" w:rsidP="00CC0D02">
      <w:pPr>
        <w:tabs>
          <w:tab w:val="left" w:pos="-720"/>
        </w:tabs>
        <w:suppressAutoHyphens/>
        <w:jc w:val="center"/>
        <w:rPr>
          <w:b/>
          <w:bCs/>
        </w:rPr>
      </w:pPr>
    </w:p>
    <w:p w:rsidR="001762D2" w:rsidRDefault="001762D2" w:rsidP="00CC0D02">
      <w:pPr>
        <w:tabs>
          <w:tab w:val="left" w:pos="-720"/>
        </w:tabs>
        <w:suppressAutoHyphens/>
        <w:jc w:val="center"/>
        <w:rPr>
          <w:b/>
          <w:bCs/>
        </w:rPr>
      </w:pPr>
    </w:p>
    <w:p w:rsidR="001762D2" w:rsidRDefault="001762D2" w:rsidP="00CC0D02">
      <w:pPr>
        <w:tabs>
          <w:tab w:val="left" w:pos="-720"/>
        </w:tabs>
        <w:suppressAutoHyphens/>
        <w:jc w:val="center"/>
        <w:rPr>
          <w:b/>
          <w:bCs/>
        </w:rPr>
      </w:pPr>
    </w:p>
    <w:p w:rsidR="001762D2" w:rsidRDefault="001762D2" w:rsidP="00CC0D02">
      <w:pPr>
        <w:tabs>
          <w:tab w:val="left" w:pos="-720"/>
        </w:tabs>
        <w:suppressAutoHyphens/>
        <w:jc w:val="center"/>
        <w:rPr>
          <w:b/>
          <w:bCs/>
        </w:rPr>
      </w:pPr>
    </w:p>
    <w:p w:rsidR="001762D2" w:rsidRDefault="001762D2" w:rsidP="00CC0D02">
      <w:pPr>
        <w:tabs>
          <w:tab w:val="left" w:pos="-720"/>
        </w:tabs>
        <w:suppressAutoHyphens/>
        <w:jc w:val="center"/>
        <w:rPr>
          <w:b/>
          <w:bCs/>
        </w:rPr>
      </w:pPr>
    </w:p>
    <w:p w:rsidR="001762D2" w:rsidRDefault="001762D2" w:rsidP="00CC0D02">
      <w:pPr>
        <w:tabs>
          <w:tab w:val="left" w:pos="-720"/>
        </w:tabs>
        <w:suppressAutoHyphens/>
        <w:jc w:val="center"/>
        <w:rPr>
          <w:b/>
          <w:bCs/>
        </w:rPr>
      </w:pPr>
    </w:p>
    <w:p w:rsidR="001762D2" w:rsidRDefault="001762D2" w:rsidP="00CC0D02">
      <w:pPr>
        <w:tabs>
          <w:tab w:val="left" w:pos="-720"/>
        </w:tabs>
        <w:suppressAutoHyphens/>
        <w:jc w:val="center"/>
        <w:rPr>
          <w:b/>
          <w:bCs/>
        </w:rPr>
      </w:pPr>
    </w:p>
    <w:p w:rsidR="001762D2" w:rsidRDefault="001762D2" w:rsidP="00CC0D02">
      <w:pPr>
        <w:tabs>
          <w:tab w:val="left" w:pos="-720"/>
        </w:tabs>
        <w:suppressAutoHyphens/>
        <w:jc w:val="center"/>
        <w:rPr>
          <w:b/>
          <w:bCs/>
        </w:rPr>
      </w:pPr>
    </w:p>
    <w:p w:rsidR="001762D2" w:rsidRDefault="001762D2" w:rsidP="00CC0D02">
      <w:pPr>
        <w:tabs>
          <w:tab w:val="left" w:pos="-720"/>
        </w:tabs>
        <w:suppressAutoHyphens/>
        <w:jc w:val="center"/>
        <w:rPr>
          <w:b/>
          <w:bCs/>
        </w:rPr>
      </w:pPr>
    </w:p>
    <w:p w:rsidR="001762D2" w:rsidRDefault="001762D2" w:rsidP="00CC0D02">
      <w:pPr>
        <w:tabs>
          <w:tab w:val="left" w:pos="-720"/>
        </w:tabs>
        <w:suppressAutoHyphens/>
        <w:jc w:val="center"/>
        <w:rPr>
          <w:b/>
          <w:bCs/>
        </w:rPr>
      </w:pPr>
    </w:p>
    <w:p w:rsidR="001762D2" w:rsidRDefault="001762D2" w:rsidP="00CC0D02">
      <w:pPr>
        <w:tabs>
          <w:tab w:val="left" w:pos="-720"/>
        </w:tabs>
        <w:suppressAutoHyphens/>
        <w:jc w:val="center"/>
        <w:rPr>
          <w:b/>
          <w:bCs/>
        </w:rPr>
      </w:pPr>
    </w:p>
    <w:p w:rsidR="00CC0D02" w:rsidRPr="00795B53" w:rsidRDefault="00CC0D02" w:rsidP="00CC0D02">
      <w:pPr>
        <w:tabs>
          <w:tab w:val="left" w:pos="-720"/>
        </w:tabs>
        <w:suppressAutoHyphens/>
        <w:jc w:val="center"/>
        <w:rPr>
          <w:rFonts w:ascii="Arial" w:hAnsi="Arial" w:cs="Arial"/>
          <w:b/>
          <w:bCs/>
          <w:sz w:val="22"/>
          <w:szCs w:val="22"/>
        </w:rPr>
      </w:pPr>
      <w:r w:rsidRPr="00795B53">
        <w:rPr>
          <w:rFonts w:ascii="Arial" w:hAnsi="Arial" w:cs="Arial"/>
          <w:b/>
          <w:bCs/>
          <w:sz w:val="22"/>
          <w:szCs w:val="22"/>
        </w:rPr>
        <w:t>ATTACHMENT D</w:t>
      </w:r>
    </w:p>
    <w:p w:rsidR="00CC0D02" w:rsidRPr="00E7191D" w:rsidRDefault="00CC0D02" w:rsidP="00CC0D02">
      <w:pPr>
        <w:tabs>
          <w:tab w:val="left" w:pos="-720"/>
        </w:tabs>
        <w:suppressAutoHyphens/>
        <w:jc w:val="center"/>
        <w:rPr>
          <w:b/>
          <w:bCs/>
        </w:rPr>
      </w:pPr>
    </w:p>
    <w:p w:rsidR="00CC0D02" w:rsidRPr="00E7191D" w:rsidRDefault="00CC0D02" w:rsidP="00CC0D02">
      <w:pPr>
        <w:tabs>
          <w:tab w:val="left" w:pos="-720"/>
        </w:tabs>
        <w:suppressAutoHyphens/>
        <w:jc w:val="center"/>
        <w:rPr>
          <w:b/>
          <w:bCs/>
        </w:rPr>
      </w:pPr>
      <w:r w:rsidRPr="00E7191D">
        <w:rPr>
          <w:b/>
          <w:bCs/>
        </w:rPr>
        <w:t xml:space="preserve">HENRICO </w:t>
      </w:r>
      <w:smartTag w:uri="urn:schemas-microsoft-com:office:smarttags" w:element="PlaceType">
        <w:smartTag w:uri="urn:schemas-microsoft-com:office:smarttags" w:element="place">
          <w:smartTag w:uri="urn:schemas-microsoft-com:office:smarttags" w:element="PlaceType">
            <w:r w:rsidRPr="00E7191D">
              <w:rPr>
                <w:b/>
                <w:bCs/>
              </w:rPr>
              <w:t>COUNTY</w:t>
            </w:r>
          </w:smartTag>
          <w:r w:rsidRPr="00E7191D">
            <w:rPr>
              <w:b/>
              <w:bCs/>
            </w:rPr>
            <w:t xml:space="preserve"> </w:t>
          </w:r>
          <w:smartTag w:uri="urn:schemas-microsoft-com:office:smarttags" w:element="PlaceName">
            <w:r w:rsidRPr="00E7191D">
              <w:rPr>
                <w:b/>
                <w:bCs/>
              </w:rPr>
              <w:t>LOCATIONS</w:t>
            </w:r>
          </w:smartTag>
        </w:smartTag>
      </w:smartTag>
    </w:p>
    <w:p w:rsidR="00CC0D02" w:rsidRPr="00E7191D" w:rsidRDefault="00CC0D02" w:rsidP="00CC0D02">
      <w:pPr>
        <w:tabs>
          <w:tab w:val="left" w:pos="-720"/>
        </w:tabs>
        <w:suppressAutoHyphens/>
        <w:jc w:val="center"/>
        <w:rPr>
          <w:b/>
          <w:bCs/>
        </w:rPr>
      </w:pPr>
    </w:p>
    <w:p w:rsidR="00CC0D02" w:rsidRPr="00E7191D" w:rsidRDefault="00CC0D02" w:rsidP="00CC0D02">
      <w:pPr>
        <w:tabs>
          <w:tab w:val="left" w:pos="-720"/>
        </w:tabs>
        <w:suppressAutoHyphens/>
        <w:jc w:val="center"/>
        <w:rPr>
          <w:b/>
        </w:rPr>
      </w:pPr>
      <w:r w:rsidRPr="00E7191D">
        <w:rPr>
          <w:b/>
        </w:rPr>
        <w:t>Billing information is at the end of attachment D</w:t>
      </w:r>
    </w:p>
    <w:p w:rsidR="00CC0D02" w:rsidRPr="00E7191D" w:rsidRDefault="00D50D10" w:rsidP="00CC0D02">
      <w:pPr>
        <w:tabs>
          <w:tab w:val="left" w:pos="-720"/>
        </w:tabs>
        <w:suppressAutoHyphens/>
        <w:jc w:val="center"/>
        <w:rPr>
          <w:b/>
        </w:rPr>
      </w:pPr>
      <w:r w:rsidRPr="00E7191D">
        <w:rPr>
          <w:b/>
        </w:rPr>
        <w:t>#2 LOW SULFUR DIESEL FUEL</w:t>
      </w:r>
    </w:p>
    <w:p w:rsidR="00D50D10" w:rsidRDefault="00D50D10" w:rsidP="00CC0D02">
      <w:pPr>
        <w:tabs>
          <w:tab w:val="left" w:pos="-720"/>
        </w:tabs>
        <w:suppressAutoHyphens/>
        <w:jc w:val="center"/>
        <w:rPr>
          <w:b/>
        </w:rPr>
      </w:pPr>
    </w:p>
    <w:p w:rsidR="00CC0D02" w:rsidRPr="00E7191D" w:rsidRDefault="00D50D10" w:rsidP="00CC0D02">
      <w:pPr>
        <w:tabs>
          <w:tab w:val="left" w:pos="-720"/>
        </w:tabs>
        <w:suppressAutoHyphens/>
        <w:jc w:val="center"/>
        <w:rPr>
          <w:b/>
        </w:rPr>
      </w:pPr>
      <w:r>
        <w:rPr>
          <w:b/>
        </w:rPr>
        <w:t xml:space="preserve">        </w:t>
      </w:r>
      <w:r w:rsidR="00CC0D02" w:rsidRPr="00E7191D">
        <w:rPr>
          <w:b/>
        </w:rPr>
        <w:t>A) Central Automotive Maintenance Locations</w:t>
      </w:r>
    </w:p>
    <w:p w:rsidR="00CC0D02" w:rsidRPr="00E7191D" w:rsidRDefault="00CC0D02" w:rsidP="00CC0D02">
      <w:pPr>
        <w:tabs>
          <w:tab w:val="left" w:pos="-720"/>
        </w:tabs>
        <w:suppressAutoHyphens/>
        <w:jc w:val="both"/>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2160"/>
        <w:gridCol w:w="1710"/>
        <w:gridCol w:w="2340"/>
      </w:tblGrid>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p>
        </w:tc>
        <w:tc>
          <w:tcPr>
            <w:tcW w:w="3600"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Location</w:t>
            </w:r>
          </w:p>
          <w:p w:rsidR="00CC0D02" w:rsidRPr="00E30331" w:rsidRDefault="00CC0D02" w:rsidP="00913DC2">
            <w:pPr>
              <w:tabs>
                <w:tab w:val="left" w:pos="-720"/>
              </w:tabs>
              <w:suppressAutoHyphens/>
              <w:jc w:val="center"/>
              <w:rPr>
                <w:rFonts w:ascii="Arial" w:hAnsi="Arial" w:cs="Arial"/>
                <w:sz w:val="20"/>
              </w:rPr>
            </w:pPr>
          </w:p>
          <w:p w:rsidR="00CC0D02" w:rsidRPr="00E30331" w:rsidRDefault="00CC0D02" w:rsidP="00913DC2">
            <w:pPr>
              <w:tabs>
                <w:tab w:val="left" w:pos="-720"/>
              </w:tabs>
              <w:suppressAutoHyphens/>
              <w:jc w:val="center"/>
              <w:rPr>
                <w:rFonts w:ascii="Arial" w:hAnsi="Arial" w:cs="Arial"/>
                <w:sz w:val="20"/>
              </w:rPr>
            </w:pPr>
          </w:p>
        </w:tc>
        <w:tc>
          <w:tcPr>
            <w:tcW w:w="2160"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Estimated Annual Usage in Gallons</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#2 Low Sulfur Diesel Fuel</w:t>
            </w:r>
          </w:p>
        </w:tc>
        <w:tc>
          <w:tcPr>
            <w:tcW w:w="1710"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Tank Capacity in Gallons</w:t>
            </w:r>
          </w:p>
        </w:tc>
        <w:tc>
          <w:tcPr>
            <w:tcW w:w="2340"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Delivery</w:t>
            </w: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w:t>
            </w:r>
          </w:p>
        </w:tc>
        <w:tc>
          <w:tcPr>
            <w:tcW w:w="3600" w:type="dxa"/>
          </w:tcPr>
          <w:p w:rsidR="00CC0D02" w:rsidRPr="00E30331" w:rsidRDefault="00CC0D02" w:rsidP="00913DC2">
            <w:pPr>
              <w:tabs>
                <w:tab w:val="left" w:pos="-720"/>
              </w:tabs>
              <w:suppressAutoHyphens/>
              <w:rPr>
                <w:rFonts w:ascii="Arial" w:hAnsi="Arial" w:cs="Arial"/>
                <w:sz w:val="20"/>
              </w:rPr>
            </w:pPr>
            <w:r w:rsidRPr="00E30331">
              <w:rPr>
                <w:rFonts w:ascii="Arial" w:hAnsi="Arial" w:cs="Arial"/>
                <w:sz w:val="20"/>
              </w:rPr>
              <w:t>Central Automotive Maintenance</w:t>
            </w:r>
          </w:p>
          <w:p w:rsidR="00CC0D02" w:rsidRPr="00E30331" w:rsidRDefault="00CC0D02" w:rsidP="00913DC2">
            <w:pPr>
              <w:tabs>
                <w:tab w:val="left" w:pos="-720"/>
              </w:tabs>
              <w:suppressAutoHyphens/>
              <w:rPr>
                <w:rFonts w:ascii="Arial" w:hAnsi="Arial" w:cs="Arial"/>
                <w:sz w:val="20"/>
              </w:rPr>
            </w:pPr>
            <w:r w:rsidRPr="00E30331">
              <w:rPr>
                <w:rFonts w:ascii="Arial" w:hAnsi="Arial" w:cs="Arial"/>
                <w:sz w:val="20"/>
              </w:rPr>
              <w:t>10301 Woodman Road</w:t>
            </w:r>
          </w:p>
          <w:p w:rsidR="00CC0D02" w:rsidRPr="00E30331" w:rsidRDefault="00CC0D02" w:rsidP="00913DC2">
            <w:pPr>
              <w:tabs>
                <w:tab w:val="left" w:pos="-720"/>
              </w:tabs>
              <w:suppressAutoHyphens/>
              <w:rPr>
                <w:rFonts w:ascii="Arial" w:hAnsi="Arial" w:cs="Arial"/>
                <w:sz w:val="20"/>
              </w:rPr>
            </w:pPr>
            <w:r w:rsidRPr="00E30331">
              <w:rPr>
                <w:rFonts w:ascii="Arial" w:hAnsi="Arial" w:cs="Arial"/>
                <w:sz w:val="20"/>
              </w:rPr>
              <w:t>Glen Allen, VA  23060</w:t>
            </w:r>
          </w:p>
        </w:tc>
        <w:tc>
          <w:tcPr>
            <w:tcW w:w="2160" w:type="dxa"/>
          </w:tcPr>
          <w:p w:rsidR="00CC0D02" w:rsidRPr="00E30331" w:rsidRDefault="00913DC2" w:rsidP="00913DC2">
            <w:pPr>
              <w:tabs>
                <w:tab w:val="left" w:pos="-720"/>
              </w:tabs>
              <w:suppressAutoHyphens/>
              <w:jc w:val="both"/>
              <w:rPr>
                <w:rFonts w:ascii="Arial" w:hAnsi="Arial" w:cs="Arial"/>
                <w:sz w:val="20"/>
              </w:rPr>
            </w:pPr>
            <w:r w:rsidRPr="00E30331">
              <w:rPr>
                <w:rFonts w:ascii="Arial" w:hAnsi="Arial" w:cs="Arial"/>
                <w:sz w:val="20"/>
              </w:rPr>
              <w:t>872,283</w:t>
            </w:r>
          </w:p>
        </w:tc>
        <w:tc>
          <w:tcPr>
            <w:tcW w:w="171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20,000</w:t>
            </w:r>
          </w:p>
        </w:tc>
        <w:tc>
          <w:tcPr>
            <w:tcW w:w="234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Transport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w:t>
            </w:r>
          </w:p>
        </w:tc>
        <w:tc>
          <w:tcPr>
            <w:tcW w:w="3600" w:type="dxa"/>
          </w:tcPr>
          <w:p w:rsidR="00CC0D02" w:rsidRPr="00E30331" w:rsidRDefault="00CC0D02" w:rsidP="00913DC2">
            <w:pPr>
              <w:tabs>
                <w:tab w:val="left" w:pos="-720"/>
              </w:tabs>
              <w:suppressAutoHyphens/>
              <w:rPr>
                <w:rFonts w:ascii="Arial" w:hAnsi="Arial" w:cs="Arial"/>
                <w:sz w:val="20"/>
              </w:rPr>
            </w:pPr>
            <w:r w:rsidRPr="00E30331">
              <w:rPr>
                <w:rFonts w:ascii="Arial" w:hAnsi="Arial" w:cs="Arial"/>
                <w:sz w:val="20"/>
              </w:rPr>
              <w:t>Central Automotive Maintenance</w:t>
            </w:r>
          </w:p>
          <w:p w:rsidR="00CC0D02" w:rsidRPr="00E30331" w:rsidRDefault="00CC0D02" w:rsidP="00913DC2">
            <w:pPr>
              <w:tabs>
                <w:tab w:val="left" w:pos="-720"/>
              </w:tabs>
              <w:suppressAutoHyphens/>
              <w:rPr>
                <w:rFonts w:ascii="Arial" w:hAnsi="Arial" w:cs="Arial"/>
                <w:sz w:val="20"/>
              </w:rPr>
            </w:pPr>
            <w:r w:rsidRPr="00E30331">
              <w:rPr>
                <w:rFonts w:ascii="Arial" w:hAnsi="Arial" w:cs="Arial"/>
                <w:sz w:val="20"/>
              </w:rPr>
              <w:t xml:space="preserve">440 </w:t>
            </w:r>
            <w:proofErr w:type="spellStart"/>
            <w:r w:rsidRPr="00E30331">
              <w:rPr>
                <w:rFonts w:ascii="Arial" w:hAnsi="Arial" w:cs="Arial"/>
                <w:sz w:val="20"/>
              </w:rPr>
              <w:t>Dabbs</w:t>
            </w:r>
            <w:proofErr w:type="spellEnd"/>
            <w:r w:rsidRPr="00E30331">
              <w:rPr>
                <w:rFonts w:ascii="Arial" w:hAnsi="Arial" w:cs="Arial"/>
                <w:sz w:val="20"/>
              </w:rPr>
              <w:t xml:space="preserve"> House Road</w:t>
            </w:r>
          </w:p>
          <w:p w:rsidR="00CC0D02" w:rsidRPr="00E30331" w:rsidRDefault="00913DC2" w:rsidP="00913DC2">
            <w:pPr>
              <w:tabs>
                <w:tab w:val="left" w:pos="-720"/>
              </w:tabs>
              <w:suppressAutoHyphens/>
              <w:rPr>
                <w:rFonts w:ascii="Arial" w:hAnsi="Arial" w:cs="Arial"/>
                <w:sz w:val="20"/>
              </w:rPr>
            </w:pPr>
            <w:r w:rsidRPr="00E30331">
              <w:rPr>
                <w:rFonts w:ascii="Arial" w:hAnsi="Arial" w:cs="Arial"/>
                <w:sz w:val="20"/>
              </w:rPr>
              <w:t>Henrico</w:t>
            </w:r>
            <w:r w:rsidR="00CC0D02" w:rsidRPr="00E30331">
              <w:rPr>
                <w:rFonts w:ascii="Arial" w:hAnsi="Arial" w:cs="Arial"/>
                <w:sz w:val="20"/>
              </w:rPr>
              <w:t>, VA  23233</w:t>
            </w:r>
          </w:p>
        </w:tc>
        <w:tc>
          <w:tcPr>
            <w:tcW w:w="216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431,660</w:t>
            </w:r>
          </w:p>
        </w:tc>
        <w:tc>
          <w:tcPr>
            <w:tcW w:w="171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10,000</w:t>
            </w:r>
          </w:p>
        </w:tc>
        <w:tc>
          <w:tcPr>
            <w:tcW w:w="234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w:t>
            </w:r>
          </w:p>
        </w:tc>
        <w:tc>
          <w:tcPr>
            <w:tcW w:w="3600" w:type="dxa"/>
          </w:tcPr>
          <w:p w:rsidR="00CC0D02" w:rsidRPr="00E30331" w:rsidRDefault="00CC0D02" w:rsidP="00913DC2">
            <w:pPr>
              <w:tabs>
                <w:tab w:val="left" w:pos="-720"/>
              </w:tabs>
              <w:suppressAutoHyphens/>
              <w:jc w:val="both"/>
              <w:rPr>
                <w:rFonts w:ascii="Arial" w:hAnsi="Arial" w:cs="Arial"/>
                <w:sz w:val="20"/>
              </w:rPr>
            </w:pPr>
            <w:proofErr w:type="spellStart"/>
            <w:r w:rsidRPr="00E30331">
              <w:rPr>
                <w:rFonts w:ascii="Arial" w:hAnsi="Arial" w:cs="Arial"/>
                <w:sz w:val="20"/>
              </w:rPr>
              <w:t>Varina</w:t>
            </w:r>
            <w:proofErr w:type="spellEnd"/>
            <w:r w:rsidRPr="00E30331">
              <w:rPr>
                <w:rFonts w:ascii="Arial" w:hAnsi="Arial" w:cs="Arial"/>
                <w:sz w:val="20"/>
              </w:rPr>
              <w:t xml:space="preserve"> High School</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7053 Messer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23231-5500</w:t>
            </w:r>
          </w:p>
        </w:tc>
        <w:tc>
          <w:tcPr>
            <w:tcW w:w="216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176,074</w:t>
            </w:r>
          </w:p>
        </w:tc>
        <w:tc>
          <w:tcPr>
            <w:tcW w:w="171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10,000</w:t>
            </w:r>
          </w:p>
        </w:tc>
        <w:tc>
          <w:tcPr>
            <w:tcW w:w="234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w:t>
            </w:r>
          </w:p>
        </w:tc>
        <w:tc>
          <w:tcPr>
            <w:tcW w:w="360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Byrd Middle School</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9400 </w:t>
            </w:r>
            <w:proofErr w:type="spellStart"/>
            <w:r w:rsidRPr="00E30331">
              <w:rPr>
                <w:rFonts w:ascii="Arial" w:hAnsi="Arial" w:cs="Arial"/>
                <w:sz w:val="20"/>
              </w:rPr>
              <w:t>Quioccasin</w:t>
            </w:r>
            <w:proofErr w:type="spellEnd"/>
            <w:r w:rsidRPr="00E30331">
              <w:rPr>
                <w:rFonts w:ascii="Arial" w:hAnsi="Arial" w:cs="Arial"/>
                <w:sz w:val="20"/>
              </w:rPr>
              <w:t xml:space="preserve"> Road</w:t>
            </w:r>
          </w:p>
          <w:p w:rsidR="00CC0D02" w:rsidRPr="00E30331" w:rsidRDefault="00913DC2" w:rsidP="00913DC2">
            <w:pPr>
              <w:tabs>
                <w:tab w:val="left" w:pos="-720"/>
              </w:tabs>
              <w:suppressAutoHyphens/>
              <w:jc w:val="both"/>
              <w:rPr>
                <w:rFonts w:ascii="Arial" w:hAnsi="Arial" w:cs="Arial"/>
                <w:sz w:val="20"/>
              </w:rPr>
            </w:pPr>
            <w:r w:rsidRPr="00E30331">
              <w:rPr>
                <w:rFonts w:ascii="Arial" w:hAnsi="Arial" w:cs="Arial"/>
                <w:sz w:val="20"/>
              </w:rPr>
              <w:t>Henrico</w:t>
            </w:r>
            <w:r w:rsidR="00CC0D02" w:rsidRPr="00E30331">
              <w:rPr>
                <w:rFonts w:ascii="Arial" w:hAnsi="Arial" w:cs="Arial"/>
                <w:sz w:val="20"/>
              </w:rPr>
              <w:t>, VA  2323</w:t>
            </w:r>
            <w:r w:rsidRPr="00E30331">
              <w:rPr>
                <w:rFonts w:ascii="Arial" w:hAnsi="Arial" w:cs="Arial"/>
                <w:sz w:val="20"/>
              </w:rPr>
              <w:t>8</w:t>
            </w:r>
          </w:p>
        </w:tc>
        <w:tc>
          <w:tcPr>
            <w:tcW w:w="216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164,643</w:t>
            </w:r>
          </w:p>
        </w:tc>
        <w:tc>
          <w:tcPr>
            <w:tcW w:w="171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10,000</w:t>
            </w:r>
          </w:p>
        </w:tc>
        <w:tc>
          <w:tcPr>
            <w:tcW w:w="234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w:t>
            </w:r>
          </w:p>
        </w:tc>
        <w:tc>
          <w:tcPr>
            <w:tcW w:w="360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Fire Station No. 13</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12491 Church Road</w:t>
            </w:r>
          </w:p>
          <w:p w:rsidR="00CC0D02" w:rsidRPr="00E30331" w:rsidRDefault="00913DC2" w:rsidP="00913DC2">
            <w:pPr>
              <w:tabs>
                <w:tab w:val="left" w:pos="-720"/>
              </w:tabs>
              <w:suppressAutoHyphens/>
              <w:jc w:val="both"/>
              <w:rPr>
                <w:rFonts w:ascii="Arial" w:hAnsi="Arial" w:cs="Arial"/>
                <w:sz w:val="20"/>
              </w:rPr>
            </w:pPr>
            <w:r w:rsidRPr="00E30331">
              <w:rPr>
                <w:rFonts w:ascii="Arial" w:hAnsi="Arial" w:cs="Arial"/>
                <w:sz w:val="20"/>
              </w:rPr>
              <w:t>Henrico</w:t>
            </w:r>
            <w:r w:rsidR="00CC0D02" w:rsidRPr="00E30331">
              <w:rPr>
                <w:rFonts w:ascii="Arial" w:hAnsi="Arial" w:cs="Arial"/>
                <w:sz w:val="20"/>
              </w:rPr>
              <w:t>, VA  23233-2200</w:t>
            </w:r>
          </w:p>
        </w:tc>
        <w:tc>
          <w:tcPr>
            <w:tcW w:w="216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23,473</w:t>
            </w:r>
          </w:p>
        </w:tc>
        <w:tc>
          <w:tcPr>
            <w:tcW w:w="171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4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6.</w:t>
            </w:r>
          </w:p>
        </w:tc>
        <w:tc>
          <w:tcPr>
            <w:tcW w:w="360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Water Reclamation Facility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9101 WRVA Road</w:t>
            </w:r>
          </w:p>
          <w:p w:rsidR="00CC0D02" w:rsidRPr="00E30331" w:rsidRDefault="00913DC2" w:rsidP="00913DC2">
            <w:pPr>
              <w:tabs>
                <w:tab w:val="left" w:pos="-720"/>
              </w:tabs>
              <w:suppressAutoHyphens/>
              <w:jc w:val="both"/>
              <w:rPr>
                <w:rFonts w:ascii="Arial" w:hAnsi="Arial" w:cs="Arial"/>
                <w:sz w:val="20"/>
              </w:rPr>
            </w:pPr>
            <w:r w:rsidRPr="00E30331">
              <w:rPr>
                <w:rFonts w:ascii="Arial" w:hAnsi="Arial" w:cs="Arial"/>
                <w:sz w:val="20"/>
              </w:rPr>
              <w:t>Henrico</w:t>
            </w:r>
            <w:r w:rsidR="00CC0D02" w:rsidRPr="00E30331">
              <w:rPr>
                <w:rFonts w:ascii="Arial" w:hAnsi="Arial" w:cs="Arial"/>
                <w:sz w:val="20"/>
              </w:rPr>
              <w:t>, VA  23231-8523</w:t>
            </w:r>
          </w:p>
        </w:tc>
        <w:tc>
          <w:tcPr>
            <w:tcW w:w="2160" w:type="dxa"/>
          </w:tcPr>
          <w:p w:rsidR="00CC0D02" w:rsidRPr="00E30331" w:rsidRDefault="00CC0D02" w:rsidP="00913DC2">
            <w:pPr>
              <w:suppressAutoHyphens/>
              <w:jc w:val="both"/>
              <w:rPr>
                <w:rFonts w:ascii="Arial" w:hAnsi="Arial" w:cs="Arial"/>
                <w:sz w:val="20"/>
              </w:rPr>
            </w:pPr>
            <w:r w:rsidRPr="00E30331">
              <w:rPr>
                <w:rFonts w:ascii="Arial" w:hAnsi="Arial" w:cs="Arial"/>
                <w:sz w:val="20"/>
              </w:rPr>
              <w:t>10,438</w:t>
            </w:r>
          </w:p>
        </w:tc>
        <w:tc>
          <w:tcPr>
            <w:tcW w:w="171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4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bl>
    <w:p w:rsidR="00CC0D02" w:rsidRPr="00E30331" w:rsidRDefault="00CC0D02" w:rsidP="00CC0D02">
      <w:pPr>
        <w:rPr>
          <w:rFonts w:ascii="Arial" w:hAnsi="Arial" w:cs="Arial"/>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2160"/>
        <w:gridCol w:w="1710"/>
        <w:gridCol w:w="2340"/>
      </w:tblGrid>
      <w:tr w:rsidR="00CC0D02" w:rsidRPr="00E30331" w:rsidTr="00913DC2">
        <w:trPr>
          <w:cantSplit/>
        </w:trPr>
        <w:tc>
          <w:tcPr>
            <w:tcW w:w="10458" w:type="dxa"/>
            <w:gridSpan w:val="5"/>
            <w:tcBorders>
              <w:top w:val="nil"/>
              <w:left w:val="nil"/>
              <w:right w:val="nil"/>
            </w:tcBorders>
          </w:tcPr>
          <w:p w:rsidR="00CC0D02" w:rsidRPr="00E30331" w:rsidRDefault="00CC0D02" w:rsidP="00E30331">
            <w:pPr>
              <w:tabs>
                <w:tab w:val="left" w:pos="-720"/>
              </w:tabs>
              <w:suppressAutoHyphens/>
              <w:jc w:val="center"/>
              <w:rPr>
                <w:rFonts w:ascii="Arial" w:hAnsi="Arial" w:cs="Arial"/>
                <w:sz w:val="20"/>
              </w:rPr>
            </w:pPr>
            <w:r w:rsidRPr="00E30331">
              <w:rPr>
                <w:rFonts w:ascii="Arial" w:hAnsi="Arial" w:cs="Arial"/>
                <w:b/>
                <w:sz w:val="20"/>
              </w:rPr>
              <w:t>B) Henrico Sheriff’s Department Locations</w:t>
            </w:r>
          </w:p>
        </w:tc>
      </w:tr>
      <w:tr w:rsidR="00CC0D02" w:rsidRPr="00E30331" w:rsidTr="00E30331">
        <w:trPr>
          <w:trHeight w:val="593"/>
        </w:trPr>
        <w:tc>
          <w:tcPr>
            <w:tcW w:w="648" w:type="dxa"/>
          </w:tcPr>
          <w:p w:rsidR="00CC0D02" w:rsidRPr="00E30331" w:rsidRDefault="00CC0D02" w:rsidP="00913DC2">
            <w:pPr>
              <w:tabs>
                <w:tab w:val="left" w:pos="-720"/>
              </w:tabs>
              <w:suppressAutoHyphens/>
              <w:jc w:val="both"/>
              <w:rPr>
                <w:rFonts w:ascii="Arial" w:hAnsi="Arial" w:cs="Arial"/>
                <w:sz w:val="20"/>
              </w:rPr>
            </w:pPr>
          </w:p>
        </w:tc>
        <w:tc>
          <w:tcPr>
            <w:tcW w:w="3600"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Location</w:t>
            </w:r>
          </w:p>
        </w:tc>
        <w:tc>
          <w:tcPr>
            <w:tcW w:w="2160"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Estimated Annual Usage in Gallons</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#2 Low Sulfur Diesel Fuel</w:t>
            </w:r>
          </w:p>
        </w:tc>
        <w:tc>
          <w:tcPr>
            <w:tcW w:w="1710"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Tank Capacity in Gallons</w:t>
            </w:r>
          </w:p>
        </w:tc>
        <w:tc>
          <w:tcPr>
            <w:tcW w:w="2340"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Delivery</w:t>
            </w:r>
          </w:p>
        </w:tc>
      </w:tr>
      <w:tr w:rsidR="00CC0D02" w:rsidRPr="00E30331" w:rsidTr="00E30331">
        <w:trPr>
          <w:trHeight w:val="836"/>
        </w:trPr>
        <w:tc>
          <w:tcPr>
            <w:tcW w:w="64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w:t>
            </w:r>
          </w:p>
        </w:tc>
        <w:tc>
          <w:tcPr>
            <w:tcW w:w="360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Jail West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4301 E. Parham Road</w:t>
            </w:r>
          </w:p>
          <w:p w:rsidR="00CC0D02" w:rsidRPr="00E30331" w:rsidRDefault="00BD2355" w:rsidP="00BD2355">
            <w:pPr>
              <w:tabs>
                <w:tab w:val="left" w:pos="-720"/>
              </w:tabs>
              <w:suppressAutoHyphens/>
              <w:jc w:val="both"/>
              <w:rPr>
                <w:rFonts w:ascii="Arial" w:hAnsi="Arial" w:cs="Arial"/>
                <w:sz w:val="20"/>
              </w:rPr>
            </w:pPr>
            <w:r w:rsidRPr="00E30331">
              <w:rPr>
                <w:rFonts w:ascii="Arial" w:hAnsi="Arial" w:cs="Arial"/>
                <w:sz w:val="20"/>
              </w:rPr>
              <w:t>Henrico</w:t>
            </w:r>
            <w:r w:rsidR="00CC0D02" w:rsidRPr="00E30331">
              <w:rPr>
                <w:rFonts w:ascii="Arial" w:hAnsi="Arial" w:cs="Arial"/>
                <w:sz w:val="20"/>
              </w:rPr>
              <w:t>, VA  2322</w:t>
            </w:r>
            <w:r w:rsidRPr="00E30331">
              <w:rPr>
                <w:rFonts w:ascii="Arial" w:hAnsi="Arial" w:cs="Arial"/>
                <w:sz w:val="20"/>
              </w:rPr>
              <w:t>2</w:t>
            </w:r>
          </w:p>
        </w:tc>
        <w:tc>
          <w:tcPr>
            <w:tcW w:w="216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2,551</w:t>
            </w:r>
          </w:p>
        </w:tc>
        <w:tc>
          <w:tcPr>
            <w:tcW w:w="171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4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8.</w:t>
            </w:r>
          </w:p>
        </w:tc>
        <w:tc>
          <w:tcPr>
            <w:tcW w:w="360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Jail East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17320 New Kent Highway</w:t>
            </w:r>
          </w:p>
          <w:p w:rsidR="00CC0D02" w:rsidRPr="00E30331" w:rsidRDefault="00CC0D02" w:rsidP="00913DC2">
            <w:pPr>
              <w:tabs>
                <w:tab w:val="left" w:pos="-720"/>
              </w:tabs>
              <w:suppressAutoHyphens/>
              <w:jc w:val="both"/>
              <w:rPr>
                <w:rFonts w:ascii="Arial" w:hAnsi="Arial" w:cs="Arial"/>
                <w:sz w:val="20"/>
              </w:rPr>
            </w:pPr>
            <w:proofErr w:type="spellStart"/>
            <w:r w:rsidRPr="00E30331">
              <w:rPr>
                <w:rFonts w:ascii="Arial" w:hAnsi="Arial" w:cs="Arial"/>
                <w:sz w:val="20"/>
              </w:rPr>
              <w:t>Barhamsville</w:t>
            </w:r>
            <w:proofErr w:type="spellEnd"/>
            <w:r w:rsidRPr="00E30331">
              <w:rPr>
                <w:rFonts w:ascii="Arial" w:hAnsi="Arial" w:cs="Arial"/>
                <w:sz w:val="20"/>
              </w:rPr>
              <w:t>, VA  23011</w:t>
            </w:r>
          </w:p>
        </w:tc>
        <w:tc>
          <w:tcPr>
            <w:tcW w:w="216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148,759</w:t>
            </w:r>
          </w:p>
        </w:tc>
        <w:tc>
          <w:tcPr>
            <w:tcW w:w="171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10,000</w:t>
            </w:r>
          </w:p>
        </w:tc>
        <w:tc>
          <w:tcPr>
            <w:tcW w:w="234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Transport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bl>
    <w:p w:rsidR="00CC0D02" w:rsidRPr="00E30331" w:rsidRDefault="00CC0D02" w:rsidP="00CC0D02">
      <w:pPr>
        <w:tabs>
          <w:tab w:val="left" w:pos="-720"/>
        </w:tabs>
        <w:suppressAutoHyphens/>
        <w:jc w:val="both"/>
        <w:rPr>
          <w:rFonts w:ascii="Arial" w:hAnsi="Arial" w:cs="Arial"/>
          <w:sz w:val="20"/>
        </w:rPr>
      </w:pPr>
    </w:p>
    <w:p w:rsidR="00CC0D02" w:rsidRPr="00E30331" w:rsidRDefault="00CC0D02" w:rsidP="00CC0D02">
      <w:pPr>
        <w:tabs>
          <w:tab w:val="left" w:pos="-720"/>
        </w:tabs>
        <w:suppressAutoHyphens/>
        <w:jc w:val="both"/>
        <w:rPr>
          <w:rFonts w:ascii="Arial" w:hAnsi="Arial" w:cs="Arial"/>
          <w:sz w:val="20"/>
        </w:rPr>
      </w:pPr>
    </w:p>
    <w:p w:rsidR="007D223A" w:rsidRDefault="007D223A" w:rsidP="00CC0D02">
      <w:pPr>
        <w:tabs>
          <w:tab w:val="left" w:pos="-720"/>
        </w:tabs>
        <w:suppressAutoHyphens/>
        <w:jc w:val="center"/>
        <w:rPr>
          <w:rFonts w:ascii="Arial" w:hAnsi="Arial" w:cs="Arial"/>
          <w:b/>
          <w:sz w:val="20"/>
        </w:rPr>
      </w:pPr>
    </w:p>
    <w:p w:rsidR="007D223A" w:rsidRDefault="007D223A" w:rsidP="00CC0D02">
      <w:pPr>
        <w:tabs>
          <w:tab w:val="left" w:pos="-720"/>
        </w:tabs>
        <w:suppressAutoHyphens/>
        <w:jc w:val="center"/>
        <w:rPr>
          <w:rFonts w:ascii="Arial" w:hAnsi="Arial" w:cs="Arial"/>
          <w:b/>
          <w:sz w:val="20"/>
        </w:rPr>
      </w:pPr>
    </w:p>
    <w:p w:rsidR="00D50D10" w:rsidRDefault="00D50D10" w:rsidP="00CC0D02">
      <w:pPr>
        <w:tabs>
          <w:tab w:val="left" w:pos="-720"/>
        </w:tabs>
        <w:suppressAutoHyphens/>
        <w:jc w:val="center"/>
        <w:rPr>
          <w:rFonts w:ascii="Arial" w:hAnsi="Arial" w:cs="Arial"/>
          <w:b/>
          <w:sz w:val="20"/>
        </w:rPr>
      </w:pPr>
    </w:p>
    <w:p w:rsidR="00CC0D02" w:rsidRPr="00E30331" w:rsidRDefault="00CC0D02" w:rsidP="00CC0D02">
      <w:pPr>
        <w:tabs>
          <w:tab w:val="left" w:pos="-720"/>
        </w:tabs>
        <w:suppressAutoHyphens/>
        <w:jc w:val="center"/>
        <w:rPr>
          <w:rFonts w:ascii="Arial" w:hAnsi="Arial" w:cs="Arial"/>
          <w:b/>
          <w:sz w:val="20"/>
        </w:rPr>
      </w:pPr>
      <w:r w:rsidRPr="00E30331">
        <w:rPr>
          <w:rFonts w:ascii="Arial" w:hAnsi="Arial" w:cs="Arial"/>
          <w:b/>
          <w:sz w:val="20"/>
        </w:rPr>
        <w:t>C) James River Juvenile Detention Center</w:t>
      </w:r>
    </w:p>
    <w:p w:rsidR="00CC0D02" w:rsidRPr="00E30331" w:rsidRDefault="00CC0D02" w:rsidP="00CC0D02">
      <w:pPr>
        <w:tabs>
          <w:tab w:val="left" w:pos="-720"/>
        </w:tabs>
        <w:suppressAutoHyphens/>
        <w:jc w:val="both"/>
        <w:rPr>
          <w:rFonts w:ascii="Arial" w:hAnsi="Arial" w:cs="Arial"/>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2160"/>
        <w:gridCol w:w="1710"/>
        <w:gridCol w:w="2340"/>
      </w:tblGrid>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p>
        </w:tc>
        <w:tc>
          <w:tcPr>
            <w:tcW w:w="3600"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Location</w:t>
            </w:r>
          </w:p>
        </w:tc>
        <w:tc>
          <w:tcPr>
            <w:tcW w:w="2160"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Estimated Annual</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Usage in Gallons</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#2 Low Sulfur</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Diesel Fuel</w:t>
            </w:r>
          </w:p>
        </w:tc>
        <w:tc>
          <w:tcPr>
            <w:tcW w:w="1710"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Tank Capacity in</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Gallons</w:t>
            </w:r>
          </w:p>
        </w:tc>
        <w:tc>
          <w:tcPr>
            <w:tcW w:w="2340"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Delivery</w:t>
            </w: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9.</w:t>
            </w:r>
          </w:p>
        </w:tc>
        <w:tc>
          <w:tcPr>
            <w:tcW w:w="360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James River Juvenile </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Detention Center</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3650 Beaumont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Powhatan, VA  23139</w:t>
            </w:r>
          </w:p>
        </w:tc>
        <w:tc>
          <w:tcPr>
            <w:tcW w:w="216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3,700</w:t>
            </w:r>
          </w:p>
        </w:tc>
        <w:tc>
          <w:tcPr>
            <w:tcW w:w="171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8,000</w:t>
            </w:r>
          </w:p>
        </w:tc>
        <w:tc>
          <w:tcPr>
            <w:tcW w:w="2340"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bl>
    <w:p w:rsidR="00CC0D02" w:rsidRPr="00E30331" w:rsidRDefault="00D50D10" w:rsidP="00D50D10">
      <w:pPr>
        <w:tabs>
          <w:tab w:val="left" w:pos="-720"/>
        </w:tabs>
        <w:suppressAutoHyphens/>
        <w:rPr>
          <w:rFonts w:ascii="Arial" w:hAnsi="Arial" w:cs="Arial"/>
          <w:b/>
          <w:sz w:val="20"/>
        </w:rPr>
      </w:pPr>
      <w:r>
        <w:rPr>
          <w:rFonts w:ascii="Arial" w:hAnsi="Arial" w:cs="Arial"/>
          <w:b/>
          <w:sz w:val="20"/>
        </w:rPr>
        <w:t xml:space="preserve">                                                     </w:t>
      </w:r>
      <w:r w:rsidR="00CC0D02" w:rsidRPr="00E30331">
        <w:rPr>
          <w:rFonts w:ascii="Arial" w:hAnsi="Arial" w:cs="Arial"/>
          <w:b/>
          <w:sz w:val="20"/>
        </w:rPr>
        <w:t>D) Henrico Recreation and Parks</w:t>
      </w:r>
    </w:p>
    <w:p w:rsidR="00CC0D02" w:rsidRPr="00E30331" w:rsidRDefault="00CC0D02" w:rsidP="00CC0D02">
      <w:pPr>
        <w:tabs>
          <w:tab w:val="left" w:pos="-720"/>
        </w:tabs>
        <w:suppressAutoHyphens/>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77"/>
        <w:gridCol w:w="2132"/>
        <w:gridCol w:w="1693"/>
        <w:gridCol w:w="2398"/>
      </w:tblGrid>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p>
        </w:tc>
        <w:tc>
          <w:tcPr>
            <w:tcW w:w="3677"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Location</w:t>
            </w:r>
          </w:p>
        </w:tc>
        <w:tc>
          <w:tcPr>
            <w:tcW w:w="2132"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Estimated Annual Usage in Gallons</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#2 Low Sulfur Diesel Fuel</w:t>
            </w:r>
          </w:p>
        </w:tc>
        <w:tc>
          <w:tcPr>
            <w:tcW w:w="1693"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Tank Capacity in Gallons</w:t>
            </w:r>
          </w:p>
        </w:tc>
        <w:tc>
          <w:tcPr>
            <w:tcW w:w="2398"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Delivery</w:t>
            </w:r>
          </w:p>
        </w:tc>
      </w:tr>
      <w:tr w:rsidR="00CC0D02" w:rsidRPr="00E30331" w:rsidTr="00913DC2">
        <w:tc>
          <w:tcPr>
            <w:tcW w:w="648" w:type="dxa"/>
          </w:tcPr>
          <w:p w:rsidR="00CC0D02" w:rsidRPr="00E30331" w:rsidRDefault="00CC0D02" w:rsidP="00E30331">
            <w:pPr>
              <w:tabs>
                <w:tab w:val="left" w:pos="-720"/>
              </w:tabs>
              <w:suppressAutoHyphens/>
              <w:jc w:val="both"/>
              <w:rPr>
                <w:rFonts w:ascii="Arial" w:hAnsi="Arial" w:cs="Arial"/>
                <w:sz w:val="20"/>
              </w:rPr>
            </w:pPr>
            <w:r w:rsidRPr="00E30331">
              <w:rPr>
                <w:rFonts w:ascii="Arial" w:hAnsi="Arial" w:cs="Arial"/>
                <w:sz w:val="20"/>
              </w:rPr>
              <w:t>1</w:t>
            </w:r>
            <w:r w:rsidR="00E30331" w:rsidRPr="00E30331">
              <w:rPr>
                <w:rFonts w:ascii="Arial" w:hAnsi="Arial" w:cs="Arial"/>
                <w:sz w:val="20"/>
              </w:rPr>
              <w:t>0</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proofErr w:type="spellStart"/>
            <w:r w:rsidRPr="00E30331">
              <w:rPr>
                <w:rFonts w:ascii="Arial" w:hAnsi="Arial" w:cs="Arial"/>
                <w:sz w:val="20"/>
              </w:rPr>
              <w:t>Varina</w:t>
            </w:r>
            <w:proofErr w:type="spellEnd"/>
            <w:r w:rsidRPr="00E30331">
              <w:rPr>
                <w:rFonts w:ascii="Arial" w:hAnsi="Arial" w:cs="Arial"/>
                <w:sz w:val="20"/>
              </w:rPr>
              <w:t xml:space="preserve"> Recreation Center</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8081 Recreation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23231-7033</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800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550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E30331">
            <w:pPr>
              <w:tabs>
                <w:tab w:val="left" w:pos="-720"/>
              </w:tabs>
              <w:suppressAutoHyphens/>
              <w:jc w:val="both"/>
              <w:rPr>
                <w:rFonts w:ascii="Arial" w:hAnsi="Arial" w:cs="Arial"/>
                <w:sz w:val="20"/>
              </w:rPr>
            </w:pPr>
            <w:r w:rsidRPr="00E30331">
              <w:rPr>
                <w:rFonts w:ascii="Arial" w:hAnsi="Arial" w:cs="Arial"/>
                <w:sz w:val="20"/>
              </w:rPr>
              <w:t>1</w:t>
            </w:r>
            <w:r w:rsidR="00E30331" w:rsidRPr="00E30331">
              <w:rPr>
                <w:rFonts w:ascii="Arial" w:hAnsi="Arial" w:cs="Arial"/>
                <w:sz w:val="20"/>
              </w:rPr>
              <w:t>1</w:t>
            </w:r>
            <w:r w:rsidRPr="00E30331">
              <w:rPr>
                <w:rFonts w:ascii="Arial" w:hAnsi="Arial" w:cs="Arial"/>
                <w:sz w:val="20"/>
              </w:rPr>
              <w:t>.</w:t>
            </w:r>
          </w:p>
        </w:tc>
        <w:tc>
          <w:tcPr>
            <w:tcW w:w="3677" w:type="dxa"/>
          </w:tcPr>
          <w:p w:rsidR="00CC0D02" w:rsidRPr="00E30331" w:rsidRDefault="00CC0D02" w:rsidP="00913DC2">
            <w:pPr>
              <w:tabs>
                <w:tab w:val="left" w:pos="-720"/>
              </w:tabs>
              <w:suppressAutoHyphens/>
              <w:rPr>
                <w:rFonts w:ascii="Arial" w:hAnsi="Arial" w:cs="Arial"/>
                <w:sz w:val="20"/>
              </w:rPr>
            </w:pPr>
            <w:r w:rsidRPr="00E30331">
              <w:rPr>
                <w:rFonts w:ascii="Arial" w:hAnsi="Arial" w:cs="Arial"/>
                <w:sz w:val="20"/>
              </w:rPr>
              <w:t>Recreation &amp; Parks Maintenance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10305 Woodman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VA  23060-4421</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3,600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CC0D02" w:rsidP="00E30331">
            <w:pPr>
              <w:tabs>
                <w:tab w:val="left" w:pos="-720"/>
              </w:tabs>
              <w:suppressAutoHyphens/>
              <w:jc w:val="both"/>
              <w:rPr>
                <w:rFonts w:ascii="Arial" w:hAnsi="Arial" w:cs="Arial"/>
                <w:sz w:val="20"/>
              </w:rPr>
            </w:pPr>
            <w:r w:rsidRPr="00E30331">
              <w:rPr>
                <w:rFonts w:ascii="Arial" w:hAnsi="Arial" w:cs="Arial"/>
                <w:sz w:val="20"/>
              </w:rPr>
              <w:t>1</w:t>
            </w:r>
            <w:r w:rsidR="00E30331" w:rsidRPr="00E30331">
              <w:rPr>
                <w:rFonts w:ascii="Arial" w:hAnsi="Arial" w:cs="Arial"/>
                <w:sz w:val="20"/>
              </w:rPr>
              <w:t>2</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Sandston Recreation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11 </w:t>
            </w:r>
            <w:proofErr w:type="spellStart"/>
            <w:r w:rsidRPr="00E30331">
              <w:rPr>
                <w:rFonts w:ascii="Arial" w:hAnsi="Arial" w:cs="Arial"/>
                <w:sz w:val="20"/>
              </w:rPr>
              <w:t>J.B.Finley</w:t>
            </w:r>
            <w:proofErr w:type="spellEnd"/>
            <w:r w:rsidRPr="00E30331">
              <w:rPr>
                <w:rFonts w:ascii="Arial" w:hAnsi="Arial" w:cs="Arial"/>
                <w:sz w:val="20"/>
              </w:rPr>
              <w:t xml:space="preserve"> 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Sandston, VA  23150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1,300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550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E30331" w:rsidP="00913DC2">
            <w:pPr>
              <w:tabs>
                <w:tab w:val="left" w:pos="-720"/>
              </w:tabs>
              <w:suppressAutoHyphens/>
              <w:jc w:val="both"/>
              <w:rPr>
                <w:rFonts w:ascii="Arial" w:hAnsi="Arial" w:cs="Arial"/>
                <w:sz w:val="20"/>
              </w:rPr>
            </w:pPr>
            <w:r w:rsidRPr="00E30331">
              <w:rPr>
                <w:rFonts w:ascii="Arial" w:hAnsi="Arial" w:cs="Arial"/>
                <w:sz w:val="20"/>
              </w:rPr>
              <w:t>13</w:t>
            </w:r>
            <w:r w:rsidR="00CC0D02"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Virginia Randolph Recreation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2206 Mountain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VA  23060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257</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E30331">
            <w:pPr>
              <w:tabs>
                <w:tab w:val="left" w:pos="-720"/>
              </w:tabs>
              <w:suppressAutoHyphens/>
              <w:jc w:val="both"/>
              <w:rPr>
                <w:rFonts w:ascii="Arial" w:hAnsi="Arial" w:cs="Arial"/>
                <w:sz w:val="20"/>
              </w:rPr>
            </w:pPr>
            <w:r w:rsidRPr="00E30331">
              <w:rPr>
                <w:rFonts w:ascii="Arial" w:hAnsi="Arial" w:cs="Arial"/>
                <w:sz w:val="20"/>
              </w:rPr>
              <w:t>1</w:t>
            </w:r>
            <w:r w:rsidR="00E30331" w:rsidRPr="00E30331">
              <w:rPr>
                <w:rFonts w:ascii="Arial" w:hAnsi="Arial" w:cs="Arial"/>
                <w:sz w:val="20"/>
              </w:rPr>
              <w:t>4</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Belmont Golf Course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1600 Hilliard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23228</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E30331">
            <w:pPr>
              <w:tabs>
                <w:tab w:val="left" w:pos="-720"/>
              </w:tabs>
              <w:suppressAutoHyphens/>
              <w:jc w:val="both"/>
              <w:rPr>
                <w:rFonts w:ascii="Arial" w:hAnsi="Arial" w:cs="Arial"/>
                <w:sz w:val="20"/>
              </w:rPr>
            </w:pPr>
            <w:r w:rsidRPr="00E30331">
              <w:rPr>
                <w:rFonts w:ascii="Arial" w:hAnsi="Arial" w:cs="Arial"/>
                <w:sz w:val="20"/>
              </w:rPr>
              <w:t>1</w:t>
            </w:r>
            <w:r w:rsidR="00E30331" w:rsidRPr="00E30331">
              <w:rPr>
                <w:rFonts w:ascii="Arial" w:hAnsi="Arial" w:cs="Arial"/>
                <w:sz w:val="20"/>
              </w:rPr>
              <w:t>5</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Dotson House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3501 New Market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23231</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E30331" w:rsidP="00913DC2">
            <w:pPr>
              <w:tabs>
                <w:tab w:val="left" w:pos="-720"/>
              </w:tabs>
              <w:suppressAutoHyphens/>
              <w:jc w:val="both"/>
              <w:rPr>
                <w:rFonts w:ascii="Arial" w:hAnsi="Arial" w:cs="Arial"/>
                <w:sz w:val="20"/>
              </w:rPr>
            </w:pPr>
            <w:r w:rsidRPr="00E30331">
              <w:rPr>
                <w:rFonts w:ascii="Arial" w:hAnsi="Arial" w:cs="Arial"/>
                <w:sz w:val="20"/>
              </w:rPr>
              <w:t>16</w:t>
            </w:r>
            <w:r w:rsidR="00CC0D02"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Deep Run Recreation Center</w:t>
            </w:r>
          </w:p>
          <w:p w:rsidR="00CC0D02" w:rsidRPr="00E30331" w:rsidRDefault="00CC0D02" w:rsidP="00913DC2">
            <w:pPr>
              <w:tabs>
                <w:tab w:val="left" w:pos="-720"/>
              </w:tabs>
              <w:suppressAutoHyphens/>
              <w:jc w:val="both"/>
              <w:rPr>
                <w:rFonts w:ascii="Arial" w:hAnsi="Arial" w:cs="Arial"/>
                <w:color w:val="000000"/>
                <w:sz w:val="20"/>
              </w:rPr>
            </w:pPr>
            <w:r w:rsidRPr="00E30331">
              <w:rPr>
                <w:rFonts w:ascii="Arial" w:hAnsi="Arial" w:cs="Arial"/>
                <w:color w:val="000000"/>
                <w:sz w:val="20"/>
              </w:rPr>
              <w:t>9910 Ridgefield Parkway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color w:val="000000"/>
                <w:sz w:val="20"/>
              </w:rPr>
              <w:t xml:space="preserve">Richmond, VA </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E30331">
            <w:pPr>
              <w:tabs>
                <w:tab w:val="left" w:pos="-720"/>
              </w:tabs>
              <w:suppressAutoHyphens/>
              <w:jc w:val="both"/>
              <w:rPr>
                <w:rFonts w:ascii="Arial" w:hAnsi="Arial" w:cs="Arial"/>
                <w:sz w:val="20"/>
              </w:rPr>
            </w:pPr>
            <w:r w:rsidRPr="00E30331">
              <w:rPr>
                <w:rFonts w:ascii="Arial" w:hAnsi="Arial" w:cs="Arial"/>
                <w:sz w:val="20"/>
              </w:rPr>
              <w:t>1</w:t>
            </w:r>
            <w:r w:rsidR="00E30331" w:rsidRPr="00E30331">
              <w:rPr>
                <w:rFonts w:ascii="Arial" w:hAnsi="Arial" w:cs="Arial"/>
                <w:sz w:val="20"/>
              </w:rPr>
              <w:t>7</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Three Lakes Nature Center</w:t>
            </w:r>
          </w:p>
          <w:p w:rsidR="00CC0D02" w:rsidRPr="00E30331" w:rsidRDefault="00CC0D02" w:rsidP="00913DC2">
            <w:pPr>
              <w:tabs>
                <w:tab w:val="left" w:pos="-720"/>
              </w:tabs>
              <w:suppressAutoHyphens/>
              <w:jc w:val="both"/>
              <w:rPr>
                <w:rFonts w:ascii="Arial" w:hAnsi="Arial" w:cs="Arial"/>
                <w:color w:val="000000"/>
                <w:sz w:val="20"/>
              </w:rPr>
            </w:pPr>
            <w:r w:rsidRPr="00E30331">
              <w:rPr>
                <w:rFonts w:ascii="Arial" w:hAnsi="Arial" w:cs="Arial"/>
                <w:color w:val="000000"/>
                <w:sz w:val="20"/>
              </w:rPr>
              <w:t xml:space="preserve">400 </w:t>
            </w:r>
            <w:proofErr w:type="spellStart"/>
            <w:r w:rsidRPr="00E30331">
              <w:rPr>
                <w:rFonts w:ascii="Arial" w:hAnsi="Arial" w:cs="Arial"/>
                <w:color w:val="000000"/>
                <w:sz w:val="20"/>
              </w:rPr>
              <w:t>Sausiluta</w:t>
            </w:r>
            <w:proofErr w:type="spellEnd"/>
            <w:r w:rsidRPr="00E30331">
              <w:rPr>
                <w:rFonts w:ascii="Arial" w:hAnsi="Arial" w:cs="Arial"/>
                <w:color w:val="000000"/>
                <w:sz w:val="20"/>
              </w:rPr>
              <w:t xml:space="preserve"> Drive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color w:val="000000"/>
                <w:sz w:val="20"/>
              </w:rPr>
              <w:t>Richmond, VA</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rPr>
          <w:cantSplit/>
        </w:trPr>
        <w:tc>
          <w:tcPr>
            <w:tcW w:w="10548" w:type="dxa"/>
            <w:gridSpan w:val="5"/>
            <w:tcBorders>
              <w:top w:val="nil"/>
              <w:left w:val="nil"/>
              <w:right w:val="nil"/>
            </w:tcBorders>
          </w:tcPr>
          <w:p w:rsidR="00CC0D02" w:rsidRPr="00E30331" w:rsidRDefault="00CC0D02" w:rsidP="00913DC2">
            <w:pPr>
              <w:tabs>
                <w:tab w:val="left" w:pos="-720"/>
              </w:tabs>
              <w:suppressAutoHyphens/>
              <w:jc w:val="center"/>
              <w:rPr>
                <w:rFonts w:ascii="Arial" w:hAnsi="Arial" w:cs="Arial"/>
                <w:b/>
                <w:sz w:val="20"/>
              </w:rPr>
            </w:pPr>
            <w:r w:rsidRPr="00E30331">
              <w:rPr>
                <w:rFonts w:ascii="Arial" w:hAnsi="Arial" w:cs="Arial"/>
                <w:b/>
                <w:sz w:val="20"/>
              </w:rPr>
              <w:t>E) Henrico Building and Ground Locations</w:t>
            </w:r>
          </w:p>
          <w:p w:rsidR="00CC0D02" w:rsidRPr="00E30331" w:rsidRDefault="00CC0D02" w:rsidP="00913DC2">
            <w:pPr>
              <w:tabs>
                <w:tab w:val="left" w:pos="-720"/>
              </w:tabs>
              <w:suppressAutoHyphens/>
              <w:jc w:val="both"/>
              <w:rPr>
                <w:rFonts w:ascii="Arial" w:hAnsi="Arial" w:cs="Arial"/>
                <w:sz w:val="20"/>
              </w:rPr>
            </w:pP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p>
        </w:tc>
        <w:tc>
          <w:tcPr>
            <w:tcW w:w="3677"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Location</w:t>
            </w:r>
          </w:p>
        </w:tc>
        <w:tc>
          <w:tcPr>
            <w:tcW w:w="2132"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Estimated Annual Usage in Gallons</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#2 Low Sulfur Diesel Fuel</w:t>
            </w:r>
          </w:p>
        </w:tc>
        <w:tc>
          <w:tcPr>
            <w:tcW w:w="1693"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Tank Capacity in Gallons</w:t>
            </w:r>
          </w:p>
        </w:tc>
        <w:tc>
          <w:tcPr>
            <w:tcW w:w="2398"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Delivery</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1</w:t>
            </w:r>
            <w:r w:rsidR="007D223A">
              <w:rPr>
                <w:rFonts w:ascii="Arial" w:hAnsi="Arial" w:cs="Arial"/>
                <w:sz w:val="20"/>
              </w:rPr>
              <w:t>8</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Henrico County Court House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4301 E. Parham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23228</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207</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bl>
    <w:p w:rsidR="007D223A" w:rsidRDefault="007D223A">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77"/>
        <w:gridCol w:w="2132"/>
        <w:gridCol w:w="1693"/>
        <w:gridCol w:w="2398"/>
      </w:tblGrid>
      <w:tr w:rsidR="00CC0D02" w:rsidRPr="00E30331" w:rsidTr="00913DC2">
        <w:tc>
          <w:tcPr>
            <w:tcW w:w="648" w:type="dxa"/>
          </w:tcPr>
          <w:p w:rsidR="00CC0D02" w:rsidRPr="00E30331" w:rsidRDefault="007D223A" w:rsidP="00913DC2">
            <w:pPr>
              <w:tabs>
                <w:tab w:val="left" w:pos="-720"/>
              </w:tabs>
              <w:suppressAutoHyphens/>
              <w:jc w:val="both"/>
              <w:rPr>
                <w:rFonts w:ascii="Arial" w:hAnsi="Arial" w:cs="Arial"/>
                <w:sz w:val="20"/>
              </w:rPr>
            </w:pPr>
            <w:r>
              <w:rPr>
                <w:rFonts w:ascii="Arial" w:hAnsi="Arial" w:cs="Arial"/>
                <w:sz w:val="20"/>
              </w:rPr>
              <w:t>19</w:t>
            </w:r>
            <w:r w:rsidR="00CC0D02"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Public Safety Building</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7721 E. Parham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23228</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2</w:t>
            </w:r>
            <w:r w:rsidR="007D223A">
              <w:rPr>
                <w:rFonts w:ascii="Arial" w:hAnsi="Arial" w:cs="Arial"/>
                <w:sz w:val="20"/>
              </w:rPr>
              <w:t>0</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Training Facility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7701 E. Parham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23228</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2</w:t>
            </w:r>
            <w:r w:rsidR="007D223A">
              <w:rPr>
                <w:rFonts w:ascii="Arial" w:hAnsi="Arial" w:cs="Arial"/>
                <w:sz w:val="20"/>
              </w:rPr>
              <w:t>1</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Administration Building</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4301 E. Parham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23228</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5,300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2</w:t>
            </w:r>
            <w:r w:rsidR="007D223A">
              <w:rPr>
                <w:rFonts w:ascii="Arial" w:hAnsi="Arial" w:cs="Arial"/>
                <w:sz w:val="20"/>
              </w:rPr>
              <w:t>2</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Administration Annex</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4301 E. Parham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23228</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2</w:t>
            </w:r>
            <w:r w:rsidR="007D223A">
              <w:rPr>
                <w:rFonts w:ascii="Arial" w:hAnsi="Arial" w:cs="Arial"/>
                <w:sz w:val="20"/>
              </w:rPr>
              <w:t>3</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Juvenile Detention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4201 E. Parham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23228</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450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2</w:t>
            </w:r>
            <w:r w:rsidR="007D223A">
              <w:rPr>
                <w:rFonts w:ascii="Arial" w:hAnsi="Arial" w:cs="Arial"/>
                <w:sz w:val="20"/>
              </w:rPr>
              <w:t>4</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Juvenile Courts</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4201 E. Parham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23228</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250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2</w:t>
            </w:r>
            <w:r w:rsidR="007D223A">
              <w:rPr>
                <w:rFonts w:ascii="Arial" w:hAnsi="Arial" w:cs="Arial"/>
                <w:sz w:val="20"/>
              </w:rPr>
              <w:t>5</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Telephone Room</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10303 Woodman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VA 23060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150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2</w:t>
            </w:r>
            <w:r w:rsidR="007D223A">
              <w:rPr>
                <w:rFonts w:ascii="Arial" w:hAnsi="Arial" w:cs="Arial"/>
                <w:sz w:val="20"/>
              </w:rPr>
              <w:t>6</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proofErr w:type="spellStart"/>
            <w:r w:rsidRPr="00E30331">
              <w:rPr>
                <w:rFonts w:ascii="Arial" w:hAnsi="Arial" w:cs="Arial"/>
                <w:sz w:val="20"/>
              </w:rPr>
              <w:t>Dabbs</w:t>
            </w:r>
            <w:proofErr w:type="spellEnd"/>
            <w:r w:rsidRPr="00E30331">
              <w:rPr>
                <w:rFonts w:ascii="Arial" w:hAnsi="Arial" w:cs="Arial"/>
                <w:sz w:val="20"/>
              </w:rPr>
              <w:t xml:space="preserve"> House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3812 Nine Mile Road</w:t>
            </w:r>
          </w:p>
          <w:p w:rsidR="00CC0D02" w:rsidRPr="00E30331" w:rsidRDefault="00BD2355" w:rsidP="00913DC2">
            <w:pPr>
              <w:tabs>
                <w:tab w:val="left" w:pos="-720"/>
              </w:tabs>
              <w:suppressAutoHyphens/>
              <w:jc w:val="both"/>
              <w:rPr>
                <w:rFonts w:ascii="Arial" w:hAnsi="Arial" w:cs="Arial"/>
                <w:sz w:val="20"/>
              </w:rPr>
            </w:pPr>
            <w:r w:rsidRPr="00E30331">
              <w:rPr>
                <w:rFonts w:ascii="Arial" w:hAnsi="Arial" w:cs="Arial"/>
                <w:sz w:val="20"/>
              </w:rPr>
              <w:t>Henrico</w:t>
            </w:r>
            <w:r w:rsidR="00CC0D02" w:rsidRPr="00E30331">
              <w:rPr>
                <w:rFonts w:ascii="Arial" w:hAnsi="Arial" w:cs="Arial"/>
                <w:sz w:val="20"/>
              </w:rPr>
              <w:t>, VA  23233</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1,414</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bl>
    <w:p w:rsidR="00CC0D02" w:rsidRPr="00E30331" w:rsidRDefault="00CC0D02" w:rsidP="00CC0D02">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77"/>
        <w:gridCol w:w="2132"/>
        <w:gridCol w:w="1693"/>
        <w:gridCol w:w="2398"/>
      </w:tblGrid>
      <w:tr w:rsidR="00CC0D02" w:rsidRPr="00E30331" w:rsidTr="00913DC2">
        <w:trPr>
          <w:cantSplit/>
        </w:trPr>
        <w:tc>
          <w:tcPr>
            <w:tcW w:w="10548" w:type="dxa"/>
            <w:gridSpan w:val="5"/>
            <w:tcBorders>
              <w:top w:val="nil"/>
              <w:left w:val="nil"/>
              <w:right w:val="nil"/>
            </w:tcBorders>
          </w:tcPr>
          <w:p w:rsidR="00CC0D02" w:rsidRPr="007D223A" w:rsidRDefault="00CC0D02" w:rsidP="007D223A">
            <w:pPr>
              <w:tabs>
                <w:tab w:val="left" w:pos="-720"/>
              </w:tabs>
              <w:suppressAutoHyphens/>
              <w:jc w:val="center"/>
              <w:rPr>
                <w:rFonts w:ascii="Arial" w:hAnsi="Arial" w:cs="Arial"/>
                <w:b/>
                <w:sz w:val="20"/>
              </w:rPr>
            </w:pPr>
            <w:r w:rsidRPr="00E30331">
              <w:rPr>
                <w:rFonts w:ascii="Arial" w:hAnsi="Arial" w:cs="Arial"/>
                <w:b/>
                <w:sz w:val="20"/>
              </w:rPr>
              <w:t>F) Henrico</w:t>
            </w:r>
            <w:r w:rsidR="007D223A">
              <w:rPr>
                <w:rFonts w:ascii="Arial" w:hAnsi="Arial" w:cs="Arial"/>
                <w:b/>
                <w:sz w:val="20"/>
              </w:rPr>
              <w:t xml:space="preserve"> Public Utilities – Solid Waste</w:t>
            </w: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p>
        </w:tc>
        <w:tc>
          <w:tcPr>
            <w:tcW w:w="3677"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Location</w:t>
            </w:r>
          </w:p>
        </w:tc>
        <w:tc>
          <w:tcPr>
            <w:tcW w:w="2132"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Estimated Annual Usage in Gallons #2 Low Sulfur</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Diesel Fuel</w:t>
            </w:r>
          </w:p>
        </w:tc>
        <w:tc>
          <w:tcPr>
            <w:tcW w:w="1693"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Tank Capacity in Gallons</w:t>
            </w:r>
          </w:p>
        </w:tc>
        <w:tc>
          <w:tcPr>
            <w:tcW w:w="2398"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Delivery</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2</w:t>
            </w:r>
            <w:r w:rsidR="007D223A">
              <w:rPr>
                <w:rFonts w:ascii="Arial" w:hAnsi="Arial" w:cs="Arial"/>
                <w:sz w:val="20"/>
              </w:rPr>
              <w:t>7</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Charles City Road Landfill</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2075 Charles City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2,787</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250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2</w:t>
            </w:r>
            <w:r w:rsidR="007D223A">
              <w:rPr>
                <w:rFonts w:ascii="Arial" w:hAnsi="Arial" w:cs="Arial"/>
                <w:sz w:val="20"/>
              </w:rPr>
              <w:t>8</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Springfield Landfill</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Nuckols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VA  23060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40,257</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bl>
    <w:p w:rsidR="00CC0D02" w:rsidRPr="00E30331" w:rsidRDefault="00CC0D02" w:rsidP="00CC0D02">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77"/>
        <w:gridCol w:w="2132"/>
        <w:gridCol w:w="1693"/>
        <w:gridCol w:w="2398"/>
      </w:tblGrid>
      <w:tr w:rsidR="00CC0D02" w:rsidRPr="00E30331" w:rsidTr="00913DC2">
        <w:trPr>
          <w:cantSplit/>
        </w:trPr>
        <w:tc>
          <w:tcPr>
            <w:tcW w:w="10548" w:type="dxa"/>
            <w:gridSpan w:val="5"/>
            <w:tcBorders>
              <w:top w:val="nil"/>
              <w:left w:val="nil"/>
              <w:right w:val="nil"/>
            </w:tcBorders>
          </w:tcPr>
          <w:p w:rsidR="00CC0D02" w:rsidRPr="007D223A" w:rsidRDefault="00D50D10" w:rsidP="007D223A">
            <w:pPr>
              <w:tabs>
                <w:tab w:val="left" w:pos="-720"/>
              </w:tabs>
              <w:suppressAutoHyphens/>
              <w:jc w:val="center"/>
              <w:rPr>
                <w:rFonts w:ascii="Arial" w:hAnsi="Arial" w:cs="Arial"/>
                <w:b/>
                <w:sz w:val="20"/>
              </w:rPr>
            </w:pPr>
            <w:r>
              <w:rPr>
                <w:rFonts w:ascii="Arial" w:hAnsi="Arial" w:cs="Arial"/>
                <w:b/>
                <w:sz w:val="20"/>
              </w:rPr>
              <w:t xml:space="preserve">                    </w:t>
            </w:r>
            <w:r w:rsidR="00CC0D02" w:rsidRPr="00E30331">
              <w:rPr>
                <w:rFonts w:ascii="Arial" w:hAnsi="Arial" w:cs="Arial"/>
                <w:b/>
                <w:sz w:val="20"/>
              </w:rPr>
              <w:t>G) Henrico Public Utilities</w:t>
            </w:r>
            <w:r w:rsidR="007D223A">
              <w:rPr>
                <w:rFonts w:ascii="Arial" w:hAnsi="Arial" w:cs="Arial"/>
                <w:b/>
                <w:sz w:val="20"/>
              </w:rPr>
              <w:t xml:space="preserve"> – Water &amp; Sewer Pumping</w:t>
            </w: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p>
        </w:tc>
        <w:tc>
          <w:tcPr>
            <w:tcW w:w="3677"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Location</w:t>
            </w:r>
          </w:p>
        </w:tc>
        <w:tc>
          <w:tcPr>
            <w:tcW w:w="2132"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Estimated Annual Usage in Gallons</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#2 Low Sulfur Diesel Fuel</w:t>
            </w:r>
          </w:p>
        </w:tc>
        <w:tc>
          <w:tcPr>
            <w:tcW w:w="1693"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Tank Capacity in Gallons</w:t>
            </w:r>
          </w:p>
        </w:tc>
        <w:tc>
          <w:tcPr>
            <w:tcW w:w="2398"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Delivery</w:t>
            </w: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p>
          <w:p w:rsidR="00CC0D02" w:rsidRPr="00E30331" w:rsidRDefault="007D223A" w:rsidP="00913DC2">
            <w:pPr>
              <w:tabs>
                <w:tab w:val="left" w:pos="-720"/>
              </w:tabs>
              <w:suppressAutoHyphens/>
              <w:jc w:val="both"/>
              <w:rPr>
                <w:rFonts w:ascii="Arial" w:hAnsi="Arial" w:cs="Arial"/>
                <w:sz w:val="20"/>
              </w:rPr>
            </w:pPr>
            <w:r>
              <w:rPr>
                <w:rFonts w:ascii="Arial" w:hAnsi="Arial" w:cs="Arial"/>
                <w:sz w:val="20"/>
              </w:rPr>
              <w:t>29</w:t>
            </w:r>
            <w:r w:rsidR="00CC0D02" w:rsidRPr="00E30331">
              <w:rPr>
                <w:rFonts w:ascii="Arial" w:hAnsi="Arial" w:cs="Arial"/>
                <w:sz w:val="20"/>
              </w:rPr>
              <w:t>.</w:t>
            </w:r>
          </w:p>
          <w:p w:rsidR="00CC0D02" w:rsidRPr="00E30331" w:rsidRDefault="00CC0D02" w:rsidP="00913DC2">
            <w:pPr>
              <w:tabs>
                <w:tab w:val="left" w:pos="-720"/>
              </w:tabs>
              <w:suppressAutoHyphens/>
              <w:jc w:val="both"/>
              <w:rPr>
                <w:rFonts w:ascii="Arial" w:hAnsi="Arial" w:cs="Arial"/>
                <w:sz w:val="20"/>
              </w:rPr>
            </w:pP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Almond Creek</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5700 Old Osborne Turnpike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23231</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3</w:t>
            </w:r>
            <w:r w:rsidR="007D223A">
              <w:rPr>
                <w:rFonts w:ascii="Arial" w:hAnsi="Arial" w:cs="Arial"/>
                <w:sz w:val="20"/>
              </w:rPr>
              <w:t>0</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proofErr w:type="spellStart"/>
            <w:r w:rsidRPr="00E30331">
              <w:rPr>
                <w:rFonts w:ascii="Arial" w:hAnsi="Arial" w:cs="Arial"/>
                <w:sz w:val="20"/>
              </w:rPr>
              <w:t>Allens</w:t>
            </w:r>
            <w:proofErr w:type="spellEnd"/>
            <w:r w:rsidRPr="00E30331">
              <w:rPr>
                <w:rFonts w:ascii="Arial" w:hAnsi="Arial" w:cs="Arial"/>
                <w:sz w:val="20"/>
              </w:rPr>
              <w:t xml:space="preserve"> Branch</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10620 Fords Country Lane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VA  23059</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Tank Wagon </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3</w:t>
            </w:r>
            <w:r w:rsidR="007D223A">
              <w:rPr>
                <w:rFonts w:ascii="Arial" w:hAnsi="Arial" w:cs="Arial"/>
                <w:sz w:val="20"/>
              </w:rPr>
              <w:t>1</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Holladay Branch</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10500 Friars Walk Terrace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3059</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3</w:t>
            </w:r>
            <w:r w:rsidR="007D223A">
              <w:rPr>
                <w:rFonts w:ascii="Arial" w:hAnsi="Arial" w:cs="Arial"/>
                <w:sz w:val="20"/>
              </w:rPr>
              <w:t>2</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Bradley Acres</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202A </w:t>
            </w:r>
            <w:proofErr w:type="spellStart"/>
            <w:r w:rsidRPr="00E30331">
              <w:rPr>
                <w:rFonts w:ascii="Arial" w:hAnsi="Arial" w:cs="Arial"/>
                <w:sz w:val="20"/>
              </w:rPr>
              <w:t>Woodview</w:t>
            </w:r>
            <w:proofErr w:type="spellEnd"/>
            <w:r w:rsidRPr="00E30331">
              <w:rPr>
                <w:rFonts w:ascii="Arial" w:hAnsi="Arial" w:cs="Arial"/>
                <w:sz w:val="20"/>
              </w:rPr>
              <w:t xml:space="preserve"> Dr.</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23229</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3</w:t>
            </w:r>
            <w:r w:rsidR="007D223A">
              <w:rPr>
                <w:rFonts w:ascii="Arial" w:hAnsi="Arial" w:cs="Arial"/>
                <w:sz w:val="20"/>
              </w:rPr>
              <w:t>3</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Broadwater 1</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1601 Graves Rd.</w:t>
            </w:r>
          </w:p>
          <w:p w:rsidR="00CC0D02" w:rsidRPr="00E30331" w:rsidRDefault="00CC0D02" w:rsidP="00913DC2">
            <w:pPr>
              <w:tabs>
                <w:tab w:val="left" w:pos="-720"/>
              </w:tabs>
              <w:suppressAutoHyphens/>
              <w:rPr>
                <w:rFonts w:ascii="Arial" w:hAnsi="Arial" w:cs="Arial"/>
                <w:sz w:val="20"/>
              </w:rPr>
            </w:pPr>
            <w:r w:rsidRPr="00E30331">
              <w:rPr>
                <w:rFonts w:ascii="Arial" w:hAnsi="Arial" w:cs="Arial"/>
                <w:sz w:val="20"/>
              </w:rPr>
              <w:t>Sandston, VA  23150</w:t>
            </w:r>
          </w:p>
        </w:tc>
        <w:tc>
          <w:tcPr>
            <w:tcW w:w="2132" w:type="dxa"/>
          </w:tcPr>
          <w:p w:rsidR="00CC0D02" w:rsidRPr="00E30331" w:rsidRDefault="00CC0D02" w:rsidP="00913DC2">
            <w:pPr>
              <w:tabs>
                <w:tab w:val="left" w:pos="-720"/>
              </w:tabs>
              <w:suppressAutoHyphens/>
              <w:rPr>
                <w:rFonts w:ascii="Arial" w:hAnsi="Arial" w:cs="Arial"/>
                <w:sz w:val="20"/>
              </w:rPr>
            </w:pPr>
            <w:r w:rsidRPr="00E30331">
              <w:rPr>
                <w:rFonts w:ascii="Arial" w:hAnsi="Arial" w:cs="Arial"/>
                <w:sz w:val="20"/>
              </w:rPr>
              <w:t>2,000</w:t>
            </w:r>
          </w:p>
        </w:tc>
        <w:tc>
          <w:tcPr>
            <w:tcW w:w="1693" w:type="dxa"/>
          </w:tcPr>
          <w:p w:rsidR="00CC0D02" w:rsidRPr="00E30331" w:rsidRDefault="00CC0D02" w:rsidP="00913DC2">
            <w:pPr>
              <w:tabs>
                <w:tab w:val="left" w:pos="-720"/>
              </w:tabs>
              <w:suppressAutoHyphens/>
              <w:rPr>
                <w:rFonts w:ascii="Arial" w:hAnsi="Arial" w:cs="Arial"/>
                <w:sz w:val="20"/>
              </w:rPr>
            </w:pPr>
            <w:r w:rsidRPr="00E30331">
              <w:rPr>
                <w:rFonts w:ascii="Arial" w:hAnsi="Arial" w:cs="Arial"/>
                <w:sz w:val="20"/>
              </w:rPr>
              <w:t>2,000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3</w:t>
            </w:r>
            <w:r w:rsidR="007D223A">
              <w:rPr>
                <w:rFonts w:ascii="Arial" w:hAnsi="Arial" w:cs="Arial"/>
                <w:sz w:val="20"/>
              </w:rPr>
              <w:t>4</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Chickahominy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4401 Mechanicsville Turnpike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23223</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3</w:t>
            </w:r>
            <w:r w:rsidR="007D223A">
              <w:rPr>
                <w:rFonts w:ascii="Arial" w:hAnsi="Arial" w:cs="Arial"/>
                <w:sz w:val="20"/>
              </w:rPr>
              <w:t>5</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proofErr w:type="spellStart"/>
            <w:r w:rsidRPr="00E30331">
              <w:rPr>
                <w:rFonts w:ascii="Arial" w:hAnsi="Arial" w:cs="Arial"/>
                <w:sz w:val="20"/>
              </w:rPr>
              <w:t>Gillies</w:t>
            </w:r>
            <w:proofErr w:type="spellEnd"/>
            <w:r w:rsidRPr="00E30331">
              <w:rPr>
                <w:rFonts w:ascii="Arial" w:hAnsi="Arial" w:cs="Arial"/>
                <w:sz w:val="20"/>
              </w:rPr>
              <w:t xml:space="preserve"> Creek</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2501 Jennie </w:t>
            </w:r>
            <w:proofErr w:type="spellStart"/>
            <w:r w:rsidRPr="00E30331">
              <w:rPr>
                <w:rFonts w:ascii="Arial" w:hAnsi="Arial" w:cs="Arial"/>
                <w:sz w:val="20"/>
              </w:rPr>
              <w:t>Scher</w:t>
            </w:r>
            <w:proofErr w:type="spellEnd"/>
            <w:r w:rsidRPr="00E30331">
              <w:rPr>
                <w:rFonts w:ascii="Arial" w:hAnsi="Arial" w:cs="Arial"/>
                <w:sz w:val="20"/>
              </w:rPr>
              <w:t xml:space="preserve">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23231</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3</w:t>
            </w:r>
            <w:r w:rsidR="007D223A">
              <w:rPr>
                <w:rFonts w:ascii="Arial" w:hAnsi="Arial" w:cs="Arial"/>
                <w:sz w:val="20"/>
              </w:rPr>
              <w:t>6</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Meredith Branch</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5028 </w:t>
            </w:r>
            <w:proofErr w:type="spellStart"/>
            <w:r w:rsidRPr="00E30331">
              <w:rPr>
                <w:rFonts w:ascii="Arial" w:hAnsi="Arial" w:cs="Arial"/>
                <w:sz w:val="20"/>
              </w:rPr>
              <w:t>Fairlake</w:t>
            </w:r>
            <w:proofErr w:type="spellEnd"/>
            <w:r w:rsidRPr="00E30331">
              <w:rPr>
                <w:rFonts w:ascii="Arial" w:hAnsi="Arial" w:cs="Arial"/>
                <w:sz w:val="20"/>
              </w:rPr>
              <w:t xml:space="preserve"> Lane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23294</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3</w:t>
            </w:r>
            <w:r w:rsidR="007D223A">
              <w:rPr>
                <w:rFonts w:ascii="Arial" w:hAnsi="Arial" w:cs="Arial"/>
                <w:sz w:val="20"/>
              </w:rPr>
              <w:t>7</w:t>
            </w:r>
            <w:r w:rsidRPr="00E30331">
              <w:rPr>
                <w:rFonts w:ascii="Arial" w:hAnsi="Arial" w:cs="Arial"/>
                <w:sz w:val="20"/>
              </w:rPr>
              <w:t xml:space="preserve">. </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Mountain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10401 Mountain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VA  23059</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3</w:t>
            </w:r>
            <w:r w:rsidR="007D223A">
              <w:rPr>
                <w:rFonts w:ascii="Arial" w:hAnsi="Arial" w:cs="Arial"/>
                <w:sz w:val="20"/>
              </w:rPr>
              <w:t>8</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New Market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7580 Laurel Hill Lane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23231</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7D223A" w:rsidP="00913DC2">
            <w:pPr>
              <w:tabs>
                <w:tab w:val="left" w:pos="-720"/>
              </w:tabs>
              <w:suppressAutoHyphens/>
              <w:jc w:val="both"/>
              <w:rPr>
                <w:rFonts w:ascii="Arial" w:hAnsi="Arial" w:cs="Arial"/>
                <w:sz w:val="20"/>
              </w:rPr>
            </w:pPr>
            <w:r>
              <w:rPr>
                <w:rFonts w:ascii="Arial" w:hAnsi="Arial" w:cs="Arial"/>
                <w:sz w:val="20"/>
              </w:rPr>
              <w:t>39</w:t>
            </w:r>
            <w:r w:rsidR="00CC0D02"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River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10020 River Rd.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23233</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4</w:t>
            </w:r>
            <w:r w:rsidR="007D223A">
              <w:rPr>
                <w:rFonts w:ascii="Arial" w:hAnsi="Arial" w:cs="Arial"/>
                <w:sz w:val="20"/>
              </w:rPr>
              <w:t>0</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Robin Avenue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 Robin Avenue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23233</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4</w:t>
            </w:r>
            <w:r w:rsidR="007D223A">
              <w:rPr>
                <w:rFonts w:ascii="Arial" w:hAnsi="Arial" w:cs="Arial"/>
                <w:sz w:val="20"/>
              </w:rPr>
              <w:t>1</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Rooty Branch</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5600 Cox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VA  23060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4</w:t>
            </w:r>
            <w:r w:rsidR="007D223A">
              <w:rPr>
                <w:rFonts w:ascii="Arial" w:hAnsi="Arial" w:cs="Arial"/>
                <w:sz w:val="20"/>
              </w:rPr>
              <w:t>2</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Shady Grove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5237 Shady Grove Road</w:t>
            </w:r>
          </w:p>
          <w:p w:rsidR="00CC0D02" w:rsidRPr="00E30331" w:rsidRDefault="00CC0D02" w:rsidP="00913DC2">
            <w:pPr>
              <w:tabs>
                <w:tab w:val="left" w:pos="-720"/>
              </w:tabs>
              <w:suppressAutoHyphens/>
              <w:rPr>
                <w:rFonts w:ascii="Arial" w:hAnsi="Arial" w:cs="Arial"/>
                <w:sz w:val="20"/>
              </w:rPr>
            </w:pPr>
            <w:r w:rsidRPr="00E30331">
              <w:rPr>
                <w:rFonts w:ascii="Arial" w:hAnsi="Arial" w:cs="Arial"/>
                <w:sz w:val="20"/>
              </w:rPr>
              <w:t>Glen Allen, VA  23059</w:t>
            </w:r>
          </w:p>
        </w:tc>
        <w:tc>
          <w:tcPr>
            <w:tcW w:w="2132" w:type="dxa"/>
          </w:tcPr>
          <w:p w:rsidR="00CC0D02" w:rsidRPr="00E30331" w:rsidRDefault="00CC0D02" w:rsidP="00913DC2">
            <w:pPr>
              <w:tabs>
                <w:tab w:val="left" w:pos="-720"/>
              </w:tabs>
              <w:suppressAutoHyphens/>
              <w:rPr>
                <w:rFonts w:ascii="Arial" w:hAnsi="Arial" w:cs="Arial"/>
                <w:sz w:val="20"/>
              </w:rPr>
            </w:pPr>
            <w:r w:rsidRPr="00E30331">
              <w:rPr>
                <w:rFonts w:ascii="Arial" w:hAnsi="Arial" w:cs="Arial"/>
                <w:sz w:val="20"/>
              </w:rPr>
              <w:t>2,000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4</w:t>
            </w:r>
            <w:r w:rsidR="007D223A">
              <w:rPr>
                <w:rFonts w:ascii="Arial" w:hAnsi="Arial" w:cs="Arial"/>
                <w:sz w:val="20"/>
              </w:rPr>
              <w:t>3</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Virginia Center</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10201 Virginia Center Parkway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VA 23059</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4</w:t>
            </w:r>
            <w:r w:rsidR="007D223A">
              <w:rPr>
                <w:rFonts w:ascii="Arial" w:hAnsi="Arial" w:cs="Arial"/>
                <w:sz w:val="20"/>
              </w:rPr>
              <w:t>4</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White Oak</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5645 </w:t>
            </w:r>
            <w:proofErr w:type="spellStart"/>
            <w:r w:rsidRPr="00E30331">
              <w:rPr>
                <w:rFonts w:ascii="Arial" w:hAnsi="Arial" w:cs="Arial"/>
                <w:sz w:val="20"/>
              </w:rPr>
              <w:t>Beluah</w:t>
            </w:r>
            <w:proofErr w:type="spellEnd"/>
            <w:r w:rsidRPr="00E30331">
              <w:rPr>
                <w:rFonts w:ascii="Arial" w:hAnsi="Arial" w:cs="Arial"/>
                <w:sz w:val="20"/>
              </w:rPr>
              <w:t xml:space="preserve">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Sandston, VA  23150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1693" w:type="dxa"/>
          </w:tcPr>
          <w:p w:rsidR="00CC0D02" w:rsidRPr="00E30331" w:rsidRDefault="00804F80" w:rsidP="00913DC2">
            <w:pPr>
              <w:tabs>
                <w:tab w:val="left" w:pos="-720"/>
              </w:tabs>
              <w:suppressAutoHyphens/>
              <w:jc w:val="both"/>
              <w:rPr>
                <w:rFonts w:ascii="Arial" w:hAnsi="Arial" w:cs="Arial"/>
                <w:sz w:val="20"/>
              </w:rPr>
            </w:pPr>
            <w:r>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4</w:t>
            </w:r>
            <w:r w:rsidR="007D223A">
              <w:rPr>
                <w:rFonts w:ascii="Arial" w:hAnsi="Arial" w:cs="Arial"/>
                <w:sz w:val="20"/>
              </w:rPr>
              <w:t>5</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Strawberry Hills</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4700 </w:t>
            </w:r>
            <w:proofErr w:type="spellStart"/>
            <w:r w:rsidRPr="00E30331">
              <w:rPr>
                <w:rFonts w:ascii="Arial" w:hAnsi="Arial" w:cs="Arial"/>
                <w:sz w:val="20"/>
              </w:rPr>
              <w:t>Vawter</w:t>
            </w:r>
            <w:proofErr w:type="spellEnd"/>
            <w:r w:rsidRPr="00E30331">
              <w:rPr>
                <w:rFonts w:ascii="Arial" w:hAnsi="Arial" w:cs="Arial"/>
                <w:sz w:val="20"/>
              </w:rPr>
              <w:t xml:space="preserve"> 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1693" w:type="dxa"/>
          </w:tcPr>
          <w:p w:rsidR="00CC0D02" w:rsidRPr="00E30331" w:rsidRDefault="00804F80" w:rsidP="00913DC2">
            <w:pPr>
              <w:tabs>
                <w:tab w:val="left" w:pos="-720"/>
              </w:tabs>
              <w:suppressAutoHyphens/>
              <w:jc w:val="both"/>
              <w:rPr>
                <w:rFonts w:ascii="Arial" w:hAnsi="Arial" w:cs="Arial"/>
                <w:sz w:val="20"/>
              </w:rPr>
            </w:pPr>
            <w:r>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bl>
    <w:p w:rsidR="008D0A4A" w:rsidRDefault="008D0A4A">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77"/>
        <w:gridCol w:w="2132"/>
        <w:gridCol w:w="1693"/>
        <w:gridCol w:w="2398"/>
      </w:tblGrid>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4</w:t>
            </w:r>
            <w:r w:rsidR="007D223A">
              <w:rPr>
                <w:rFonts w:ascii="Arial" w:hAnsi="Arial" w:cs="Arial"/>
                <w:sz w:val="20"/>
              </w:rPr>
              <w:t>6</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Peyton Street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3003 Peyton Street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23228</w:t>
            </w:r>
          </w:p>
          <w:p w:rsidR="00CC0D02" w:rsidRPr="00E30331" w:rsidRDefault="00CC0D02" w:rsidP="00913DC2">
            <w:pPr>
              <w:tabs>
                <w:tab w:val="left" w:pos="-720"/>
              </w:tabs>
              <w:suppressAutoHyphens/>
              <w:jc w:val="both"/>
              <w:rPr>
                <w:rFonts w:ascii="Arial" w:hAnsi="Arial" w:cs="Arial"/>
                <w:sz w:val="20"/>
              </w:rPr>
            </w:pP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250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250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Belly Tank</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4</w:t>
            </w:r>
            <w:r w:rsidR="007D223A">
              <w:rPr>
                <w:rFonts w:ascii="Arial" w:hAnsi="Arial" w:cs="Arial"/>
                <w:sz w:val="20"/>
              </w:rPr>
              <w:t>7</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Elko Sewer Pumping Station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4570 </w:t>
            </w:r>
            <w:proofErr w:type="spellStart"/>
            <w:r w:rsidRPr="00E30331">
              <w:rPr>
                <w:rFonts w:ascii="Arial" w:hAnsi="Arial" w:cs="Arial"/>
                <w:sz w:val="20"/>
              </w:rPr>
              <w:t>Portugee</w:t>
            </w:r>
            <w:proofErr w:type="spellEnd"/>
            <w:r w:rsidRPr="00E30331">
              <w:rPr>
                <w:rFonts w:ascii="Arial" w:hAnsi="Arial" w:cs="Arial"/>
                <w:sz w:val="20"/>
              </w:rPr>
              <w:t xml:space="preserve">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Sandston, VA 23150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4</w:t>
            </w:r>
            <w:r w:rsidR="007D223A">
              <w:rPr>
                <w:rFonts w:ascii="Arial" w:hAnsi="Arial" w:cs="Arial"/>
                <w:sz w:val="20"/>
              </w:rPr>
              <w:t>8</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Elko Water Pumping Station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3801 </w:t>
            </w:r>
            <w:proofErr w:type="spellStart"/>
            <w:r w:rsidRPr="00E30331">
              <w:rPr>
                <w:rFonts w:ascii="Arial" w:hAnsi="Arial" w:cs="Arial"/>
                <w:sz w:val="20"/>
              </w:rPr>
              <w:t>Portugee</w:t>
            </w:r>
            <w:proofErr w:type="spellEnd"/>
            <w:r w:rsidRPr="00E30331">
              <w:rPr>
                <w:rFonts w:ascii="Arial" w:hAnsi="Arial" w:cs="Arial"/>
                <w:sz w:val="20"/>
              </w:rPr>
              <w:t xml:space="preserve">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Sandston, VA 23150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7D223A" w:rsidP="00913DC2">
            <w:pPr>
              <w:tabs>
                <w:tab w:val="left" w:pos="-720"/>
              </w:tabs>
              <w:suppressAutoHyphens/>
              <w:jc w:val="both"/>
              <w:rPr>
                <w:rFonts w:ascii="Arial" w:hAnsi="Arial" w:cs="Arial"/>
                <w:sz w:val="20"/>
              </w:rPr>
            </w:pPr>
            <w:r>
              <w:rPr>
                <w:rFonts w:ascii="Arial" w:hAnsi="Arial" w:cs="Arial"/>
                <w:sz w:val="20"/>
              </w:rPr>
              <w:t>49</w:t>
            </w:r>
            <w:r w:rsidR="00CC0D02"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Ridge Tank</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6911 Henrico Ave.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23229</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5</w:t>
            </w:r>
            <w:r w:rsidR="007D223A">
              <w:rPr>
                <w:rFonts w:ascii="Arial" w:hAnsi="Arial" w:cs="Arial"/>
                <w:sz w:val="20"/>
              </w:rPr>
              <w:t>0</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Cox Tank</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3451 Cox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23233</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75</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Belly Tank</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5</w:t>
            </w:r>
            <w:r w:rsidR="007D223A">
              <w:rPr>
                <w:rFonts w:ascii="Arial" w:hAnsi="Arial" w:cs="Arial"/>
                <w:sz w:val="20"/>
              </w:rPr>
              <w:t>1</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Eubank Tank</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5101 Eubank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23231</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75</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Belly Tank</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5</w:t>
            </w:r>
            <w:r w:rsidR="007D223A">
              <w:rPr>
                <w:rFonts w:ascii="Arial" w:hAnsi="Arial" w:cs="Arial"/>
                <w:sz w:val="20"/>
              </w:rPr>
              <w:t>2</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Lawrence Tank</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3420 N. Parham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23294</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5</w:t>
            </w:r>
            <w:r w:rsidR="007D223A">
              <w:rPr>
                <w:rFonts w:ascii="Arial" w:hAnsi="Arial" w:cs="Arial"/>
                <w:sz w:val="20"/>
              </w:rPr>
              <w:t>3</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ACCA</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Westwood Ave.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75</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Belly Tank</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5</w:t>
            </w:r>
            <w:r w:rsidR="007D223A">
              <w:rPr>
                <w:rFonts w:ascii="Arial" w:hAnsi="Arial" w:cs="Arial"/>
                <w:sz w:val="20"/>
              </w:rPr>
              <w:t>4</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Three </w:t>
            </w:r>
            <w:proofErr w:type="spellStart"/>
            <w:r w:rsidRPr="00E30331">
              <w:rPr>
                <w:rFonts w:ascii="Arial" w:hAnsi="Arial" w:cs="Arial"/>
                <w:sz w:val="20"/>
              </w:rPr>
              <w:t>Chopt</w:t>
            </w:r>
            <w:proofErr w:type="spellEnd"/>
            <w:r w:rsidRPr="00E30331">
              <w:rPr>
                <w:rFonts w:ascii="Arial" w:hAnsi="Arial" w:cs="Arial"/>
                <w:sz w:val="20"/>
              </w:rPr>
              <w:t xml:space="preserve"> Water Pumping Station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1103 </w:t>
            </w:r>
            <w:proofErr w:type="spellStart"/>
            <w:r w:rsidRPr="00E30331">
              <w:rPr>
                <w:rFonts w:ascii="Arial" w:hAnsi="Arial" w:cs="Arial"/>
                <w:sz w:val="20"/>
              </w:rPr>
              <w:t>Horsepen</w:t>
            </w:r>
            <w:proofErr w:type="spellEnd"/>
            <w:r w:rsidRPr="00E30331">
              <w:rPr>
                <w:rFonts w:ascii="Arial" w:hAnsi="Arial" w:cs="Arial"/>
                <w:sz w:val="20"/>
              </w:rPr>
              <w:t xml:space="preserve">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23229</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5</w:t>
            </w:r>
            <w:r w:rsidR="007D223A">
              <w:rPr>
                <w:rFonts w:ascii="Arial" w:hAnsi="Arial" w:cs="Arial"/>
                <w:sz w:val="20"/>
              </w:rPr>
              <w:t>5</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Mayfield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2133 Park Lane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Richmond, VA </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125</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125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5</w:t>
            </w:r>
            <w:r w:rsidR="007D223A">
              <w:rPr>
                <w:rFonts w:ascii="Arial" w:hAnsi="Arial" w:cs="Arial"/>
                <w:sz w:val="20"/>
              </w:rPr>
              <w:t>6</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Willow Lawn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5207 </w:t>
            </w:r>
            <w:proofErr w:type="spellStart"/>
            <w:r w:rsidRPr="00E30331">
              <w:rPr>
                <w:rFonts w:ascii="Arial" w:hAnsi="Arial" w:cs="Arial"/>
                <w:sz w:val="20"/>
              </w:rPr>
              <w:t>Markell</w:t>
            </w:r>
            <w:proofErr w:type="spellEnd"/>
            <w:r w:rsidRPr="00E30331">
              <w:rPr>
                <w:rFonts w:ascii="Arial" w:hAnsi="Arial" w:cs="Arial"/>
                <w:sz w:val="20"/>
              </w:rPr>
              <w:t xml:space="preserve">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250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250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5</w:t>
            </w:r>
            <w:r w:rsidR="007D223A">
              <w:rPr>
                <w:rFonts w:ascii="Arial" w:hAnsi="Arial" w:cs="Arial"/>
                <w:sz w:val="20"/>
              </w:rPr>
              <w:t>7</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Len Ave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2703 E. Laburnum Ave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23222</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1,500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1500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5</w:t>
            </w:r>
            <w:r w:rsidR="007D223A">
              <w:rPr>
                <w:rFonts w:ascii="Arial" w:hAnsi="Arial" w:cs="Arial"/>
                <w:sz w:val="20"/>
              </w:rPr>
              <w:t>8</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Operations Center</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1401 Woodman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VA 23060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7D223A" w:rsidP="00913DC2">
            <w:pPr>
              <w:tabs>
                <w:tab w:val="left" w:pos="-720"/>
              </w:tabs>
              <w:suppressAutoHyphens/>
              <w:jc w:val="both"/>
              <w:rPr>
                <w:rFonts w:ascii="Arial" w:hAnsi="Arial" w:cs="Arial"/>
                <w:sz w:val="20"/>
              </w:rPr>
            </w:pPr>
            <w:r>
              <w:rPr>
                <w:rFonts w:ascii="Arial" w:hAnsi="Arial" w:cs="Arial"/>
                <w:sz w:val="20"/>
              </w:rPr>
              <w:t>59</w:t>
            </w:r>
            <w:r w:rsidR="00CC0D02"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Four Mile Creek</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3517 New Market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23231</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6</w:t>
            </w:r>
            <w:r w:rsidR="007D223A">
              <w:rPr>
                <w:rFonts w:ascii="Arial" w:hAnsi="Arial" w:cs="Arial"/>
                <w:sz w:val="20"/>
              </w:rPr>
              <w:t>0</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Popular Springs</w:t>
            </w:r>
          </w:p>
          <w:p w:rsidR="00CC0D02" w:rsidRPr="00E30331" w:rsidRDefault="00CC0D02" w:rsidP="00913DC2">
            <w:pPr>
              <w:tabs>
                <w:tab w:val="left" w:pos="-720"/>
              </w:tabs>
              <w:suppressAutoHyphens/>
              <w:jc w:val="both"/>
              <w:rPr>
                <w:rFonts w:ascii="Arial" w:hAnsi="Arial" w:cs="Arial"/>
                <w:sz w:val="20"/>
              </w:rPr>
            </w:pPr>
            <w:proofErr w:type="spellStart"/>
            <w:r w:rsidRPr="00E30331">
              <w:rPr>
                <w:rFonts w:ascii="Arial" w:hAnsi="Arial" w:cs="Arial"/>
                <w:sz w:val="20"/>
              </w:rPr>
              <w:t>Portugee</w:t>
            </w:r>
            <w:proofErr w:type="spellEnd"/>
            <w:r w:rsidRPr="00E30331">
              <w:rPr>
                <w:rFonts w:ascii="Arial" w:hAnsi="Arial" w:cs="Arial"/>
                <w:sz w:val="20"/>
              </w:rPr>
              <w:t xml:space="preserve">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Sandston, VA 23150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Wagon</w:t>
            </w:r>
          </w:p>
        </w:tc>
      </w:tr>
      <w:tr w:rsidR="00CC0D02" w:rsidRPr="00E30331" w:rsidTr="00913DC2">
        <w:trPr>
          <w:cantSplit/>
        </w:trPr>
        <w:tc>
          <w:tcPr>
            <w:tcW w:w="10548" w:type="dxa"/>
            <w:gridSpan w:val="5"/>
            <w:tcBorders>
              <w:top w:val="nil"/>
              <w:left w:val="nil"/>
              <w:right w:val="nil"/>
            </w:tcBorders>
          </w:tcPr>
          <w:p w:rsidR="00D50D10" w:rsidRDefault="00D50D10" w:rsidP="007D223A">
            <w:pPr>
              <w:tabs>
                <w:tab w:val="left" w:pos="-720"/>
              </w:tabs>
              <w:suppressAutoHyphens/>
              <w:jc w:val="center"/>
              <w:rPr>
                <w:rFonts w:ascii="Arial" w:hAnsi="Arial" w:cs="Arial"/>
                <w:b/>
                <w:sz w:val="20"/>
              </w:rPr>
            </w:pPr>
          </w:p>
          <w:p w:rsidR="00CC0D02" w:rsidRPr="007D223A" w:rsidRDefault="00CC0D02" w:rsidP="007D223A">
            <w:pPr>
              <w:tabs>
                <w:tab w:val="left" w:pos="-720"/>
              </w:tabs>
              <w:suppressAutoHyphens/>
              <w:jc w:val="center"/>
              <w:rPr>
                <w:rFonts w:ascii="Arial" w:hAnsi="Arial" w:cs="Arial"/>
                <w:b/>
                <w:sz w:val="20"/>
              </w:rPr>
            </w:pPr>
            <w:r w:rsidRPr="00E30331">
              <w:rPr>
                <w:rFonts w:ascii="Arial" w:hAnsi="Arial" w:cs="Arial"/>
                <w:b/>
                <w:sz w:val="20"/>
              </w:rPr>
              <w:t>H) Henrico Public Utiliti</w:t>
            </w:r>
            <w:r w:rsidR="007D223A">
              <w:rPr>
                <w:rFonts w:ascii="Arial" w:hAnsi="Arial" w:cs="Arial"/>
                <w:b/>
                <w:sz w:val="20"/>
              </w:rPr>
              <w:t>es – Water Reclamation Facility</w:t>
            </w:r>
          </w:p>
          <w:p w:rsidR="00CC0D02" w:rsidRPr="00E30331" w:rsidRDefault="00CC0D02" w:rsidP="00913DC2">
            <w:pPr>
              <w:tabs>
                <w:tab w:val="left" w:pos="-720"/>
              </w:tabs>
              <w:suppressAutoHyphens/>
              <w:jc w:val="both"/>
              <w:rPr>
                <w:rFonts w:ascii="Arial" w:hAnsi="Arial" w:cs="Arial"/>
                <w:sz w:val="20"/>
              </w:rPr>
            </w:pP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p>
        </w:tc>
        <w:tc>
          <w:tcPr>
            <w:tcW w:w="3677"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Location</w:t>
            </w:r>
          </w:p>
        </w:tc>
        <w:tc>
          <w:tcPr>
            <w:tcW w:w="2132"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Estimated Annual Usage in Gallons</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#2 Low Sulfur Diesel Fuel</w:t>
            </w:r>
          </w:p>
        </w:tc>
        <w:tc>
          <w:tcPr>
            <w:tcW w:w="1693"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Tank Capacity in Gallons</w:t>
            </w:r>
          </w:p>
        </w:tc>
        <w:tc>
          <w:tcPr>
            <w:tcW w:w="2398"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Delivery</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6</w:t>
            </w:r>
            <w:r w:rsidR="007D223A">
              <w:rPr>
                <w:rFonts w:ascii="Arial" w:hAnsi="Arial" w:cs="Arial"/>
                <w:sz w:val="20"/>
              </w:rPr>
              <w:t>1</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Water Reclamation Facility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9101 WRVA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23231</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106,525</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bl>
    <w:p w:rsidR="008D0A4A" w:rsidRDefault="008D0A4A">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77"/>
        <w:gridCol w:w="2132"/>
        <w:gridCol w:w="1693"/>
        <w:gridCol w:w="2398"/>
      </w:tblGrid>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6</w:t>
            </w:r>
            <w:r w:rsidR="007D223A">
              <w:rPr>
                <w:rFonts w:ascii="Arial" w:hAnsi="Arial" w:cs="Arial"/>
                <w:sz w:val="20"/>
              </w:rPr>
              <w:t>2</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Water Reclamation Facility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9101 WRVA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23231</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106,525</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Transport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7D223A" w:rsidP="007D223A">
            <w:pPr>
              <w:tabs>
                <w:tab w:val="left" w:pos="-720"/>
              </w:tabs>
              <w:suppressAutoHyphens/>
              <w:jc w:val="both"/>
              <w:rPr>
                <w:rFonts w:ascii="Arial" w:hAnsi="Arial" w:cs="Arial"/>
                <w:sz w:val="20"/>
              </w:rPr>
            </w:pPr>
            <w:r>
              <w:br w:type="page"/>
            </w:r>
            <w:r w:rsidR="00CC0D02" w:rsidRPr="00E30331">
              <w:rPr>
                <w:rFonts w:ascii="Arial" w:hAnsi="Arial" w:cs="Arial"/>
                <w:sz w:val="20"/>
              </w:rPr>
              <w:t>6</w:t>
            </w:r>
            <w:r>
              <w:rPr>
                <w:rFonts w:ascii="Arial" w:hAnsi="Arial" w:cs="Arial"/>
                <w:sz w:val="20"/>
              </w:rPr>
              <w:t>3</w:t>
            </w:r>
            <w:r w:rsidR="00CC0D02"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Water Reclamation Facility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9101 WRVA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23231</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106,525</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15,000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Transport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bl>
    <w:p w:rsidR="00CC0D02" w:rsidRPr="00E30331" w:rsidRDefault="00CC0D02" w:rsidP="00CC0D02">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77"/>
        <w:gridCol w:w="2132"/>
        <w:gridCol w:w="1693"/>
        <w:gridCol w:w="2398"/>
      </w:tblGrid>
      <w:tr w:rsidR="00CC0D02" w:rsidRPr="00E30331" w:rsidTr="00913DC2">
        <w:trPr>
          <w:cantSplit/>
        </w:trPr>
        <w:tc>
          <w:tcPr>
            <w:tcW w:w="10548" w:type="dxa"/>
            <w:gridSpan w:val="5"/>
            <w:tcBorders>
              <w:top w:val="nil"/>
              <w:left w:val="nil"/>
              <w:right w:val="nil"/>
            </w:tcBorders>
          </w:tcPr>
          <w:p w:rsidR="00CC0D02" w:rsidRPr="007D223A" w:rsidRDefault="00D50D10" w:rsidP="00D50D10">
            <w:pPr>
              <w:tabs>
                <w:tab w:val="left" w:pos="-720"/>
              </w:tabs>
              <w:suppressAutoHyphens/>
              <w:rPr>
                <w:rFonts w:ascii="Arial" w:hAnsi="Arial" w:cs="Arial"/>
                <w:b/>
                <w:sz w:val="20"/>
              </w:rPr>
            </w:pPr>
            <w:r>
              <w:rPr>
                <w:rFonts w:ascii="Arial" w:hAnsi="Arial" w:cs="Arial"/>
                <w:b/>
                <w:sz w:val="20"/>
              </w:rPr>
              <w:t xml:space="preserve">                                                  </w:t>
            </w:r>
            <w:r w:rsidR="00CC0D02" w:rsidRPr="00E30331">
              <w:rPr>
                <w:rFonts w:ascii="Arial" w:hAnsi="Arial" w:cs="Arial"/>
                <w:b/>
                <w:sz w:val="20"/>
              </w:rPr>
              <w:t xml:space="preserve">I) </w:t>
            </w:r>
            <w:r w:rsidR="007D223A">
              <w:rPr>
                <w:rFonts w:ascii="Arial" w:hAnsi="Arial" w:cs="Arial"/>
                <w:b/>
                <w:sz w:val="20"/>
              </w:rPr>
              <w:t>Henrico Division of Fire</w:t>
            </w:r>
          </w:p>
          <w:p w:rsidR="00CC0D02" w:rsidRPr="00E30331" w:rsidRDefault="00CC0D02" w:rsidP="00913DC2">
            <w:pPr>
              <w:tabs>
                <w:tab w:val="left" w:pos="-720"/>
              </w:tabs>
              <w:suppressAutoHyphens/>
              <w:jc w:val="both"/>
              <w:rPr>
                <w:rFonts w:ascii="Arial" w:hAnsi="Arial" w:cs="Arial"/>
                <w:sz w:val="20"/>
              </w:rPr>
            </w:pP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p>
        </w:tc>
        <w:tc>
          <w:tcPr>
            <w:tcW w:w="3677"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Location</w:t>
            </w:r>
          </w:p>
        </w:tc>
        <w:tc>
          <w:tcPr>
            <w:tcW w:w="2132"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Estimated Annual Usage in Gallons</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#2 Low Sulfur Diesel Fuel</w:t>
            </w:r>
          </w:p>
        </w:tc>
        <w:tc>
          <w:tcPr>
            <w:tcW w:w="1693"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Tank Capacity in Gallons</w:t>
            </w:r>
          </w:p>
        </w:tc>
        <w:tc>
          <w:tcPr>
            <w:tcW w:w="2398"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Delivery</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6</w:t>
            </w:r>
            <w:r w:rsidR="007D223A">
              <w:rPr>
                <w:rFonts w:ascii="Arial" w:hAnsi="Arial" w:cs="Arial"/>
                <w:sz w:val="20"/>
              </w:rPr>
              <w:t>4</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Fire Station #3</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908 E. Nine Mile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787</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550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6</w:t>
            </w:r>
            <w:r w:rsidR="007D223A">
              <w:rPr>
                <w:rFonts w:ascii="Arial" w:hAnsi="Arial" w:cs="Arial"/>
                <w:sz w:val="20"/>
              </w:rPr>
              <w:t>5</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Fire Station #8</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8000 Patterson Ave.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23229</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322</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6</w:t>
            </w:r>
            <w:r w:rsidR="007D223A">
              <w:rPr>
                <w:rFonts w:ascii="Arial" w:hAnsi="Arial" w:cs="Arial"/>
                <w:sz w:val="20"/>
              </w:rPr>
              <w:t>6</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Fire Station #11</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1754 Hungary Rd.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23228</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1,466</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6</w:t>
            </w:r>
            <w:r w:rsidR="007D223A">
              <w:rPr>
                <w:rFonts w:ascii="Arial" w:hAnsi="Arial" w:cs="Arial"/>
                <w:sz w:val="20"/>
              </w:rPr>
              <w:t>7</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Fire Station #15</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3820 Mountain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VA  23060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1,212</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6</w:t>
            </w:r>
            <w:r w:rsidR="007D223A">
              <w:rPr>
                <w:rFonts w:ascii="Arial" w:hAnsi="Arial" w:cs="Arial"/>
                <w:sz w:val="20"/>
              </w:rPr>
              <w:t>8</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Fire Station #16</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5381 Shady Grove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VA  23060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1,258</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rPr>
          <w:cantSplit/>
        </w:trPr>
        <w:tc>
          <w:tcPr>
            <w:tcW w:w="10548" w:type="dxa"/>
            <w:gridSpan w:val="5"/>
            <w:tcBorders>
              <w:top w:val="nil"/>
              <w:left w:val="nil"/>
              <w:right w:val="nil"/>
            </w:tcBorders>
          </w:tcPr>
          <w:p w:rsidR="00CC0D02" w:rsidRPr="00E30331" w:rsidRDefault="00CC0D02" w:rsidP="00913DC2">
            <w:pPr>
              <w:tabs>
                <w:tab w:val="left" w:pos="-720"/>
              </w:tabs>
              <w:suppressAutoHyphens/>
              <w:jc w:val="center"/>
              <w:rPr>
                <w:rFonts w:ascii="Arial" w:hAnsi="Arial" w:cs="Arial"/>
                <w:b/>
                <w:sz w:val="20"/>
              </w:rPr>
            </w:pPr>
            <w:r w:rsidRPr="00E30331">
              <w:rPr>
                <w:rFonts w:ascii="Arial" w:hAnsi="Arial" w:cs="Arial"/>
                <w:b/>
                <w:sz w:val="20"/>
              </w:rPr>
              <w:t>J) Henrico Mental Health and Developmental</w:t>
            </w:r>
          </w:p>
          <w:p w:rsidR="00CC0D02" w:rsidRPr="00E30331" w:rsidRDefault="00CC0D02" w:rsidP="00913DC2">
            <w:pPr>
              <w:tabs>
                <w:tab w:val="left" w:pos="-720"/>
              </w:tabs>
              <w:suppressAutoHyphens/>
              <w:jc w:val="both"/>
              <w:rPr>
                <w:rFonts w:ascii="Arial" w:hAnsi="Arial" w:cs="Arial"/>
                <w:sz w:val="20"/>
              </w:rPr>
            </w:pP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p>
        </w:tc>
        <w:tc>
          <w:tcPr>
            <w:tcW w:w="3677"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Location</w:t>
            </w:r>
          </w:p>
        </w:tc>
        <w:tc>
          <w:tcPr>
            <w:tcW w:w="2132"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Estimated Annual Usage in Gallons</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#2 Low Sulfur Diesel Fuel</w:t>
            </w:r>
          </w:p>
        </w:tc>
        <w:tc>
          <w:tcPr>
            <w:tcW w:w="1693"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Tank Capacity in Gallons</w:t>
            </w:r>
          </w:p>
        </w:tc>
        <w:tc>
          <w:tcPr>
            <w:tcW w:w="2398"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Delivery</w:t>
            </w:r>
          </w:p>
        </w:tc>
      </w:tr>
      <w:tr w:rsidR="00CC0D02" w:rsidRPr="00E30331" w:rsidTr="00913DC2">
        <w:tc>
          <w:tcPr>
            <w:tcW w:w="648" w:type="dxa"/>
          </w:tcPr>
          <w:p w:rsidR="00CC0D02" w:rsidRPr="00E30331" w:rsidRDefault="007D223A" w:rsidP="00913DC2">
            <w:pPr>
              <w:tabs>
                <w:tab w:val="left" w:pos="-720"/>
              </w:tabs>
              <w:suppressAutoHyphens/>
              <w:jc w:val="both"/>
              <w:rPr>
                <w:rFonts w:ascii="Arial" w:hAnsi="Arial" w:cs="Arial"/>
                <w:sz w:val="20"/>
              </w:rPr>
            </w:pPr>
            <w:r>
              <w:rPr>
                <w:rFonts w:ascii="Arial" w:hAnsi="Arial" w:cs="Arial"/>
                <w:sz w:val="20"/>
              </w:rPr>
              <w:t>69</w:t>
            </w:r>
            <w:r w:rsidR="00CC0D02"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Residence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319 </w:t>
            </w:r>
            <w:proofErr w:type="spellStart"/>
            <w:r w:rsidRPr="00E30331">
              <w:rPr>
                <w:rFonts w:ascii="Arial" w:hAnsi="Arial" w:cs="Arial"/>
                <w:sz w:val="20"/>
              </w:rPr>
              <w:t>Treva</w:t>
            </w:r>
            <w:proofErr w:type="spellEnd"/>
            <w:r w:rsidRPr="00E30331">
              <w:rPr>
                <w:rFonts w:ascii="Arial" w:hAnsi="Arial" w:cs="Arial"/>
                <w:sz w:val="20"/>
              </w:rPr>
              <w:t xml:space="preserve">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23150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1,149</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7</w:t>
            </w:r>
            <w:r w:rsidR="007D223A">
              <w:rPr>
                <w:rFonts w:ascii="Arial" w:hAnsi="Arial" w:cs="Arial"/>
                <w:sz w:val="20"/>
              </w:rPr>
              <w:t>0</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Residence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4810 </w:t>
            </w:r>
            <w:proofErr w:type="spellStart"/>
            <w:r w:rsidRPr="00E30331">
              <w:rPr>
                <w:rFonts w:ascii="Arial" w:hAnsi="Arial" w:cs="Arial"/>
                <w:sz w:val="20"/>
              </w:rPr>
              <w:t>Allenshaw</w:t>
            </w:r>
            <w:proofErr w:type="spellEnd"/>
            <w:r w:rsidRPr="00E30331">
              <w:rPr>
                <w:rFonts w:ascii="Arial" w:hAnsi="Arial" w:cs="Arial"/>
                <w:sz w:val="20"/>
              </w:rPr>
              <w:t xml:space="preserve"> Dr.</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23231</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1,186</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rPr>
          <w:cantSplit/>
        </w:trPr>
        <w:tc>
          <w:tcPr>
            <w:tcW w:w="10548" w:type="dxa"/>
            <w:gridSpan w:val="5"/>
            <w:tcBorders>
              <w:top w:val="nil"/>
              <w:left w:val="nil"/>
              <w:right w:val="nil"/>
            </w:tcBorders>
          </w:tcPr>
          <w:p w:rsidR="00CC0D02" w:rsidRPr="00E30331" w:rsidRDefault="00D50D10" w:rsidP="00D50D10">
            <w:pPr>
              <w:pBdr>
                <w:right w:val="single" w:sz="4" w:space="4" w:color="auto"/>
              </w:pBdr>
              <w:tabs>
                <w:tab w:val="left" w:pos="-720"/>
              </w:tabs>
              <w:suppressAutoHyphens/>
              <w:rPr>
                <w:rFonts w:ascii="Arial" w:hAnsi="Arial" w:cs="Arial"/>
                <w:b/>
                <w:sz w:val="20"/>
              </w:rPr>
            </w:pPr>
            <w:r>
              <w:rPr>
                <w:rFonts w:ascii="Arial" w:hAnsi="Arial" w:cs="Arial"/>
                <w:b/>
                <w:sz w:val="20"/>
              </w:rPr>
              <w:t xml:space="preserve">                                                        </w:t>
            </w:r>
            <w:r w:rsidR="00CC0D02" w:rsidRPr="00E30331">
              <w:rPr>
                <w:rFonts w:ascii="Arial" w:hAnsi="Arial" w:cs="Arial"/>
                <w:b/>
                <w:sz w:val="20"/>
              </w:rPr>
              <w:t>K) Henrico County Schools</w:t>
            </w:r>
          </w:p>
          <w:p w:rsidR="00CC0D02" w:rsidRPr="00E30331" w:rsidRDefault="00CC0D02" w:rsidP="00913DC2">
            <w:pPr>
              <w:tabs>
                <w:tab w:val="left" w:pos="-720"/>
              </w:tabs>
              <w:suppressAutoHyphens/>
              <w:jc w:val="both"/>
              <w:rPr>
                <w:rFonts w:ascii="Arial" w:hAnsi="Arial" w:cs="Arial"/>
                <w:sz w:val="20"/>
              </w:rPr>
            </w:pPr>
          </w:p>
        </w:tc>
      </w:tr>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p>
        </w:tc>
        <w:tc>
          <w:tcPr>
            <w:tcW w:w="3677"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Location</w:t>
            </w:r>
          </w:p>
        </w:tc>
        <w:tc>
          <w:tcPr>
            <w:tcW w:w="2132"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Estimated Annual Usage in Gallons</w:t>
            </w:r>
          </w:p>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#2 Low Sulfur Diesel Fuel</w:t>
            </w:r>
          </w:p>
        </w:tc>
        <w:tc>
          <w:tcPr>
            <w:tcW w:w="1693"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Tank Capacity in Gallons</w:t>
            </w:r>
          </w:p>
        </w:tc>
        <w:tc>
          <w:tcPr>
            <w:tcW w:w="2398"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Delivery</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7</w:t>
            </w:r>
            <w:r w:rsidR="007D223A">
              <w:rPr>
                <w:rFonts w:ascii="Arial" w:hAnsi="Arial" w:cs="Arial"/>
                <w:sz w:val="20"/>
              </w:rPr>
              <w:t>1</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Hermitage High School</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8301 Hungary Spring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Richmond, VA  </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7</w:t>
            </w:r>
            <w:r w:rsidR="007D223A">
              <w:rPr>
                <w:rFonts w:ascii="Arial" w:hAnsi="Arial" w:cs="Arial"/>
                <w:sz w:val="20"/>
              </w:rPr>
              <w:t>2</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Tucker High School</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2910 Parham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23294</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15,000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Transport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bl>
    <w:p w:rsidR="008D0A4A" w:rsidRDefault="008D0A4A">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77"/>
        <w:gridCol w:w="2132"/>
        <w:gridCol w:w="1693"/>
        <w:gridCol w:w="2398"/>
      </w:tblGrid>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7</w:t>
            </w:r>
            <w:r w:rsidR="007D223A">
              <w:rPr>
                <w:rFonts w:ascii="Arial" w:hAnsi="Arial" w:cs="Arial"/>
                <w:sz w:val="20"/>
              </w:rPr>
              <w:t>3</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Godwin High School</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2101 Pump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23233</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208</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250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7</w:t>
            </w:r>
            <w:r w:rsidR="007D223A">
              <w:rPr>
                <w:rFonts w:ascii="Arial" w:hAnsi="Arial" w:cs="Arial"/>
                <w:sz w:val="20"/>
              </w:rPr>
              <w:t>4</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Henrico High School</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302 Azalea Ave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23227</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7</w:t>
            </w:r>
            <w:r w:rsidR="007D223A">
              <w:rPr>
                <w:rFonts w:ascii="Arial" w:hAnsi="Arial" w:cs="Arial"/>
                <w:sz w:val="20"/>
              </w:rPr>
              <w:t>5</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Seven Pines Elementary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301 Beulah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Sandston, VA  23150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21,199</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7</w:t>
            </w:r>
            <w:r w:rsidR="007D223A">
              <w:rPr>
                <w:rFonts w:ascii="Arial" w:hAnsi="Arial" w:cs="Arial"/>
                <w:sz w:val="20"/>
              </w:rPr>
              <w:t>6</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Highland Springs High School</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15 S. Oak Ave.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Highland Springs, VA  23075</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180</w:t>
            </w:r>
          </w:p>
          <w:p w:rsidR="00CC0D02" w:rsidRPr="00E30331" w:rsidRDefault="00CC0D02" w:rsidP="00913DC2">
            <w:pPr>
              <w:tabs>
                <w:tab w:val="left" w:pos="-720"/>
              </w:tabs>
              <w:suppressAutoHyphens/>
              <w:jc w:val="both"/>
              <w:rPr>
                <w:rFonts w:ascii="Arial" w:hAnsi="Arial" w:cs="Arial"/>
                <w:sz w:val="20"/>
              </w:rPr>
            </w:pPr>
          </w:p>
          <w:p w:rsidR="00CC0D02" w:rsidRPr="00E30331" w:rsidRDefault="00CC0D02" w:rsidP="00913DC2">
            <w:pPr>
              <w:tabs>
                <w:tab w:val="left" w:pos="-720"/>
              </w:tabs>
              <w:suppressAutoHyphens/>
              <w:jc w:val="both"/>
              <w:rPr>
                <w:rFonts w:ascii="Arial" w:hAnsi="Arial" w:cs="Arial"/>
                <w:sz w:val="20"/>
              </w:rPr>
            </w:pP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Out of Service</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p w:rsidR="00CC0D02" w:rsidRPr="00E30331" w:rsidRDefault="00CC0D02" w:rsidP="00913DC2">
            <w:pPr>
              <w:tabs>
                <w:tab w:val="left" w:pos="-720"/>
              </w:tabs>
              <w:suppressAutoHyphens/>
              <w:jc w:val="both"/>
              <w:rPr>
                <w:rFonts w:ascii="Arial" w:hAnsi="Arial" w:cs="Arial"/>
                <w:sz w:val="20"/>
              </w:rPr>
            </w:pPr>
          </w:p>
          <w:p w:rsidR="00CC0D02" w:rsidRPr="00E30331" w:rsidRDefault="00CC0D02" w:rsidP="00913DC2">
            <w:pPr>
              <w:tabs>
                <w:tab w:val="left" w:pos="-720"/>
              </w:tabs>
              <w:suppressAutoHyphens/>
              <w:jc w:val="both"/>
              <w:rPr>
                <w:rFonts w:ascii="Arial" w:hAnsi="Arial" w:cs="Arial"/>
                <w:sz w:val="20"/>
              </w:rPr>
            </w:pP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7</w:t>
            </w:r>
            <w:r w:rsidR="007D223A">
              <w:rPr>
                <w:rFonts w:ascii="Arial" w:hAnsi="Arial" w:cs="Arial"/>
                <w:sz w:val="20"/>
              </w:rPr>
              <w:t>7</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Rolfe Middle School</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6901 Messer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23231</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7</w:t>
            </w:r>
            <w:r w:rsidR="007D223A">
              <w:rPr>
                <w:rFonts w:ascii="Arial" w:hAnsi="Arial" w:cs="Arial"/>
                <w:sz w:val="20"/>
              </w:rPr>
              <w:t>8</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Tuckahoe Middle School</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9000 Three </w:t>
            </w:r>
            <w:proofErr w:type="spellStart"/>
            <w:r w:rsidRPr="00E30331">
              <w:rPr>
                <w:rFonts w:ascii="Arial" w:hAnsi="Arial" w:cs="Arial"/>
                <w:sz w:val="20"/>
              </w:rPr>
              <w:t>Chopt</w:t>
            </w:r>
            <w:proofErr w:type="spellEnd"/>
            <w:r w:rsidRPr="00E30331">
              <w:rPr>
                <w:rFonts w:ascii="Arial" w:hAnsi="Arial" w:cs="Arial"/>
                <w:sz w:val="20"/>
              </w:rPr>
              <w:t xml:space="preserve">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23229</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250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7D223A" w:rsidP="00913DC2">
            <w:pPr>
              <w:tabs>
                <w:tab w:val="left" w:pos="-720"/>
              </w:tabs>
              <w:suppressAutoHyphens/>
              <w:jc w:val="both"/>
              <w:rPr>
                <w:rFonts w:ascii="Arial" w:hAnsi="Arial" w:cs="Arial"/>
                <w:sz w:val="20"/>
              </w:rPr>
            </w:pPr>
            <w:r>
              <w:rPr>
                <w:rFonts w:ascii="Arial" w:hAnsi="Arial" w:cs="Arial"/>
                <w:sz w:val="20"/>
              </w:rPr>
              <w:t>79</w:t>
            </w:r>
            <w:r w:rsidR="00CC0D02"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proofErr w:type="spellStart"/>
            <w:r w:rsidRPr="00E30331">
              <w:rPr>
                <w:rFonts w:ascii="Arial" w:hAnsi="Arial" w:cs="Arial"/>
                <w:sz w:val="20"/>
              </w:rPr>
              <w:t>Brookland</w:t>
            </w:r>
            <w:proofErr w:type="spellEnd"/>
            <w:r w:rsidRPr="00E30331">
              <w:rPr>
                <w:rFonts w:ascii="Arial" w:hAnsi="Arial" w:cs="Arial"/>
                <w:sz w:val="20"/>
              </w:rPr>
              <w:t xml:space="preserve"> Middle School</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9200 </w:t>
            </w:r>
            <w:proofErr w:type="spellStart"/>
            <w:r w:rsidRPr="00E30331">
              <w:rPr>
                <w:rFonts w:ascii="Arial" w:hAnsi="Arial" w:cs="Arial"/>
                <w:sz w:val="20"/>
              </w:rPr>
              <w:t>Lydell</w:t>
            </w:r>
            <w:proofErr w:type="spellEnd"/>
            <w:r w:rsidRPr="00E30331">
              <w:rPr>
                <w:rFonts w:ascii="Arial" w:hAnsi="Arial" w:cs="Arial"/>
                <w:sz w:val="20"/>
              </w:rPr>
              <w:t xml:space="preserve"> Dr.</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23228</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8</w:t>
            </w:r>
            <w:r w:rsidR="007D223A">
              <w:rPr>
                <w:rFonts w:ascii="Arial" w:hAnsi="Arial" w:cs="Arial"/>
                <w:sz w:val="20"/>
              </w:rPr>
              <w:t>0</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Mt. Vernon Middle School</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7850 Carousel Lane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23294</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 tanks</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8</w:t>
            </w:r>
            <w:r w:rsidR="007D223A">
              <w:rPr>
                <w:rFonts w:ascii="Arial" w:hAnsi="Arial" w:cs="Arial"/>
                <w:sz w:val="20"/>
              </w:rPr>
              <w:t>1</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Short Pump Middle</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4701 </w:t>
            </w:r>
            <w:proofErr w:type="spellStart"/>
            <w:r w:rsidRPr="00E30331">
              <w:rPr>
                <w:rFonts w:ascii="Arial" w:hAnsi="Arial" w:cs="Arial"/>
                <w:sz w:val="20"/>
              </w:rPr>
              <w:t>Pouncey</w:t>
            </w:r>
            <w:proofErr w:type="spellEnd"/>
            <w:r w:rsidRPr="00E30331">
              <w:rPr>
                <w:rFonts w:ascii="Arial" w:hAnsi="Arial" w:cs="Arial"/>
                <w:sz w:val="20"/>
              </w:rPr>
              <w:t xml:space="preserve"> Tract Rd.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VA  23059</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8</w:t>
            </w:r>
            <w:r w:rsidR="007D223A">
              <w:rPr>
                <w:rFonts w:ascii="Arial" w:hAnsi="Arial" w:cs="Arial"/>
                <w:sz w:val="20"/>
              </w:rPr>
              <w:t>2</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Shady Grove Elementary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12200 Wyndham Lake Dr.</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23059</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18</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8</w:t>
            </w:r>
            <w:r w:rsidR="007D223A">
              <w:rPr>
                <w:rFonts w:ascii="Arial" w:hAnsi="Arial" w:cs="Arial"/>
                <w:sz w:val="20"/>
              </w:rPr>
              <w:t>3</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proofErr w:type="spellStart"/>
            <w:r w:rsidRPr="00E30331">
              <w:rPr>
                <w:rFonts w:ascii="Arial" w:hAnsi="Arial" w:cs="Arial"/>
                <w:sz w:val="20"/>
              </w:rPr>
              <w:t>Longdale</w:t>
            </w:r>
            <w:proofErr w:type="spellEnd"/>
            <w:r w:rsidRPr="00E30331">
              <w:rPr>
                <w:rFonts w:ascii="Arial" w:hAnsi="Arial" w:cs="Arial"/>
                <w:sz w:val="20"/>
              </w:rPr>
              <w:t xml:space="preserve"> Elementary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9500 Norfolk 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VA  23060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275</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8</w:t>
            </w:r>
            <w:r w:rsidR="007D223A">
              <w:rPr>
                <w:rFonts w:ascii="Arial" w:hAnsi="Arial" w:cs="Arial"/>
                <w:sz w:val="20"/>
              </w:rPr>
              <w:t>4</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Fair Oaks Elementary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201 Jennings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Highland Springs, VA  23075</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4,000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r w:rsidR="00CC0D02" w:rsidRPr="00E30331" w:rsidTr="00913DC2">
        <w:tc>
          <w:tcPr>
            <w:tcW w:w="648" w:type="dxa"/>
          </w:tcPr>
          <w:p w:rsidR="00CC0D02" w:rsidRPr="00E30331" w:rsidRDefault="00CC0D02" w:rsidP="007D223A">
            <w:pPr>
              <w:tabs>
                <w:tab w:val="left" w:pos="-720"/>
              </w:tabs>
              <w:suppressAutoHyphens/>
              <w:jc w:val="both"/>
              <w:rPr>
                <w:rFonts w:ascii="Arial" w:hAnsi="Arial" w:cs="Arial"/>
                <w:sz w:val="20"/>
              </w:rPr>
            </w:pPr>
            <w:r w:rsidRPr="00E30331">
              <w:rPr>
                <w:rFonts w:ascii="Arial" w:hAnsi="Arial" w:cs="Arial"/>
                <w:sz w:val="20"/>
              </w:rPr>
              <w:t>8</w:t>
            </w:r>
            <w:r w:rsidR="007D223A">
              <w:rPr>
                <w:rFonts w:ascii="Arial" w:hAnsi="Arial" w:cs="Arial"/>
                <w:sz w:val="20"/>
              </w:rPr>
              <w:t>5</w:t>
            </w:r>
            <w:r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Elementary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11101 Mill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Glen Allen, 23060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No consumption</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250 </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UGST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Automatic</w:t>
            </w:r>
          </w:p>
        </w:tc>
      </w:tr>
    </w:tbl>
    <w:p w:rsidR="00CC0D02" w:rsidRPr="00E30331" w:rsidRDefault="00CC0D02" w:rsidP="00CC0D02">
      <w:pPr>
        <w:tabs>
          <w:tab w:val="left" w:pos="-720"/>
        </w:tabs>
        <w:suppressAutoHyphens/>
        <w:jc w:val="both"/>
        <w:rPr>
          <w:rFonts w:ascii="Arial" w:hAnsi="Arial" w:cs="Arial"/>
          <w:sz w:val="20"/>
        </w:rPr>
      </w:pPr>
    </w:p>
    <w:p w:rsidR="00CC0D02" w:rsidRPr="00E30331" w:rsidRDefault="00D50D10" w:rsidP="00CC0D02">
      <w:pPr>
        <w:tabs>
          <w:tab w:val="left" w:pos="-720"/>
        </w:tabs>
        <w:suppressAutoHyphens/>
        <w:jc w:val="center"/>
        <w:rPr>
          <w:rFonts w:ascii="Arial" w:hAnsi="Arial" w:cs="Arial"/>
          <w:b/>
          <w:sz w:val="20"/>
        </w:rPr>
      </w:pPr>
      <w:r>
        <w:rPr>
          <w:rFonts w:ascii="Arial" w:hAnsi="Arial" w:cs="Arial"/>
          <w:b/>
          <w:sz w:val="20"/>
        </w:rPr>
        <w:t xml:space="preserve">                           </w:t>
      </w:r>
      <w:r w:rsidR="00CC0D02" w:rsidRPr="00E30331">
        <w:rPr>
          <w:rFonts w:ascii="Arial" w:hAnsi="Arial" w:cs="Arial"/>
          <w:b/>
          <w:sz w:val="20"/>
        </w:rPr>
        <w:t>L) Henrico Public Utilities – Water Treatment Facility</w:t>
      </w:r>
    </w:p>
    <w:p w:rsidR="00CC0D02" w:rsidRPr="00E30331" w:rsidRDefault="00CC0D02" w:rsidP="00CC0D02">
      <w:pPr>
        <w:tabs>
          <w:tab w:val="left" w:pos="-720"/>
        </w:tabs>
        <w:suppressAutoHyphens/>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77"/>
        <w:gridCol w:w="2132"/>
        <w:gridCol w:w="1693"/>
        <w:gridCol w:w="2398"/>
      </w:tblGrid>
      <w:tr w:rsidR="00CC0D02" w:rsidRPr="00E30331" w:rsidTr="00913DC2">
        <w:tc>
          <w:tcPr>
            <w:tcW w:w="648" w:type="dxa"/>
          </w:tcPr>
          <w:p w:rsidR="00CC0D02" w:rsidRPr="00E30331" w:rsidRDefault="00CC0D02" w:rsidP="00913DC2">
            <w:pPr>
              <w:tabs>
                <w:tab w:val="left" w:pos="-720"/>
              </w:tabs>
              <w:suppressAutoHyphens/>
              <w:jc w:val="both"/>
              <w:rPr>
                <w:rFonts w:ascii="Arial" w:hAnsi="Arial" w:cs="Arial"/>
                <w:sz w:val="20"/>
              </w:rPr>
            </w:pPr>
          </w:p>
        </w:tc>
        <w:tc>
          <w:tcPr>
            <w:tcW w:w="3677"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Location</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Estimated Annual Usage in Gallons</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#2 Low Sulfur Diesel Fuel</w:t>
            </w:r>
          </w:p>
        </w:tc>
        <w:tc>
          <w:tcPr>
            <w:tcW w:w="1693"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Tank Capacity in Gallons</w:t>
            </w:r>
          </w:p>
        </w:tc>
        <w:tc>
          <w:tcPr>
            <w:tcW w:w="2398" w:type="dxa"/>
          </w:tcPr>
          <w:p w:rsidR="00CC0D02" w:rsidRPr="00E30331" w:rsidRDefault="00CC0D02" w:rsidP="00913DC2">
            <w:pPr>
              <w:tabs>
                <w:tab w:val="left" w:pos="-720"/>
              </w:tabs>
              <w:suppressAutoHyphens/>
              <w:jc w:val="center"/>
              <w:rPr>
                <w:rFonts w:ascii="Arial" w:hAnsi="Arial" w:cs="Arial"/>
                <w:sz w:val="20"/>
              </w:rPr>
            </w:pPr>
            <w:r w:rsidRPr="00E30331">
              <w:rPr>
                <w:rFonts w:ascii="Arial" w:hAnsi="Arial" w:cs="Arial"/>
                <w:sz w:val="20"/>
              </w:rPr>
              <w:t>Delivery</w:t>
            </w:r>
          </w:p>
        </w:tc>
      </w:tr>
      <w:tr w:rsidR="00CC0D02" w:rsidRPr="00E30331" w:rsidTr="00913DC2">
        <w:tc>
          <w:tcPr>
            <w:tcW w:w="648" w:type="dxa"/>
          </w:tcPr>
          <w:p w:rsidR="00CC0D02" w:rsidRPr="00E30331" w:rsidRDefault="007D223A" w:rsidP="00913DC2">
            <w:pPr>
              <w:tabs>
                <w:tab w:val="left" w:pos="-720"/>
              </w:tabs>
              <w:suppressAutoHyphens/>
              <w:jc w:val="both"/>
              <w:rPr>
                <w:rFonts w:ascii="Arial" w:hAnsi="Arial" w:cs="Arial"/>
                <w:sz w:val="20"/>
              </w:rPr>
            </w:pPr>
            <w:r>
              <w:rPr>
                <w:rFonts w:ascii="Arial" w:hAnsi="Arial" w:cs="Arial"/>
                <w:sz w:val="20"/>
              </w:rPr>
              <w:t>86</w:t>
            </w:r>
            <w:r w:rsidR="00CC0D02" w:rsidRPr="00E30331">
              <w:rPr>
                <w:rFonts w:ascii="Arial" w:hAnsi="Arial" w:cs="Arial"/>
                <w:sz w:val="20"/>
              </w:rPr>
              <w:t>.</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Raw Water Pumping Station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1201 South Gaskins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23150</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8,000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13,000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bl>
    <w:p w:rsidR="008D0A4A" w:rsidRDefault="008D0A4A">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77"/>
        <w:gridCol w:w="2132"/>
        <w:gridCol w:w="1693"/>
        <w:gridCol w:w="2398"/>
      </w:tblGrid>
      <w:tr w:rsidR="00CC0D02" w:rsidRPr="00E30331" w:rsidTr="00913DC2">
        <w:tc>
          <w:tcPr>
            <w:tcW w:w="648" w:type="dxa"/>
          </w:tcPr>
          <w:p w:rsidR="00CC0D02" w:rsidRPr="00E30331" w:rsidRDefault="007D223A" w:rsidP="00913DC2">
            <w:pPr>
              <w:tabs>
                <w:tab w:val="left" w:pos="-720"/>
              </w:tabs>
              <w:suppressAutoHyphens/>
              <w:jc w:val="both"/>
              <w:rPr>
                <w:rFonts w:ascii="Arial" w:hAnsi="Arial" w:cs="Arial"/>
                <w:sz w:val="20"/>
              </w:rPr>
            </w:pPr>
            <w:r>
              <w:rPr>
                <w:rFonts w:ascii="Arial" w:hAnsi="Arial" w:cs="Arial"/>
                <w:sz w:val="20"/>
              </w:rPr>
              <w:t>87.</w:t>
            </w:r>
          </w:p>
        </w:tc>
        <w:tc>
          <w:tcPr>
            <w:tcW w:w="3677"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Water Treatment Facility</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 xml:space="preserve">10111 Three </w:t>
            </w:r>
            <w:proofErr w:type="spellStart"/>
            <w:r w:rsidRPr="00E30331">
              <w:rPr>
                <w:rFonts w:ascii="Arial" w:hAnsi="Arial" w:cs="Arial"/>
                <w:sz w:val="20"/>
              </w:rPr>
              <w:t>Chopt</w:t>
            </w:r>
            <w:proofErr w:type="spellEnd"/>
            <w:r w:rsidRPr="00E30331">
              <w:rPr>
                <w:rFonts w:ascii="Arial" w:hAnsi="Arial" w:cs="Arial"/>
                <w:sz w:val="20"/>
              </w:rPr>
              <w:t xml:space="preserve"> Road</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Richmond, VA  23233</w:t>
            </w:r>
          </w:p>
        </w:tc>
        <w:tc>
          <w:tcPr>
            <w:tcW w:w="2132"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7,000</w:t>
            </w:r>
          </w:p>
        </w:tc>
        <w:tc>
          <w:tcPr>
            <w:tcW w:w="1693"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12,000</w:t>
            </w:r>
          </w:p>
        </w:tc>
        <w:tc>
          <w:tcPr>
            <w:tcW w:w="2398" w:type="dxa"/>
          </w:tcPr>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AGST</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Tank Wagon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Overfill Protection</w:t>
            </w:r>
          </w:p>
          <w:p w:rsidR="00CC0D02" w:rsidRPr="00E30331" w:rsidRDefault="00CC0D02" w:rsidP="00913DC2">
            <w:pPr>
              <w:tabs>
                <w:tab w:val="left" w:pos="-720"/>
              </w:tabs>
              <w:suppressAutoHyphens/>
              <w:jc w:val="both"/>
              <w:rPr>
                <w:rFonts w:ascii="Arial" w:hAnsi="Arial" w:cs="Arial"/>
                <w:sz w:val="20"/>
              </w:rPr>
            </w:pPr>
            <w:r w:rsidRPr="00E30331">
              <w:rPr>
                <w:rFonts w:ascii="Arial" w:hAnsi="Arial" w:cs="Arial"/>
                <w:sz w:val="20"/>
              </w:rPr>
              <w:t>On Call</w:t>
            </w:r>
          </w:p>
        </w:tc>
      </w:tr>
    </w:tbl>
    <w:p w:rsidR="00CC0D02" w:rsidRPr="00E30331" w:rsidRDefault="00CC0D02" w:rsidP="00CC0D02">
      <w:pPr>
        <w:tabs>
          <w:tab w:val="left" w:pos="-720"/>
        </w:tabs>
        <w:suppressAutoHyphens/>
        <w:jc w:val="both"/>
        <w:rPr>
          <w:rFonts w:ascii="Arial" w:hAnsi="Arial" w:cs="Arial"/>
          <w:sz w:val="20"/>
        </w:rPr>
      </w:pPr>
    </w:p>
    <w:p w:rsidR="007D223A" w:rsidRDefault="007D223A" w:rsidP="00CC0D02">
      <w:pPr>
        <w:jc w:val="both"/>
        <w:rPr>
          <w:rFonts w:ascii="Arial" w:hAnsi="Arial" w:cs="Arial"/>
          <w:b/>
          <w:sz w:val="20"/>
        </w:rPr>
      </w:pPr>
    </w:p>
    <w:p w:rsidR="00CC0D02" w:rsidRPr="00E30331" w:rsidRDefault="00CC0D02" w:rsidP="00CC0D02">
      <w:pPr>
        <w:jc w:val="both"/>
        <w:rPr>
          <w:rFonts w:ascii="Arial" w:hAnsi="Arial" w:cs="Arial"/>
          <w:b/>
          <w:sz w:val="20"/>
        </w:rPr>
      </w:pPr>
      <w:r w:rsidRPr="00E30331">
        <w:rPr>
          <w:rFonts w:ascii="Arial" w:hAnsi="Arial" w:cs="Arial"/>
          <w:b/>
          <w:sz w:val="20"/>
        </w:rPr>
        <w:t>UGST</w:t>
      </w:r>
      <w:r w:rsidRPr="00E30331">
        <w:rPr>
          <w:rFonts w:ascii="Arial" w:hAnsi="Arial" w:cs="Arial"/>
          <w:b/>
          <w:sz w:val="20"/>
        </w:rPr>
        <w:tab/>
        <w:t>UNDER GROUND STORAGE TANK</w:t>
      </w:r>
    </w:p>
    <w:p w:rsidR="00CC0D02" w:rsidRPr="00E30331" w:rsidRDefault="00CC0D02" w:rsidP="00CC0D02">
      <w:pPr>
        <w:jc w:val="both"/>
        <w:rPr>
          <w:rFonts w:ascii="Arial" w:hAnsi="Arial" w:cs="Arial"/>
          <w:b/>
          <w:sz w:val="20"/>
        </w:rPr>
      </w:pPr>
      <w:r w:rsidRPr="00E30331">
        <w:rPr>
          <w:rFonts w:ascii="Arial" w:hAnsi="Arial" w:cs="Arial"/>
          <w:b/>
          <w:sz w:val="20"/>
        </w:rPr>
        <w:t>AGST</w:t>
      </w:r>
      <w:r w:rsidRPr="00E30331">
        <w:rPr>
          <w:rFonts w:ascii="Arial" w:hAnsi="Arial" w:cs="Arial"/>
          <w:b/>
          <w:sz w:val="20"/>
        </w:rPr>
        <w:tab/>
        <w:t>ABOVE GROUND STORAGE TANK</w:t>
      </w:r>
    </w:p>
    <w:p w:rsidR="00CC0D02" w:rsidRPr="00E30331" w:rsidRDefault="00CC0D02" w:rsidP="00CC0D02">
      <w:pPr>
        <w:jc w:val="both"/>
        <w:rPr>
          <w:rFonts w:ascii="Arial" w:hAnsi="Arial" w:cs="Arial"/>
          <w:b/>
          <w:sz w:val="20"/>
        </w:rPr>
      </w:pPr>
    </w:p>
    <w:p w:rsidR="00CC0D02" w:rsidRPr="00E30331" w:rsidRDefault="00CC0D02" w:rsidP="00CC0D02">
      <w:pPr>
        <w:tabs>
          <w:tab w:val="left" w:pos="-720"/>
          <w:tab w:val="left" w:pos="0"/>
          <w:tab w:val="left" w:pos="720"/>
          <w:tab w:val="left" w:pos="1440"/>
          <w:tab w:val="left" w:pos="2160"/>
          <w:tab w:val="left" w:pos="2880"/>
        </w:tabs>
        <w:suppressAutoHyphens/>
        <w:ind w:left="2880" w:hanging="2880"/>
        <w:jc w:val="both"/>
        <w:rPr>
          <w:rFonts w:ascii="Arial" w:hAnsi="Arial" w:cs="Arial"/>
          <w:sz w:val="20"/>
        </w:rPr>
      </w:pPr>
      <w:r w:rsidRPr="00E30331">
        <w:rPr>
          <w:rFonts w:ascii="Arial" w:hAnsi="Arial" w:cs="Arial"/>
          <w:sz w:val="20"/>
        </w:rPr>
        <w:t>"Automatic" means that the </w:t>
      </w:r>
      <w:r w:rsidR="00EB39A9" w:rsidRPr="00E30331">
        <w:rPr>
          <w:rFonts w:ascii="Arial" w:hAnsi="Arial" w:cs="Arial"/>
          <w:sz w:val="20"/>
        </w:rPr>
        <w:t>Successful Bidder</w:t>
      </w:r>
      <w:r w:rsidRPr="00E30331">
        <w:rPr>
          <w:rFonts w:ascii="Arial" w:hAnsi="Arial" w:cs="Arial"/>
          <w:sz w:val="20"/>
        </w:rPr>
        <w:t xml:space="preserve"> will ensure that the storage tank is kept filled such</w:t>
      </w:r>
    </w:p>
    <w:p w:rsidR="00CC0D02" w:rsidRPr="00E30331" w:rsidRDefault="00CC0D02" w:rsidP="00CC0D02">
      <w:pPr>
        <w:tabs>
          <w:tab w:val="left" w:pos="-720"/>
          <w:tab w:val="left" w:pos="0"/>
          <w:tab w:val="left" w:pos="720"/>
          <w:tab w:val="left" w:pos="1440"/>
          <w:tab w:val="left" w:pos="2160"/>
          <w:tab w:val="left" w:pos="2880"/>
        </w:tabs>
        <w:suppressAutoHyphens/>
        <w:ind w:left="2880" w:hanging="2880"/>
        <w:jc w:val="both"/>
        <w:rPr>
          <w:rFonts w:ascii="Arial" w:hAnsi="Arial" w:cs="Arial"/>
          <w:sz w:val="20"/>
        </w:rPr>
      </w:pPr>
      <w:r w:rsidRPr="00E30331">
        <w:rPr>
          <w:rFonts w:ascii="Arial" w:hAnsi="Arial" w:cs="Arial"/>
          <w:sz w:val="20"/>
        </w:rPr>
        <w:t xml:space="preserve">that the tank does not run </w:t>
      </w:r>
      <w:r w:rsidR="00A60DA1">
        <w:rPr>
          <w:rFonts w:ascii="Arial" w:hAnsi="Arial" w:cs="Arial"/>
          <w:sz w:val="20"/>
        </w:rPr>
        <w:t xml:space="preserve">below 35% capacity based on </w:t>
      </w:r>
      <w:r w:rsidRPr="00E30331">
        <w:rPr>
          <w:rFonts w:ascii="Arial" w:hAnsi="Arial" w:cs="Arial"/>
          <w:sz w:val="20"/>
        </w:rPr>
        <w:t>customer usage at that fuel site.</w:t>
      </w:r>
    </w:p>
    <w:p w:rsidR="00CC0D02" w:rsidRPr="00E30331" w:rsidRDefault="00CC0D02" w:rsidP="00CC0D02">
      <w:pPr>
        <w:tabs>
          <w:tab w:val="left" w:pos="-720"/>
          <w:tab w:val="left" w:pos="0"/>
          <w:tab w:val="left" w:pos="720"/>
          <w:tab w:val="left" w:pos="1440"/>
          <w:tab w:val="left" w:pos="2160"/>
          <w:tab w:val="left" w:pos="2880"/>
        </w:tabs>
        <w:suppressAutoHyphens/>
        <w:ind w:left="2880" w:hanging="2880"/>
        <w:jc w:val="both"/>
        <w:rPr>
          <w:rFonts w:ascii="Arial" w:hAnsi="Arial" w:cs="Arial"/>
          <w:sz w:val="20"/>
        </w:rPr>
      </w:pPr>
      <w:r w:rsidRPr="00E30331">
        <w:rPr>
          <w:rFonts w:ascii="Arial" w:hAnsi="Arial" w:cs="Arial"/>
          <w:sz w:val="20"/>
        </w:rPr>
        <w:t xml:space="preserve"> </w:t>
      </w:r>
    </w:p>
    <w:p w:rsidR="00CC0D02" w:rsidRPr="00E30331" w:rsidRDefault="00CC0D02" w:rsidP="00CC0D02">
      <w:pPr>
        <w:tabs>
          <w:tab w:val="left" w:pos="-720"/>
          <w:tab w:val="left" w:pos="0"/>
          <w:tab w:val="left" w:pos="720"/>
          <w:tab w:val="left" w:pos="1440"/>
          <w:tab w:val="left" w:pos="2160"/>
          <w:tab w:val="left" w:pos="2880"/>
        </w:tabs>
        <w:suppressAutoHyphens/>
        <w:ind w:left="2880" w:hanging="2880"/>
        <w:jc w:val="both"/>
        <w:rPr>
          <w:rFonts w:ascii="Arial" w:hAnsi="Arial" w:cs="Arial"/>
          <w:sz w:val="20"/>
        </w:rPr>
      </w:pPr>
      <w:r w:rsidRPr="00E30331">
        <w:rPr>
          <w:rFonts w:ascii="Arial" w:hAnsi="Arial" w:cs="Arial"/>
          <w:sz w:val="20"/>
        </w:rPr>
        <w:t>“On call" means that the municipality will place an order for a fuel delivery that must be filled within</w:t>
      </w:r>
    </w:p>
    <w:p w:rsidR="00CC0D02" w:rsidRPr="00E30331" w:rsidRDefault="00CC0D02" w:rsidP="00CC0D02">
      <w:pPr>
        <w:tabs>
          <w:tab w:val="left" w:pos="-720"/>
          <w:tab w:val="left" w:pos="0"/>
          <w:tab w:val="left" w:pos="720"/>
          <w:tab w:val="left" w:pos="1440"/>
          <w:tab w:val="left" w:pos="2160"/>
          <w:tab w:val="left" w:pos="2880"/>
        </w:tabs>
        <w:suppressAutoHyphens/>
        <w:ind w:left="2880" w:hanging="2880"/>
        <w:jc w:val="both"/>
        <w:rPr>
          <w:rFonts w:ascii="Arial" w:hAnsi="Arial" w:cs="Arial"/>
          <w:sz w:val="20"/>
        </w:rPr>
      </w:pPr>
      <w:r w:rsidRPr="00E30331">
        <w:rPr>
          <w:rFonts w:ascii="Arial" w:hAnsi="Arial" w:cs="Arial"/>
          <w:sz w:val="20"/>
        </w:rPr>
        <w:t>48 hours.</w:t>
      </w:r>
    </w:p>
    <w:p w:rsidR="00CC0D02" w:rsidRPr="00E30331" w:rsidRDefault="00CC0D02" w:rsidP="00CC0D02">
      <w:pPr>
        <w:jc w:val="both"/>
        <w:rPr>
          <w:rFonts w:ascii="Arial" w:hAnsi="Arial" w:cs="Arial"/>
          <w:sz w:val="20"/>
        </w:rPr>
      </w:pPr>
    </w:p>
    <w:p w:rsidR="007D223A" w:rsidRDefault="007D223A" w:rsidP="00CC0D02">
      <w:pPr>
        <w:tabs>
          <w:tab w:val="left" w:pos="-720"/>
        </w:tabs>
        <w:suppressAutoHyphens/>
        <w:jc w:val="center"/>
        <w:rPr>
          <w:rFonts w:ascii="Arial" w:hAnsi="Arial" w:cs="Arial"/>
          <w:b/>
          <w:sz w:val="20"/>
        </w:rPr>
        <w:sectPr w:rsidR="007D223A" w:rsidSect="007546C8">
          <w:endnotePr>
            <w:numFmt w:val="decimal"/>
          </w:endnotePr>
          <w:type w:val="continuous"/>
          <w:pgSz w:w="12240" w:h="15840"/>
          <w:pgMar w:top="1008" w:right="1440" w:bottom="1008" w:left="1152" w:header="720" w:footer="720" w:gutter="0"/>
          <w:cols w:space="720"/>
          <w:noEndnote/>
        </w:sectPr>
      </w:pPr>
    </w:p>
    <w:p w:rsidR="00CC0D02" w:rsidRPr="00E30331" w:rsidRDefault="00CC0D02" w:rsidP="008D0A4A">
      <w:pPr>
        <w:tabs>
          <w:tab w:val="left" w:pos="-720"/>
        </w:tabs>
        <w:suppressAutoHyphens/>
        <w:rPr>
          <w:rFonts w:ascii="Arial" w:hAnsi="Arial" w:cs="Arial"/>
          <w:b/>
          <w:sz w:val="20"/>
        </w:rPr>
      </w:pPr>
      <w:r w:rsidRPr="00E30331">
        <w:rPr>
          <w:rFonts w:ascii="Arial" w:hAnsi="Arial" w:cs="Arial"/>
          <w:b/>
          <w:sz w:val="20"/>
        </w:rPr>
        <w:t>Billing Addresses for</w:t>
      </w:r>
    </w:p>
    <w:p w:rsidR="00CC0D02" w:rsidRPr="00E30331" w:rsidRDefault="00CC0D02" w:rsidP="008D0A4A">
      <w:pPr>
        <w:tabs>
          <w:tab w:val="left" w:pos="-720"/>
        </w:tabs>
        <w:suppressAutoHyphens/>
        <w:rPr>
          <w:rFonts w:ascii="Arial" w:hAnsi="Arial" w:cs="Arial"/>
          <w:b/>
          <w:sz w:val="20"/>
        </w:rPr>
      </w:pPr>
      <w:r w:rsidRPr="00E30331">
        <w:rPr>
          <w:rFonts w:ascii="Arial" w:hAnsi="Arial" w:cs="Arial"/>
          <w:b/>
          <w:sz w:val="20"/>
        </w:rPr>
        <w:t>Henrico County</w:t>
      </w:r>
    </w:p>
    <w:p w:rsidR="00CC0D02" w:rsidRPr="00E30331" w:rsidRDefault="00CC0D02" w:rsidP="00CC0D02">
      <w:pPr>
        <w:tabs>
          <w:tab w:val="left" w:pos="-720"/>
        </w:tabs>
        <w:suppressAutoHyphens/>
        <w:jc w:val="both"/>
        <w:rPr>
          <w:rFonts w:ascii="Arial" w:hAnsi="Arial" w:cs="Arial"/>
          <w:sz w:val="20"/>
        </w:rPr>
      </w:pPr>
    </w:p>
    <w:p w:rsidR="00CC0D02" w:rsidRPr="00E30331" w:rsidRDefault="00CC0D02" w:rsidP="007D223A">
      <w:pPr>
        <w:tabs>
          <w:tab w:val="left" w:pos="-720"/>
        </w:tabs>
        <w:suppressAutoHyphens/>
        <w:ind w:left="720" w:hanging="720"/>
        <w:jc w:val="both"/>
        <w:rPr>
          <w:rFonts w:ascii="Arial" w:hAnsi="Arial" w:cs="Arial"/>
          <w:sz w:val="20"/>
        </w:rPr>
      </w:pPr>
      <w:r w:rsidRPr="00E30331">
        <w:rPr>
          <w:rFonts w:ascii="Arial" w:hAnsi="Arial" w:cs="Arial"/>
          <w:sz w:val="20"/>
        </w:rPr>
        <w:t>A)</w:t>
      </w:r>
      <w:r w:rsidRPr="00E30331">
        <w:rPr>
          <w:rFonts w:ascii="Arial" w:hAnsi="Arial" w:cs="Arial"/>
          <w:sz w:val="20"/>
        </w:rPr>
        <w:tab/>
        <w:t>Henrico County Central Automotive Maintenance</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Attn: Terry Jarreau</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10301 Woodman Road</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Glen Allen, VA  23060</w:t>
      </w:r>
    </w:p>
    <w:p w:rsidR="00CC0D02" w:rsidRPr="00E30331" w:rsidRDefault="00CC0D02" w:rsidP="00CC0D02">
      <w:pPr>
        <w:rPr>
          <w:rFonts w:ascii="Arial" w:hAnsi="Arial" w:cs="Arial"/>
          <w:sz w:val="20"/>
        </w:rPr>
      </w:pP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B)</w:t>
      </w:r>
      <w:r w:rsidRPr="00E30331">
        <w:rPr>
          <w:rFonts w:ascii="Arial" w:hAnsi="Arial" w:cs="Arial"/>
          <w:sz w:val="20"/>
        </w:rPr>
        <w:tab/>
        <w:t>Henrico County Sheriff’s Department</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Attn: Dana Powell</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PO Box 27032</w:t>
      </w:r>
    </w:p>
    <w:p w:rsidR="00CC0D02" w:rsidRPr="00E30331" w:rsidRDefault="00CC0D02" w:rsidP="00CC0D02">
      <w:pPr>
        <w:ind w:firstLine="720"/>
        <w:rPr>
          <w:rFonts w:ascii="Arial" w:hAnsi="Arial" w:cs="Arial"/>
          <w:sz w:val="20"/>
        </w:rPr>
      </w:pPr>
      <w:r w:rsidRPr="00E30331">
        <w:rPr>
          <w:rFonts w:ascii="Arial" w:hAnsi="Arial" w:cs="Arial"/>
          <w:sz w:val="20"/>
        </w:rPr>
        <w:t>Richmond, VA  23273-7032</w:t>
      </w:r>
    </w:p>
    <w:p w:rsidR="00CC0D02" w:rsidRPr="00E30331" w:rsidRDefault="00CC0D02" w:rsidP="00CC0D02">
      <w:pPr>
        <w:rPr>
          <w:rFonts w:ascii="Arial" w:hAnsi="Arial" w:cs="Arial"/>
          <w:sz w:val="20"/>
        </w:rPr>
      </w:pP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C)</w:t>
      </w:r>
      <w:r w:rsidRPr="00E30331">
        <w:rPr>
          <w:rFonts w:ascii="Arial" w:hAnsi="Arial" w:cs="Arial"/>
          <w:sz w:val="20"/>
        </w:rPr>
        <w:tab/>
        <w:t>James River Juvenile Detention Center</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Attn: Pat Carrington</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3650 Beaumont Road</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Powhatan, VA  23139</w:t>
      </w:r>
    </w:p>
    <w:p w:rsidR="00CC0D02" w:rsidRPr="00E30331" w:rsidRDefault="00CC0D02" w:rsidP="00CC0D02">
      <w:pPr>
        <w:tabs>
          <w:tab w:val="left" w:pos="-720"/>
        </w:tabs>
        <w:suppressAutoHyphens/>
        <w:jc w:val="both"/>
        <w:rPr>
          <w:rFonts w:ascii="Arial" w:hAnsi="Arial" w:cs="Arial"/>
          <w:sz w:val="20"/>
        </w:rPr>
      </w:pP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D)</w:t>
      </w:r>
      <w:r w:rsidRPr="00E30331">
        <w:rPr>
          <w:rFonts w:ascii="Arial" w:hAnsi="Arial" w:cs="Arial"/>
          <w:sz w:val="20"/>
        </w:rPr>
        <w:tab/>
        <w:t>Henrico County Recreation &amp; Parks</w:t>
      </w:r>
    </w:p>
    <w:p w:rsidR="00CC0D02" w:rsidRPr="00E30331" w:rsidRDefault="0030337A" w:rsidP="00CC0D02">
      <w:pPr>
        <w:tabs>
          <w:tab w:val="left" w:pos="-720"/>
        </w:tabs>
        <w:suppressAutoHyphens/>
        <w:jc w:val="both"/>
        <w:rPr>
          <w:rFonts w:ascii="Arial" w:hAnsi="Arial" w:cs="Arial"/>
          <w:sz w:val="20"/>
        </w:rPr>
      </w:pPr>
      <w:r>
        <w:rPr>
          <w:rFonts w:ascii="Arial" w:hAnsi="Arial" w:cs="Arial"/>
          <w:sz w:val="20"/>
        </w:rPr>
        <w:tab/>
        <w:t>PO Box 90775</w:t>
      </w:r>
    </w:p>
    <w:p w:rsidR="00CC0D02" w:rsidRPr="00E30331" w:rsidRDefault="0030337A" w:rsidP="00CC0D02">
      <w:pPr>
        <w:tabs>
          <w:tab w:val="left" w:pos="-720"/>
        </w:tabs>
        <w:suppressAutoHyphens/>
        <w:jc w:val="both"/>
        <w:rPr>
          <w:rFonts w:ascii="Arial" w:hAnsi="Arial" w:cs="Arial"/>
          <w:sz w:val="20"/>
        </w:rPr>
      </w:pPr>
      <w:r>
        <w:rPr>
          <w:rFonts w:ascii="Arial" w:hAnsi="Arial" w:cs="Arial"/>
          <w:sz w:val="20"/>
        </w:rPr>
        <w:tab/>
        <w:t>Richmond, VA  23273-0775</w:t>
      </w:r>
    </w:p>
    <w:p w:rsidR="00CC0D02" w:rsidRPr="00E30331" w:rsidRDefault="00CC0D02" w:rsidP="00CC0D02">
      <w:pPr>
        <w:rPr>
          <w:rFonts w:ascii="Arial" w:hAnsi="Arial" w:cs="Arial"/>
          <w:sz w:val="20"/>
        </w:rPr>
      </w:pP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E)</w:t>
      </w:r>
      <w:r w:rsidRPr="00E30331">
        <w:rPr>
          <w:rFonts w:ascii="Arial" w:hAnsi="Arial" w:cs="Arial"/>
          <w:sz w:val="20"/>
        </w:rPr>
        <w:tab/>
        <w:t>Henrico County Building and Grounds</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 xml:space="preserve">Attn: Sharon </w:t>
      </w:r>
      <w:proofErr w:type="spellStart"/>
      <w:r w:rsidRPr="00E30331">
        <w:rPr>
          <w:rFonts w:ascii="Arial" w:hAnsi="Arial" w:cs="Arial"/>
          <w:sz w:val="20"/>
        </w:rPr>
        <w:t>McKenny</w:t>
      </w:r>
      <w:proofErr w:type="spellEnd"/>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PO Box 27032</w:t>
      </w:r>
    </w:p>
    <w:p w:rsidR="00CC0D02" w:rsidRPr="00E30331" w:rsidRDefault="00CC0D02" w:rsidP="00CC0D02">
      <w:pPr>
        <w:ind w:firstLine="720"/>
        <w:rPr>
          <w:rFonts w:ascii="Arial" w:hAnsi="Arial" w:cs="Arial"/>
          <w:sz w:val="20"/>
        </w:rPr>
      </w:pPr>
      <w:r w:rsidRPr="00E30331">
        <w:rPr>
          <w:rFonts w:ascii="Arial" w:hAnsi="Arial" w:cs="Arial"/>
          <w:sz w:val="20"/>
        </w:rPr>
        <w:t>Richmond, VA  23273-7032</w:t>
      </w:r>
    </w:p>
    <w:p w:rsidR="00CC0D02" w:rsidRPr="00E30331" w:rsidRDefault="00CC0D02" w:rsidP="00CC0D02">
      <w:pPr>
        <w:rPr>
          <w:rFonts w:ascii="Arial" w:hAnsi="Arial" w:cs="Arial"/>
          <w:sz w:val="20"/>
        </w:rPr>
      </w:pPr>
    </w:p>
    <w:p w:rsidR="00CC0D02" w:rsidRPr="00E30331" w:rsidRDefault="00CC0D02" w:rsidP="007D223A">
      <w:pPr>
        <w:tabs>
          <w:tab w:val="left" w:pos="-720"/>
        </w:tabs>
        <w:suppressAutoHyphens/>
        <w:ind w:left="720" w:hanging="720"/>
        <w:jc w:val="both"/>
        <w:rPr>
          <w:rFonts w:ascii="Arial" w:hAnsi="Arial" w:cs="Arial"/>
          <w:sz w:val="20"/>
        </w:rPr>
      </w:pPr>
      <w:r w:rsidRPr="00E30331">
        <w:rPr>
          <w:rFonts w:ascii="Arial" w:hAnsi="Arial" w:cs="Arial"/>
          <w:sz w:val="20"/>
        </w:rPr>
        <w:t>F)</w:t>
      </w:r>
      <w:r w:rsidRPr="00E30331">
        <w:rPr>
          <w:rFonts w:ascii="Arial" w:hAnsi="Arial" w:cs="Arial"/>
          <w:sz w:val="20"/>
        </w:rPr>
        <w:tab/>
        <w:t>Henrico County Public Utilities – Solid Waste</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 xml:space="preserve">Attn:  Evelyn McGuire </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PO Box 27032</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Richmond, VA  23273-7032</w:t>
      </w:r>
    </w:p>
    <w:p w:rsidR="007D223A" w:rsidRDefault="007D223A" w:rsidP="00CC0D02">
      <w:pPr>
        <w:tabs>
          <w:tab w:val="left" w:pos="-720"/>
          <w:tab w:val="right" w:pos="10242"/>
        </w:tabs>
        <w:suppressAutoHyphens/>
        <w:jc w:val="both"/>
        <w:rPr>
          <w:rFonts w:ascii="Arial" w:hAnsi="Arial" w:cs="Arial"/>
          <w:sz w:val="20"/>
        </w:rPr>
      </w:pPr>
    </w:p>
    <w:p w:rsidR="00CC0D02" w:rsidRPr="00E30331" w:rsidRDefault="00CC0D02" w:rsidP="00CC0D02">
      <w:pPr>
        <w:tabs>
          <w:tab w:val="left" w:pos="-720"/>
          <w:tab w:val="right" w:pos="10242"/>
        </w:tabs>
        <w:suppressAutoHyphens/>
        <w:jc w:val="both"/>
        <w:rPr>
          <w:rFonts w:ascii="Arial" w:hAnsi="Arial" w:cs="Arial"/>
          <w:sz w:val="20"/>
        </w:rPr>
      </w:pPr>
      <w:r w:rsidRPr="00E30331">
        <w:rPr>
          <w:rFonts w:ascii="Arial" w:hAnsi="Arial" w:cs="Arial"/>
          <w:sz w:val="20"/>
        </w:rPr>
        <w:t>G)        Henrico County Public Utilities</w:t>
      </w:r>
      <w:r w:rsidRPr="00E30331">
        <w:rPr>
          <w:rFonts w:ascii="Arial" w:hAnsi="Arial" w:cs="Arial"/>
          <w:sz w:val="20"/>
        </w:rPr>
        <w:tab/>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Attn: Jim Woodbury</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PO Box 27032</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Richmond, VA  23273</w:t>
      </w:r>
    </w:p>
    <w:p w:rsidR="00CC0D02" w:rsidRPr="00E30331" w:rsidRDefault="00CC0D02" w:rsidP="00CC0D02">
      <w:pPr>
        <w:rPr>
          <w:rFonts w:ascii="Arial" w:hAnsi="Arial" w:cs="Arial"/>
          <w:sz w:val="20"/>
        </w:rPr>
      </w:pPr>
      <w:r w:rsidRPr="00E30331">
        <w:rPr>
          <w:rFonts w:ascii="Arial" w:hAnsi="Arial" w:cs="Arial"/>
          <w:sz w:val="20"/>
        </w:rPr>
        <w:t xml:space="preserve">                     </w:t>
      </w:r>
    </w:p>
    <w:p w:rsidR="00CC0D02" w:rsidRPr="00E30331" w:rsidRDefault="00CC0D02" w:rsidP="007D223A">
      <w:pPr>
        <w:tabs>
          <w:tab w:val="left" w:pos="-720"/>
        </w:tabs>
        <w:suppressAutoHyphens/>
        <w:ind w:left="720" w:hanging="720"/>
        <w:jc w:val="both"/>
        <w:rPr>
          <w:rFonts w:ascii="Arial" w:hAnsi="Arial" w:cs="Arial"/>
          <w:sz w:val="20"/>
        </w:rPr>
      </w:pPr>
      <w:r w:rsidRPr="00E30331">
        <w:rPr>
          <w:rFonts w:ascii="Arial" w:hAnsi="Arial" w:cs="Arial"/>
          <w:sz w:val="20"/>
        </w:rPr>
        <w:t>H)</w:t>
      </w:r>
      <w:r w:rsidRPr="00E30331">
        <w:rPr>
          <w:rFonts w:ascii="Arial" w:hAnsi="Arial" w:cs="Arial"/>
          <w:sz w:val="20"/>
        </w:rPr>
        <w:tab/>
        <w:t>Henrico County Water Reclamation Facility</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Attn: David McCoy</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PO Box 27032</w:t>
      </w:r>
    </w:p>
    <w:p w:rsidR="00CC0D02" w:rsidRPr="00E30331" w:rsidRDefault="00CC0D02" w:rsidP="00CC0D02">
      <w:pPr>
        <w:ind w:firstLine="720"/>
        <w:rPr>
          <w:rFonts w:ascii="Arial" w:hAnsi="Arial" w:cs="Arial"/>
          <w:sz w:val="20"/>
        </w:rPr>
      </w:pPr>
      <w:r w:rsidRPr="00E30331">
        <w:rPr>
          <w:rFonts w:ascii="Arial" w:hAnsi="Arial" w:cs="Arial"/>
          <w:sz w:val="20"/>
        </w:rPr>
        <w:t>Richmond, VA  23273</w:t>
      </w:r>
    </w:p>
    <w:p w:rsidR="00CC0D02" w:rsidRPr="00E30331" w:rsidRDefault="00CC0D02" w:rsidP="00CC0D02">
      <w:pPr>
        <w:rPr>
          <w:rFonts w:ascii="Arial" w:hAnsi="Arial" w:cs="Arial"/>
          <w:sz w:val="20"/>
        </w:rPr>
      </w:pPr>
    </w:p>
    <w:p w:rsidR="008D0A4A" w:rsidRDefault="008D0A4A" w:rsidP="00CC0D02">
      <w:pPr>
        <w:tabs>
          <w:tab w:val="left" w:pos="-720"/>
        </w:tabs>
        <w:suppressAutoHyphens/>
        <w:jc w:val="both"/>
        <w:rPr>
          <w:rFonts w:ascii="Arial" w:hAnsi="Arial" w:cs="Arial"/>
          <w:sz w:val="20"/>
        </w:rPr>
      </w:pPr>
    </w:p>
    <w:p w:rsidR="008D0A4A" w:rsidRDefault="008D0A4A" w:rsidP="00CC0D02">
      <w:pPr>
        <w:tabs>
          <w:tab w:val="left" w:pos="-720"/>
        </w:tabs>
        <w:suppressAutoHyphens/>
        <w:jc w:val="both"/>
        <w:rPr>
          <w:rFonts w:ascii="Arial" w:hAnsi="Arial" w:cs="Arial"/>
          <w:sz w:val="20"/>
        </w:rPr>
      </w:pP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I)</w:t>
      </w:r>
      <w:r w:rsidRPr="00E30331">
        <w:rPr>
          <w:rFonts w:ascii="Arial" w:hAnsi="Arial" w:cs="Arial"/>
          <w:sz w:val="20"/>
        </w:rPr>
        <w:tab/>
        <w:t>Henrico County Division of Fire</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Attn: Michelle Smoot</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PO Box 27032</w:t>
      </w:r>
    </w:p>
    <w:p w:rsidR="00CC0D02" w:rsidRPr="00E30331" w:rsidRDefault="00CC0D02" w:rsidP="00CC0D02">
      <w:pPr>
        <w:ind w:firstLine="720"/>
        <w:rPr>
          <w:rFonts w:ascii="Arial" w:hAnsi="Arial" w:cs="Arial"/>
          <w:sz w:val="20"/>
        </w:rPr>
      </w:pPr>
      <w:r w:rsidRPr="00E30331">
        <w:rPr>
          <w:rFonts w:ascii="Arial" w:hAnsi="Arial" w:cs="Arial"/>
          <w:sz w:val="20"/>
        </w:rPr>
        <w:t>Richmond, VA  23273-7032</w:t>
      </w:r>
    </w:p>
    <w:p w:rsidR="00CC0D02" w:rsidRPr="00E30331" w:rsidRDefault="00CC0D02" w:rsidP="00CC0D02">
      <w:pPr>
        <w:rPr>
          <w:rFonts w:ascii="Arial" w:hAnsi="Arial" w:cs="Arial"/>
          <w:sz w:val="20"/>
        </w:rPr>
      </w:pPr>
    </w:p>
    <w:p w:rsidR="00CC0D02" w:rsidRPr="00E30331" w:rsidRDefault="00CC0D02" w:rsidP="007D223A">
      <w:pPr>
        <w:tabs>
          <w:tab w:val="left" w:pos="-720"/>
        </w:tabs>
        <w:suppressAutoHyphens/>
        <w:ind w:left="720" w:hanging="720"/>
        <w:jc w:val="both"/>
        <w:rPr>
          <w:rFonts w:ascii="Arial" w:hAnsi="Arial" w:cs="Arial"/>
          <w:sz w:val="20"/>
        </w:rPr>
      </w:pPr>
      <w:r w:rsidRPr="00E30331">
        <w:rPr>
          <w:rFonts w:ascii="Arial" w:hAnsi="Arial" w:cs="Arial"/>
          <w:sz w:val="20"/>
        </w:rPr>
        <w:t>J)</w:t>
      </w:r>
      <w:r w:rsidRPr="00E30331">
        <w:rPr>
          <w:rFonts w:ascii="Arial" w:hAnsi="Arial" w:cs="Arial"/>
          <w:sz w:val="20"/>
        </w:rPr>
        <w:tab/>
        <w:t>Henrico County Mental Health and Developmental Services</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Attn:  Serena Nadal</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PO Box 27032</w:t>
      </w:r>
    </w:p>
    <w:p w:rsidR="00CC0D02" w:rsidRPr="00E30331" w:rsidRDefault="00CC0D02" w:rsidP="00CC0D02">
      <w:pPr>
        <w:ind w:firstLine="720"/>
        <w:rPr>
          <w:rFonts w:ascii="Arial" w:hAnsi="Arial" w:cs="Arial"/>
          <w:sz w:val="20"/>
        </w:rPr>
      </w:pPr>
      <w:r w:rsidRPr="00E30331">
        <w:rPr>
          <w:rFonts w:ascii="Arial" w:hAnsi="Arial" w:cs="Arial"/>
          <w:sz w:val="20"/>
        </w:rPr>
        <w:t>Richmond, VA  23273</w:t>
      </w:r>
    </w:p>
    <w:p w:rsidR="00CC0D02" w:rsidRPr="00E30331" w:rsidRDefault="00CC0D02" w:rsidP="00CC0D02">
      <w:pPr>
        <w:rPr>
          <w:rFonts w:ascii="Arial" w:hAnsi="Arial" w:cs="Arial"/>
          <w:sz w:val="20"/>
        </w:rPr>
      </w:pPr>
    </w:p>
    <w:p w:rsidR="00CC0D02" w:rsidRPr="00E30331" w:rsidRDefault="00CC0D02" w:rsidP="007D223A">
      <w:pPr>
        <w:tabs>
          <w:tab w:val="left" w:pos="-720"/>
        </w:tabs>
        <w:suppressAutoHyphens/>
        <w:ind w:left="720" w:hanging="720"/>
        <w:jc w:val="both"/>
        <w:rPr>
          <w:rFonts w:ascii="Arial" w:hAnsi="Arial" w:cs="Arial"/>
          <w:sz w:val="20"/>
        </w:rPr>
      </w:pPr>
      <w:r w:rsidRPr="00E30331">
        <w:rPr>
          <w:rFonts w:ascii="Arial" w:hAnsi="Arial" w:cs="Arial"/>
          <w:sz w:val="20"/>
        </w:rPr>
        <w:t>K)</w:t>
      </w:r>
      <w:r w:rsidRPr="00E30331">
        <w:rPr>
          <w:rFonts w:ascii="Arial" w:hAnsi="Arial" w:cs="Arial"/>
          <w:sz w:val="20"/>
        </w:rPr>
        <w:tab/>
        <w:t>Henrico County Public Schools Construction &amp; Maintenance</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Attn:  Kathy Wingfield</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PO Box 23120</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Richmond, VA  23223</w:t>
      </w:r>
    </w:p>
    <w:p w:rsidR="00CC0D02" w:rsidRPr="00E30331" w:rsidRDefault="00CC0D02" w:rsidP="00CC0D02">
      <w:pPr>
        <w:tabs>
          <w:tab w:val="left" w:pos="-720"/>
        </w:tabs>
        <w:suppressAutoHyphens/>
        <w:jc w:val="both"/>
        <w:rPr>
          <w:rFonts w:ascii="Arial" w:hAnsi="Arial" w:cs="Arial"/>
          <w:sz w:val="20"/>
        </w:rPr>
      </w:pP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L)</w:t>
      </w:r>
      <w:r w:rsidRPr="00E30331">
        <w:rPr>
          <w:rFonts w:ascii="Arial" w:hAnsi="Arial" w:cs="Arial"/>
          <w:sz w:val="20"/>
        </w:rPr>
        <w:tab/>
        <w:t>Henrico County Water Treatment Facility</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Attn:  Kay McOsker</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 xml:space="preserve">10111 Three </w:t>
      </w:r>
      <w:proofErr w:type="spellStart"/>
      <w:r w:rsidRPr="00E30331">
        <w:rPr>
          <w:rFonts w:ascii="Arial" w:hAnsi="Arial" w:cs="Arial"/>
          <w:sz w:val="20"/>
        </w:rPr>
        <w:t>Chopt</w:t>
      </w:r>
      <w:proofErr w:type="spellEnd"/>
      <w:r w:rsidRPr="00E30331">
        <w:rPr>
          <w:rFonts w:ascii="Arial" w:hAnsi="Arial" w:cs="Arial"/>
          <w:sz w:val="20"/>
        </w:rPr>
        <w:t xml:space="preserve"> Road</w:t>
      </w:r>
    </w:p>
    <w:p w:rsidR="00CC0D02" w:rsidRPr="00E30331" w:rsidRDefault="00CC0D02" w:rsidP="00CC0D02">
      <w:pPr>
        <w:tabs>
          <w:tab w:val="left" w:pos="-720"/>
        </w:tabs>
        <w:suppressAutoHyphens/>
        <w:jc w:val="both"/>
        <w:rPr>
          <w:rFonts w:ascii="Arial" w:hAnsi="Arial" w:cs="Arial"/>
          <w:sz w:val="20"/>
        </w:rPr>
      </w:pPr>
      <w:r w:rsidRPr="00E30331">
        <w:rPr>
          <w:rFonts w:ascii="Arial" w:hAnsi="Arial" w:cs="Arial"/>
          <w:sz w:val="20"/>
        </w:rPr>
        <w:tab/>
        <w:t>Richmond, VA  23233</w:t>
      </w:r>
    </w:p>
    <w:p w:rsidR="007D223A" w:rsidRDefault="007D223A" w:rsidP="00CC0D02">
      <w:pPr>
        <w:tabs>
          <w:tab w:val="left" w:pos="-720"/>
        </w:tabs>
        <w:suppressAutoHyphens/>
        <w:jc w:val="both"/>
        <w:rPr>
          <w:rFonts w:ascii="Arial" w:hAnsi="Arial" w:cs="Arial"/>
          <w:sz w:val="20"/>
        </w:rPr>
        <w:sectPr w:rsidR="007D223A" w:rsidSect="007D223A">
          <w:endnotePr>
            <w:numFmt w:val="decimal"/>
          </w:endnotePr>
          <w:type w:val="continuous"/>
          <w:pgSz w:w="12240" w:h="15840"/>
          <w:pgMar w:top="1008" w:right="1440" w:bottom="1008" w:left="1152" w:header="720" w:footer="720" w:gutter="0"/>
          <w:cols w:num="2" w:space="720"/>
          <w:noEndnote/>
        </w:sectPr>
      </w:pPr>
    </w:p>
    <w:p w:rsidR="001B5977" w:rsidRPr="00795B53" w:rsidRDefault="001B5977" w:rsidP="001B5977">
      <w:pPr>
        <w:widowControl w:val="0"/>
        <w:tabs>
          <w:tab w:val="left" w:pos="-720"/>
        </w:tabs>
        <w:suppressAutoHyphens/>
        <w:jc w:val="center"/>
        <w:rPr>
          <w:rFonts w:ascii="Arial" w:hAnsi="Arial" w:cs="Arial"/>
          <w:b/>
          <w:bCs/>
          <w:snapToGrid w:val="0"/>
          <w:spacing w:val="-3"/>
          <w:sz w:val="22"/>
          <w:szCs w:val="22"/>
        </w:rPr>
      </w:pPr>
    </w:p>
    <w:p w:rsidR="00A666BF" w:rsidRPr="00795B53" w:rsidRDefault="00A01FF6" w:rsidP="00A666BF">
      <w:pPr>
        <w:jc w:val="center"/>
        <w:rPr>
          <w:rFonts w:ascii="Arial" w:hAnsi="Arial" w:cs="Arial"/>
          <w:b/>
          <w:snapToGrid w:val="0"/>
          <w:spacing w:val="-3"/>
          <w:sz w:val="22"/>
          <w:szCs w:val="22"/>
        </w:rPr>
      </w:pPr>
      <w:r w:rsidRPr="00795B53">
        <w:rPr>
          <w:rFonts w:ascii="Arial" w:hAnsi="Arial" w:cs="Arial"/>
          <w:b/>
          <w:snapToGrid w:val="0"/>
          <w:spacing w:val="-3"/>
          <w:sz w:val="22"/>
          <w:szCs w:val="22"/>
        </w:rPr>
        <w:t>ATTACHMENT E</w:t>
      </w:r>
    </w:p>
    <w:p w:rsidR="00A666BF" w:rsidRDefault="00A666BF" w:rsidP="00A666BF">
      <w:pPr>
        <w:jc w:val="center"/>
        <w:rPr>
          <w:snapToGrid w:val="0"/>
          <w:spacing w:val="-3"/>
          <w:sz w:val="22"/>
          <w:szCs w:val="22"/>
        </w:rPr>
      </w:pPr>
    </w:p>
    <w:p w:rsidR="00A666BF" w:rsidRDefault="00A666BF" w:rsidP="00A666BF">
      <w:pPr>
        <w:jc w:val="center"/>
        <w:rPr>
          <w:b/>
          <w:bCs/>
          <w:sz w:val="22"/>
          <w:szCs w:val="22"/>
        </w:rPr>
      </w:pPr>
      <w:r>
        <w:rPr>
          <w:b/>
          <w:bCs/>
          <w:sz w:val="22"/>
          <w:szCs w:val="22"/>
        </w:rPr>
        <w:t>COUNTY OF HANOVER AND HANOVER COUNTY SCHOOL BOARD</w:t>
      </w:r>
    </w:p>
    <w:p w:rsidR="00A666BF" w:rsidRDefault="00A666BF" w:rsidP="00A666BF">
      <w:pPr>
        <w:jc w:val="center"/>
        <w:rPr>
          <w:b/>
          <w:sz w:val="22"/>
          <w:szCs w:val="22"/>
        </w:rPr>
      </w:pPr>
      <w:r>
        <w:rPr>
          <w:b/>
          <w:sz w:val="22"/>
          <w:szCs w:val="22"/>
        </w:rPr>
        <w:t>DELIVERY SITES AND ESTIMATED ANNUAL USAGE</w:t>
      </w:r>
    </w:p>
    <w:p w:rsidR="00B465D8" w:rsidRDefault="00B465D8" w:rsidP="00A666BF">
      <w:pPr>
        <w:jc w:val="center"/>
        <w:rPr>
          <w:b/>
          <w:sz w:val="22"/>
          <w:szCs w:val="22"/>
        </w:rPr>
      </w:pPr>
    </w:p>
    <w:p w:rsidR="00A666BF" w:rsidRDefault="00B465D8" w:rsidP="00A666BF">
      <w:pPr>
        <w:jc w:val="center"/>
        <w:rPr>
          <w:b/>
          <w:sz w:val="22"/>
          <w:szCs w:val="22"/>
        </w:rPr>
      </w:pPr>
      <w:r>
        <w:rPr>
          <w:b/>
          <w:sz w:val="22"/>
          <w:szCs w:val="22"/>
        </w:rPr>
        <w:t>#</w:t>
      </w:r>
      <w:r w:rsidR="00A666BF">
        <w:rPr>
          <w:b/>
          <w:sz w:val="22"/>
          <w:szCs w:val="22"/>
        </w:rPr>
        <w:t xml:space="preserve"> 2 LOW SULFUR DIESEL FUEL – Not for Highway Use</w:t>
      </w:r>
    </w:p>
    <w:p w:rsidR="00A666BF" w:rsidRDefault="00A666BF" w:rsidP="00A666BF">
      <w:pPr>
        <w:jc w:val="center"/>
        <w:rPr>
          <w:b/>
          <w:sz w:val="22"/>
          <w:szCs w:val="22"/>
        </w:rPr>
      </w:pPr>
      <w:r>
        <w:rPr>
          <w:b/>
          <w:sz w:val="22"/>
          <w:szCs w:val="22"/>
        </w:rPr>
        <w:t>(Use for emergency generators, heating and solid waste refuse process equipment and highway equipment)</w:t>
      </w:r>
    </w:p>
    <w:p w:rsidR="00A666BF" w:rsidRDefault="00A666BF" w:rsidP="00A666BF">
      <w:pPr>
        <w:jc w:val="center"/>
        <w:rPr>
          <w:b/>
          <w:spacing w:val="-3"/>
          <w:sz w:val="22"/>
          <w:szCs w:val="22"/>
        </w:rPr>
      </w:pPr>
    </w:p>
    <w:p w:rsidR="00A666BF" w:rsidRDefault="00A666BF" w:rsidP="00A666BF">
      <w:pPr>
        <w:rPr>
          <w:sz w:val="22"/>
          <w:szCs w:val="22"/>
        </w:rPr>
      </w:pPr>
      <w:r>
        <w:rPr>
          <w:b/>
          <w:sz w:val="22"/>
          <w:szCs w:val="22"/>
          <w:u w:val="single"/>
        </w:rPr>
        <w:t>GROUP 1</w:t>
      </w:r>
      <w:r>
        <w:rPr>
          <w:b/>
          <w:sz w:val="22"/>
          <w:szCs w:val="22"/>
        </w:rPr>
        <w:t xml:space="preserve"> </w:t>
      </w:r>
      <w:r>
        <w:rPr>
          <w:sz w:val="22"/>
          <w:szCs w:val="22"/>
        </w:rPr>
        <w:t>FACILITIES MANAGEMENT</w:t>
      </w:r>
    </w:p>
    <w:p w:rsidR="00A666BF" w:rsidRDefault="00A666BF" w:rsidP="00A666BF">
      <w:pPr>
        <w:rPr>
          <w:sz w:val="22"/>
          <w:szCs w:val="22"/>
        </w:rPr>
      </w:pPr>
      <w:r>
        <w:rPr>
          <w:sz w:val="22"/>
          <w:szCs w:val="22"/>
        </w:rPr>
        <w:t>GENERATOR LOCATIONS:</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329"/>
        <w:gridCol w:w="2339"/>
        <w:gridCol w:w="1620"/>
        <w:gridCol w:w="2429"/>
      </w:tblGrid>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Site #</w:t>
            </w:r>
          </w:p>
        </w:tc>
        <w:tc>
          <w:tcPr>
            <w:tcW w:w="333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Location</w:t>
            </w:r>
          </w:p>
        </w:tc>
        <w:tc>
          <w:tcPr>
            <w:tcW w:w="234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jc w:val="center"/>
              <w:rPr>
                <w:spacing w:val="-3"/>
                <w:sz w:val="22"/>
                <w:szCs w:val="22"/>
              </w:rPr>
            </w:pPr>
            <w:r>
              <w:rPr>
                <w:sz w:val="22"/>
                <w:szCs w:val="22"/>
              </w:rPr>
              <w:t>Estimated Annual Usage In Gallons</w:t>
            </w:r>
          </w:p>
          <w:p w:rsidR="00A666BF" w:rsidRDefault="00A666BF">
            <w:pPr>
              <w:widowControl w:val="0"/>
              <w:snapToGrid w:val="0"/>
              <w:spacing w:line="276" w:lineRule="auto"/>
              <w:jc w:val="center"/>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Tank Capacity In Gallons</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Delivery</w:t>
            </w:r>
          </w:p>
        </w:tc>
      </w:tr>
      <w:tr w:rsidR="00A666BF" w:rsidTr="00A666BF">
        <w:trPr>
          <w:trHeight w:val="118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w:t>
            </w:r>
          </w:p>
        </w:tc>
        <w:tc>
          <w:tcPr>
            <w:tcW w:w="33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Vaughan/Bradley Law Enforcement Bldg.</w:t>
            </w:r>
          </w:p>
          <w:p w:rsidR="00A666BF" w:rsidRDefault="00A666BF">
            <w:pPr>
              <w:spacing w:line="276" w:lineRule="auto"/>
              <w:rPr>
                <w:sz w:val="22"/>
                <w:szCs w:val="22"/>
              </w:rPr>
            </w:pPr>
            <w:r>
              <w:rPr>
                <w:sz w:val="22"/>
                <w:szCs w:val="22"/>
              </w:rPr>
              <w:t>7522 County Complex Road</w:t>
            </w:r>
          </w:p>
          <w:p w:rsidR="00A666BF" w:rsidRDefault="00A666BF">
            <w:pPr>
              <w:spacing w:line="276" w:lineRule="auto"/>
              <w:rPr>
                <w:sz w:val="22"/>
                <w:szCs w:val="22"/>
              </w:rPr>
            </w:pPr>
            <w:r>
              <w:rPr>
                <w:sz w:val="22"/>
                <w:szCs w:val="22"/>
              </w:rPr>
              <w:t>Hanover Courthouse Complex</w:t>
            </w:r>
          </w:p>
          <w:p w:rsidR="00A666BF" w:rsidRDefault="00A666BF">
            <w:pPr>
              <w:widowControl w:val="0"/>
              <w:snapToGrid w:val="0"/>
              <w:spacing w:line="276" w:lineRule="auto"/>
              <w:rPr>
                <w:spacing w:val="-3"/>
                <w:sz w:val="22"/>
                <w:szCs w:val="22"/>
              </w:rPr>
            </w:pPr>
            <w:r>
              <w:rPr>
                <w:sz w:val="22"/>
                <w:szCs w:val="22"/>
              </w:rPr>
              <w:t>Hanover, VA 23069</w:t>
            </w:r>
          </w:p>
        </w:tc>
        <w:tc>
          <w:tcPr>
            <w:tcW w:w="2340" w:type="dxa"/>
            <w:tcBorders>
              <w:top w:val="single" w:sz="4" w:space="0" w:color="auto"/>
              <w:left w:val="single" w:sz="4" w:space="0" w:color="auto"/>
              <w:bottom w:val="single" w:sz="4" w:space="0" w:color="auto"/>
              <w:right w:val="single" w:sz="4" w:space="0" w:color="auto"/>
            </w:tcBorders>
          </w:tcPr>
          <w:p w:rsidR="00A666BF" w:rsidRDefault="00A666BF" w:rsidP="00A666BF">
            <w:pPr>
              <w:numPr>
                <w:ilvl w:val="0"/>
                <w:numId w:val="16"/>
              </w:numPr>
              <w:snapToGrid w:val="0"/>
              <w:spacing w:line="276" w:lineRule="auto"/>
              <w:rPr>
                <w:spacing w:val="-3"/>
                <w:sz w:val="22"/>
                <w:szCs w:val="22"/>
              </w:rPr>
            </w:pPr>
            <w:r>
              <w:rPr>
                <w:sz w:val="22"/>
                <w:szCs w:val="22"/>
              </w:rPr>
              <w:t>Emergency Generator</w:t>
            </w:r>
          </w:p>
          <w:p w:rsidR="00A666BF" w:rsidRDefault="00A666BF">
            <w:pPr>
              <w:widowControl w:val="0"/>
              <w:snapToGrid w:val="0"/>
              <w:spacing w:line="276" w:lineRule="auto"/>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500</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89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w:t>
            </w:r>
          </w:p>
        </w:tc>
        <w:tc>
          <w:tcPr>
            <w:tcW w:w="333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Administration Building</w:t>
            </w:r>
          </w:p>
          <w:p w:rsidR="00A666BF" w:rsidRDefault="00A666BF">
            <w:pPr>
              <w:spacing w:line="276" w:lineRule="auto"/>
              <w:rPr>
                <w:sz w:val="22"/>
                <w:szCs w:val="22"/>
              </w:rPr>
            </w:pPr>
            <w:r>
              <w:rPr>
                <w:sz w:val="22"/>
                <w:szCs w:val="22"/>
              </w:rPr>
              <w:t>7516 County Complex Road</w:t>
            </w:r>
          </w:p>
          <w:p w:rsidR="00A666BF" w:rsidRDefault="00A666BF">
            <w:pPr>
              <w:spacing w:line="276" w:lineRule="auto"/>
              <w:rPr>
                <w:sz w:val="22"/>
                <w:szCs w:val="22"/>
              </w:rPr>
            </w:pPr>
            <w:r>
              <w:rPr>
                <w:sz w:val="22"/>
                <w:szCs w:val="22"/>
              </w:rPr>
              <w:t>Hanover Courthouse Complex</w:t>
            </w:r>
          </w:p>
          <w:p w:rsidR="00A666BF" w:rsidRDefault="00A666BF">
            <w:pPr>
              <w:spacing w:line="276" w:lineRule="auto"/>
              <w:rPr>
                <w:sz w:val="22"/>
                <w:szCs w:val="22"/>
              </w:rPr>
            </w:pPr>
            <w:r>
              <w:rPr>
                <w:sz w:val="22"/>
                <w:szCs w:val="22"/>
              </w:rPr>
              <w:t>Hanover, VA 23069</w:t>
            </w:r>
          </w:p>
          <w:p w:rsidR="00A666BF" w:rsidRDefault="00A666BF">
            <w:pPr>
              <w:widowControl w:val="0"/>
              <w:snapToGrid w:val="0"/>
              <w:spacing w:line="276" w:lineRule="auto"/>
              <w:rPr>
                <w:spacing w:val="-3"/>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200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250</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18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3</w:t>
            </w:r>
          </w:p>
        </w:tc>
        <w:tc>
          <w:tcPr>
            <w:tcW w:w="33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Circuit Court Bldg.</w:t>
            </w:r>
          </w:p>
          <w:p w:rsidR="00A666BF" w:rsidRDefault="00A666BF">
            <w:pPr>
              <w:spacing w:line="276" w:lineRule="auto"/>
              <w:rPr>
                <w:sz w:val="22"/>
                <w:szCs w:val="22"/>
              </w:rPr>
            </w:pPr>
            <w:r>
              <w:rPr>
                <w:sz w:val="22"/>
                <w:szCs w:val="22"/>
              </w:rPr>
              <w:t>7507 Library Drive</w:t>
            </w:r>
          </w:p>
          <w:p w:rsidR="00A666BF" w:rsidRDefault="00A666BF">
            <w:pPr>
              <w:spacing w:line="276" w:lineRule="auto"/>
              <w:rPr>
                <w:sz w:val="22"/>
                <w:szCs w:val="22"/>
              </w:rPr>
            </w:pPr>
            <w:r>
              <w:rPr>
                <w:sz w:val="22"/>
                <w:szCs w:val="22"/>
              </w:rPr>
              <w:t xml:space="preserve">Hanover Courthouse Complex </w:t>
            </w:r>
          </w:p>
          <w:p w:rsidR="00A666BF" w:rsidRDefault="00A666BF">
            <w:pPr>
              <w:widowControl w:val="0"/>
              <w:snapToGrid w:val="0"/>
              <w:spacing w:line="276" w:lineRule="auto"/>
              <w:rPr>
                <w:spacing w:val="-3"/>
                <w:sz w:val="22"/>
                <w:szCs w:val="22"/>
              </w:rPr>
            </w:pPr>
            <w:r>
              <w:rPr>
                <w:sz w:val="22"/>
                <w:szCs w:val="22"/>
              </w:rPr>
              <w:t>Hanover, VA 23069</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rsidP="00A666BF">
            <w:pPr>
              <w:numPr>
                <w:ilvl w:val="0"/>
                <w:numId w:val="17"/>
              </w:numPr>
              <w:snapToGrid w:val="0"/>
              <w:spacing w:line="276" w:lineRule="auto"/>
              <w:ind w:left="612" w:hanging="720"/>
              <w:rPr>
                <w:spacing w:val="-3"/>
                <w:sz w:val="22"/>
                <w:szCs w:val="22"/>
              </w:rPr>
            </w:pPr>
            <w:r>
              <w:rPr>
                <w:sz w:val="22"/>
                <w:szCs w:val="22"/>
              </w:rPr>
              <w:t xml:space="preserve"> Emergency</w:t>
            </w:r>
          </w:p>
          <w:p w:rsidR="00A666BF" w:rsidRDefault="00A666BF">
            <w:pPr>
              <w:tabs>
                <w:tab w:val="num" w:pos="555"/>
              </w:tabs>
              <w:snapToGrid w:val="0"/>
              <w:spacing w:line="276" w:lineRule="auto"/>
              <w:ind w:left="555" w:hanging="555"/>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10</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18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4</w:t>
            </w:r>
          </w:p>
        </w:tc>
        <w:tc>
          <w:tcPr>
            <w:tcW w:w="333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Wickham Bldg. (NEW)</w:t>
            </w:r>
          </w:p>
          <w:p w:rsidR="00A666BF" w:rsidRDefault="00A666BF">
            <w:pPr>
              <w:spacing w:line="276" w:lineRule="auto"/>
              <w:rPr>
                <w:sz w:val="22"/>
                <w:szCs w:val="22"/>
              </w:rPr>
            </w:pPr>
            <w:r>
              <w:rPr>
                <w:sz w:val="22"/>
                <w:szCs w:val="22"/>
              </w:rPr>
              <w:t>7497 County Complex Road</w:t>
            </w:r>
          </w:p>
          <w:p w:rsidR="00A666BF" w:rsidRDefault="00A666BF">
            <w:pPr>
              <w:spacing w:line="276" w:lineRule="auto"/>
              <w:rPr>
                <w:sz w:val="22"/>
                <w:szCs w:val="22"/>
              </w:rPr>
            </w:pPr>
            <w:r>
              <w:rPr>
                <w:sz w:val="22"/>
                <w:szCs w:val="22"/>
              </w:rPr>
              <w:t>Hanover Courthouse Complex</w:t>
            </w:r>
          </w:p>
          <w:p w:rsidR="00A666BF" w:rsidRDefault="00A666BF">
            <w:pPr>
              <w:spacing w:line="276" w:lineRule="auto"/>
              <w:rPr>
                <w:sz w:val="22"/>
                <w:szCs w:val="22"/>
              </w:rPr>
            </w:pPr>
            <w:r>
              <w:rPr>
                <w:sz w:val="22"/>
                <w:szCs w:val="22"/>
              </w:rPr>
              <w:t>Hanover, VA 23069</w:t>
            </w:r>
          </w:p>
          <w:p w:rsidR="00A666BF" w:rsidRDefault="00A666BF">
            <w:pPr>
              <w:widowControl w:val="0"/>
              <w:snapToGrid w:val="0"/>
              <w:spacing w:line="276" w:lineRule="auto"/>
              <w:rPr>
                <w:spacing w:val="-3"/>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555"/>
              </w:tabs>
              <w:spacing w:line="276" w:lineRule="auto"/>
              <w:ind w:left="555" w:hanging="555"/>
              <w:rPr>
                <w:spacing w:val="-3"/>
                <w:sz w:val="22"/>
                <w:szCs w:val="22"/>
              </w:rPr>
            </w:pPr>
            <w:r>
              <w:rPr>
                <w:sz w:val="22"/>
                <w:szCs w:val="22"/>
              </w:rPr>
              <w:t xml:space="preserve">250    Emergency </w:t>
            </w:r>
          </w:p>
          <w:p w:rsidR="00A666BF" w:rsidRDefault="00A666BF">
            <w:pPr>
              <w:tabs>
                <w:tab w:val="num" w:pos="555"/>
              </w:tabs>
              <w:snapToGrid w:val="0"/>
              <w:spacing w:line="276" w:lineRule="auto"/>
              <w:ind w:left="555" w:hanging="555"/>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75</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18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w:t>
            </w:r>
          </w:p>
        </w:tc>
        <w:tc>
          <w:tcPr>
            <w:tcW w:w="33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Taylor Well</w:t>
            </w:r>
          </w:p>
          <w:p w:rsidR="00A666BF" w:rsidRDefault="00A666BF">
            <w:pPr>
              <w:spacing w:line="276" w:lineRule="auto"/>
              <w:rPr>
                <w:sz w:val="22"/>
                <w:szCs w:val="22"/>
              </w:rPr>
            </w:pPr>
            <w:r>
              <w:rPr>
                <w:sz w:val="22"/>
                <w:szCs w:val="22"/>
              </w:rPr>
              <w:t xml:space="preserve">(behind Hanover Cannery) </w:t>
            </w:r>
          </w:p>
          <w:p w:rsidR="00A666BF" w:rsidRDefault="00A666BF">
            <w:pPr>
              <w:spacing w:line="276" w:lineRule="auto"/>
              <w:rPr>
                <w:sz w:val="22"/>
                <w:szCs w:val="22"/>
              </w:rPr>
            </w:pPr>
            <w:r>
              <w:rPr>
                <w:sz w:val="22"/>
                <w:szCs w:val="22"/>
              </w:rPr>
              <w:t xml:space="preserve">Taylor Complex Lane, </w:t>
            </w:r>
          </w:p>
          <w:p w:rsidR="00A666BF" w:rsidRDefault="00A666BF">
            <w:pPr>
              <w:widowControl w:val="0"/>
              <w:snapToGrid w:val="0"/>
              <w:spacing w:line="276" w:lineRule="auto"/>
              <w:rPr>
                <w:spacing w:val="-3"/>
                <w:sz w:val="22"/>
                <w:szCs w:val="22"/>
              </w:rPr>
            </w:pPr>
            <w:r>
              <w:rPr>
                <w:sz w:val="22"/>
                <w:szCs w:val="22"/>
              </w:rPr>
              <w:t>Ashland, VA 23005</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555"/>
              </w:tabs>
              <w:spacing w:line="276" w:lineRule="auto"/>
              <w:ind w:left="555" w:hanging="555"/>
              <w:rPr>
                <w:spacing w:val="-3"/>
                <w:sz w:val="22"/>
                <w:szCs w:val="22"/>
              </w:rPr>
            </w:pPr>
            <w:r>
              <w:rPr>
                <w:sz w:val="22"/>
                <w:szCs w:val="22"/>
              </w:rPr>
              <w:t xml:space="preserve">200   Emergency </w:t>
            </w:r>
          </w:p>
          <w:p w:rsidR="00A666BF" w:rsidRDefault="00A666BF">
            <w:pPr>
              <w:tabs>
                <w:tab w:val="num" w:pos="555"/>
              </w:tabs>
              <w:snapToGrid w:val="0"/>
              <w:spacing w:line="276" w:lineRule="auto"/>
              <w:ind w:left="555" w:hanging="555"/>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250</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bl>
    <w:p w:rsidR="00A666BF" w:rsidRDefault="00A666BF" w:rsidP="00A666BF">
      <w:pPr>
        <w:rPr>
          <w:b/>
          <w:spacing w:val="-3"/>
          <w:sz w:val="22"/>
          <w:szCs w:val="22"/>
          <w:u w:val="single"/>
        </w:rPr>
      </w:pPr>
    </w:p>
    <w:p w:rsidR="00A666BF" w:rsidRDefault="00A666BF" w:rsidP="00A666BF">
      <w:pPr>
        <w:rPr>
          <w:sz w:val="22"/>
          <w:szCs w:val="22"/>
        </w:rPr>
      </w:pPr>
      <w:r>
        <w:rPr>
          <w:b/>
          <w:sz w:val="22"/>
          <w:szCs w:val="22"/>
          <w:u w:val="single"/>
        </w:rPr>
        <w:t>GROUP 1</w:t>
      </w:r>
      <w:r>
        <w:rPr>
          <w:b/>
          <w:sz w:val="22"/>
          <w:szCs w:val="22"/>
        </w:rPr>
        <w:t xml:space="preserve"> </w:t>
      </w:r>
      <w:r>
        <w:rPr>
          <w:sz w:val="22"/>
          <w:szCs w:val="22"/>
        </w:rPr>
        <w:t>FACILITIES MANAGEMENT</w:t>
      </w:r>
    </w:p>
    <w:p w:rsidR="00A666BF" w:rsidRDefault="00A666BF" w:rsidP="00A666BF">
      <w:pPr>
        <w:rPr>
          <w:sz w:val="22"/>
          <w:szCs w:val="22"/>
        </w:rPr>
      </w:pPr>
      <w:r>
        <w:rPr>
          <w:sz w:val="22"/>
          <w:szCs w:val="22"/>
        </w:rPr>
        <w:t>HEATING LOCATIONS:</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329"/>
        <w:gridCol w:w="2339"/>
        <w:gridCol w:w="1620"/>
        <w:gridCol w:w="2429"/>
      </w:tblGrid>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Site #</w:t>
            </w:r>
          </w:p>
        </w:tc>
        <w:tc>
          <w:tcPr>
            <w:tcW w:w="333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Location</w:t>
            </w:r>
          </w:p>
        </w:tc>
        <w:tc>
          <w:tcPr>
            <w:tcW w:w="234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jc w:val="center"/>
              <w:rPr>
                <w:spacing w:val="-3"/>
                <w:sz w:val="22"/>
                <w:szCs w:val="22"/>
              </w:rPr>
            </w:pPr>
            <w:r>
              <w:rPr>
                <w:sz w:val="22"/>
                <w:szCs w:val="22"/>
              </w:rPr>
              <w:t>Estimated Annual Usage In Gallons</w:t>
            </w:r>
          </w:p>
          <w:p w:rsidR="00A666BF" w:rsidRDefault="00A666BF">
            <w:pPr>
              <w:widowControl w:val="0"/>
              <w:snapToGrid w:val="0"/>
              <w:spacing w:line="276" w:lineRule="auto"/>
              <w:jc w:val="center"/>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Tank Capacity In Gallons</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Delivery</w:t>
            </w:r>
          </w:p>
        </w:tc>
      </w:tr>
      <w:tr w:rsidR="00A666BF" w:rsidTr="00A666BF">
        <w:trPr>
          <w:trHeight w:val="118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w:t>
            </w:r>
          </w:p>
        </w:tc>
        <w:tc>
          <w:tcPr>
            <w:tcW w:w="33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Animal Shelter</w:t>
            </w:r>
          </w:p>
          <w:p w:rsidR="00A666BF" w:rsidRDefault="00A666BF">
            <w:pPr>
              <w:spacing w:line="276" w:lineRule="auto"/>
              <w:rPr>
                <w:sz w:val="22"/>
                <w:szCs w:val="22"/>
              </w:rPr>
            </w:pPr>
            <w:r>
              <w:rPr>
                <w:sz w:val="22"/>
                <w:szCs w:val="22"/>
              </w:rPr>
              <w:t>12471 Taylor Complex Lane</w:t>
            </w:r>
          </w:p>
          <w:p w:rsidR="00A666BF" w:rsidRDefault="00A666BF">
            <w:pPr>
              <w:spacing w:line="276" w:lineRule="auto"/>
              <w:rPr>
                <w:sz w:val="22"/>
                <w:szCs w:val="22"/>
              </w:rPr>
            </w:pPr>
            <w:r>
              <w:rPr>
                <w:sz w:val="22"/>
                <w:szCs w:val="22"/>
              </w:rPr>
              <w:t>Taylor Complex</w:t>
            </w:r>
          </w:p>
          <w:p w:rsidR="00A666BF" w:rsidRDefault="00A666BF">
            <w:pPr>
              <w:widowControl w:val="0"/>
              <w:snapToGrid w:val="0"/>
              <w:spacing w:line="276" w:lineRule="auto"/>
              <w:rPr>
                <w:spacing w:val="-3"/>
                <w:sz w:val="22"/>
                <w:szCs w:val="22"/>
              </w:rPr>
            </w:pPr>
            <w:r>
              <w:rPr>
                <w:sz w:val="22"/>
                <w:szCs w:val="22"/>
              </w:rPr>
              <w:t>Ashland, VA 23005</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555"/>
              </w:tabs>
              <w:snapToGrid w:val="0"/>
              <w:spacing w:line="276" w:lineRule="auto"/>
              <w:ind w:left="555" w:hanging="555"/>
              <w:rPr>
                <w:spacing w:val="-3"/>
                <w:sz w:val="22"/>
                <w:szCs w:val="22"/>
              </w:rPr>
            </w:pPr>
            <w:r>
              <w:rPr>
                <w:sz w:val="22"/>
                <w:szCs w:val="22"/>
              </w:rPr>
              <w:t>8000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1000</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18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w:t>
            </w:r>
          </w:p>
        </w:tc>
        <w:tc>
          <w:tcPr>
            <w:tcW w:w="33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Circuit Court Bldg.</w:t>
            </w:r>
          </w:p>
          <w:p w:rsidR="00A666BF" w:rsidRDefault="00A666BF">
            <w:pPr>
              <w:spacing w:line="276" w:lineRule="auto"/>
              <w:rPr>
                <w:sz w:val="22"/>
                <w:szCs w:val="22"/>
              </w:rPr>
            </w:pPr>
            <w:r>
              <w:rPr>
                <w:sz w:val="22"/>
                <w:szCs w:val="22"/>
              </w:rPr>
              <w:t>7507 Library Drive</w:t>
            </w:r>
          </w:p>
          <w:p w:rsidR="00A666BF" w:rsidRDefault="00A666BF">
            <w:pPr>
              <w:spacing w:line="276" w:lineRule="auto"/>
              <w:rPr>
                <w:sz w:val="22"/>
                <w:szCs w:val="22"/>
              </w:rPr>
            </w:pPr>
            <w:r>
              <w:rPr>
                <w:sz w:val="22"/>
                <w:szCs w:val="22"/>
              </w:rPr>
              <w:t xml:space="preserve">Hanover Courthouse Complex </w:t>
            </w:r>
          </w:p>
          <w:p w:rsidR="00A666BF" w:rsidRDefault="00A666BF">
            <w:pPr>
              <w:widowControl w:val="0"/>
              <w:snapToGrid w:val="0"/>
              <w:spacing w:line="276" w:lineRule="auto"/>
              <w:rPr>
                <w:spacing w:val="-3"/>
                <w:sz w:val="22"/>
                <w:szCs w:val="22"/>
              </w:rPr>
            </w:pPr>
            <w:r>
              <w:rPr>
                <w:sz w:val="22"/>
                <w:szCs w:val="22"/>
              </w:rPr>
              <w:t>Hanover, VA 23069</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555"/>
              </w:tabs>
              <w:snapToGrid w:val="0"/>
              <w:spacing w:line="276" w:lineRule="auto"/>
              <w:ind w:left="555" w:hanging="555"/>
              <w:rPr>
                <w:spacing w:val="-3"/>
                <w:sz w:val="22"/>
                <w:szCs w:val="22"/>
              </w:rPr>
            </w:pPr>
            <w:r>
              <w:rPr>
                <w:sz w:val="22"/>
                <w:szCs w:val="22"/>
              </w:rPr>
              <w:t>5250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2500</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18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3</w:t>
            </w:r>
          </w:p>
        </w:tc>
        <w:tc>
          <w:tcPr>
            <w:tcW w:w="33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County Cannery</w:t>
            </w:r>
          </w:p>
          <w:p w:rsidR="00A666BF" w:rsidRDefault="00A666BF">
            <w:pPr>
              <w:spacing w:line="276" w:lineRule="auto"/>
              <w:rPr>
                <w:sz w:val="22"/>
                <w:szCs w:val="22"/>
              </w:rPr>
            </w:pPr>
            <w:r>
              <w:rPr>
                <w:sz w:val="22"/>
                <w:szCs w:val="22"/>
              </w:rPr>
              <w:t>12491 Taylor Complex Lane</w:t>
            </w:r>
          </w:p>
          <w:p w:rsidR="00A666BF" w:rsidRDefault="00A666BF">
            <w:pPr>
              <w:spacing w:line="276" w:lineRule="auto"/>
              <w:rPr>
                <w:sz w:val="22"/>
                <w:szCs w:val="22"/>
              </w:rPr>
            </w:pPr>
            <w:r>
              <w:rPr>
                <w:sz w:val="22"/>
                <w:szCs w:val="22"/>
              </w:rPr>
              <w:t>Taylor Complex</w:t>
            </w:r>
          </w:p>
          <w:p w:rsidR="00A666BF" w:rsidRDefault="00A666BF">
            <w:pPr>
              <w:widowControl w:val="0"/>
              <w:snapToGrid w:val="0"/>
              <w:spacing w:line="276" w:lineRule="auto"/>
              <w:rPr>
                <w:spacing w:val="-3"/>
                <w:sz w:val="22"/>
                <w:szCs w:val="22"/>
              </w:rPr>
            </w:pPr>
            <w:r>
              <w:rPr>
                <w:sz w:val="22"/>
                <w:szCs w:val="22"/>
              </w:rPr>
              <w:t>Ashland, VA 23005</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555"/>
              </w:tabs>
              <w:snapToGrid w:val="0"/>
              <w:spacing w:line="276" w:lineRule="auto"/>
              <w:ind w:left="555" w:hanging="555"/>
              <w:rPr>
                <w:spacing w:val="-3"/>
                <w:sz w:val="22"/>
                <w:szCs w:val="22"/>
              </w:rPr>
            </w:pPr>
            <w:r>
              <w:rPr>
                <w:sz w:val="22"/>
                <w:szCs w:val="22"/>
              </w:rPr>
              <w:t>1000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550</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18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4</w:t>
            </w:r>
          </w:p>
        </w:tc>
        <w:tc>
          <w:tcPr>
            <w:tcW w:w="33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Finance - Old Clerks Office Bldg.</w:t>
            </w:r>
          </w:p>
          <w:p w:rsidR="00A666BF" w:rsidRDefault="00A666BF">
            <w:pPr>
              <w:spacing w:line="276" w:lineRule="auto"/>
              <w:rPr>
                <w:sz w:val="22"/>
                <w:szCs w:val="22"/>
              </w:rPr>
            </w:pPr>
            <w:r>
              <w:rPr>
                <w:sz w:val="22"/>
                <w:szCs w:val="22"/>
              </w:rPr>
              <w:t>7496 County Complex Road</w:t>
            </w:r>
          </w:p>
          <w:p w:rsidR="00A666BF" w:rsidRDefault="00A666BF">
            <w:pPr>
              <w:spacing w:line="276" w:lineRule="auto"/>
              <w:rPr>
                <w:sz w:val="22"/>
                <w:szCs w:val="22"/>
              </w:rPr>
            </w:pPr>
            <w:r>
              <w:rPr>
                <w:sz w:val="22"/>
                <w:szCs w:val="22"/>
              </w:rPr>
              <w:t>Hanover Courthouse Complex</w:t>
            </w:r>
          </w:p>
          <w:p w:rsidR="00A666BF" w:rsidRDefault="00A666BF">
            <w:pPr>
              <w:widowControl w:val="0"/>
              <w:snapToGrid w:val="0"/>
              <w:spacing w:line="276" w:lineRule="auto"/>
              <w:rPr>
                <w:spacing w:val="-3"/>
                <w:sz w:val="22"/>
                <w:szCs w:val="22"/>
              </w:rPr>
            </w:pPr>
            <w:r>
              <w:rPr>
                <w:sz w:val="22"/>
                <w:szCs w:val="22"/>
              </w:rPr>
              <w:t>Hanover, VA 23069</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555"/>
              </w:tabs>
              <w:snapToGrid w:val="0"/>
              <w:spacing w:line="276" w:lineRule="auto"/>
              <w:ind w:left="555" w:hanging="555"/>
              <w:rPr>
                <w:spacing w:val="-3"/>
                <w:sz w:val="22"/>
                <w:szCs w:val="22"/>
              </w:rPr>
            </w:pPr>
            <w:r>
              <w:rPr>
                <w:sz w:val="22"/>
                <w:szCs w:val="22"/>
              </w:rPr>
              <w:t>2500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2500</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18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w:t>
            </w:r>
          </w:p>
        </w:tc>
        <w:tc>
          <w:tcPr>
            <w:tcW w:w="33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Wickham Bldg. (OLD)</w:t>
            </w:r>
          </w:p>
          <w:p w:rsidR="00A666BF" w:rsidRDefault="00A666BF">
            <w:pPr>
              <w:spacing w:line="276" w:lineRule="auto"/>
              <w:rPr>
                <w:sz w:val="22"/>
                <w:szCs w:val="22"/>
              </w:rPr>
            </w:pPr>
            <w:r>
              <w:rPr>
                <w:sz w:val="22"/>
                <w:szCs w:val="22"/>
              </w:rPr>
              <w:t>7497 County Complex Road</w:t>
            </w:r>
          </w:p>
          <w:p w:rsidR="00A666BF" w:rsidRDefault="00A666BF">
            <w:pPr>
              <w:spacing w:line="276" w:lineRule="auto"/>
              <w:rPr>
                <w:sz w:val="22"/>
                <w:szCs w:val="22"/>
              </w:rPr>
            </w:pPr>
            <w:r>
              <w:rPr>
                <w:sz w:val="22"/>
                <w:szCs w:val="22"/>
              </w:rPr>
              <w:t>Hanover Courthouse Complex</w:t>
            </w:r>
          </w:p>
          <w:p w:rsidR="00A666BF" w:rsidRDefault="00A666BF">
            <w:pPr>
              <w:widowControl w:val="0"/>
              <w:snapToGrid w:val="0"/>
              <w:spacing w:line="276" w:lineRule="auto"/>
              <w:rPr>
                <w:spacing w:val="-3"/>
                <w:sz w:val="22"/>
                <w:szCs w:val="22"/>
              </w:rPr>
            </w:pPr>
            <w:r>
              <w:rPr>
                <w:sz w:val="22"/>
                <w:szCs w:val="22"/>
              </w:rPr>
              <w:t>Hanover, VA 23069</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555"/>
              </w:tabs>
              <w:snapToGrid w:val="0"/>
              <w:spacing w:line="276" w:lineRule="auto"/>
              <w:ind w:left="555" w:hanging="555"/>
              <w:rPr>
                <w:spacing w:val="-3"/>
                <w:sz w:val="22"/>
                <w:szCs w:val="22"/>
              </w:rPr>
            </w:pPr>
            <w:r>
              <w:rPr>
                <w:sz w:val="22"/>
                <w:szCs w:val="22"/>
              </w:rPr>
              <w:t>2300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2500</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18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6</w:t>
            </w:r>
          </w:p>
        </w:tc>
        <w:tc>
          <w:tcPr>
            <w:tcW w:w="333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Wickham Bldg. (NEW)</w:t>
            </w:r>
          </w:p>
          <w:p w:rsidR="00A666BF" w:rsidRDefault="00A666BF">
            <w:pPr>
              <w:spacing w:line="276" w:lineRule="auto"/>
              <w:rPr>
                <w:sz w:val="22"/>
                <w:szCs w:val="22"/>
              </w:rPr>
            </w:pPr>
            <w:r>
              <w:rPr>
                <w:sz w:val="22"/>
                <w:szCs w:val="22"/>
              </w:rPr>
              <w:t>7497 County Complex Road</w:t>
            </w:r>
          </w:p>
          <w:p w:rsidR="00A666BF" w:rsidRDefault="00A666BF">
            <w:pPr>
              <w:spacing w:line="276" w:lineRule="auto"/>
              <w:rPr>
                <w:sz w:val="22"/>
                <w:szCs w:val="22"/>
              </w:rPr>
            </w:pPr>
            <w:r>
              <w:rPr>
                <w:sz w:val="22"/>
                <w:szCs w:val="22"/>
              </w:rPr>
              <w:t>Hanover Courthouse Complex</w:t>
            </w:r>
          </w:p>
          <w:p w:rsidR="00A666BF" w:rsidRDefault="00A666BF">
            <w:pPr>
              <w:spacing w:line="276" w:lineRule="auto"/>
              <w:rPr>
                <w:sz w:val="22"/>
                <w:szCs w:val="22"/>
              </w:rPr>
            </w:pPr>
            <w:r>
              <w:rPr>
                <w:sz w:val="22"/>
                <w:szCs w:val="22"/>
              </w:rPr>
              <w:t>Hanover, VA 23069</w:t>
            </w:r>
          </w:p>
          <w:p w:rsidR="00A666BF" w:rsidRDefault="00A666BF">
            <w:pPr>
              <w:widowControl w:val="0"/>
              <w:snapToGrid w:val="0"/>
              <w:spacing w:line="276" w:lineRule="auto"/>
              <w:rPr>
                <w:spacing w:val="-3"/>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555"/>
              </w:tabs>
              <w:snapToGrid w:val="0"/>
              <w:spacing w:line="276" w:lineRule="auto"/>
              <w:ind w:left="555" w:hanging="555"/>
              <w:rPr>
                <w:spacing w:val="-3"/>
                <w:sz w:val="22"/>
                <w:szCs w:val="22"/>
              </w:rPr>
            </w:pPr>
            <w:r>
              <w:rPr>
                <w:sz w:val="22"/>
                <w:szCs w:val="22"/>
              </w:rPr>
              <w:t>2500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2500</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18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7</w:t>
            </w:r>
          </w:p>
        </w:tc>
        <w:tc>
          <w:tcPr>
            <w:tcW w:w="33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Wickham Annex Bldg.</w:t>
            </w:r>
          </w:p>
          <w:p w:rsidR="00A666BF" w:rsidRDefault="00A666BF">
            <w:pPr>
              <w:spacing w:line="276" w:lineRule="auto"/>
              <w:rPr>
                <w:sz w:val="22"/>
                <w:szCs w:val="22"/>
              </w:rPr>
            </w:pPr>
            <w:r>
              <w:rPr>
                <w:sz w:val="22"/>
                <w:szCs w:val="22"/>
              </w:rPr>
              <w:t>7515 County Complex Road</w:t>
            </w:r>
          </w:p>
          <w:p w:rsidR="00A666BF" w:rsidRDefault="00A666BF">
            <w:pPr>
              <w:spacing w:line="276" w:lineRule="auto"/>
              <w:rPr>
                <w:sz w:val="22"/>
                <w:szCs w:val="22"/>
              </w:rPr>
            </w:pPr>
            <w:r>
              <w:rPr>
                <w:sz w:val="22"/>
                <w:szCs w:val="22"/>
              </w:rPr>
              <w:t>Hanover Courthouse Complex</w:t>
            </w:r>
          </w:p>
          <w:p w:rsidR="00A666BF" w:rsidRDefault="00A666BF">
            <w:pPr>
              <w:widowControl w:val="0"/>
              <w:snapToGrid w:val="0"/>
              <w:spacing w:line="276" w:lineRule="auto"/>
              <w:rPr>
                <w:spacing w:val="-3"/>
                <w:sz w:val="22"/>
                <w:szCs w:val="22"/>
              </w:rPr>
            </w:pPr>
            <w:r>
              <w:rPr>
                <w:sz w:val="22"/>
                <w:szCs w:val="22"/>
              </w:rPr>
              <w:t>Hanover, VA 23069</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555"/>
              </w:tabs>
              <w:snapToGrid w:val="0"/>
              <w:spacing w:line="276" w:lineRule="auto"/>
              <w:ind w:left="555" w:hanging="555"/>
              <w:rPr>
                <w:spacing w:val="-3"/>
                <w:sz w:val="22"/>
                <w:szCs w:val="22"/>
              </w:rPr>
            </w:pPr>
            <w:r>
              <w:rPr>
                <w:sz w:val="22"/>
                <w:szCs w:val="22"/>
              </w:rPr>
              <w:t>2500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550</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18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8</w:t>
            </w:r>
          </w:p>
        </w:tc>
        <w:tc>
          <w:tcPr>
            <w:tcW w:w="33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Vaughan/Bradley Law Enforcement Bldg.</w:t>
            </w:r>
          </w:p>
          <w:p w:rsidR="00A666BF" w:rsidRDefault="00A666BF">
            <w:pPr>
              <w:spacing w:line="276" w:lineRule="auto"/>
              <w:rPr>
                <w:sz w:val="22"/>
                <w:szCs w:val="22"/>
              </w:rPr>
            </w:pPr>
            <w:r>
              <w:rPr>
                <w:sz w:val="22"/>
                <w:szCs w:val="22"/>
              </w:rPr>
              <w:t>7522 County Complex Road</w:t>
            </w:r>
          </w:p>
          <w:p w:rsidR="00A666BF" w:rsidRDefault="00A666BF">
            <w:pPr>
              <w:spacing w:line="276" w:lineRule="auto"/>
              <w:rPr>
                <w:sz w:val="22"/>
                <w:szCs w:val="22"/>
              </w:rPr>
            </w:pPr>
            <w:r>
              <w:rPr>
                <w:sz w:val="22"/>
                <w:szCs w:val="22"/>
              </w:rPr>
              <w:t>Hanover Courthouse Complex</w:t>
            </w:r>
          </w:p>
          <w:p w:rsidR="00A666BF" w:rsidRDefault="00A666BF">
            <w:pPr>
              <w:widowControl w:val="0"/>
              <w:tabs>
                <w:tab w:val="left" w:pos="2412"/>
              </w:tabs>
              <w:snapToGrid w:val="0"/>
              <w:spacing w:line="276" w:lineRule="auto"/>
              <w:rPr>
                <w:spacing w:val="-3"/>
                <w:sz w:val="22"/>
                <w:szCs w:val="22"/>
              </w:rPr>
            </w:pPr>
            <w:r>
              <w:rPr>
                <w:sz w:val="22"/>
                <w:szCs w:val="22"/>
              </w:rPr>
              <w:t>Hanover, VA 23069</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11500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2500</w:t>
            </w:r>
          </w:p>
        </w:tc>
        <w:tc>
          <w:tcPr>
            <w:tcW w:w="243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bl>
    <w:p w:rsidR="00A666BF" w:rsidRDefault="00A666BF" w:rsidP="00A666BF">
      <w:pPr>
        <w:rPr>
          <w:b/>
          <w:sz w:val="22"/>
          <w:szCs w:val="22"/>
          <w:u w:val="single"/>
        </w:rPr>
      </w:pPr>
    </w:p>
    <w:p w:rsidR="00A666BF" w:rsidRDefault="00A666BF" w:rsidP="00A666BF">
      <w:pPr>
        <w:rPr>
          <w:sz w:val="22"/>
          <w:szCs w:val="22"/>
        </w:rPr>
      </w:pPr>
      <w:r>
        <w:rPr>
          <w:b/>
          <w:sz w:val="22"/>
          <w:szCs w:val="22"/>
          <w:u w:val="single"/>
        </w:rPr>
        <w:t>GROUP 2</w:t>
      </w:r>
      <w:r>
        <w:rPr>
          <w:b/>
          <w:sz w:val="22"/>
          <w:szCs w:val="22"/>
        </w:rPr>
        <w:t xml:space="preserve"> </w:t>
      </w:r>
      <w:r>
        <w:rPr>
          <w:sz w:val="22"/>
          <w:szCs w:val="22"/>
        </w:rPr>
        <w:t>COMMUNICATIONS</w:t>
      </w:r>
    </w:p>
    <w:p w:rsidR="00A666BF" w:rsidRDefault="00A666BF" w:rsidP="00A666BF">
      <w:pPr>
        <w:rPr>
          <w:sz w:val="22"/>
          <w:szCs w:val="22"/>
        </w:rPr>
      </w:pPr>
      <w:r>
        <w:rPr>
          <w:sz w:val="22"/>
          <w:szCs w:val="22"/>
        </w:rPr>
        <w:t>GENERATOR LOCATIONS:</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329"/>
        <w:gridCol w:w="2339"/>
        <w:gridCol w:w="1620"/>
        <w:gridCol w:w="2429"/>
      </w:tblGrid>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Site #</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Location</w:t>
            </w:r>
          </w:p>
        </w:tc>
        <w:tc>
          <w:tcPr>
            <w:tcW w:w="2339"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jc w:val="center"/>
              <w:rPr>
                <w:spacing w:val="-3"/>
                <w:sz w:val="22"/>
                <w:szCs w:val="22"/>
              </w:rPr>
            </w:pPr>
            <w:r>
              <w:rPr>
                <w:sz w:val="22"/>
                <w:szCs w:val="22"/>
              </w:rPr>
              <w:t>Estimated Annual Usage In Gallons</w:t>
            </w:r>
          </w:p>
          <w:p w:rsidR="00A666BF" w:rsidRDefault="00A666BF">
            <w:pPr>
              <w:widowControl w:val="0"/>
              <w:snapToGrid w:val="0"/>
              <w:spacing w:line="276" w:lineRule="auto"/>
              <w:jc w:val="center"/>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Tank Capacity In Gallons</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Delivery</w:t>
            </w:r>
          </w:p>
        </w:tc>
      </w:tr>
      <w:tr w:rsidR="00A666BF" w:rsidTr="00A666BF">
        <w:trPr>
          <w:trHeight w:val="1214"/>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jc w:val="center"/>
              <w:rPr>
                <w:spacing w:val="-3"/>
                <w:sz w:val="22"/>
                <w:szCs w:val="22"/>
              </w:rPr>
            </w:pPr>
            <w:r>
              <w:rPr>
                <w:sz w:val="22"/>
                <w:szCs w:val="22"/>
              </w:rPr>
              <w:t>1</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Communications Bldg.</w:t>
            </w:r>
          </w:p>
          <w:p w:rsidR="00A666BF" w:rsidRDefault="00A666BF">
            <w:pPr>
              <w:spacing w:line="276" w:lineRule="auto"/>
              <w:rPr>
                <w:sz w:val="22"/>
                <w:szCs w:val="22"/>
              </w:rPr>
            </w:pPr>
            <w:r>
              <w:rPr>
                <w:sz w:val="22"/>
                <w:szCs w:val="22"/>
              </w:rPr>
              <w:t>7501 Library Drive</w:t>
            </w:r>
          </w:p>
          <w:p w:rsidR="00A666BF" w:rsidRDefault="00A666BF">
            <w:pPr>
              <w:widowControl w:val="0"/>
              <w:snapToGrid w:val="0"/>
              <w:spacing w:line="276" w:lineRule="auto"/>
              <w:rPr>
                <w:spacing w:val="-3"/>
                <w:sz w:val="22"/>
                <w:szCs w:val="22"/>
              </w:rPr>
            </w:pPr>
            <w:r>
              <w:rPr>
                <w:sz w:val="22"/>
                <w:szCs w:val="22"/>
              </w:rPr>
              <w:t>Hanover, VA 23069</w:t>
            </w:r>
          </w:p>
        </w:tc>
        <w:tc>
          <w:tcPr>
            <w:tcW w:w="2339"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jc w:val="center"/>
              <w:rPr>
                <w:spacing w:val="-3"/>
                <w:sz w:val="22"/>
                <w:szCs w:val="22"/>
              </w:rPr>
            </w:pPr>
            <w:r>
              <w:rPr>
                <w:sz w:val="22"/>
                <w:szCs w:val="22"/>
              </w:rPr>
              <w:t>1000   Emergency Generator</w:t>
            </w:r>
          </w:p>
          <w:p w:rsidR="00A666BF" w:rsidRDefault="00A666BF">
            <w:pPr>
              <w:spacing w:line="276" w:lineRule="auto"/>
              <w:rPr>
                <w:sz w:val="22"/>
                <w:szCs w:val="22"/>
              </w:rPr>
            </w:pPr>
          </w:p>
          <w:p w:rsidR="00A666BF" w:rsidRDefault="00A666BF">
            <w:pPr>
              <w:snapToGrid w:val="0"/>
              <w:spacing w:line="276" w:lineRule="auto"/>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2000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UGST</w:t>
            </w:r>
          </w:p>
          <w:p w:rsidR="00A666BF" w:rsidRDefault="00A666BF">
            <w:pPr>
              <w:widowControl w:val="0"/>
              <w:snapToGrid w:val="0"/>
              <w:spacing w:line="276" w:lineRule="auto"/>
              <w:rPr>
                <w:spacing w:val="-3"/>
                <w:sz w:val="22"/>
                <w:szCs w:val="22"/>
              </w:rPr>
            </w:pPr>
            <w:r>
              <w:rPr>
                <w:sz w:val="22"/>
                <w:szCs w:val="22"/>
              </w:rPr>
              <w:t>ON CALL</w:t>
            </w:r>
          </w:p>
        </w:tc>
      </w:tr>
      <w:tr w:rsidR="00A666BF" w:rsidTr="00A666BF">
        <w:trPr>
          <w:trHeight w:val="1214"/>
        </w:trPr>
        <w:tc>
          <w:tcPr>
            <w:tcW w:w="828"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ind w:left="360"/>
              <w:rPr>
                <w:spacing w:val="-3"/>
                <w:sz w:val="22"/>
                <w:szCs w:val="22"/>
              </w:rPr>
            </w:pPr>
            <w:r>
              <w:rPr>
                <w:sz w:val="22"/>
                <w:szCs w:val="22"/>
              </w:rPr>
              <w:t>2</w:t>
            </w:r>
          </w:p>
          <w:p w:rsidR="00A666BF" w:rsidRDefault="00A666BF">
            <w:pPr>
              <w:widowControl w:val="0"/>
              <w:snapToGrid w:val="0"/>
              <w:spacing w:line="276" w:lineRule="auto"/>
              <w:rPr>
                <w:spacing w:val="-3"/>
                <w:sz w:val="22"/>
                <w:szCs w:val="22"/>
              </w:rPr>
            </w:pP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Poor Farm Tower Site</w:t>
            </w:r>
          </w:p>
          <w:p w:rsidR="00A666BF" w:rsidRDefault="00A666BF">
            <w:pPr>
              <w:spacing w:line="276" w:lineRule="auto"/>
              <w:rPr>
                <w:sz w:val="22"/>
                <w:szCs w:val="22"/>
              </w:rPr>
            </w:pPr>
            <w:r>
              <w:rPr>
                <w:sz w:val="22"/>
                <w:szCs w:val="22"/>
              </w:rPr>
              <w:t>12481 W. Patrick Henry Road</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 xml:space="preserve">100    Emergency </w:t>
            </w:r>
          </w:p>
          <w:p w:rsidR="00A666BF" w:rsidRDefault="00A666BF">
            <w:pPr>
              <w:spacing w:line="276" w:lineRule="auto"/>
              <w:rPr>
                <w:sz w:val="22"/>
                <w:szCs w:val="22"/>
              </w:rPr>
            </w:pPr>
            <w:r>
              <w:rPr>
                <w:sz w:val="22"/>
                <w:szCs w:val="22"/>
              </w:rPr>
              <w:t xml:space="preserve">          Generator</w:t>
            </w:r>
          </w:p>
          <w:p w:rsidR="00A666BF" w:rsidRDefault="00A666BF">
            <w:pPr>
              <w:widowControl w:val="0"/>
              <w:snapToGrid w:val="0"/>
              <w:spacing w:line="276" w:lineRule="auto"/>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951C06">
        <w:trPr>
          <w:trHeight w:val="107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rPr>
                <w:spacing w:val="-3"/>
                <w:sz w:val="22"/>
                <w:szCs w:val="22"/>
              </w:rPr>
            </w:pPr>
            <w:r>
              <w:rPr>
                <w:sz w:val="22"/>
                <w:szCs w:val="22"/>
              </w:rPr>
              <w:t>3</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Montpelier Tower Site</w:t>
            </w:r>
          </w:p>
          <w:p w:rsidR="00A666BF" w:rsidRDefault="00A666BF">
            <w:pPr>
              <w:spacing w:line="276" w:lineRule="auto"/>
              <w:rPr>
                <w:sz w:val="22"/>
                <w:szCs w:val="22"/>
              </w:rPr>
            </w:pPr>
            <w:r>
              <w:rPr>
                <w:sz w:val="22"/>
                <w:szCs w:val="22"/>
              </w:rPr>
              <w:t xml:space="preserve">15181 </w:t>
            </w:r>
            <w:proofErr w:type="spellStart"/>
            <w:r>
              <w:rPr>
                <w:sz w:val="22"/>
                <w:szCs w:val="22"/>
              </w:rPr>
              <w:t>Clazemont</w:t>
            </w:r>
            <w:proofErr w:type="spellEnd"/>
            <w:r>
              <w:rPr>
                <w:sz w:val="22"/>
                <w:szCs w:val="22"/>
              </w:rPr>
              <w:t xml:space="preserve"> Road</w:t>
            </w:r>
          </w:p>
          <w:p w:rsidR="00A666BF" w:rsidRDefault="00A666BF">
            <w:pPr>
              <w:widowControl w:val="0"/>
              <w:snapToGrid w:val="0"/>
              <w:spacing w:line="276" w:lineRule="auto"/>
              <w:rPr>
                <w:spacing w:val="-3"/>
                <w:sz w:val="22"/>
                <w:szCs w:val="22"/>
              </w:rPr>
            </w:pPr>
            <w:r>
              <w:rPr>
                <w:sz w:val="22"/>
                <w:szCs w:val="22"/>
              </w:rPr>
              <w:t>Montpelier, VA 23192</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951C06">
        <w:trPr>
          <w:trHeight w:val="107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rPr>
                <w:spacing w:val="-3"/>
                <w:sz w:val="22"/>
                <w:szCs w:val="22"/>
              </w:rPr>
            </w:pPr>
            <w:r>
              <w:rPr>
                <w:sz w:val="22"/>
                <w:szCs w:val="22"/>
              </w:rPr>
              <w:t>4</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Pole Green Tower Site</w:t>
            </w:r>
          </w:p>
          <w:p w:rsidR="00A666BF" w:rsidRDefault="00A666BF">
            <w:pPr>
              <w:spacing w:line="276" w:lineRule="auto"/>
              <w:rPr>
                <w:sz w:val="22"/>
                <w:szCs w:val="22"/>
              </w:rPr>
            </w:pPr>
            <w:r>
              <w:rPr>
                <w:sz w:val="22"/>
                <w:szCs w:val="22"/>
              </w:rPr>
              <w:t>9027 Pole Green Park Lane</w:t>
            </w:r>
          </w:p>
          <w:p w:rsidR="00A666BF" w:rsidRDefault="00A666BF">
            <w:pPr>
              <w:widowControl w:val="0"/>
              <w:snapToGrid w:val="0"/>
              <w:spacing w:line="276" w:lineRule="auto"/>
              <w:rPr>
                <w:spacing w:val="-3"/>
                <w:sz w:val="22"/>
                <w:szCs w:val="22"/>
              </w:rPr>
            </w:pPr>
            <w:r>
              <w:rPr>
                <w:sz w:val="22"/>
                <w:szCs w:val="22"/>
              </w:rPr>
              <w:t>Mechanicsville, VA 23116</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500</w:t>
            </w:r>
          </w:p>
          <w:p w:rsidR="00A666BF" w:rsidRDefault="00A666BF">
            <w:pPr>
              <w:widowControl w:val="0"/>
              <w:snapToGrid w:val="0"/>
              <w:spacing w:line="276" w:lineRule="auto"/>
              <w:rPr>
                <w:spacing w:val="-3"/>
                <w:sz w:val="22"/>
                <w:szCs w:val="22"/>
              </w:rPr>
            </w:pP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951C06">
        <w:trPr>
          <w:trHeight w:val="1178"/>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rPr>
                <w:spacing w:val="-3"/>
                <w:sz w:val="22"/>
                <w:szCs w:val="22"/>
              </w:rPr>
            </w:pPr>
            <w:r>
              <w:rPr>
                <w:sz w:val="22"/>
                <w:szCs w:val="22"/>
              </w:rPr>
              <w:t>5</w:t>
            </w:r>
          </w:p>
        </w:tc>
        <w:tc>
          <w:tcPr>
            <w:tcW w:w="3329"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 xml:space="preserve">Courthouse Tower Site </w:t>
            </w:r>
          </w:p>
          <w:p w:rsidR="00A666BF" w:rsidRDefault="00A666BF">
            <w:pPr>
              <w:spacing w:line="276" w:lineRule="auto"/>
              <w:rPr>
                <w:sz w:val="22"/>
                <w:szCs w:val="22"/>
              </w:rPr>
            </w:pPr>
            <w:r>
              <w:rPr>
                <w:sz w:val="22"/>
                <w:szCs w:val="22"/>
              </w:rPr>
              <w:t>13476 Hanover Courthouse Road,</w:t>
            </w:r>
          </w:p>
          <w:p w:rsidR="00A666BF" w:rsidRDefault="00A666BF">
            <w:pPr>
              <w:spacing w:line="276" w:lineRule="auto"/>
              <w:rPr>
                <w:sz w:val="22"/>
                <w:szCs w:val="22"/>
              </w:rPr>
            </w:pPr>
            <w:r>
              <w:rPr>
                <w:sz w:val="22"/>
                <w:szCs w:val="22"/>
              </w:rPr>
              <w:t>Hanover, VA 23069</w:t>
            </w:r>
          </w:p>
          <w:p w:rsidR="00A666BF" w:rsidRDefault="00A666BF">
            <w:pPr>
              <w:widowControl w:val="0"/>
              <w:snapToGrid w:val="0"/>
              <w:spacing w:line="276" w:lineRule="auto"/>
              <w:rPr>
                <w:spacing w:val="-3"/>
                <w:sz w:val="22"/>
                <w:szCs w:val="22"/>
              </w:rPr>
            </w:pP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75     Emergency</w:t>
            </w:r>
          </w:p>
          <w:p w:rsidR="00A666BF" w:rsidRDefault="00A666BF">
            <w:pPr>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250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951C06">
        <w:trPr>
          <w:trHeight w:val="1178"/>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rPr>
                <w:spacing w:val="-3"/>
                <w:sz w:val="22"/>
                <w:szCs w:val="22"/>
              </w:rPr>
            </w:pPr>
            <w:r>
              <w:rPr>
                <w:sz w:val="22"/>
                <w:szCs w:val="22"/>
              </w:rPr>
              <w:t>6</w:t>
            </w:r>
          </w:p>
        </w:tc>
        <w:tc>
          <w:tcPr>
            <w:tcW w:w="3329"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Elmont Tower Site</w:t>
            </w:r>
          </w:p>
          <w:p w:rsidR="00A666BF" w:rsidRDefault="00A666BF">
            <w:pPr>
              <w:spacing w:line="276" w:lineRule="auto"/>
              <w:rPr>
                <w:sz w:val="22"/>
                <w:szCs w:val="22"/>
              </w:rPr>
            </w:pPr>
            <w:r>
              <w:rPr>
                <w:sz w:val="22"/>
                <w:szCs w:val="22"/>
              </w:rPr>
              <w:t>12005 Willow Farm Dr.</w:t>
            </w:r>
          </w:p>
          <w:p w:rsidR="00A666BF" w:rsidRDefault="00A666BF">
            <w:pPr>
              <w:spacing w:line="276" w:lineRule="auto"/>
              <w:rPr>
                <w:sz w:val="22"/>
                <w:szCs w:val="22"/>
              </w:rPr>
            </w:pPr>
            <w:r>
              <w:rPr>
                <w:sz w:val="22"/>
                <w:szCs w:val="22"/>
              </w:rPr>
              <w:t>Ashland, VA 23005</w:t>
            </w:r>
          </w:p>
          <w:p w:rsidR="00A666BF" w:rsidRDefault="00A666BF">
            <w:pPr>
              <w:widowControl w:val="0"/>
              <w:snapToGrid w:val="0"/>
              <w:spacing w:line="276" w:lineRule="auto"/>
              <w:rPr>
                <w:spacing w:val="-3"/>
                <w:sz w:val="22"/>
                <w:szCs w:val="22"/>
              </w:rPr>
            </w:pP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150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2000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A666BF">
        <w:trPr>
          <w:trHeight w:val="1178"/>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jc w:val="center"/>
              <w:rPr>
                <w:spacing w:val="-3"/>
                <w:sz w:val="22"/>
                <w:szCs w:val="22"/>
              </w:rPr>
            </w:pPr>
            <w:r>
              <w:rPr>
                <w:sz w:val="22"/>
                <w:szCs w:val="22"/>
              </w:rPr>
              <w:t>7</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Farrington Tower Site</w:t>
            </w:r>
          </w:p>
          <w:p w:rsidR="00A666BF" w:rsidRDefault="00A666BF">
            <w:pPr>
              <w:spacing w:line="276" w:lineRule="auto"/>
              <w:rPr>
                <w:sz w:val="22"/>
                <w:szCs w:val="22"/>
              </w:rPr>
            </w:pPr>
            <w:r>
              <w:rPr>
                <w:sz w:val="22"/>
                <w:szCs w:val="22"/>
              </w:rPr>
              <w:t>14586 Mountain Road</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1300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A666BF">
        <w:trPr>
          <w:trHeight w:val="1178"/>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rPr>
                <w:spacing w:val="-3"/>
                <w:sz w:val="22"/>
                <w:szCs w:val="22"/>
              </w:rPr>
            </w:pPr>
            <w:r>
              <w:rPr>
                <w:sz w:val="22"/>
                <w:szCs w:val="22"/>
              </w:rPr>
              <w:t>8</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Rockville Tower Site</w:t>
            </w:r>
          </w:p>
          <w:p w:rsidR="00A666BF" w:rsidRDefault="00A666BF">
            <w:pPr>
              <w:spacing w:line="276" w:lineRule="auto"/>
              <w:rPr>
                <w:sz w:val="22"/>
                <w:szCs w:val="22"/>
              </w:rPr>
            </w:pPr>
            <w:r>
              <w:rPr>
                <w:sz w:val="22"/>
                <w:szCs w:val="22"/>
              </w:rPr>
              <w:t>16405 MLC Lane</w:t>
            </w:r>
          </w:p>
          <w:p w:rsidR="00A666BF" w:rsidRDefault="00A666BF">
            <w:pPr>
              <w:widowControl w:val="0"/>
              <w:snapToGrid w:val="0"/>
              <w:spacing w:line="276" w:lineRule="auto"/>
              <w:rPr>
                <w:spacing w:val="-3"/>
                <w:sz w:val="22"/>
                <w:szCs w:val="22"/>
              </w:rPr>
            </w:pPr>
            <w:r>
              <w:rPr>
                <w:sz w:val="22"/>
                <w:szCs w:val="22"/>
              </w:rPr>
              <w:t>Rockville, VA 23146</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1300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A666BF">
        <w:trPr>
          <w:trHeight w:val="1178"/>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rPr>
                <w:spacing w:val="-3"/>
                <w:sz w:val="22"/>
                <w:szCs w:val="22"/>
              </w:rPr>
            </w:pPr>
            <w:r>
              <w:rPr>
                <w:sz w:val="22"/>
                <w:szCs w:val="22"/>
              </w:rPr>
              <w:t>9</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Beaverdam</w:t>
            </w:r>
            <w:proofErr w:type="spellEnd"/>
            <w:r>
              <w:rPr>
                <w:sz w:val="22"/>
                <w:szCs w:val="22"/>
              </w:rPr>
              <w:t xml:space="preserve"> Tower Site</w:t>
            </w:r>
          </w:p>
          <w:p w:rsidR="00A666BF" w:rsidRDefault="00A666BF">
            <w:pPr>
              <w:spacing w:line="276" w:lineRule="auto"/>
              <w:rPr>
                <w:sz w:val="22"/>
                <w:szCs w:val="22"/>
              </w:rPr>
            </w:pPr>
            <w:r>
              <w:rPr>
                <w:sz w:val="22"/>
                <w:szCs w:val="22"/>
              </w:rPr>
              <w:t>19180 Halls Hideaway Lane</w:t>
            </w:r>
          </w:p>
          <w:p w:rsidR="00A666BF" w:rsidRDefault="00A666BF">
            <w:pPr>
              <w:widowControl w:val="0"/>
              <w:snapToGrid w:val="0"/>
              <w:spacing w:line="276" w:lineRule="auto"/>
              <w:rPr>
                <w:spacing w:val="-3"/>
                <w:sz w:val="22"/>
                <w:szCs w:val="22"/>
              </w:rPr>
            </w:pPr>
            <w:proofErr w:type="spellStart"/>
            <w:r>
              <w:rPr>
                <w:sz w:val="22"/>
                <w:szCs w:val="22"/>
              </w:rPr>
              <w:t>Beaverdam</w:t>
            </w:r>
            <w:proofErr w:type="spellEnd"/>
            <w:r>
              <w:rPr>
                <w:sz w:val="22"/>
                <w:szCs w:val="22"/>
              </w:rPr>
              <w:t>, VA 23015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1300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A666BF">
        <w:trPr>
          <w:trHeight w:val="1178"/>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rPr>
                <w:spacing w:val="-3"/>
                <w:sz w:val="22"/>
                <w:szCs w:val="22"/>
              </w:rPr>
            </w:pPr>
            <w:r>
              <w:rPr>
                <w:sz w:val="22"/>
                <w:szCs w:val="22"/>
              </w:rPr>
              <w:t>10</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Coatesville Tower Site</w:t>
            </w:r>
          </w:p>
          <w:p w:rsidR="00A666BF" w:rsidRDefault="00A666BF">
            <w:pPr>
              <w:spacing w:line="276" w:lineRule="auto"/>
              <w:rPr>
                <w:sz w:val="22"/>
                <w:szCs w:val="22"/>
              </w:rPr>
            </w:pPr>
            <w:r>
              <w:rPr>
                <w:sz w:val="22"/>
                <w:szCs w:val="22"/>
              </w:rPr>
              <w:t>13006 Old Ridge Road</w:t>
            </w:r>
          </w:p>
          <w:p w:rsidR="00A666BF" w:rsidRDefault="00A666BF">
            <w:pPr>
              <w:widowControl w:val="0"/>
              <w:snapToGrid w:val="0"/>
              <w:spacing w:line="276" w:lineRule="auto"/>
              <w:rPr>
                <w:spacing w:val="-3"/>
                <w:sz w:val="22"/>
                <w:szCs w:val="22"/>
              </w:rPr>
            </w:pPr>
            <w:proofErr w:type="spellStart"/>
            <w:r>
              <w:rPr>
                <w:sz w:val="22"/>
                <w:szCs w:val="22"/>
              </w:rPr>
              <w:t>Beaverdam</w:t>
            </w:r>
            <w:proofErr w:type="spellEnd"/>
            <w:r>
              <w:rPr>
                <w:sz w:val="22"/>
                <w:szCs w:val="22"/>
              </w:rPr>
              <w:t>, VA 23015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1300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A666BF">
        <w:trPr>
          <w:trHeight w:val="1178"/>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rPr>
                <w:spacing w:val="-3"/>
                <w:sz w:val="22"/>
                <w:szCs w:val="22"/>
              </w:rPr>
            </w:pPr>
            <w:r>
              <w:rPr>
                <w:sz w:val="22"/>
                <w:szCs w:val="22"/>
              </w:rPr>
              <w:t>11</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Dowell Tower Site</w:t>
            </w:r>
          </w:p>
          <w:p w:rsidR="00A666BF" w:rsidRDefault="00A666BF">
            <w:pPr>
              <w:spacing w:line="276" w:lineRule="auto"/>
              <w:rPr>
                <w:sz w:val="22"/>
                <w:szCs w:val="22"/>
              </w:rPr>
            </w:pPr>
            <w:r>
              <w:rPr>
                <w:sz w:val="22"/>
                <w:szCs w:val="22"/>
              </w:rPr>
              <w:t>10080 Kings Dominion Blvd</w:t>
            </w:r>
          </w:p>
          <w:p w:rsidR="00A666BF" w:rsidRDefault="00A666BF">
            <w:pPr>
              <w:widowControl w:val="0"/>
              <w:snapToGrid w:val="0"/>
              <w:spacing w:line="276" w:lineRule="auto"/>
              <w:rPr>
                <w:spacing w:val="-3"/>
                <w:sz w:val="22"/>
                <w:szCs w:val="22"/>
              </w:rPr>
            </w:pPr>
            <w:proofErr w:type="spellStart"/>
            <w:r>
              <w:rPr>
                <w:sz w:val="22"/>
                <w:szCs w:val="22"/>
              </w:rPr>
              <w:t>Doswell</w:t>
            </w:r>
            <w:proofErr w:type="spellEnd"/>
            <w:r>
              <w:rPr>
                <w:sz w:val="22"/>
                <w:szCs w:val="22"/>
              </w:rPr>
              <w:t>, VA 23047</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1300</w:t>
            </w:r>
          </w:p>
          <w:p w:rsidR="00A666BF" w:rsidRDefault="00A666BF">
            <w:pPr>
              <w:widowControl w:val="0"/>
              <w:snapToGrid w:val="0"/>
              <w:spacing w:line="276" w:lineRule="auto"/>
              <w:rPr>
                <w:spacing w:val="-3"/>
                <w:sz w:val="22"/>
                <w:szCs w:val="22"/>
              </w:rPr>
            </w:pP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A666BF">
        <w:trPr>
          <w:trHeight w:val="1178"/>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rPr>
                <w:spacing w:val="-3"/>
                <w:sz w:val="22"/>
                <w:szCs w:val="22"/>
              </w:rPr>
            </w:pPr>
            <w:r>
              <w:rPr>
                <w:sz w:val="22"/>
                <w:szCs w:val="22"/>
              </w:rPr>
              <w:t>12</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Gum Tree Tower Site</w:t>
            </w:r>
          </w:p>
          <w:p w:rsidR="00A666BF" w:rsidRDefault="00A666BF">
            <w:pPr>
              <w:spacing w:line="276" w:lineRule="auto"/>
              <w:rPr>
                <w:sz w:val="22"/>
                <w:szCs w:val="22"/>
              </w:rPr>
            </w:pPr>
            <w:r>
              <w:rPr>
                <w:sz w:val="22"/>
                <w:szCs w:val="22"/>
              </w:rPr>
              <w:t>15108 Washington Highway</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1300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A666BF">
        <w:trPr>
          <w:trHeight w:val="1178"/>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rPr>
                <w:spacing w:val="-3"/>
                <w:sz w:val="22"/>
                <w:szCs w:val="22"/>
              </w:rPr>
            </w:pPr>
            <w:r>
              <w:rPr>
                <w:sz w:val="22"/>
                <w:szCs w:val="22"/>
              </w:rPr>
              <w:t>13</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Georgetown Tower Site</w:t>
            </w:r>
          </w:p>
          <w:p w:rsidR="00A666BF" w:rsidRDefault="00A666BF">
            <w:pPr>
              <w:spacing w:line="276" w:lineRule="auto"/>
              <w:rPr>
                <w:sz w:val="22"/>
                <w:szCs w:val="22"/>
              </w:rPr>
            </w:pPr>
            <w:r>
              <w:rPr>
                <w:sz w:val="22"/>
                <w:szCs w:val="22"/>
              </w:rPr>
              <w:t>11375 Georgetown Road</w:t>
            </w:r>
          </w:p>
          <w:p w:rsidR="00A666BF" w:rsidRDefault="00A666BF">
            <w:pPr>
              <w:widowControl w:val="0"/>
              <w:snapToGrid w:val="0"/>
              <w:spacing w:line="276" w:lineRule="auto"/>
              <w:rPr>
                <w:spacing w:val="-3"/>
                <w:sz w:val="22"/>
                <w:szCs w:val="22"/>
              </w:rPr>
            </w:pPr>
            <w:r>
              <w:rPr>
                <w:sz w:val="22"/>
                <w:szCs w:val="22"/>
              </w:rPr>
              <w:t>Mechanicsville, VA 23116</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1300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A666BF">
        <w:trPr>
          <w:trHeight w:val="1178"/>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rPr>
                <w:spacing w:val="-3"/>
                <w:sz w:val="22"/>
                <w:szCs w:val="22"/>
              </w:rPr>
            </w:pPr>
            <w:r>
              <w:rPr>
                <w:sz w:val="22"/>
                <w:szCs w:val="22"/>
              </w:rPr>
              <w:t>14</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Old Church Tower Site</w:t>
            </w:r>
          </w:p>
          <w:p w:rsidR="00A666BF" w:rsidRDefault="00A666BF">
            <w:pPr>
              <w:spacing w:line="276" w:lineRule="auto"/>
              <w:rPr>
                <w:sz w:val="22"/>
                <w:szCs w:val="22"/>
              </w:rPr>
            </w:pPr>
            <w:r>
              <w:rPr>
                <w:sz w:val="22"/>
                <w:szCs w:val="22"/>
              </w:rPr>
              <w:t>2343 Old Church Road</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1300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A666BF">
        <w:trPr>
          <w:trHeight w:val="1178"/>
        </w:trPr>
        <w:tc>
          <w:tcPr>
            <w:tcW w:w="828"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ind w:left="360"/>
              <w:rPr>
                <w:spacing w:val="-3"/>
                <w:sz w:val="22"/>
                <w:szCs w:val="22"/>
              </w:rPr>
            </w:pPr>
          </w:p>
          <w:p w:rsidR="00A666BF" w:rsidRDefault="00A666BF">
            <w:pPr>
              <w:widowControl w:val="0"/>
              <w:snapToGrid w:val="0"/>
              <w:spacing w:line="276" w:lineRule="auto"/>
              <w:ind w:left="360"/>
              <w:rPr>
                <w:spacing w:val="-3"/>
                <w:sz w:val="22"/>
                <w:szCs w:val="22"/>
              </w:rPr>
            </w:pPr>
            <w:r>
              <w:rPr>
                <w:sz w:val="22"/>
                <w:szCs w:val="22"/>
              </w:rPr>
              <w:t>15</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Ellyson’s</w:t>
            </w:r>
            <w:proofErr w:type="spellEnd"/>
            <w:r>
              <w:rPr>
                <w:sz w:val="22"/>
                <w:szCs w:val="22"/>
              </w:rPr>
              <w:t xml:space="preserve"> Garage Tower Site</w:t>
            </w:r>
          </w:p>
          <w:p w:rsidR="00A666BF" w:rsidRDefault="00A666BF">
            <w:pPr>
              <w:spacing w:line="276" w:lineRule="auto"/>
              <w:rPr>
                <w:sz w:val="22"/>
                <w:szCs w:val="22"/>
              </w:rPr>
            </w:pPr>
            <w:r>
              <w:rPr>
                <w:sz w:val="22"/>
                <w:szCs w:val="22"/>
              </w:rPr>
              <w:t>5834 Cold Harbor Road</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1300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A666BF">
        <w:trPr>
          <w:trHeight w:val="1178"/>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rPr>
                <w:spacing w:val="-3"/>
                <w:sz w:val="22"/>
                <w:szCs w:val="22"/>
              </w:rPr>
            </w:pPr>
            <w:r>
              <w:rPr>
                <w:sz w:val="22"/>
                <w:szCs w:val="22"/>
              </w:rPr>
              <w:t>16</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Sinclair Tower Site</w:t>
            </w:r>
          </w:p>
          <w:p w:rsidR="00A666BF" w:rsidRDefault="00A666BF">
            <w:pPr>
              <w:spacing w:line="276" w:lineRule="auto"/>
              <w:rPr>
                <w:sz w:val="22"/>
                <w:szCs w:val="22"/>
              </w:rPr>
            </w:pPr>
            <w:r>
              <w:rPr>
                <w:sz w:val="22"/>
                <w:szCs w:val="22"/>
              </w:rPr>
              <w:t>8096 Shady Grove Road</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1300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r w:rsidR="00A666BF" w:rsidTr="00A666BF">
        <w:trPr>
          <w:trHeight w:val="1178"/>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ind w:left="360"/>
              <w:rPr>
                <w:spacing w:val="-3"/>
                <w:sz w:val="22"/>
                <w:szCs w:val="22"/>
              </w:rPr>
            </w:pPr>
            <w:r>
              <w:rPr>
                <w:sz w:val="22"/>
                <w:szCs w:val="22"/>
              </w:rPr>
              <w:t>17</w:t>
            </w:r>
          </w:p>
        </w:tc>
        <w:tc>
          <w:tcPr>
            <w:tcW w:w="33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Holly Hill Tower Site</w:t>
            </w:r>
          </w:p>
          <w:p w:rsidR="00A666BF" w:rsidRDefault="00A666BF">
            <w:pPr>
              <w:spacing w:line="276" w:lineRule="auto"/>
              <w:rPr>
                <w:sz w:val="22"/>
                <w:szCs w:val="22"/>
              </w:rPr>
            </w:pPr>
            <w:r>
              <w:rPr>
                <w:sz w:val="22"/>
                <w:szCs w:val="22"/>
              </w:rPr>
              <w:t>11263 Cedar Lane</w:t>
            </w:r>
          </w:p>
          <w:p w:rsidR="00A666BF" w:rsidRDefault="00A666BF">
            <w:pPr>
              <w:widowControl w:val="0"/>
              <w:snapToGrid w:val="0"/>
              <w:spacing w:line="276" w:lineRule="auto"/>
              <w:rPr>
                <w:spacing w:val="-3"/>
                <w:sz w:val="22"/>
                <w:szCs w:val="22"/>
              </w:rPr>
            </w:pPr>
            <w:r>
              <w:rPr>
                <w:sz w:val="22"/>
                <w:szCs w:val="22"/>
              </w:rPr>
              <w:t>Glen Allen, VA 23069</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1300</w:t>
            </w:r>
          </w:p>
        </w:tc>
        <w:tc>
          <w:tcPr>
            <w:tcW w:w="242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ON CALL</w:t>
            </w:r>
          </w:p>
        </w:tc>
      </w:tr>
    </w:tbl>
    <w:p w:rsidR="00A666BF" w:rsidRDefault="00A666BF" w:rsidP="00A666BF">
      <w:pPr>
        <w:rPr>
          <w:b/>
          <w:sz w:val="22"/>
          <w:szCs w:val="22"/>
          <w:u w:val="single"/>
        </w:rPr>
      </w:pPr>
    </w:p>
    <w:p w:rsidR="00A666BF" w:rsidRDefault="00A666BF" w:rsidP="00A666BF">
      <w:pPr>
        <w:rPr>
          <w:spacing w:val="-3"/>
          <w:sz w:val="22"/>
          <w:szCs w:val="22"/>
        </w:rPr>
      </w:pPr>
      <w:r>
        <w:rPr>
          <w:b/>
          <w:sz w:val="22"/>
          <w:szCs w:val="22"/>
          <w:u w:val="single"/>
        </w:rPr>
        <w:t>GROUP 3</w:t>
      </w:r>
      <w:r>
        <w:rPr>
          <w:b/>
          <w:sz w:val="22"/>
          <w:szCs w:val="22"/>
        </w:rPr>
        <w:t xml:space="preserve"> </w:t>
      </w:r>
      <w:r>
        <w:rPr>
          <w:sz w:val="22"/>
          <w:szCs w:val="22"/>
        </w:rPr>
        <w:t>FIRE EMS ADMINISTRATIONS</w:t>
      </w:r>
    </w:p>
    <w:p w:rsidR="00A666BF" w:rsidRDefault="00A666BF" w:rsidP="00A666BF">
      <w:pPr>
        <w:rPr>
          <w:sz w:val="22"/>
          <w:szCs w:val="22"/>
        </w:rPr>
      </w:pPr>
      <w:r>
        <w:rPr>
          <w:sz w:val="22"/>
          <w:szCs w:val="22"/>
        </w:rPr>
        <w:t>GENERATOR LOCATIONS:</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19"/>
        <w:gridCol w:w="2339"/>
        <w:gridCol w:w="1620"/>
        <w:gridCol w:w="2339"/>
      </w:tblGrid>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Site #</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Location</w:t>
            </w:r>
          </w:p>
        </w:tc>
        <w:tc>
          <w:tcPr>
            <w:tcW w:w="2339"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jc w:val="center"/>
              <w:rPr>
                <w:spacing w:val="-3"/>
                <w:sz w:val="22"/>
                <w:szCs w:val="22"/>
              </w:rPr>
            </w:pPr>
            <w:r>
              <w:rPr>
                <w:sz w:val="22"/>
                <w:szCs w:val="22"/>
              </w:rPr>
              <w:t>Estimated Annual Usage In Gallons</w:t>
            </w:r>
          </w:p>
          <w:p w:rsidR="00A666BF" w:rsidRDefault="00A666BF">
            <w:pPr>
              <w:widowControl w:val="0"/>
              <w:snapToGrid w:val="0"/>
              <w:spacing w:line="276" w:lineRule="auto"/>
              <w:jc w:val="center"/>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Tank Capacity In Gallons</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Delivery</w:t>
            </w:r>
          </w:p>
        </w:tc>
      </w:tr>
      <w:tr w:rsidR="00A666BF" w:rsidTr="00A666BF">
        <w:trPr>
          <w:trHeight w:val="764"/>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Ashland VFD</w:t>
            </w:r>
          </w:p>
          <w:p w:rsidR="00A666BF" w:rsidRDefault="00A666BF">
            <w:pPr>
              <w:spacing w:line="276" w:lineRule="auto"/>
              <w:rPr>
                <w:sz w:val="22"/>
                <w:szCs w:val="22"/>
              </w:rPr>
            </w:pPr>
            <w:r>
              <w:rPr>
                <w:sz w:val="22"/>
                <w:szCs w:val="22"/>
              </w:rPr>
              <w:t>201 Duncan Street</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rsidP="00A666BF">
            <w:pPr>
              <w:numPr>
                <w:ilvl w:val="0"/>
                <w:numId w:val="18"/>
              </w:numPr>
              <w:snapToGrid w:val="0"/>
              <w:spacing w:line="276" w:lineRule="auto"/>
              <w:jc w:val="both"/>
              <w:rPr>
                <w:spacing w:val="-3"/>
                <w:sz w:val="22"/>
                <w:szCs w:val="22"/>
              </w:rPr>
            </w:pPr>
            <w:r>
              <w:rPr>
                <w:sz w:val="22"/>
                <w:szCs w:val="22"/>
              </w:rPr>
              <w:t xml:space="preserve"> Emergency</w:t>
            </w:r>
          </w:p>
          <w:p w:rsidR="00A666BF" w:rsidRDefault="00A666BF">
            <w:pPr>
              <w:widowControl w:val="0"/>
              <w:tabs>
                <w:tab w:val="left" w:pos="559"/>
              </w:tabs>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1460</w:t>
            </w:r>
          </w:p>
          <w:p w:rsidR="00A666BF" w:rsidRDefault="00A666BF">
            <w:pPr>
              <w:widowControl w:val="0"/>
              <w:snapToGrid w:val="0"/>
              <w:spacing w:line="276" w:lineRule="auto"/>
              <w:rPr>
                <w:spacing w:val="-3"/>
                <w:sz w:val="22"/>
                <w:szCs w:val="22"/>
              </w:rPr>
            </w:pP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926"/>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Beaverdam</w:t>
            </w:r>
            <w:proofErr w:type="spellEnd"/>
            <w:r>
              <w:rPr>
                <w:sz w:val="22"/>
                <w:szCs w:val="22"/>
              </w:rPr>
              <w:t xml:space="preserve"> VFD</w:t>
            </w:r>
          </w:p>
          <w:p w:rsidR="00A666BF" w:rsidRDefault="00A666BF">
            <w:pPr>
              <w:spacing w:line="276" w:lineRule="auto"/>
              <w:rPr>
                <w:sz w:val="22"/>
                <w:szCs w:val="22"/>
              </w:rPr>
            </w:pPr>
            <w:r>
              <w:rPr>
                <w:sz w:val="22"/>
                <w:szCs w:val="22"/>
              </w:rPr>
              <w:t xml:space="preserve">16150 </w:t>
            </w:r>
            <w:proofErr w:type="spellStart"/>
            <w:r>
              <w:rPr>
                <w:sz w:val="22"/>
                <w:szCs w:val="22"/>
              </w:rPr>
              <w:t>Trainham</w:t>
            </w:r>
            <w:proofErr w:type="spellEnd"/>
            <w:r>
              <w:rPr>
                <w:sz w:val="22"/>
                <w:szCs w:val="22"/>
              </w:rPr>
              <w:t xml:space="preserve"> Road</w:t>
            </w:r>
          </w:p>
          <w:p w:rsidR="00A666BF" w:rsidRDefault="00A666BF">
            <w:pPr>
              <w:widowControl w:val="0"/>
              <w:snapToGrid w:val="0"/>
              <w:spacing w:line="276" w:lineRule="auto"/>
              <w:rPr>
                <w:spacing w:val="-3"/>
                <w:sz w:val="22"/>
                <w:szCs w:val="22"/>
              </w:rPr>
            </w:pPr>
            <w:proofErr w:type="spellStart"/>
            <w:r>
              <w:rPr>
                <w:sz w:val="22"/>
                <w:szCs w:val="22"/>
              </w:rPr>
              <w:t>Beaverdam</w:t>
            </w:r>
            <w:proofErr w:type="spellEnd"/>
            <w:r>
              <w:rPr>
                <w:sz w:val="22"/>
                <w:szCs w:val="22"/>
              </w:rPr>
              <w:t>, VA 23015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rsidP="00A666BF">
            <w:pPr>
              <w:numPr>
                <w:ilvl w:val="0"/>
                <w:numId w:val="19"/>
              </w:numPr>
              <w:snapToGrid w:val="0"/>
              <w:spacing w:line="276" w:lineRule="auto"/>
              <w:rPr>
                <w:spacing w:val="-3"/>
                <w:sz w:val="22"/>
                <w:szCs w:val="22"/>
              </w:rPr>
            </w:pPr>
            <w:r>
              <w:rPr>
                <w:sz w:val="22"/>
                <w:szCs w:val="22"/>
              </w:rPr>
              <w:t xml:space="preserve">Emergency </w:t>
            </w:r>
          </w:p>
          <w:p w:rsidR="00A666BF" w:rsidRDefault="00A666BF">
            <w:pPr>
              <w:widowControl w:val="0"/>
              <w:snapToGrid w:val="0"/>
              <w:spacing w:line="276" w:lineRule="auto"/>
              <w:ind w:left="555"/>
              <w:rPr>
                <w:spacing w:val="-3"/>
                <w:sz w:val="22"/>
                <w:szCs w:val="22"/>
              </w:rPr>
            </w:pPr>
            <w:r>
              <w:rPr>
                <w:sz w:val="22"/>
                <w:szCs w:val="22"/>
              </w:rPr>
              <w:t xml:space="preserve"> Generator </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100</w:t>
            </w:r>
          </w:p>
          <w:p w:rsidR="00A666BF" w:rsidRDefault="00A666BF">
            <w:pPr>
              <w:widowControl w:val="0"/>
              <w:snapToGrid w:val="0"/>
              <w:spacing w:line="276" w:lineRule="auto"/>
              <w:rPr>
                <w:spacing w:val="-3"/>
                <w:sz w:val="22"/>
                <w:szCs w:val="22"/>
              </w:rPr>
            </w:pP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881"/>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3</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Eastern Hanover VFD</w:t>
            </w:r>
          </w:p>
          <w:p w:rsidR="00A666BF" w:rsidRDefault="00A666BF">
            <w:pPr>
              <w:spacing w:line="276" w:lineRule="auto"/>
              <w:rPr>
                <w:sz w:val="22"/>
                <w:szCs w:val="22"/>
              </w:rPr>
            </w:pPr>
            <w:r>
              <w:rPr>
                <w:sz w:val="22"/>
                <w:szCs w:val="22"/>
              </w:rPr>
              <w:t>4428 Mechanicsville Turnpike</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 xml:space="preserve">500     Emergency </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881"/>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4</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Doswell</w:t>
            </w:r>
            <w:proofErr w:type="spellEnd"/>
            <w:r>
              <w:rPr>
                <w:sz w:val="22"/>
                <w:szCs w:val="22"/>
              </w:rPr>
              <w:t xml:space="preserve"> VFD</w:t>
            </w:r>
          </w:p>
          <w:p w:rsidR="00A666BF" w:rsidRDefault="00A666BF">
            <w:pPr>
              <w:spacing w:line="276" w:lineRule="auto"/>
              <w:rPr>
                <w:sz w:val="22"/>
                <w:szCs w:val="22"/>
              </w:rPr>
            </w:pPr>
            <w:r>
              <w:rPr>
                <w:sz w:val="22"/>
                <w:szCs w:val="22"/>
              </w:rPr>
              <w:t>16243 Washington Highway</w:t>
            </w:r>
          </w:p>
          <w:p w:rsidR="00A666BF" w:rsidRDefault="00A666BF">
            <w:pPr>
              <w:widowControl w:val="0"/>
              <w:snapToGrid w:val="0"/>
              <w:spacing w:line="276" w:lineRule="auto"/>
              <w:rPr>
                <w:spacing w:val="-3"/>
                <w:sz w:val="22"/>
                <w:szCs w:val="22"/>
              </w:rPr>
            </w:pPr>
            <w:proofErr w:type="spellStart"/>
            <w:r>
              <w:rPr>
                <w:sz w:val="22"/>
                <w:szCs w:val="22"/>
              </w:rPr>
              <w:t>Doswell</w:t>
            </w:r>
            <w:proofErr w:type="spellEnd"/>
            <w:r>
              <w:rPr>
                <w:sz w:val="22"/>
                <w:szCs w:val="22"/>
              </w:rPr>
              <w:t>, VA 23047</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500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89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Hanover Courthouse VFD</w:t>
            </w:r>
          </w:p>
          <w:p w:rsidR="00A666BF" w:rsidRDefault="00A666BF">
            <w:pPr>
              <w:spacing w:line="276" w:lineRule="auto"/>
              <w:rPr>
                <w:sz w:val="22"/>
                <w:szCs w:val="22"/>
              </w:rPr>
            </w:pPr>
            <w:r>
              <w:rPr>
                <w:sz w:val="22"/>
                <w:szCs w:val="22"/>
              </w:rPr>
              <w:t>13326 Hanover Courthouse Rd</w:t>
            </w:r>
          </w:p>
          <w:p w:rsidR="00A666BF" w:rsidRDefault="00A666BF">
            <w:pPr>
              <w:widowControl w:val="0"/>
              <w:snapToGrid w:val="0"/>
              <w:spacing w:line="276" w:lineRule="auto"/>
              <w:rPr>
                <w:spacing w:val="-3"/>
                <w:sz w:val="22"/>
                <w:szCs w:val="22"/>
              </w:rPr>
            </w:pPr>
            <w:r>
              <w:rPr>
                <w:sz w:val="22"/>
                <w:szCs w:val="22"/>
              </w:rPr>
              <w:t>Hanover, VA 23069</w:t>
            </w:r>
          </w:p>
        </w:tc>
        <w:tc>
          <w:tcPr>
            <w:tcW w:w="2339"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700      Emergency</w:t>
            </w:r>
          </w:p>
          <w:p w:rsidR="00A666BF" w:rsidRDefault="00A666BF">
            <w:pPr>
              <w:spacing w:line="276" w:lineRule="auto"/>
              <w:rPr>
                <w:sz w:val="22"/>
                <w:szCs w:val="22"/>
              </w:rPr>
            </w:pPr>
            <w:r>
              <w:rPr>
                <w:sz w:val="22"/>
                <w:szCs w:val="22"/>
              </w:rPr>
              <w:t xml:space="preserve">            Generator</w:t>
            </w:r>
          </w:p>
          <w:p w:rsidR="00A666BF" w:rsidRDefault="00A666BF">
            <w:pPr>
              <w:widowControl w:val="0"/>
              <w:snapToGrid w:val="0"/>
              <w:spacing w:line="276" w:lineRule="auto"/>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150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052"/>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6</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Henry VFD</w:t>
            </w:r>
          </w:p>
          <w:p w:rsidR="00A666BF" w:rsidRDefault="00A666BF">
            <w:pPr>
              <w:spacing w:line="276" w:lineRule="auto"/>
              <w:rPr>
                <w:sz w:val="22"/>
                <w:szCs w:val="22"/>
              </w:rPr>
            </w:pPr>
            <w:r>
              <w:rPr>
                <w:sz w:val="22"/>
                <w:szCs w:val="22"/>
              </w:rPr>
              <w:t xml:space="preserve">9634 </w:t>
            </w:r>
            <w:proofErr w:type="spellStart"/>
            <w:r>
              <w:rPr>
                <w:sz w:val="22"/>
                <w:szCs w:val="22"/>
              </w:rPr>
              <w:t>Chamberlayne</w:t>
            </w:r>
            <w:proofErr w:type="spellEnd"/>
            <w:r>
              <w:rPr>
                <w:sz w:val="22"/>
                <w:szCs w:val="22"/>
              </w:rPr>
              <w:t xml:space="preserve"> Road</w:t>
            </w:r>
          </w:p>
          <w:p w:rsidR="00A666BF" w:rsidRDefault="00A666BF">
            <w:pPr>
              <w:widowControl w:val="0"/>
              <w:snapToGrid w:val="0"/>
              <w:spacing w:line="276" w:lineRule="auto"/>
              <w:rPr>
                <w:spacing w:val="-3"/>
                <w:sz w:val="22"/>
                <w:szCs w:val="22"/>
              </w:rPr>
            </w:pPr>
            <w:r>
              <w:rPr>
                <w:sz w:val="22"/>
                <w:szCs w:val="22"/>
              </w:rPr>
              <w:t>Mechanicsville, VA 23116</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500       Emergency</w:t>
            </w:r>
          </w:p>
          <w:p w:rsidR="00A666BF" w:rsidRDefault="00A666BF">
            <w:pPr>
              <w:widowControl w:val="0"/>
              <w:snapToGrid w:val="0"/>
              <w:spacing w:line="276" w:lineRule="auto"/>
              <w:ind w:left="735"/>
              <w:rPr>
                <w:spacing w:val="-3"/>
                <w:sz w:val="22"/>
                <w:szCs w:val="22"/>
              </w:rPr>
            </w:pPr>
            <w:r>
              <w:rPr>
                <w:sz w:val="22"/>
                <w:szCs w:val="22"/>
              </w:rPr>
              <w:t>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07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7</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Mechanicsville VFD</w:t>
            </w:r>
          </w:p>
          <w:p w:rsidR="00A666BF" w:rsidRDefault="00A666BF">
            <w:pPr>
              <w:spacing w:line="276" w:lineRule="auto"/>
              <w:rPr>
                <w:sz w:val="22"/>
                <w:szCs w:val="22"/>
              </w:rPr>
            </w:pPr>
            <w:r>
              <w:rPr>
                <w:sz w:val="22"/>
                <w:szCs w:val="22"/>
              </w:rPr>
              <w:t>7161 Stonewall Parkway</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rsidP="00A666BF">
            <w:pPr>
              <w:numPr>
                <w:ilvl w:val="0"/>
                <w:numId w:val="20"/>
              </w:numPr>
              <w:snapToGrid w:val="0"/>
              <w:spacing w:line="276" w:lineRule="auto"/>
              <w:rPr>
                <w:spacing w:val="-3"/>
                <w:sz w:val="22"/>
                <w:szCs w:val="22"/>
              </w:rPr>
            </w:pPr>
            <w:r>
              <w:rPr>
                <w:sz w:val="22"/>
                <w:szCs w:val="22"/>
              </w:rPr>
              <w:t>Emergency</w:t>
            </w:r>
          </w:p>
          <w:p w:rsidR="00A666BF" w:rsidRDefault="00A666BF">
            <w:pPr>
              <w:widowControl w:val="0"/>
              <w:snapToGrid w:val="0"/>
              <w:spacing w:line="276" w:lineRule="auto"/>
              <w:ind w:left="615"/>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07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8</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Montpelier VFD</w:t>
            </w:r>
          </w:p>
          <w:p w:rsidR="00A666BF" w:rsidRDefault="00A666BF">
            <w:pPr>
              <w:spacing w:line="276" w:lineRule="auto"/>
              <w:rPr>
                <w:sz w:val="22"/>
                <w:szCs w:val="22"/>
              </w:rPr>
            </w:pPr>
            <w:r>
              <w:rPr>
                <w:sz w:val="22"/>
                <w:szCs w:val="22"/>
              </w:rPr>
              <w:t>16861 Mountain Road</w:t>
            </w:r>
          </w:p>
          <w:p w:rsidR="00A666BF" w:rsidRDefault="00A666BF">
            <w:pPr>
              <w:widowControl w:val="0"/>
              <w:snapToGrid w:val="0"/>
              <w:spacing w:line="276" w:lineRule="auto"/>
              <w:rPr>
                <w:spacing w:val="-3"/>
                <w:sz w:val="22"/>
                <w:szCs w:val="22"/>
              </w:rPr>
            </w:pPr>
            <w:r>
              <w:rPr>
                <w:sz w:val="22"/>
                <w:szCs w:val="22"/>
              </w:rPr>
              <w:t>Montpelier, VA 23192</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rsidP="00A666BF">
            <w:pPr>
              <w:numPr>
                <w:ilvl w:val="0"/>
                <w:numId w:val="21"/>
              </w:numPr>
              <w:snapToGrid w:val="0"/>
              <w:spacing w:line="276" w:lineRule="auto"/>
              <w:rPr>
                <w:spacing w:val="-3"/>
                <w:sz w:val="22"/>
                <w:szCs w:val="22"/>
              </w:rPr>
            </w:pPr>
            <w:r>
              <w:rPr>
                <w:sz w:val="22"/>
                <w:szCs w:val="22"/>
              </w:rPr>
              <w:t xml:space="preserve">     Emergency</w:t>
            </w:r>
          </w:p>
          <w:p w:rsidR="00A666BF" w:rsidRDefault="00A666BF">
            <w:pPr>
              <w:widowControl w:val="0"/>
              <w:snapToGrid w:val="0"/>
              <w:spacing w:line="276" w:lineRule="auto"/>
              <w:ind w:left="615"/>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100</w:t>
            </w:r>
          </w:p>
          <w:p w:rsidR="00A666BF" w:rsidRDefault="00A666BF">
            <w:pPr>
              <w:widowControl w:val="0"/>
              <w:snapToGrid w:val="0"/>
              <w:spacing w:line="276" w:lineRule="auto"/>
              <w:rPr>
                <w:spacing w:val="-3"/>
                <w:sz w:val="22"/>
                <w:szCs w:val="22"/>
              </w:rPr>
            </w:pP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07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9</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Rockville VFD</w:t>
            </w:r>
          </w:p>
          <w:p w:rsidR="00A666BF" w:rsidRDefault="00A666BF">
            <w:pPr>
              <w:spacing w:line="276" w:lineRule="auto"/>
              <w:rPr>
                <w:sz w:val="22"/>
                <w:szCs w:val="22"/>
              </w:rPr>
            </w:pPr>
            <w:r>
              <w:rPr>
                <w:sz w:val="22"/>
                <w:szCs w:val="22"/>
              </w:rPr>
              <w:t>11445 Rockville Road</w:t>
            </w:r>
          </w:p>
          <w:p w:rsidR="00A666BF" w:rsidRDefault="00A666BF">
            <w:pPr>
              <w:widowControl w:val="0"/>
              <w:snapToGrid w:val="0"/>
              <w:spacing w:line="276" w:lineRule="auto"/>
              <w:rPr>
                <w:spacing w:val="-3"/>
                <w:sz w:val="22"/>
                <w:szCs w:val="22"/>
              </w:rPr>
            </w:pPr>
            <w:r>
              <w:rPr>
                <w:sz w:val="22"/>
                <w:szCs w:val="22"/>
              </w:rPr>
              <w:t>Rockville, VA 23146</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rsidP="00A666BF">
            <w:pPr>
              <w:numPr>
                <w:ilvl w:val="0"/>
                <w:numId w:val="22"/>
              </w:numPr>
              <w:snapToGrid w:val="0"/>
              <w:spacing w:line="276" w:lineRule="auto"/>
              <w:rPr>
                <w:spacing w:val="-3"/>
                <w:sz w:val="22"/>
                <w:szCs w:val="22"/>
              </w:rPr>
            </w:pPr>
            <w:r>
              <w:rPr>
                <w:sz w:val="22"/>
                <w:szCs w:val="22"/>
              </w:rPr>
              <w:t>Emergency</w:t>
            </w:r>
          </w:p>
          <w:p w:rsidR="00A666BF" w:rsidRDefault="00A666BF">
            <w:pPr>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100</w:t>
            </w:r>
          </w:p>
          <w:p w:rsidR="00A666BF" w:rsidRDefault="00A666BF">
            <w:pPr>
              <w:spacing w:line="276" w:lineRule="auto"/>
              <w:rPr>
                <w:sz w:val="22"/>
                <w:szCs w:val="22"/>
              </w:rPr>
            </w:pPr>
          </w:p>
          <w:p w:rsidR="00A666BF" w:rsidRDefault="00A666BF">
            <w:pPr>
              <w:widowControl w:val="0"/>
              <w:snapToGrid w:val="0"/>
              <w:spacing w:line="276" w:lineRule="auto"/>
              <w:rPr>
                <w:spacing w:val="-3"/>
                <w:sz w:val="22"/>
                <w:szCs w:val="22"/>
              </w:rPr>
            </w:pP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07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11</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Farrington VFD</w:t>
            </w:r>
          </w:p>
          <w:p w:rsidR="00A666BF" w:rsidRDefault="00A666BF">
            <w:pPr>
              <w:spacing w:line="276" w:lineRule="auto"/>
              <w:rPr>
                <w:sz w:val="22"/>
                <w:szCs w:val="22"/>
              </w:rPr>
            </w:pPr>
            <w:r>
              <w:rPr>
                <w:sz w:val="22"/>
                <w:szCs w:val="22"/>
              </w:rPr>
              <w:t>12300 Farrington Road</w:t>
            </w:r>
          </w:p>
          <w:p w:rsidR="00A666BF" w:rsidRDefault="00A666BF">
            <w:pPr>
              <w:widowControl w:val="0"/>
              <w:snapToGrid w:val="0"/>
              <w:spacing w:line="276" w:lineRule="auto"/>
              <w:rPr>
                <w:spacing w:val="-3"/>
                <w:sz w:val="22"/>
                <w:szCs w:val="22"/>
              </w:rPr>
            </w:pPr>
            <w:r>
              <w:rPr>
                <w:sz w:val="22"/>
                <w:szCs w:val="22"/>
              </w:rPr>
              <w:t>Glen Allen, VA 23059</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rsidP="00A666BF">
            <w:pPr>
              <w:numPr>
                <w:ilvl w:val="0"/>
                <w:numId w:val="23"/>
              </w:numPr>
              <w:snapToGrid w:val="0"/>
              <w:spacing w:line="276" w:lineRule="auto"/>
              <w:rPr>
                <w:spacing w:val="-3"/>
                <w:sz w:val="22"/>
                <w:szCs w:val="22"/>
              </w:rPr>
            </w:pPr>
            <w:r>
              <w:rPr>
                <w:sz w:val="22"/>
                <w:szCs w:val="22"/>
              </w:rPr>
              <w:t>Emergency</w:t>
            </w:r>
          </w:p>
          <w:p w:rsidR="00A666BF" w:rsidRDefault="00A666BF">
            <w:pPr>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1460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07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12</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Black Creek VFD</w:t>
            </w:r>
          </w:p>
          <w:p w:rsidR="00A666BF" w:rsidRDefault="00A666BF">
            <w:pPr>
              <w:spacing w:line="276" w:lineRule="auto"/>
              <w:rPr>
                <w:sz w:val="22"/>
                <w:szCs w:val="22"/>
              </w:rPr>
            </w:pPr>
            <w:r>
              <w:rPr>
                <w:sz w:val="22"/>
                <w:szCs w:val="22"/>
              </w:rPr>
              <w:t>6229 McClellan Road</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rsidP="00A666BF">
            <w:pPr>
              <w:numPr>
                <w:ilvl w:val="0"/>
                <w:numId w:val="24"/>
              </w:numPr>
              <w:snapToGrid w:val="0"/>
              <w:spacing w:line="276" w:lineRule="auto"/>
              <w:rPr>
                <w:spacing w:val="-3"/>
                <w:sz w:val="22"/>
                <w:szCs w:val="22"/>
              </w:rPr>
            </w:pPr>
            <w:r>
              <w:rPr>
                <w:sz w:val="22"/>
                <w:szCs w:val="22"/>
              </w:rPr>
              <w:t>Emergency</w:t>
            </w:r>
          </w:p>
          <w:p w:rsidR="00A666BF" w:rsidRDefault="00A666BF">
            <w:pPr>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944</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07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13</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Ashcake VRS</w:t>
            </w:r>
          </w:p>
          <w:p w:rsidR="00A666BF" w:rsidRDefault="00A666BF">
            <w:pPr>
              <w:spacing w:line="276" w:lineRule="auto"/>
              <w:rPr>
                <w:sz w:val="22"/>
                <w:szCs w:val="22"/>
              </w:rPr>
            </w:pPr>
            <w:r>
              <w:rPr>
                <w:sz w:val="22"/>
                <w:szCs w:val="22"/>
              </w:rPr>
              <w:t>8375 New Ashcake Road</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75"/>
              </w:tabs>
              <w:snapToGrid w:val="0"/>
              <w:spacing w:line="276" w:lineRule="auto"/>
              <w:ind w:left="675" w:hanging="675"/>
              <w:rPr>
                <w:spacing w:val="-3"/>
                <w:sz w:val="22"/>
                <w:szCs w:val="22"/>
              </w:rPr>
            </w:pPr>
            <w:r>
              <w:rPr>
                <w:sz w:val="22"/>
                <w:szCs w:val="22"/>
              </w:rPr>
              <w:t>52      Emergency             Generator</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100</w:t>
            </w:r>
          </w:p>
          <w:p w:rsidR="00A666BF" w:rsidRDefault="00A666BF">
            <w:pPr>
              <w:widowControl w:val="0"/>
              <w:snapToGrid w:val="0"/>
              <w:spacing w:line="276" w:lineRule="auto"/>
              <w:rPr>
                <w:spacing w:val="-3"/>
                <w:sz w:val="22"/>
                <w:szCs w:val="22"/>
              </w:rPr>
            </w:pP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82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14</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Eastern Hanover VRS</w:t>
            </w:r>
          </w:p>
          <w:p w:rsidR="00A666BF" w:rsidRDefault="00A666BF">
            <w:pPr>
              <w:spacing w:line="276" w:lineRule="auto"/>
              <w:rPr>
                <w:sz w:val="22"/>
                <w:szCs w:val="22"/>
              </w:rPr>
            </w:pPr>
            <w:r>
              <w:rPr>
                <w:sz w:val="22"/>
                <w:szCs w:val="22"/>
              </w:rPr>
              <w:t>8105 Walnut Grove Road</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975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82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15</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West Hanover VRS</w:t>
            </w:r>
          </w:p>
          <w:p w:rsidR="00A666BF" w:rsidRDefault="00A666BF">
            <w:pPr>
              <w:spacing w:line="276" w:lineRule="auto"/>
              <w:rPr>
                <w:sz w:val="22"/>
                <w:szCs w:val="22"/>
              </w:rPr>
            </w:pPr>
            <w:r>
              <w:rPr>
                <w:sz w:val="22"/>
                <w:szCs w:val="22"/>
              </w:rPr>
              <w:t xml:space="preserve">17005 </w:t>
            </w:r>
            <w:proofErr w:type="spellStart"/>
            <w:r>
              <w:rPr>
                <w:sz w:val="22"/>
                <w:szCs w:val="22"/>
              </w:rPr>
              <w:t>Beaverdam</w:t>
            </w:r>
            <w:proofErr w:type="spellEnd"/>
            <w:r>
              <w:rPr>
                <w:sz w:val="22"/>
                <w:szCs w:val="22"/>
              </w:rPr>
              <w:t xml:space="preserve"> Road</w:t>
            </w:r>
          </w:p>
          <w:p w:rsidR="00A666BF" w:rsidRDefault="00A666BF">
            <w:pPr>
              <w:widowControl w:val="0"/>
              <w:snapToGrid w:val="0"/>
              <w:spacing w:line="276" w:lineRule="auto"/>
              <w:rPr>
                <w:spacing w:val="-3"/>
                <w:sz w:val="22"/>
                <w:szCs w:val="22"/>
              </w:rPr>
            </w:pPr>
            <w:proofErr w:type="spellStart"/>
            <w:r>
              <w:rPr>
                <w:sz w:val="22"/>
                <w:szCs w:val="22"/>
              </w:rPr>
              <w:t>Beaverdam</w:t>
            </w:r>
            <w:proofErr w:type="spellEnd"/>
            <w:r>
              <w:rPr>
                <w:sz w:val="22"/>
                <w:szCs w:val="22"/>
              </w:rPr>
              <w:t>, VA 23015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500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250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bl>
    <w:p w:rsidR="00A666BF" w:rsidRDefault="00A666BF" w:rsidP="00A666BF">
      <w:pPr>
        <w:rPr>
          <w:b/>
          <w:sz w:val="22"/>
          <w:szCs w:val="22"/>
        </w:rPr>
      </w:pPr>
    </w:p>
    <w:p w:rsidR="00A666BF" w:rsidRDefault="00A666BF" w:rsidP="00A666BF">
      <w:pPr>
        <w:rPr>
          <w:sz w:val="22"/>
          <w:szCs w:val="22"/>
        </w:rPr>
      </w:pPr>
      <w:r>
        <w:rPr>
          <w:b/>
          <w:sz w:val="22"/>
          <w:szCs w:val="22"/>
          <w:u w:val="single"/>
        </w:rPr>
        <w:t>GROUP 3</w:t>
      </w:r>
      <w:r>
        <w:rPr>
          <w:b/>
          <w:sz w:val="22"/>
          <w:szCs w:val="22"/>
        </w:rPr>
        <w:t xml:space="preserve"> </w:t>
      </w:r>
      <w:r>
        <w:rPr>
          <w:sz w:val="22"/>
          <w:szCs w:val="22"/>
        </w:rPr>
        <w:t>FIRE EMS ADMINISTRATIONS</w:t>
      </w:r>
    </w:p>
    <w:p w:rsidR="00A666BF" w:rsidRDefault="00A666BF" w:rsidP="00A666BF">
      <w:pPr>
        <w:rPr>
          <w:sz w:val="22"/>
          <w:szCs w:val="22"/>
        </w:rPr>
      </w:pPr>
      <w:r>
        <w:rPr>
          <w:sz w:val="22"/>
          <w:szCs w:val="22"/>
        </w:rPr>
        <w:t>HEATING LOCATIONS:</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20"/>
        <w:gridCol w:w="2338"/>
        <w:gridCol w:w="1620"/>
        <w:gridCol w:w="2339"/>
      </w:tblGrid>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Site #</w:t>
            </w:r>
          </w:p>
        </w:tc>
        <w:tc>
          <w:tcPr>
            <w:tcW w:w="34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Location</w:t>
            </w:r>
          </w:p>
        </w:tc>
        <w:tc>
          <w:tcPr>
            <w:tcW w:w="2338"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jc w:val="center"/>
              <w:rPr>
                <w:spacing w:val="-3"/>
                <w:sz w:val="22"/>
                <w:szCs w:val="22"/>
              </w:rPr>
            </w:pPr>
            <w:r>
              <w:rPr>
                <w:sz w:val="22"/>
                <w:szCs w:val="22"/>
              </w:rPr>
              <w:t>Estimated Annual Usage In Gallons</w:t>
            </w:r>
          </w:p>
          <w:p w:rsidR="00A666BF" w:rsidRDefault="00A666BF">
            <w:pPr>
              <w:widowControl w:val="0"/>
              <w:snapToGrid w:val="0"/>
              <w:spacing w:line="276" w:lineRule="auto"/>
              <w:jc w:val="center"/>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Tank Capacity In Gallons</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Delivery</w:t>
            </w:r>
          </w:p>
        </w:tc>
      </w:tr>
      <w:tr w:rsidR="00A666BF" w:rsidTr="00A666BF">
        <w:trPr>
          <w:trHeight w:val="764"/>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w:t>
            </w:r>
          </w:p>
        </w:tc>
        <w:tc>
          <w:tcPr>
            <w:tcW w:w="342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Ashland VFD</w:t>
            </w:r>
          </w:p>
          <w:p w:rsidR="00A666BF" w:rsidRDefault="00A666BF">
            <w:pPr>
              <w:spacing w:line="276" w:lineRule="auto"/>
              <w:rPr>
                <w:sz w:val="22"/>
                <w:szCs w:val="22"/>
              </w:rPr>
            </w:pPr>
            <w:r>
              <w:rPr>
                <w:sz w:val="22"/>
                <w:szCs w:val="22"/>
              </w:rPr>
              <w:t>201 Duncan Street</w:t>
            </w:r>
          </w:p>
          <w:p w:rsidR="00A666BF" w:rsidRDefault="00A666BF">
            <w:pPr>
              <w:widowControl w:val="0"/>
              <w:snapToGrid w:val="0"/>
              <w:spacing w:line="276" w:lineRule="auto"/>
              <w:rPr>
                <w:spacing w:val="-3"/>
                <w:sz w:val="22"/>
                <w:szCs w:val="22"/>
              </w:rPr>
            </w:pPr>
            <w:r>
              <w:rPr>
                <w:sz w:val="22"/>
                <w:szCs w:val="22"/>
              </w:rPr>
              <w:t>Ashland, VA 23005</w:t>
            </w:r>
          </w:p>
        </w:tc>
        <w:tc>
          <w:tcPr>
            <w:tcW w:w="233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tabs>
                <w:tab w:val="left" w:pos="559"/>
              </w:tabs>
              <w:snapToGrid w:val="0"/>
              <w:spacing w:line="276" w:lineRule="auto"/>
              <w:rPr>
                <w:spacing w:val="-3"/>
                <w:sz w:val="22"/>
                <w:szCs w:val="22"/>
              </w:rPr>
            </w:pPr>
            <w:r>
              <w:rPr>
                <w:sz w:val="22"/>
                <w:szCs w:val="22"/>
              </w:rPr>
              <w:t>1000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07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11</w:t>
            </w:r>
          </w:p>
        </w:tc>
        <w:tc>
          <w:tcPr>
            <w:tcW w:w="342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Farrington VFD</w:t>
            </w:r>
          </w:p>
          <w:p w:rsidR="00A666BF" w:rsidRDefault="00A666BF">
            <w:pPr>
              <w:spacing w:line="276" w:lineRule="auto"/>
              <w:rPr>
                <w:sz w:val="22"/>
                <w:szCs w:val="22"/>
              </w:rPr>
            </w:pPr>
            <w:r>
              <w:rPr>
                <w:sz w:val="22"/>
                <w:szCs w:val="22"/>
              </w:rPr>
              <w:t>12300 Farrington Road</w:t>
            </w:r>
          </w:p>
          <w:p w:rsidR="00A666BF" w:rsidRDefault="00A666BF">
            <w:pPr>
              <w:widowControl w:val="0"/>
              <w:snapToGrid w:val="0"/>
              <w:spacing w:line="276" w:lineRule="auto"/>
              <w:rPr>
                <w:spacing w:val="-3"/>
                <w:sz w:val="22"/>
                <w:szCs w:val="22"/>
              </w:rPr>
            </w:pPr>
            <w:r>
              <w:rPr>
                <w:sz w:val="22"/>
                <w:szCs w:val="22"/>
              </w:rPr>
              <w:t>Glen Allen, VA 23059</w:t>
            </w:r>
          </w:p>
        </w:tc>
        <w:tc>
          <w:tcPr>
            <w:tcW w:w="2338" w:type="dxa"/>
            <w:tcBorders>
              <w:top w:val="single" w:sz="4" w:space="0" w:color="auto"/>
              <w:left w:val="single" w:sz="4" w:space="0" w:color="auto"/>
              <w:bottom w:val="single" w:sz="4" w:space="0" w:color="auto"/>
              <w:right w:val="single" w:sz="4" w:space="0" w:color="auto"/>
            </w:tcBorders>
            <w:hideMark/>
          </w:tcPr>
          <w:p w:rsidR="00A666BF" w:rsidRDefault="00A666BF">
            <w:pPr>
              <w:snapToGrid w:val="0"/>
              <w:spacing w:line="276" w:lineRule="auto"/>
              <w:rPr>
                <w:spacing w:val="-3"/>
                <w:sz w:val="22"/>
                <w:szCs w:val="22"/>
              </w:rPr>
            </w:pPr>
            <w:r>
              <w:rPr>
                <w:sz w:val="22"/>
                <w:szCs w:val="22"/>
              </w:rPr>
              <w:t>200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07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12</w:t>
            </w:r>
          </w:p>
        </w:tc>
        <w:tc>
          <w:tcPr>
            <w:tcW w:w="342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Black Creek VFD</w:t>
            </w:r>
          </w:p>
          <w:p w:rsidR="00A666BF" w:rsidRDefault="00A666BF">
            <w:pPr>
              <w:spacing w:line="276" w:lineRule="auto"/>
              <w:rPr>
                <w:sz w:val="22"/>
                <w:szCs w:val="22"/>
              </w:rPr>
            </w:pPr>
            <w:r>
              <w:rPr>
                <w:sz w:val="22"/>
                <w:szCs w:val="22"/>
              </w:rPr>
              <w:t>6229 McClellan Road</w:t>
            </w:r>
          </w:p>
          <w:p w:rsidR="00A666BF" w:rsidRDefault="00A666BF">
            <w:pPr>
              <w:widowControl w:val="0"/>
              <w:snapToGrid w:val="0"/>
              <w:spacing w:line="276" w:lineRule="auto"/>
              <w:rPr>
                <w:spacing w:val="-3"/>
                <w:sz w:val="22"/>
                <w:szCs w:val="22"/>
              </w:rPr>
            </w:pPr>
            <w:r>
              <w:rPr>
                <w:sz w:val="22"/>
                <w:szCs w:val="22"/>
              </w:rPr>
              <w:t>Mechanicsville, VA 23111</w:t>
            </w:r>
          </w:p>
        </w:tc>
        <w:tc>
          <w:tcPr>
            <w:tcW w:w="2338" w:type="dxa"/>
            <w:tcBorders>
              <w:top w:val="single" w:sz="4" w:space="0" w:color="auto"/>
              <w:left w:val="single" w:sz="4" w:space="0" w:color="auto"/>
              <w:bottom w:val="single" w:sz="4" w:space="0" w:color="auto"/>
              <w:right w:val="single" w:sz="4" w:space="0" w:color="auto"/>
            </w:tcBorders>
            <w:hideMark/>
          </w:tcPr>
          <w:p w:rsidR="00A666BF" w:rsidRDefault="00A666BF">
            <w:pPr>
              <w:snapToGrid w:val="0"/>
              <w:spacing w:line="276" w:lineRule="auto"/>
              <w:rPr>
                <w:spacing w:val="-3"/>
                <w:sz w:val="22"/>
                <w:szCs w:val="22"/>
              </w:rPr>
            </w:pPr>
            <w:r>
              <w:rPr>
                <w:sz w:val="22"/>
                <w:szCs w:val="22"/>
              </w:rPr>
              <w:t>500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bl>
    <w:p w:rsidR="00A666BF" w:rsidRDefault="00A666BF" w:rsidP="00A666BF">
      <w:pPr>
        <w:rPr>
          <w:b/>
          <w:sz w:val="22"/>
          <w:szCs w:val="22"/>
        </w:rPr>
      </w:pPr>
    </w:p>
    <w:p w:rsidR="00A666BF" w:rsidRDefault="00A666BF" w:rsidP="00A666BF">
      <w:pPr>
        <w:rPr>
          <w:sz w:val="22"/>
          <w:szCs w:val="22"/>
        </w:rPr>
      </w:pPr>
      <w:r>
        <w:rPr>
          <w:b/>
          <w:sz w:val="22"/>
          <w:szCs w:val="22"/>
          <w:u w:val="single"/>
        </w:rPr>
        <w:t>GROUP 4</w:t>
      </w:r>
      <w:r>
        <w:rPr>
          <w:b/>
          <w:sz w:val="22"/>
          <w:szCs w:val="22"/>
        </w:rPr>
        <w:t xml:space="preserve"> </w:t>
      </w:r>
      <w:r>
        <w:rPr>
          <w:sz w:val="22"/>
          <w:szCs w:val="22"/>
        </w:rPr>
        <w:t>OPERATIONS &amp; MAINTENANCE, PUBLIC UTILITIES</w:t>
      </w:r>
    </w:p>
    <w:p w:rsidR="00A666BF" w:rsidRDefault="00A666BF" w:rsidP="00A666BF">
      <w:pPr>
        <w:rPr>
          <w:sz w:val="22"/>
          <w:szCs w:val="22"/>
        </w:rPr>
      </w:pPr>
      <w:r>
        <w:rPr>
          <w:sz w:val="22"/>
          <w:szCs w:val="22"/>
        </w:rPr>
        <w:t>GENERATOR LOCATIONS:</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19"/>
        <w:gridCol w:w="2339"/>
        <w:gridCol w:w="1620"/>
        <w:gridCol w:w="2339"/>
      </w:tblGrid>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Site #</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Location</w:t>
            </w:r>
          </w:p>
        </w:tc>
        <w:tc>
          <w:tcPr>
            <w:tcW w:w="2339"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jc w:val="center"/>
              <w:rPr>
                <w:spacing w:val="-3"/>
                <w:sz w:val="22"/>
                <w:szCs w:val="22"/>
              </w:rPr>
            </w:pPr>
            <w:r>
              <w:rPr>
                <w:sz w:val="22"/>
                <w:szCs w:val="22"/>
              </w:rPr>
              <w:t>Estimated Annual Usage In Gallons</w:t>
            </w:r>
          </w:p>
          <w:p w:rsidR="00A666BF" w:rsidRDefault="00A666BF">
            <w:pPr>
              <w:widowControl w:val="0"/>
              <w:snapToGrid w:val="0"/>
              <w:spacing w:line="276" w:lineRule="auto"/>
              <w:jc w:val="center"/>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Tank Capacity In Gallons</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Delivery</w:t>
            </w:r>
          </w:p>
        </w:tc>
      </w:tr>
      <w:tr w:rsidR="00A666BF" w:rsidTr="00A666BF">
        <w:trPr>
          <w:trHeight w:val="82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Doswell</w:t>
            </w:r>
            <w:proofErr w:type="spellEnd"/>
            <w:r>
              <w:rPr>
                <w:sz w:val="22"/>
                <w:szCs w:val="22"/>
              </w:rPr>
              <w:t xml:space="preserve"> Water Plant</w:t>
            </w:r>
          </w:p>
          <w:p w:rsidR="00A666BF" w:rsidRDefault="00A666BF">
            <w:pPr>
              <w:spacing w:line="276" w:lineRule="auto"/>
              <w:rPr>
                <w:sz w:val="22"/>
                <w:szCs w:val="22"/>
              </w:rPr>
            </w:pPr>
            <w:r>
              <w:rPr>
                <w:sz w:val="22"/>
                <w:szCs w:val="22"/>
              </w:rPr>
              <w:t>10076 Kings Dominion Blvd.</w:t>
            </w:r>
          </w:p>
          <w:p w:rsidR="00A666BF" w:rsidRDefault="00A666BF">
            <w:pPr>
              <w:widowControl w:val="0"/>
              <w:snapToGrid w:val="0"/>
              <w:spacing w:line="276" w:lineRule="auto"/>
              <w:rPr>
                <w:spacing w:val="-3"/>
                <w:sz w:val="22"/>
                <w:szCs w:val="22"/>
              </w:rPr>
            </w:pPr>
            <w:proofErr w:type="spellStart"/>
            <w:r>
              <w:rPr>
                <w:sz w:val="22"/>
                <w:szCs w:val="22"/>
              </w:rPr>
              <w:t>Doswell</w:t>
            </w:r>
            <w:proofErr w:type="spellEnd"/>
            <w:r>
              <w:rPr>
                <w:sz w:val="22"/>
                <w:szCs w:val="22"/>
              </w:rPr>
              <w:t>, VA 23047</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rsidP="00A666BF">
            <w:pPr>
              <w:numPr>
                <w:ilvl w:val="0"/>
                <w:numId w:val="25"/>
              </w:numPr>
              <w:snapToGrid w:val="0"/>
              <w:spacing w:line="276" w:lineRule="auto"/>
              <w:rPr>
                <w:spacing w:val="-3"/>
                <w:sz w:val="22"/>
                <w:szCs w:val="22"/>
              </w:rPr>
            </w:pPr>
            <w:r>
              <w:rPr>
                <w:sz w:val="22"/>
                <w:szCs w:val="22"/>
              </w:rPr>
              <w:t>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5000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spacing w:line="276" w:lineRule="auto"/>
              <w:rPr>
                <w:sz w:val="22"/>
                <w:szCs w:val="22"/>
              </w:rPr>
            </w:pPr>
            <w:r>
              <w:rPr>
                <w:sz w:val="22"/>
                <w:szCs w:val="22"/>
              </w:rPr>
              <w:t xml:space="preserve">OVERFLOW </w:t>
            </w:r>
          </w:p>
          <w:p w:rsidR="00A666BF" w:rsidRDefault="00A666BF">
            <w:pPr>
              <w:widowControl w:val="0"/>
              <w:snapToGrid w:val="0"/>
              <w:spacing w:line="276" w:lineRule="auto"/>
              <w:rPr>
                <w:spacing w:val="-3"/>
                <w:sz w:val="22"/>
                <w:szCs w:val="22"/>
              </w:rPr>
            </w:pPr>
            <w:r>
              <w:rPr>
                <w:sz w:val="22"/>
                <w:szCs w:val="22"/>
              </w:rPr>
              <w:t>PROTECTION</w:t>
            </w:r>
          </w:p>
        </w:tc>
      </w:tr>
      <w:tr w:rsidR="00A666BF" w:rsidTr="00A666BF">
        <w:trPr>
          <w:trHeight w:val="82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Doswell</w:t>
            </w:r>
            <w:proofErr w:type="spellEnd"/>
            <w:r>
              <w:rPr>
                <w:sz w:val="22"/>
                <w:szCs w:val="22"/>
              </w:rPr>
              <w:t xml:space="preserve"> Wastewater Plant</w:t>
            </w:r>
          </w:p>
          <w:p w:rsidR="00A666BF" w:rsidRDefault="00A666BF">
            <w:pPr>
              <w:spacing w:line="276" w:lineRule="auto"/>
              <w:rPr>
                <w:sz w:val="22"/>
                <w:szCs w:val="22"/>
              </w:rPr>
            </w:pPr>
            <w:r>
              <w:rPr>
                <w:sz w:val="22"/>
                <w:szCs w:val="22"/>
              </w:rPr>
              <w:t>15468 Theme Park Way</w:t>
            </w:r>
          </w:p>
          <w:p w:rsidR="00A666BF" w:rsidRDefault="00A666BF">
            <w:pPr>
              <w:widowControl w:val="0"/>
              <w:snapToGrid w:val="0"/>
              <w:spacing w:line="276" w:lineRule="auto"/>
              <w:rPr>
                <w:spacing w:val="-3"/>
                <w:sz w:val="22"/>
                <w:szCs w:val="22"/>
              </w:rPr>
            </w:pPr>
            <w:proofErr w:type="spellStart"/>
            <w:r>
              <w:rPr>
                <w:sz w:val="22"/>
                <w:szCs w:val="22"/>
              </w:rPr>
              <w:t>Doswell</w:t>
            </w:r>
            <w:proofErr w:type="spellEnd"/>
            <w:r>
              <w:rPr>
                <w:sz w:val="22"/>
                <w:szCs w:val="22"/>
              </w:rPr>
              <w:t>, VA 23047</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rsidP="00A666BF">
            <w:pPr>
              <w:numPr>
                <w:ilvl w:val="0"/>
                <w:numId w:val="26"/>
              </w:numPr>
              <w:snapToGrid w:val="0"/>
              <w:spacing w:line="276" w:lineRule="auto"/>
              <w:rPr>
                <w:spacing w:val="-3"/>
                <w:sz w:val="22"/>
                <w:szCs w:val="22"/>
              </w:rPr>
            </w:pPr>
            <w:r>
              <w:rPr>
                <w:sz w:val="22"/>
                <w:szCs w:val="22"/>
              </w:rPr>
              <w:t>Emergency</w:t>
            </w:r>
          </w:p>
          <w:p w:rsidR="00A666BF" w:rsidRDefault="00A666BF">
            <w:pPr>
              <w:tabs>
                <w:tab w:val="num" w:pos="720"/>
              </w:tabs>
              <w:snapToGrid w:val="0"/>
              <w:spacing w:line="276" w:lineRule="auto"/>
              <w:ind w:left="720" w:hanging="72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500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82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3</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Doswell</w:t>
            </w:r>
            <w:proofErr w:type="spellEnd"/>
            <w:r>
              <w:rPr>
                <w:sz w:val="22"/>
                <w:szCs w:val="22"/>
              </w:rPr>
              <w:t xml:space="preserve"> Water Storage Tank</w:t>
            </w:r>
          </w:p>
          <w:p w:rsidR="00A666BF" w:rsidRDefault="00A666BF">
            <w:pPr>
              <w:spacing w:line="276" w:lineRule="auto"/>
              <w:rPr>
                <w:sz w:val="22"/>
                <w:szCs w:val="22"/>
              </w:rPr>
            </w:pPr>
            <w:r>
              <w:rPr>
                <w:sz w:val="22"/>
                <w:szCs w:val="22"/>
              </w:rPr>
              <w:t>U. S. Route 1</w:t>
            </w:r>
          </w:p>
          <w:p w:rsidR="00A666BF" w:rsidRDefault="00A666BF">
            <w:pPr>
              <w:widowControl w:val="0"/>
              <w:snapToGrid w:val="0"/>
              <w:spacing w:line="276" w:lineRule="auto"/>
              <w:rPr>
                <w:spacing w:val="-3"/>
                <w:sz w:val="22"/>
                <w:szCs w:val="22"/>
              </w:rPr>
            </w:pPr>
            <w:proofErr w:type="spellStart"/>
            <w:r>
              <w:rPr>
                <w:sz w:val="22"/>
                <w:szCs w:val="22"/>
              </w:rPr>
              <w:t>Doswell</w:t>
            </w:r>
            <w:proofErr w:type="spellEnd"/>
            <w:r>
              <w:rPr>
                <w:sz w:val="22"/>
                <w:szCs w:val="22"/>
              </w:rPr>
              <w:t>, VA 23047</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rsidP="00A666BF">
            <w:pPr>
              <w:numPr>
                <w:ilvl w:val="0"/>
                <w:numId w:val="27"/>
              </w:numPr>
              <w:snapToGrid w:val="0"/>
              <w:spacing w:line="276" w:lineRule="auto"/>
              <w:rPr>
                <w:spacing w:val="-3"/>
                <w:sz w:val="22"/>
                <w:szCs w:val="22"/>
              </w:rPr>
            </w:pPr>
            <w:r>
              <w:rPr>
                <w:sz w:val="22"/>
                <w:szCs w:val="22"/>
              </w:rPr>
              <w:t>Emergency</w:t>
            </w:r>
          </w:p>
          <w:p w:rsidR="00A666BF" w:rsidRDefault="00A666BF">
            <w:pPr>
              <w:tabs>
                <w:tab w:val="num" w:pos="720"/>
              </w:tabs>
              <w:snapToGrid w:val="0"/>
              <w:spacing w:line="276" w:lineRule="auto"/>
              <w:ind w:left="720" w:hanging="72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500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82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4</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Ashland Wastewater Plant</w:t>
            </w:r>
          </w:p>
          <w:p w:rsidR="00A666BF" w:rsidRDefault="00A666BF">
            <w:pPr>
              <w:spacing w:line="276" w:lineRule="auto"/>
              <w:rPr>
                <w:sz w:val="22"/>
                <w:szCs w:val="22"/>
              </w:rPr>
            </w:pPr>
            <w:r>
              <w:rPr>
                <w:sz w:val="22"/>
                <w:szCs w:val="22"/>
              </w:rPr>
              <w:t>106 West Vaughan Street</w:t>
            </w:r>
          </w:p>
          <w:p w:rsidR="00A666BF" w:rsidRDefault="00A666BF">
            <w:pPr>
              <w:spacing w:line="276" w:lineRule="auto"/>
              <w:rPr>
                <w:sz w:val="22"/>
                <w:szCs w:val="22"/>
              </w:rPr>
            </w:pPr>
            <w:r>
              <w:rPr>
                <w:sz w:val="22"/>
                <w:szCs w:val="22"/>
              </w:rPr>
              <w:t>Vaughan’s Crossing Pump Station</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tcPr>
          <w:p w:rsidR="00A666BF" w:rsidRDefault="00A666BF">
            <w:pPr>
              <w:tabs>
                <w:tab w:val="num" w:pos="678"/>
              </w:tabs>
              <w:spacing w:line="276" w:lineRule="auto"/>
              <w:ind w:left="678" w:hanging="675"/>
              <w:rPr>
                <w:spacing w:val="-3"/>
                <w:sz w:val="22"/>
                <w:szCs w:val="22"/>
              </w:rPr>
            </w:pPr>
            <w:r>
              <w:rPr>
                <w:sz w:val="22"/>
                <w:szCs w:val="22"/>
              </w:rPr>
              <w:t xml:space="preserve"> 2000   Emergency</w:t>
            </w:r>
          </w:p>
          <w:p w:rsidR="00A666BF" w:rsidRDefault="007712A2">
            <w:pPr>
              <w:tabs>
                <w:tab w:val="num" w:pos="678"/>
              </w:tabs>
              <w:spacing w:line="276" w:lineRule="auto"/>
              <w:ind w:left="678" w:hanging="675"/>
              <w:rPr>
                <w:sz w:val="22"/>
                <w:szCs w:val="22"/>
              </w:rPr>
            </w:pPr>
            <w:r>
              <w:rPr>
                <w:sz w:val="22"/>
                <w:szCs w:val="22"/>
              </w:rPr>
              <w:t xml:space="preserve">             </w:t>
            </w:r>
            <w:r w:rsidR="00A666BF">
              <w:rPr>
                <w:sz w:val="22"/>
                <w:szCs w:val="22"/>
              </w:rPr>
              <w:t>Generator</w:t>
            </w:r>
          </w:p>
          <w:p w:rsidR="00A666BF" w:rsidRDefault="00A666BF">
            <w:pPr>
              <w:tabs>
                <w:tab w:val="num" w:pos="678"/>
              </w:tabs>
              <w:spacing w:line="276" w:lineRule="auto"/>
              <w:ind w:left="678" w:hanging="675"/>
              <w:rPr>
                <w:sz w:val="22"/>
                <w:szCs w:val="22"/>
              </w:rPr>
            </w:pPr>
          </w:p>
          <w:p w:rsidR="00A666BF" w:rsidRDefault="00A666BF">
            <w:pPr>
              <w:tabs>
                <w:tab w:val="num" w:pos="678"/>
              </w:tabs>
              <w:spacing w:line="276" w:lineRule="auto"/>
              <w:ind w:left="678" w:hanging="675"/>
              <w:rPr>
                <w:sz w:val="22"/>
                <w:szCs w:val="22"/>
              </w:rPr>
            </w:pPr>
            <w:r>
              <w:rPr>
                <w:sz w:val="22"/>
                <w:szCs w:val="22"/>
              </w:rPr>
              <w:t>400      Emergency</w:t>
            </w:r>
          </w:p>
          <w:p w:rsidR="00A666BF" w:rsidRDefault="00A666BF">
            <w:pPr>
              <w:tabs>
                <w:tab w:val="num" w:pos="678"/>
              </w:tabs>
              <w:snapToGrid w:val="0"/>
              <w:spacing w:line="276" w:lineRule="auto"/>
              <w:ind w:left="678" w:hanging="675"/>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 xml:space="preserve">1000 </w:t>
            </w:r>
          </w:p>
          <w:p w:rsidR="00A666BF" w:rsidRDefault="00A666BF">
            <w:pPr>
              <w:spacing w:line="276" w:lineRule="auto"/>
              <w:rPr>
                <w:sz w:val="22"/>
                <w:szCs w:val="22"/>
              </w:rPr>
            </w:pPr>
          </w:p>
          <w:p w:rsidR="00A666BF" w:rsidRDefault="00A666BF">
            <w:pPr>
              <w:spacing w:line="276" w:lineRule="auto"/>
              <w:rPr>
                <w:sz w:val="22"/>
                <w:szCs w:val="22"/>
              </w:rPr>
            </w:pPr>
          </w:p>
          <w:p w:rsidR="00A666BF" w:rsidRDefault="00A666BF">
            <w:pPr>
              <w:widowControl w:val="0"/>
              <w:snapToGrid w:val="0"/>
              <w:spacing w:line="276" w:lineRule="auto"/>
              <w:rPr>
                <w:spacing w:val="-3"/>
                <w:sz w:val="22"/>
                <w:szCs w:val="22"/>
              </w:rPr>
            </w:pPr>
            <w:r>
              <w:rPr>
                <w:sz w:val="22"/>
                <w:szCs w:val="22"/>
              </w:rPr>
              <w:t xml:space="preserve">500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spacing w:line="276" w:lineRule="auto"/>
              <w:rPr>
                <w:sz w:val="22"/>
                <w:szCs w:val="22"/>
              </w:rPr>
            </w:pPr>
            <w:r>
              <w:rPr>
                <w:sz w:val="22"/>
                <w:szCs w:val="22"/>
              </w:rPr>
              <w:t xml:space="preserve">OVERFLOW </w:t>
            </w:r>
          </w:p>
          <w:p w:rsidR="00A666BF" w:rsidRDefault="00A666BF">
            <w:pPr>
              <w:spacing w:line="276" w:lineRule="auto"/>
              <w:rPr>
                <w:sz w:val="22"/>
                <w:szCs w:val="22"/>
              </w:rPr>
            </w:pPr>
            <w:r>
              <w:rPr>
                <w:sz w:val="22"/>
                <w:szCs w:val="22"/>
              </w:rPr>
              <w:t>PROTECTION</w:t>
            </w:r>
          </w:p>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Beaverdam</w:t>
            </w:r>
            <w:proofErr w:type="spellEnd"/>
            <w:r>
              <w:rPr>
                <w:sz w:val="22"/>
                <w:szCs w:val="22"/>
              </w:rPr>
              <w:t xml:space="preserve"> Pump Station</w:t>
            </w:r>
          </w:p>
          <w:p w:rsidR="00A666BF" w:rsidRDefault="00A666BF">
            <w:pPr>
              <w:spacing w:line="276" w:lineRule="auto"/>
              <w:rPr>
                <w:sz w:val="22"/>
                <w:szCs w:val="22"/>
              </w:rPr>
            </w:pPr>
            <w:r>
              <w:rPr>
                <w:sz w:val="22"/>
                <w:szCs w:val="22"/>
              </w:rPr>
              <w:t>7043 Mill Valley Road</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rsidP="00A666BF">
            <w:pPr>
              <w:numPr>
                <w:ilvl w:val="0"/>
                <w:numId w:val="28"/>
              </w:numPr>
              <w:snapToGrid w:val="0"/>
              <w:spacing w:line="276" w:lineRule="auto"/>
              <w:rPr>
                <w:spacing w:val="-3"/>
                <w:sz w:val="22"/>
                <w:szCs w:val="22"/>
              </w:rPr>
            </w:pPr>
            <w:r>
              <w:rPr>
                <w:sz w:val="22"/>
                <w:szCs w:val="22"/>
              </w:rPr>
              <w:t>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 xml:space="preserve">2000 </w:t>
            </w:r>
          </w:p>
          <w:p w:rsidR="00A666BF" w:rsidRDefault="00A666BF">
            <w:pPr>
              <w:widowControl w:val="0"/>
              <w:snapToGrid w:val="0"/>
              <w:spacing w:line="276" w:lineRule="auto"/>
              <w:rPr>
                <w:spacing w:val="-3"/>
                <w:sz w:val="22"/>
                <w:szCs w:val="22"/>
              </w:rPr>
            </w:pP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6</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Air Park Pump Station</w:t>
            </w:r>
          </w:p>
          <w:p w:rsidR="00A666BF" w:rsidRDefault="00A666BF">
            <w:pPr>
              <w:spacing w:line="276" w:lineRule="auto"/>
              <w:rPr>
                <w:sz w:val="22"/>
                <w:szCs w:val="22"/>
              </w:rPr>
            </w:pPr>
            <w:r>
              <w:rPr>
                <w:sz w:val="22"/>
                <w:szCs w:val="22"/>
              </w:rPr>
              <w:t xml:space="preserve">10096 </w:t>
            </w:r>
            <w:proofErr w:type="spellStart"/>
            <w:r>
              <w:rPr>
                <w:sz w:val="22"/>
                <w:szCs w:val="22"/>
              </w:rPr>
              <w:t>Whitesel</w:t>
            </w:r>
            <w:proofErr w:type="spellEnd"/>
            <w:r>
              <w:rPr>
                <w:sz w:val="22"/>
                <w:szCs w:val="22"/>
              </w:rPr>
              <w:t xml:space="preserve"> Road</w:t>
            </w:r>
          </w:p>
          <w:p w:rsidR="00A666BF" w:rsidRDefault="00A666BF">
            <w:pPr>
              <w:spacing w:line="276" w:lineRule="auto"/>
              <w:rPr>
                <w:sz w:val="22"/>
                <w:szCs w:val="22"/>
              </w:rPr>
            </w:pPr>
            <w:r>
              <w:rPr>
                <w:sz w:val="22"/>
                <w:szCs w:val="22"/>
              </w:rPr>
              <w:t>Hanover Industrial Airpark</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200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400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7</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Sliding Hill Pump Station</w:t>
            </w:r>
          </w:p>
          <w:p w:rsidR="00A666BF" w:rsidRDefault="00A666BF">
            <w:pPr>
              <w:spacing w:line="276" w:lineRule="auto"/>
              <w:rPr>
                <w:sz w:val="22"/>
                <w:szCs w:val="22"/>
              </w:rPr>
            </w:pPr>
            <w:r>
              <w:rPr>
                <w:sz w:val="22"/>
                <w:szCs w:val="22"/>
              </w:rPr>
              <w:t>10202 King Acres Road</w:t>
            </w:r>
          </w:p>
          <w:p w:rsidR="00A666BF" w:rsidRDefault="00A666BF">
            <w:pPr>
              <w:spacing w:line="276" w:lineRule="auto"/>
              <w:rPr>
                <w:sz w:val="22"/>
                <w:szCs w:val="22"/>
              </w:rPr>
            </w:pPr>
            <w:r>
              <w:rPr>
                <w:sz w:val="22"/>
                <w:szCs w:val="22"/>
              </w:rPr>
              <w:t>Hanover Industrial Airpark</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125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250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8</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 xml:space="preserve">Chickahominy Middle School </w:t>
            </w:r>
          </w:p>
          <w:p w:rsidR="00A666BF" w:rsidRDefault="00A666BF">
            <w:pPr>
              <w:spacing w:line="276" w:lineRule="auto"/>
              <w:rPr>
                <w:sz w:val="22"/>
                <w:szCs w:val="22"/>
              </w:rPr>
            </w:pPr>
            <w:r>
              <w:rPr>
                <w:sz w:val="22"/>
                <w:szCs w:val="22"/>
              </w:rPr>
              <w:t>Pump Station #5</w:t>
            </w:r>
          </w:p>
          <w:p w:rsidR="00A666BF" w:rsidRDefault="00A666BF">
            <w:pPr>
              <w:spacing w:line="276" w:lineRule="auto"/>
              <w:rPr>
                <w:sz w:val="22"/>
                <w:szCs w:val="22"/>
              </w:rPr>
            </w:pPr>
            <w:r>
              <w:rPr>
                <w:sz w:val="22"/>
                <w:szCs w:val="22"/>
              </w:rPr>
              <w:t>Honey Meadows Road</w:t>
            </w:r>
          </w:p>
          <w:p w:rsidR="00A666BF" w:rsidRDefault="00A666BF">
            <w:pPr>
              <w:spacing w:line="276" w:lineRule="auto"/>
              <w:rPr>
                <w:sz w:val="22"/>
                <w:szCs w:val="22"/>
              </w:rPr>
            </w:pPr>
            <w:r>
              <w:rPr>
                <w:sz w:val="22"/>
                <w:szCs w:val="22"/>
              </w:rPr>
              <w:t>(behind school)</w:t>
            </w:r>
          </w:p>
          <w:p w:rsidR="00A666BF" w:rsidRDefault="00A666BF">
            <w:pPr>
              <w:widowControl w:val="0"/>
              <w:snapToGrid w:val="0"/>
              <w:spacing w:line="276" w:lineRule="auto"/>
              <w:rPr>
                <w:spacing w:val="-3"/>
                <w:sz w:val="22"/>
                <w:szCs w:val="22"/>
              </w:rPr>
            </w:pPr>
            <w:r>
              <w:rPr>
                <w:sz w:val="22"/>
                <w:szCs w:val="22"/>
              </w:rPr>
              <w:t>Mechanicsville, VA 23116</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300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575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9</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Harris Court Storage Tank</w:t>
            </w:r>
          </w:p>
          <w:p w:rsidR="00A666BF" w:rsidRDefault="00A666BF">
            <w:pPr>
              <w:spacing w:line="276" w:lineRule="auto"/>
              <w:rPr>
                <w:sz w:val="22"/>
                <w:szCs w:val="22"/>
              </w:rPr>
            </w:pPr>
            <w:r>
              <w:rPr>
                <w:sz w:val="22"/>
                <w:szCs w:val="22"/>
              </w:rPr>
              <w:t>6046 Calmar Drive</w:t>
            </w:r>
          </w:p>
          <w:p w:rsidR="00A666BF" w:rsidRDefault="00A666BF">
            <w:pPr>
              <w:spacing w:line="276" w:lineRule="auto"/>
              <w:rPr>
                <w:sz w:val="22"/>
                <w:szCs w:val="22"/>
              </w:rPr>
            </w:pPr>
            <w:r>
              <w:rPr>
                <w:sz w:val="22"/>
                <w:szCs w:val="22"/>
              </w:rPr>
              <w:t>Near Lee Davis High School</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150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150 </w:t>
            </w:r>
          </w:p>
        </w:tc>
        <w:tc>
          <w:tcPr>
            <w:tcW w:w="2339"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AGST</w:t>
            </w:r>
          </w:p>
          <w:p w:rsidR="00A666BF" w:rsidRDefault="00A666BF">
            <w:pPr>
              <w:spacing w:line="276" w:lineRule="auto"/>
              <w:rPr>
                <w:sz w:val="22"/>
                <w:szCs w:val="22"/>
              </w:rPr>
            </w:pPr>
          </w:p>
          <w:p w:rsidR="00A666BF" w:rsidRDefault="00A666BF">
            <w:pPr>
              <w:spacing w:line="276" w:lineRule="auto"/>
              <w:rPr>
                <w:sz w:val="22"/>
                <w:szCs w:val="22"/>
              </w:rPr>
            </w:pPr>
          </w:p>
          <w:p w:rsidR="00A666BF" w:rsidRDefault="00A666BF">
            <w:pPr>
              <w:widowControl w:val="0"/>
              <w:snapToGrid w:val="0"/>
              <w:spacing w:line="276" w:lineRule="auto"/>
              <w:rPr>
                <w:spacing w:val="-3"/>
                <w:sz w:val="22"/>
                <w:szCs w:val="22"/>
              </w:rPr>
            </w:pP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10</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South Taylor St. /Pleasant St.</w:t>
            </w:r>
          </w:p>
          <w:p w:rsidR="00A666BF" w:rsidRDefault="00A666BF">
            <w:pPr>
              <w:spacing w:line="276" w:lineRule="auto"/>
              <w:rPr>
                <w:sz w:val="22"/>
                <w:szCs w:val="22"/>
              </w:rPr>
            </w:pPr>
            <w:r>
              <w:rPr>
                <w:sz w:val="22"/>
                <w:szCs w:val="22"/>
              </w:rPr>
              <w:t xml:space="preserve">750 South Taylor Street  </w:t>
            </w:r>
          </w:p>
          <w:p w:rsidR="00A666BF" w:rsidRDefault="00A666BF">
            <w:pPr>
              <w:spacing w:line="276" w:lineRule="auto"/>
              <w:rPr>
                <w:sz w:val="22"/>
                <w:szCs w:val="22"/>
              </w:rPr>
            </w:pPr>
            <w:r>
              <w:rPr>
                <w:sz w:val="22"/>
                <w:szCs w:val="22"/>
              </w:rPr>
              <w:t>Near Intersection of South Taylor and Pleasant Streets</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rsidP="00A666BF">
            <w:pPr>
              <w:numPr>
                <w:ilvl w:val="0"/>
                <w:numId w:val="29"/>
              </w:numPr>
              <w:snapToGrid w:val="0"/>
              <w:spacing w:line="276" w:lineRule="auto"/>
              <w:rPr>
                <w:spacing w:val="-3"/>
                <w:sz w:val="22"/>
                <w:szCs w:val="22"/>
              </w:rPr>
            </w:pPr>
            <w:r>
              <w:rPr>
                <w:sz w:val="22"/>
                <w:szCs w:val="22"/>
              </w:rPr>
              <w:t xml:space="preserve">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500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11</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Royal Glenn Pump Station</w:t>
            </w:r>
          </w:p>
          <w:p w:rsidR="00A666BF" w:rsidRDefault="00A666BF">
            <w:pPr>
              <w:spacing w:line="276" w:lineRule="auto"/>
              <w:rPr>
                <w:sz w:val="22"/>
                <w:szCs w:val="22"/>
              </w:rPr>
            </w:pPr>
            <w:r>
              <w:rPr>
                <w:sz w:val="22"/>
                <w:szCs w:val="22"/>
              </w:rPr>
              <w:t xml:space="preserve">9429 </w:t>
            </w:r>
            <w:proofErr w:type="spellStart"/>
            <w:r>
              <w:rPr>
                <w:sz w:val="22"/>
                <w:szCs w:val="22"/>
              </w:rPr>
              <w:t>Kenn</w:t>
            </w:r>
            <w:proofErr w:type="spellEnd"/>
            <w:r>
              <w:rPr>
                <w:sz w:val="22"/>
                <w:szCs w:val="22"/>
              </w:rPr>
              <w:t xml:space="preserve"> Way</w:t>
            </w:r>
          </w:p>
          <w:p w:rsidR="00A666BF" w:rsidRDefault="00A666BF">
            <w:pPr>
              <w:widowControl w:val="0"/>
              <w:snapToGrid w:val="0"/>
              <w:spacing w:line="276" w:lineRule="auto"/>
              <w:rPr>
                <w:spacing w:val="-3"/>
                <w:sz w:val="22"/>
                <w:szCs w:val="22"/>
              </w:rPr>
            </w:pPr>
            <w:r>
              <w:rPr>
                <w:sz w:val="22"/>
                <w:szCs w:val="22"/>
              </w:rPr>
              <w:t>Mechanicsville, VA 23116</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70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12</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Best Products Pump Station</w:t>
            </w:r>
          </w:p>
          <w:p w:rsidR="00A666BF" w:rsidRDefault="00A666BF">
            <w:pPr>
              <w:spacing w:line="276" w:lineRule="auto"/>
              <w:rPr>
                <w:sz w:val="22"/>
                <w:szCs w:val="22"/>
              </w:rPr>
            </w:pPr>
            <w:r>
              <w:rPr>
                <w:sz w:val="22"/>
                <w:szCs w:val="22"/>
              </w:rPr>
              <w:t>Behind Mega Office Furniture</w:t>
            </w:r>
          </w:p>
          <w:p w:rsidR="00A666BF" w:rsidRDefault="00A666BF">
            <w:pPr>
              <w:spacing w:line="276" w:lineRule="auto"/>
              <w:rPr>
                <w:sz w:val="22"/>
                <w:szCs w:val="22"/>
              </w:rPr>
            </w:pPr>
            <w:r>
              <w:rPr>
                <w:sz w:val="22"/>
                <w:szCs w:val="22"/>
              </w:rPr>
              <w:t>On Elliot Crossing Road</w:t>
            </w:r>
          </w:p>
          <w:p w:rsidR="00A666BF" w:rsidRDefault="00A666BF">
            <w:pPr>
              <w:spacing w:line="276" w:lineRule="auto"/>
              <w:rPr>
                <w:sz w:val="22"/>
                <w:szCs w:val="22"/>
              </w:rPr>
            </w:pPr>
            <w:r>
              <w:rPr>
                <w:sz w:val="22"/>
                <w:szCs w:val="22"/>
              </w:rPr>
              <w:t>14174 N. Washington Hwy.</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425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13</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Shelton Point Lift Station</w:t>
            </w:r>
          </w:p>
          <w:p w:rsidR="00A666BF" w:rsidRDefault="00A666BF">
            <w:pPr>
              <w:spacing w:line="276" w:lineRule="auto"/>
              <w:rPr>
                <w:sz w:val="22"/>
                <w:szCs w:val="22"/>
              </w:rPr>
            </w:pPr>
            <w:r>
              <w:rPr>
                <w:sz w:val="22"/>
                <w:szCs w:val="22"/>
              </w:rPr>
              <w:t>9167 Sentry Station Road</w:t>
            </w:r>
          </w:p>
          <w:p w:rsidR="00A666BF" w:rsidRDefault="00A666BF">
            <w:pPr>
              <w:widowControl w:val="0"/>
              <w:snapToGrid w:val="0"/>
              <w:spacing w:line="276" w:lineRule="auto"/>
              <w:rPr>
                <w:spacing w:val="-3"/>
                <w:sz w:val="22"/>
                <w:szCs w:val="22"/>
              </w:rPr>
            </w:pPr>
            <w:r>
              <w:rPr>
                <w:sz w:val="22"/>
                <w:szCs w:val="22"/>
              </w:rPr>
              <w:t>Mechanicsville, VA 23116</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175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175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14</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Lockwood Pumping Station</w:t>
            </w:r>
          </w:p>
          <w:p w:rsidR="00A666BF" w:rsidRDefault="00A666BF">
            <w:pPr>
              <w:spacing w:line="276" w:lineRule="auto"/>
              <w:rPr>
                <w:sz w:val="22"/>
                <w:szCs w:val="22"/>
              </w:rPr>
            </w:pPr>
            <w:r>
              <w:rPr>
                <w:sz w:val="22"/>
                <w:szCs w:val="22"/>
              </w:rPr>
              <w:t xml:space="preserve">8310 </w:t>
            </w:r>
            <w:proofErr w:type="spellStart"/>
            <w:r>
              <w:rPr>
                <w:sz w:val="22"/>
                <w:szCs w:val="22"/>
              </w:rPr>
              <w:t>Richfood</w:t>
            </w:r>
            <w:proofErr w:type="spellEnd"/>
            <w:r>
              <w:rPr>
                <w:sz w:val="22"/>
                <w:szCs w:val="22"/>
              </w:rPr>
              <w:t xml:space="preserve"> Road</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800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650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15</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Hanover Lift Station</w:t>
            </w:r>
          </w:p>
          <w:p w:rsidR="00A666BF" w:rsidRDefault="00A666BF">
            <w:pPr>
              <w:spacing w:line="276" w:lineRule="auto"/>
              <w:rPr>
                <w:sz w:val="22"/>
                <w:szCs w:val="22"/>
              </w:rPr>
            </w:pPr>
            <w:r>
              <w:rPr>
                <w:sz w:val="22"/>
                <w:szCs w:val="22"/>
              </w:rPr>
              <w:t>Route 301 and Courthouse</w:t>
            </w:r>
          </w:p>
          <w:p w:rsidR="00A666BF" w:rsidRDefault="00A666BF">
            <w:pPr>
              <w:spacing w:line="276" w:lineRule="auto"/>
              <w:rPr>
                <w:sz w:val="22"/>
                <w:szCs w:val="22"/>
              </w:rPr>
            </w:pPr>
            <w:r>
              <w:rPr>
                <w:sz w:val="22"/>
                <w:szCs w:val="22"/>
              </w:rPr>
              <w:t>7529 Hanover Courthouse Rd.</w:t>
            </w:r>
          </w:p>
          <w:p w:rsidR="00A666BF" w:rsidRDefault="00A666BF">
            <w:pPr>
              <w:widowControl w:val="0"/>
              <w:snapToGrid w:val="0"/>
              <w:spacing w:line="276" w:lineRule="auto"/>
              <w:rPr>
                <w:spacing w:val="-3"/>
                <w:sz w:val="22"/>
                <w:szCs w:val="22"/>
              </w:rPr>
            </w:pPr>
            <w:r>
              <w:rPr>
                <w:sz w:val="22"/>
                <w:szCs w:val="22"/>
              </w:rPr>
              <w:t>Hanover, VA 23069</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200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350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16</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Mechumps</w:t>
            </w:r>
            <w:proofErr w:type="spellEnd"/>
            <w:r>
              <w:rPr>
                <w:sz w:val="22"/>
                <w:szCs w:val="22"/>
              </w:rPr>
              <w:t xml:space="preserve"> Creek Pump Station</w:t>
            </w:r>
          </w:p>
          <w:p w:rsidR="00A666BF" w:rsidRDefault="00A666BF">
            <w:pPr>
              <w:spacing w:line="276" w:lineRule="auto"/>
              <w:rPr>
                <w:sz w:val="22"/>
                <w:szCs w:val="22"/>
              </w:rPr>
            </w:pPr>
            <w:r>
              <w:rPr>
                <w:sz w:val="22"/>
                <w:szCs w:val="22"/>
              </w:rPr>
              <w:t>819 England Street</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250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 xml:space="preserve">250 </w:t>
            </w:r>
          </w:p>
          <w:p w:rsidR="00A666BF" w:rsidRDefault="00A666BF">
            <w:pPr>
              <w:widowControl w:val="0"/>
              <w:snapToGrid w:val="0"/>
              <w:spacing w:line="276" w:lineRule="auto"/>
              <w:rPr>
                <w:spacing w:val="-3"/>
                <w:sz w:val="22"/>
                <w:szCs w:val="22"/>
              </w:rPr>
            </w:pP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17</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Pamunkey</w:t>
            </w:r>
            <w:proofErr w:type="spellEnd"/>
            <w:r>
              <w:rPr>
                <w:sz w:val="22"/>
                <w:szCs w:val="22"/>
              </w:rPr>
              <w:t xml:space="preserve"> Regional Jail Water</w:t>
            </w:r>
          </w:p>
          <w:p w:rsidR="00A666BF" w:rsidRDefault="00A666BF">
            <w:pPr>
              <w:spacing w:line="276" w:lineRule="auto"/>
              <w:rPr>
                <w:sz w:val="22"/>
                <w:szCs w:val="22"/>
              </w:rPr>
            </w:pPr>
            <w:r>
              <w:rPr>
                <w:sz w:val="22"/>
                <w:szCs w:val="22"/>
              </w:rPr>
              <w:t>Storage Tank</w:t>
            </w:r>
          </w:p>
          <w:p w:rsidR="00A666BF" w:rsidRDefault="00A666BF">
            <w:pPr>
              <w:spacing w:line="276" w:lineRule="auto"/>
              <w:rPr>
                <w:sz w:val="22"/>
                <w:szCs w:val="22"/>
              </w:rPr>
            </w:pPr>
            <w:r>
              <w:rPr>
                <w:sz w:val="22"/>
                <w:szCs w:val="22"/>
              </w:rPr>
              <w:t>7430 Courtland Farm Road</w:t>
            </w:r>
          </w:p>
          <w:p w:rsidR="00A666BF" w:rsidRDefault="00A666BF">
            <w:pPr>
              <w:widowControl w:val="0"/>
              <w:snapToGrid w:val="0"/>
              <w:spacing w:line="276" w:lineRule="auto"/>
              <w:rPr>
                <w:spacing w:val="-3"/>
                <w:sz w:val="22"/>
                <w:szCs w:val="22"/>
              </w:rPr>
            </w:pPr>
            <w:r>
              <w:rPr>
                <w:sz w:val="22"/>
                <w:szCs w:val="22"/>
              </w:rPr>
              <w:t>Hanover, VA 23069</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250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700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bl>
    <w:p w:rsidR="00B465D8" w:rsidRDefault="00B465D8">
      <w:r>
        <w:br w:type="page"/>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19"/>
        <w:gridCol w:w="2339"/>
        <w:gridCol w:w="1620"/>
        <w:gridCol w:w="2339"/>
      </w:tblGrid>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18</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Pamunkey</w:t>
            </w:r>
            <w:proofErr w:type="spellEnd"/>
            <w:r>
              <w:rPr>
                <w:sz w:val="22"/>
                <w:szCs w:val="22"/>
              </w:rPr>
              <w:t xml:space="preserve"> Regional Jail Well Site</w:t>
            </w:r>
          </w:p>
          <w:p w:rsidR="00A666BF" w:rsidRDefault="00A666BF">
            <w:pPr>
              <w:spacing w:line="276" w:lineRule="auto"/>
              <w:rPr>
                <w:sz w:val="22"/>
                <w:szCs w:val="22"/>
              </w:rPr>
            </w:pPr>
            <w:r>
              <w:rPr>
                <w:sz w:val="22"/>
                <w:szCs w:val="22"/>
              </w:rPr>
              <w:t>7430 Courtland Farm Road</w:t>
            </w:r>
          </w:p>
          <w:p w:rsidR="00A666BF" w:rsidRDefault="00A666BF">
            <w:pPr>
              <w:widowControl w:val="0"/>
              <w:snapToGrid w:val="0"/>
              <w:spacing w:line="276" w:lineRule="auto"/>
              <w:rPr>
                <w:spacing w:val="-3"/>
                <w:sz w:val="22"/>
                <w:szCs w:val="22"/>
              </w:rPr>
            </w:pPr>
            <w:r>
              <w:rPr>
                <w:sz w:val="22"/>
                <w:szCs w:val="22"/>
              </w:rPr>
              <w:t>Hanover, VA 23069</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 xml:space="preserve">225 </w:t>
            </w:r>
          </w:p>
          <w:p w:rsidR="00A666BF" w:rsidRDefault="00A666BF">
            <w:pPr>
              <w:widowControl w:val="0"/>
              <w:snapToGrid w:val="0"/>
              <w:spacing w:line="276" w:lineRule="auto"/>
              <w:rPr>
                <w:spacing w:val="-3"/>
                <w:sz w:val="22"/>
                <w:szCs w:val="22"/>
              </w:rPr>
            </w:pP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19</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Totopotomy</w:t>
            </w:r>
            <w:proofErr w:type="spellEnd"/>
            <w:r>
              <w:rPr>
                <w:sz w:val="22"/>
                <w:szCs w:val="22"/>
              </w:rPr>
              <w:t xml:space="preserve"> Wastewater Plant</w:t>
            </w:r>
          </w:p>
          <w:p w:rsidR="00A666BF" w:rsidRDefault="00A666BF">
            <w:pPr>
              <w:spacing w:line="276" w:lineRule="auto"/>
              <w:rPr>
                <w:sz w:val="22"/>
                <w:szCs w:val="22"/>
              </w:rPr>
            </w:pPr>
            <w:r>
              <w:rPr>
                <w:sz w:val="22"/>
                <w:szCs w:val="22"/>
              </w:rPr>
              <w:t>9103 Pole Green Park Road</w:t>
            </w:r>
          </w:p>
          <w:p w:rsidR="00A666BF" w:rsidRDefault="00A666BF">
            <w:pPr>
              <w:widowControl w:val="0"/>
              <w:snapToGrid w:val="0"/>
              <w:spacing w:line="276" w:lineRule="auto"/>
              <w:rPr>
                <w:spacing w:val="-3"/>
                <w:sz w:val="22"/>
                <w:szCs w:val="22"/>
              </w:rPr>
            </w:pPr>
            <w:r>
              <w:rPr>
                <w:sz w:val="22"/>
                <w:szCs w:val="22"/>
              </w:rPr>
              <w:t>Mechanicsville, VA 23116</w:t>
            </w:r>
          </w:p>
        </w:tc>
        <w:tc>
          <w:tcPr>
            <w:tcW w:w="2339" w:type="dxa"/>
            <w:tcBorders>
              <w:top w:val="single" w:sz="4" w:space="0" w:color="auto"/>
              <w:left w:val="single" w:sz="4" w:space="0" w:color="auto"/>
              <w:bottom w:val="single" w:sz="4" w:space="0" w:color="auto"/>
              <w:right w:val="single" w:sz="4" w:space="0" w:color="auto"/>
            </w:tcBorders>
          </w:tcPr>
          <w:p w:rsidR="00A666BF" w:rsidRDefault="00A666BF" w:rsidP="00A666BF">
            <w:pPr>
              <w:numPr>
                <w:ilvl w:val="0"/>
                <w:numId w:val="30"/>
              </w:numPr>
              <w:snapToGrid w:val="0"/>
              <w:spacing w:line="276" w:lineRule="auto"/>
              <w:rPr>
                <w:spacing w:val="-3"/>
                <w:sz w:val="22"/>
                <w:szCs w:val="22"/>
              </w:rPr>
            </w:pPr>
            <w:r>
              <w:rPr>
                <w:sz w:val="22"/>
                <w:szCs w:val="22"/>
              </w:rPr>
              <w:t>Emergency</w:t>
            </w:r>
          </w:p>
          <w:p w:rsidR="00A666BF" w:rsidRDefault="00A666BF">
            <w:pPr>
              <w:spacing w:line="276" w:lineRule="auto"/>
              <w:rPr>
                <w:sz w:val="22"/>
                <w:szCs w:val="22"/>
              </w:rPr>
            </w:pPr>
            <w:r>
              <w:rPr>
                <w:sz w:val="22"/>
                <w:szCs w:val="22"/>
              </w:rPr>
              <w:t xml:space="preserve">             Generator</w:t>
            </w:r>
          </w:p>
          <w:p w:rsidR="00A666BF" w:rsidRDefault="00A666BF">
            <w:pPr>
              <w:spacing w:line="276" w:lineRule="auto"/>
              <w:rPr>
                <w:sz w:val="22"/>
                <w:szCs w:val="22"/>
              </w:rPr>
            </w:pPr>
          </w:p>
          <w:p w:rsidR="00A666BF" w:rsidRDefault="00A666BF">
            <w:pPr>
              <w:spacing w:line="276" w:lineRule="auto"/>
              <w:rPr>
                <w:sz w:val="22"/>
                <w:szCs w:val="22"/>
              </w:rPr>
            </w:pPr>
            <w:r>
              <w:rPr>
                <w:sz w:val="22"/>
                <w:szCs w:val="22"/>
              </w:rPr>
              <w:t>500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 xml:space="preserve">2500 </w:t>
            </w:r>
          </w:p>
          <w:p w:rsidR="00A666BF" w:rsidRDefault="00A666BF">
            <w:pPr>
              <w:spacing w:line="276" w:lineRule="auto"/>
              <w:rPr>
                <w:sz w:val="22"/>
                <w:szCs w:val="22"/>
              </w:rPr>
            </w:pPr>
          </w:p>
          <w:p w:rsidR="00A666BF" w:rsidRDefault="00A666BF">
            <w:pPr>
              <w:spacing w:line="276" w:lineRule="auto"/>
              <w:rPr>
                <w:sz w:val="22"/>
                <w:szCs w:val="22"/>
              </w:rPr>
            </w:pPr>
          </w:p>
          <w:p w:rsidR="00A666BF" w:rsidRDefault="00A666BF">
            <w:pPr>
              <w:spacing w:line="276" w:lineRule="auto"/>
              <w:rPr>
                <w:sz w:val="22"/>
                <w:szCs w:val="22"/>
              </w:rPr>
            </w:pPr>
            <w:r>
              <w:rPr>
                <w:sz w:val="22"/>
                <w:szCs w:val="22"/>
              </w:rPr>
              <w:t xml:space="preserve">800 </w:t>
            </w:r>
          </w:p>
          <w:p w:rsidR="00A666BF" w:rsidRDefault="00A666BF">
            <w:pPr>
              <w:widowControl w:val="0"/>
              <w:snapToGrid w:val="0"/>
              <w:spacing w:line="276" w:lineRule="auto"/>
              <w:rPr>
                <w:spacing w:val="-3"/>
                <w:sz w:val="22"/>
                <w:szCs w:val="22"/>
              </w:rPr>
            </w:pP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20</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Hanover Courthouse Sewage Treatment Plant (STP)</w:t>
            </w:r>
          </w:p>
          <w:p w:rsidR="00A666BF" w:rsidRDefault="00A666BF">
            <w:pPr>
              <w:widowControl w:val="0"/>
              <w:snapToGrid w:val="0"/>
              <w:spacing w:line="276" w:lineRule="auto"/>
              <w:rPr>
                <w:spacing w:val="-3"/>
                <w:sz w:val="22"/>
                <w:szCs w:val="22"/>
              </w:rPr>
            </w:pPr>
            <w:r>
              <w:rPr>
                <w:sz w:val="22"/>
                <w:szCs w:val="22"/>
              </w:rPr>
              <w:t>13500 Hanover Courthouse Road, Hanover, VA 23069</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200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500 </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21</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James. T. Bruce Operations Center</w:t>
            </w:r>
          </w:p>
          <w:p w:rsidR="00A666BF" w:rsidRDefault="00A666BF">
            <w:pPr>
              <w:spacing w:line="276" w:lineRule="auto"/>
              <w:rPr>
                <w:sz w:val="22"/>
                <w:szCs w:val="22"/>
              </w:rPr>
            </w:pPr>
            <w:r>
              <w:rPr>
                <w:sz w:val="22"/>
                <w:szCs w:val="22"/>
              </w:rPr>
              <w:t>9015 Pole Green Park Lane</w:t>
            </w:r>
          </w:p>
          <w:p w:rsidR="00A666BF" w:rsidRDefault="00A666BF">
            <w:pPr>
              <w:widowControl w:val="0"/>
              <w:snapToGrid w:val="0"/>
              <w:spacing w:line="276" w:lineRule="auto"/>
              <w:rPr>
                <w:spacing w:val="-3"/>
                <w:sz w:val="22"/>
                <w:szCs w:val="22"/>
              </w:rPr>
            </w:pPr>
            <w:r>
              <w:rPr>
                <w:sz w:val="22"/>
                <w:szCs w:val="22"/>
              </w:rPr>
              <w:t>Mechanicsville, VA 23116</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350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705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22</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Lee Davis Road Lift Station</w:t>
            </w:r>
          </w:p>
          <w:p w:rsidR="00A666BF" w:rsidRDefault="00A666BF">
            <w:pPr>
              <w:spacing w:line="276" w:lineRule="auto"/>
              <w:rPr>
                <w:sz w:val="22"/>
                <w:szCs w:val="22"/>
              </w:rPr>
            </w:pPr>
            <w:r>
              <w:rPr>
                <w:sz w:val="22"/>
                <w:szCs w:val="22"/>
              </w:rPr>
              <w:t>8035 Old Hickory Road</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700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 xml:space="preserve">1500 </w:t>
            </w:r>
          </w:p>
          <w:p w:rsidR="00A666BF" w:rsidRDefault="00A666BF">
            <w:pPr>
              <w:widowControl w:val="0"/>
              <w:snapToGrid w:val="0"/>
              <w:spacing w:line="276" w:lineRule="auto"/>
              <w:rPr>
                <w:spacing w:val="-3"/>
                <w:sz w:val="22"/>
                <w:szCs w:val="22"/>
              </w:rPr>
            </w:pP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23</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Country Club Hills Lagoon</w:t>
            </w:r>
          </w:p>
          <w:p w:rsidR="00A666BF" w:rsidRDefault="00A666BF">
            <w:pPr>
              <w:spacing w:line="276" w:lineRule="auto"/>
              <w:rPr>
                <w:sz w:val="22"/>
                <w:szCs w:val="22"/>
              </w:rPr>
            </w:pPr>
            <w:r>
              <w:rPr>
                <w:sz w:val="22"/>
                <w:szCs w:val="22"/>
              </w:rPr>
              <w:t>13120 West Patrick Henry Road</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100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rPr>
                <w:spacing w:val="-3"/>
                <w:sz w:val="22"/>
                <w:szCs w:val="22"/>
              </w:rPr>
            </w:pPr>
            <w:r>
              <w:rPr>
                <w:sz w:val="22"/>
                <w:szCs w:val="22"/>
              </w:rPr>
              <w:t xml:space="preserve">150 </w:t>
            </w:r>
          </w:p>
          <w:p w:rsidR="00A666BF" w:rsidRDefault="00A666BF">
            <w:pPr>
              <w:widowControl w:val="0"/>
              <w:snapToGrid w:val="0"/>
              <w:spacing w:line="276" w:lineRule="auto"/>
              <w:rPr>
                <w:spacing w:val="-3"/>
                <w:sz w:val="22"/>
                <w:szCs w:val="22"/>
              </w:rPr>
            </w:pP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24</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Air Park WST</w:t>
            </w:r>
          </w:p>
          <w:p w:rsidR="00A666BF" w:rsidRDefault="00A666BF">
            <w:pPr>
              <w:spacing w:line="276" w:lineRule="auto"/>
              <w:rPr>
                <w:sz w:val="22"/>
                <w:szCs w:val="22"/>
              </w:rPr>
            </w:pPr>
            <w:r>
              <w:rPr>
                <w:sz w:val="22"/>
                <w:szCs w:val="22"/>
              </w:rPr>
              <w:t xml:space="preserve">10424 </w:t>
            </w:r>
            <w:proofErr w:type="spellStart"/>
            <w:r>
              <w:rPr>
                <w:sz w:val="22"/>
                <w:szCs w:val="22"/>
              </w:rPr>
              <w:t>Leadbetter</w:t>
            </w:r>
            <w:proofErr w:type="spellEnd"/>
            <w:r>
              <w:rPr>
                <w:sz w:val="22"/>
                <w:szCs w:val="22"/>
              </w:rPr>
              <w:t xml:space="preserve"> Road</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100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250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25</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Ashland Park PS</w:t>
            </w:r>
          </w:p>
          <w:p w:rsidR="00A666BF" w:rsidRDefault="00A666BF">
            <w:pPr>
              <w:widowControl w:val="0"/>
              <w:snapToGrid w:val="0"/>
              <w:spacing w:line="276" w:lineRule="auto"/>
              <w:rPr>
                <w:spacing w:val="-3"/>
                <w:sz w:val="22"/>
                <w:szCs w:val="22"/>
              </w:rPr>
            </w:pPr>
            <w:r>
              <w:rPr>
                <w:sz w:val="22"/>
                <w:szCs w:val="22"/>
              </w:rPr>
              <w:t>Address not yet assigned</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100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300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26</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Dianne Ridge Rural Well Site</w:t>
            </w:r>
          </w:p>
          <w:p w:rsidR="00A666BF" w:rsidRDefault="00A666BF">
            <w:pPr>
              <w:spacing w:line="276" w:lineRule="auto"/>
              <w:rPr>
                <w:sz w:val="22"/>
                <w:szCs w:val="22"/>
              </w:rPr>
            </w:pPr>
            <w:r>
              <w:rPr>
                <w:sz w:val="22"/>
                <w:szCs w:val="22"/>
              </w:rPr>
              <w:t xml:space="preserve">9142 </w:t>
            </w:r>
            <w:proofErr w:type="spellStart"/>
            <w:r>
              <w:rPr>
                <w:sz w:val="22"/>
                <w:szCs w:val="22"/>
              </w:rPr>
              <w:t>Blakewood</w:t>
            </w:r>
            <w:proofErr w:type="spellEnd"/>
            <w:r>
              <w:rPr>
                <w:sz w:val="22"/>
                <w:szCs w:val="22"/>
              </w:rPr>
              <w:t xml:space="preserve"> Drive</w:t>
            </w:r>
          </w:p>
          <w:p w:rsidR="00A666BF" w:rsidRDefault="00A666BF">
            <w:pPr>
              <w:widowControl w:val="0"/>
              <w:snapToGrid w:val="0"/>
              <w:spacing w:line="276" w:lineRule="auto"/>
              <w:rPr>
                <w:spacing w:val="-3"/>
                <w:sz w:val="22"/>
                <w:szCs w:val="22"/>
              </w:rPr>
            </w:pPr>
            <w:r>
              <w:rPr>
                <w:sz w:val="22"/>
                <w:szCs w:val="22"/>
              </w:rPr>
              <w:t>Mechanicsville, VA 23116</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30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62</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27</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Georgetown Rural Well Site</w:t>
            </w:r>
          </w:p>
          <w:p w:rsidR="00A666BF" w:rsidRDefault="00A666BF">
            <w:pPr>
              <w:spacing w:line="276" w:lineRule="auto"/>
              <w:rPr>
                <w:sz w:val="22"/>
                <w:szCs w:val="22"/>
              </w:rPr>
            </w:pPr>
            <w:r>
              <w:rPr>
                <w:sz w:val="22"/>
                <w:szCs w:val="22"/>
              </w:rPr>
              <w:t>10996 Sugarloaf Drive</w:t>
            </w:r>
          </w:p>
          <w:p w:rsidR="00A666BF" w:rsidRDefault="00A666BF">
            <w:pPr>
              <w:widowControl w:val="0"/>
              <w:snapToGrid w:val="0"/>
              <w:spacing w:line="276" w:lineRule="auto"/>
              <w:rPr>
                <w:spacing w:val="-3"/>
                <w:sz w:val="22"/>
                <w:szCs w:val="22"/>
              </w:rPr>
            </w:pPr>
            <w:r>
              <w:rPr>
                <w:sz w:val="22"/>
                <w:szCs w:val="22"/>
              </w:rPr>
              <w:t>Mechanicsville, VA 23116</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50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150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28</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Grassy Swamp PS</w:t>
            </w:r>
          </w:p>
          <w:p w:rsidR="00A666BF" w:rsidRDefault="00A666BF">
            <w:pPr>
              <w:widowControl w:val="0"/>
              <w:snapToGrid w:val="0"/>
              <w:spacing w:line="276" w:lineRule="auto"/>
              <w:rPr>
                <w:spacing w:val="-3"/>
                <w:sz w:val="22"/>
                <w:szCs w:val="22"/>
              </w:rPr>
            </w:pPr>
            <w:r>
              <w:rPr>
                <w:sz w:val="22"/>
                <w:szCs w:val="22"/>
              </w:rPr>
              <w:t>Address not yet assigned</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300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900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29</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Middle Chickahominy River PS</w:t>
            </w:r>
          </w:p>
          <w:p w:rsidR="00A666BF" w:rsidRDefault="00A666BF">
            <w:pPr>
              <w:spacing w:line="276" w:lineRule="auto"/>
              <w:rPr>
                <w:sz w:val="22"/>
                <w:szCs w:val="22"/>
              </w:rPr>
            </w:pPr>
            <w:r>
              <w:rPr>
                <w:sz w:val="22"/>
                <w:szCs w:val="22"/>
              </w:rPr>
              <w:t>9200 Giles Farm Road</w:t>
            </w:r>
          </w:p>
          <w:p w:rsidR="00A666BF" w:rsidRDefault="00A666BF">
            <w:pPr>
              <w:widowControl w:val="0"/>
              <w:snapToGrid w:val="0"/>
              <w:spacing w:line="276" w:lineRule="auto"/>
              <w:rPr>
                <w:spacing w:val="-3"/>
                <w:sz w:val="22"/>
                <w:szCs w:val="22"/>
              </w:rPr>
            </w:pPr>
            <w:r>
              <w:rPr>
                <w:sz w:val="22"/>
                <w:szCs w:val="22"/>
              </w:rPr>
              <w:t>Mechanicsville, VA 23116</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400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1000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30</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Oak Hill Estates WST</w:t>
            </w:r>
          </w:p>
          <w:p w:rsidR="00A666BF" w:rsidRDefault="00A666BF">
            <w:pPr>
              <w:spacing w:line="276" w:lineRule="auto"/>
              <w:rPr>
                <w:sz w:val="22"/>
                <w:szCs w:val="22"/>
              </w:rPr>
            </w:pPr>
            <w:r>
              <w:rPr>
                <w:sz w:val="22"/>
                <w:szCs w:val="22"/>
              </w:rPr>
              <w:t>12331 Lees Lane</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40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31</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Oak Hill AG LS</w:t>
            </w:r>
          </w:p>
          <w:p w:rsidR="00A666BF" w:rsidRDefault="00A666BF">
            <w:pPr>
              <w:spacing w:line="276" w:lineRule="auto"/>
              <w:rPr>
                <w:sz w:val="22"/>
                <w:szCs w:val="22"/>
              </w:rPr>
            </w:pPr>
            <w:r>
              <w:rPr>
                <w:sz w:val="22"/>
                <w:szCs w:val="22"/>
              </w:rPr>
              <w:t>11989 Sunset Drive</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30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60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32</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Poteet LS</w:t>
            </w:r>
          </w:p>
          <w:p w:rsidR="00A666BF" w:rsidRDefault="00A666BF">
            <w:pPr>
              <w:spacing w:line="276" w:lineRule="auto"/>
              <w:rPr>
                <w:sz w:val="22"/>
                <w:szCs w:val="22"/>
              </w:rPr>
            </w:pPr>
            <w:r>
              <w:rPr>
                <w:sz w:val="22"/>
                <w:szCs w:val="22"/>
              </w:rPr>
              <w:t>7087 Brooking Way</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50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33</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Presidential Park LS</w:t>
            </w:r>
          </w:p>
          <w:p w:rsidR="00A666BF" w:rsidRDefault="00A666BF">
            <w:pPr>
              <w:spacing w:line="276" w:lineRule="auto"/>
              <w:rPr>
                <w:sz w:val="22"/>
                <w:szCs w:val="22"/>
              </w:rPr>
            </w:pPr>
            <w:r>
              <w:rPr>
                <w:sz w:val="22"/>
                <w:szCs w:val="22"/>
              </w:rPr>
              <w:t>Hill Carter Parkway</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20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34</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Quarles Road WST &amp; WWPS</w:t>
            </w:r>
          </w:p>
          <w:p w:rsidR="00A666BF" w:rsidRDefault="00A666BF">
            <w:pPr>
              <w:spacing w:line="276" w:lineRule="auto"/>
              <w:rPr>
                <w:sz w:val="22"/>
                <w:szCs w:val="22"/>
              </w:rPr>
            </w:pPr>
            <w:r>
              <w:rPr>
                <w:sz w:val="22"/>
                <w:szCs w:val="22"/>
              </w:rPr>
              <w:t>303 Quarles Road</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400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930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35</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Sinclair Manor Rural Well Site</w:t>
            </w:r>
          </w:p>
          <w:p w:rsidR="00A666BF" w:rsidRDefault="00A666BF">
            <w:pPr>
              <w:spacing w:line="276" w:lineRule="auto"/>
              <w:rPr>
                <w:sz w:val="22"/>
                <w:szCs w:val="22"/>
              </w:rPr>
            </w:pPr>
            <w:r>
              <w:rPr>
                <w:sz w:val="22"/>
                <w:szCs w:val="22"/>
              </w:rPr>
              <w:t>4182 Doolittle Drive</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30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67</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36</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Snead Street PS</w:t>
            </w:r>
          </w:p>
          <w:p w:rsidR="00A666BF" w:rsidRDefault="00A666BF">
            <w:pPr>
              <w:spacing w:line="276" w:lineRule="auto"/>
              <w:rPr>
                <w:sz w:val="22"/>
                <w:szCs w:val="22"/>
              </w:rPr>
            </w:pPr>
            <w:r>
              <w:rPr>
                <w:sz w:val="22"/>
                <w:szCs w:val="22"/>
              </w:rPr>
              <w:t>229 Thompson Street</w:t>
            </w:r>
          </w:p>
          <w:p w:rsidR="00A666BF" w:rsidRDefault="00A666BF">
            <w:pPr>
              <w:widowControl w:val="0"/>
              <w:snapToGrid w:val="0"/>
              <w:spacing w:line="276" w:lineRule="auto"/>
              <w:rPr>
                <w:spacing w:val="-3"/>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100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37</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Strawhorn</w:t>
            </w:r>
            <w:proofErr w:type="spellEnd"/>
            <w:r>
              <w:rPr>
                <w:sz w:val="22"/>
                <w:szCs w:val="22"/>
              </w:rPr>
              <w:t xml:space="preserve"> Rural Well Site</w:t>
            </w:r>
          </w:p>
          <w:p w:rsidR="00A666BF" w:rsidRDefault="00A666BF">
            <w:pPr>
              <w:spacing w:line="276" w:lineRule="auto"/>
              <w:rPr>
                <w:sz w:val="22"/>
                <w:szCs w:val="22"/>
              </w:rPr>
            </w:pPr>
            <w:r>
              <w:rPr>
                <w:sz w:val="22"/>
                <w:szCs w:val="22"/>
              </w:rPr>
              <w:t xml:space="preserve">6507 </w:t>
            </w:r>
            <w:proofErr w:type="spellStart"/>
            <w:r>
              <w:rPr>
                <w:sz w:val="22"/>
                <w:szCs w:val="22"/>
              </w:rPr>
              <w:t>Strawbank</w:t>
            </w:r>
            <w:proofErr w:type="spellEnd"/>
            <w:r>
              <w:rPr>
                <w:sz w:val="22"/>
                <w:szCs w:val="22"/>
              </w:rPr>
              <w:t xml:space="preserve"> Drive</w:t>
            </w:r>
          </w:p>
          <w:p w:rsidR="00A666BF" w:rsidRDefault="00A666BF">
            <w:pPr>
              <w:widowControl w:val="0"/>
              <w:snapToGrid w:val="0"/>
              <w:spacing w:line="276" w:lineRule="auto"/>
              <w:rPr>
                <w:spacing w:val="-3"/>
                <w:sz w:val="22"/>
                <w:szCs w:val="22"/>
              </w:rPr>
            </w:pPr>
            <w:r>
              <w:rPr>
                <w:sz w:val="22"/>
                <w:szCs w:val="22"/>
              </w:rPr>
              <w:t>Mechanicsville, VA 23111</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tabs>
                <w:tab w:val="num" w:pos="660"/>
              </w:tabs>
              <w:spacing w:line="276" w:lineRule="auto"/>
              <w:ind w:left="660" w:hanging="660"/>
              <w:rPr>
                <w:spacing w:val="-3"/>
                <w:sz w:val="22"/>
                <w:szCs w:val="22"/>
              </w:rPr>
            </w:pPr>
            <w:r>
              <w:rPr>
                <w:sz w:val="22"/>
                <w:szCs w:val="22"/>
              </w:rPr>
              <w:t>60      Emergency</w:t>
            </w:r>
          </w:p>
          <w:p w:rsidR="00A666BF" w:rsidRDefault="00A666BF">
            <w:pPr>
              <w:tabs>
                <w:tab w:val="num" w:pos="660"/>
              </w:tabs>
              <w:snapToGrid w:val="0"/>
              <w:spacing w:line="276" w:lineRule="auto"/>
              <w:ind w:left="660" w:hanging="660"/>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145</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z w:val="22"/>
                <w:szCs w:val="22"/>
              </w:rPr>
            </w:pPr>
            <w:r>
              <w:rPr>
                <w:sz w:val="22"/>
                <w:szCs w:val="22"/>
              </w:rPr>
              <w:t>38</w:t>
            </w:r>
          </w:p>
        </w:tc>
        <w:tc>
          <w:tcPr>
            <w:tcW w:w="3419"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z w:val="22"/>
                <w:szCs w:val="22"/>
              </w:rPr>
            </w:pPr>
            <w:r>
              <w:rPr>
                <w:sz w:val="22"/>
                <w:szCs w:val="22"/>
              </w:rPr>
              <w:t xml:space="preserve">Airpark Water Storage Tank (Behind Chickahominy VFD) </w:t>
            </w:r>
          </w:p>
          <w:p w:rsidR="00A666BF" w:rsidRDefault="00A666BF">
            <w:pPr>
              <w:spacing w:line="276" w:lineRule="auto"/>
              <w:rPr>
                <w:sz w:val="22"/>
                <w:szCs w:val="22"/>
              </w:rPr>
            </w:pPr>
            <w:r>
              <w:rPr>
                <w:sz w:val="22"/>
                <w:szCs w:val="22"/>
              </w:rPr>
              <w:t xml:space="preserve">10414 South </w:t>
            </w:r>
            <w:proofErr w:type="spellStart"/>
            <w:r>
              <w:rPr>
                <w:sz w:val="22"/>
                <w:szCs w:val="22"/>
              </w:rPr>
              <w:t>Leadbetter</w:t>
            </w:r>
            <w:proofErr w:type="spellEnd"/>
            <w:r>
              <w:rPr>
                <w:sz w:val="22"/>
                <w:szCs w:val="22"/>
              </w:rPr>
              <w:t xml:space="preserve"> Road</w:t>
            </w:r>
          </w:p>
          <w:p w:rsidR="00A666BF" w:rsidRDefault="00A666BF">
            <w:pPr>
              <w:spacing w:line="276" w:lineRule="auto"/>
              <w:rPr>
                <w:sz w:val="22"/>
                <w:szCs w:val="22"/>
              </w:rPr>
            </w:pPr>
            <w:r>
              <w:rPr>
                <w:sz w:val="22"/>
                <w:szCs w:val="22"/>
              </w:rPr>
              <w:t>Ashland, VA 23005</w:t>
            </w:r>
          </w:p>
        </w:tc>
        <w:tc>
          <w:tcPr>
            <w:tcW w:w="2339" w:type="dxa"/>
            <w:tcBorders>
              <w:top w:val="single" w:sz="4" w:space="0" w:color="auto"/>
              <w:left w:val="single" w:sz="4" w:space="0" w:color="auto"/>
              <w:bottom w:val="single" w:sz="4" w:space="0" w:color="auto"/>
              <w:right w:val="single" w:sz="4" w:space="0" w:color="auto"/>
            </w:tcBorders>
          </w:tcPr>
          <w:p w:rsidR="00A666BF" w:rsidRDefault="00A666BF">
            <w:pPr>
              <w:tabs>
                <w:tab w:val="num" w:pos="660"/>
              </w:tabs>
              <w:spacing w:line="276" w:lineRule="auto"/>
              <w:ind w:left="660" w:hanging="660"/>
              <w:rPr>
                <w:spacing w:val="-3"/>
                <w:sz w:val="22"/>
                <w:szCs w:val="22"/>
              </w:rPr>
            </w:pPr>
            <w:r>
              <w:rPr>
                <w:sz w:val="22"/>
                <w:szCs w:val="22"/>
              </w:rPr>
              <w:t>250    Emergency</w:t>
            </w:r>
          </w:p>
          <w:p w:rsidR="00A666BF" w:rsidRDefault="00A666BF">
            <w:pPr>
              <w:tabs>
                <w:tab w:val="num" w:pos="660"/>
              </w:tabs>
              <w:spacing w:line="276" w:lineRule="auto"/>
              <w:ind w:left="660" w:hanging="660"/>
              <w:rPr>
                <w:sz w:val="22"/>
                <w:szCs w:val="22"/>
              </w:rPr>
            </w:pPr>
            <w:r>
              <w:rPr>
                <w:sz w:val="22"/>
                <w:szCs w:val="22"/>
              </w:rPr>
              <w:t xml:space="preserve">            Generator</w:t>
            </w:r>
          </w:p>
          <w:p w:rsidR="00A666BF" w:rsidRDefault="00A666BF">
            <w:pPr>
              <w:tabs>
                <w:tab w:val="num" w:pos="660"/>
              </w:tabs>
              <w:spacing w:line="276" w:lineRule="auto"/>
              <w:ind w:left="660" w:hanging="660"/>
              <w:rPr>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z w:val="22"/>
                <w:szCs w:val="22"/>
              </w:rPr>
            </w:pPr>
            <w:r>
              <w:rPr>
                <w:sz w:val="22"/>
                <w:szCs w:val="22"/>
              </w:rPr>
              <w:t>500</w:t>
            </w:r>
          </w:p>
        </w:tc>
        <w:tc>
          <w:tcPr>
            <w:tcW w:w="2339"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z w:val="22"/>
                <w:szCs w:val="22"/>
              </w:rPr>
            </w:pPr>
            <w:r>
              <w:rPr>
                <w:sz w:val="22"/>
                <w:szCs w:val="22"/>
              </w:rPr>
              <w:t>AGST (belly tank under generator)</w:t>
            </w:r>
          </w:p>
        </w:tc>
      </w:tr>
    </w:tbl>
    <w:p w:rsidR="00A666BF" w:rsidRDefault="00A666BF" w:rsidP="00A666BF">
      <w:pPr>
        <w:rPr>
          <w:b/>
          <w:spacing w:val="-3"/>
          <w:sz w:val="22"/>
          <w:szCs w:val="22"/>
          <w:u w:val="single"/>
        </w:rPr>
      </w:pPr>
    </w:p>
    <w:p w:rsidR="00A666BF" w:rsidRDefault="00A666BF" w:rsidP="00A666BF">
      <w:pPr>
        <w:rPr>
          <w:b/>
          <w:sz w:val="22"/>
          <w:szCs w:val="22"/>
          <w:u w:val="single"/>
        </w:rPr>
      </w:pPr>
    </w:p>
    <w:p w:rsidR="00A666BF" w:rsidRDefault="00A666BF" w:rsidP="00A666BF">
      <w:pPr>
        <w:rPr>
          <w:sz w:val="22"/>
          <w:szCs w:val="22"/>
        </w:rPr>
      </w:pPr>
      <w:r>
        <w:rPr>
          <w:b/>
          <w:sz w:val="22"/>
          <w:szCs w:val="22"/>
          <w:u w:val="single"/>
        </w:rPr>
        <w:t>GROUP 5</w:t>
      </w:r>
      <w:r>
        <w:rPr>
          <w:b/>
          <w:sz w:val="22"/>
          <w:szCs w:val="22"/>
        </w:rPr>
        <w:t xml:space="preserve"> </w:t>
      </w:r>
      <w:r>
        <w:rPr>
          <w:sz w:val="22"/>
          <w:szCs w:val="22"/>
        </w:rPr>
        <w:t>HANOVER COUNTY GENERAL SERVICES DEPARTMENT, FLEET DIVISION</w:t>
      </w:r>
    </w:p>
    <w:p w:rsidR="00A666BF" w:rsidRDefault="00A666BF" w:rsidP="00A666BF">
      <w:pPr>
        <w:rPr>
          <w:sz w:val="22"/>
          <w:szCs w:val="22"/>
        </w:rPr>
      </w:pPr>
      <w:r>
        <w:rPr>
          <w:sz w:val="22"/>
          <w:szCs w:val="22"/>
        </w:rPr>
        <w:t>GENERATOR LOCATIONS:</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19"/>
        <w:gridCol w:w="2339"/>
        <w:gridCol w:w="1620"/>
        <w:gridCol w:w="2339"/>
      </w:tblGrid>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Site #</w:t>
            </w:r>
          </w:p>
        </w:tc>
        <w:tc>
          <w:tcPr>
            <w:tcW w:w="34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Location</w:t>
            </w:r>
          </w:p>
        </w:tc>
        <w:tc>
          <w:tcPr>
            <w:tcW w:w="234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jc w:val="center"/>
              <w:rPr>
                <w:spacing w:val="-3"/>
                <w:sz w:val="22"/>
                <w:szCs w:val="22"/>
              </w:rPr>
            </w:pPr>
            <w:r>
              <w:rPr>
                <w:sz w:val="22"/>
                <w:szCs w:val="22"/>
              </w:rPr>
              <w:t>Estimated Annual Usage In Gallons</w:t>
            </w:r>
          </w:p>
          <w:p w:rsidR="00A666BF" w:rsidRDefault="00A666BF">
            <w:pPr>
              <w:widowControl w:val="0"/>
              <w:snapToGrid w:val="0"/>
              <w:spacing w:line="276" w:lineRule="auto"/>
              <w:jc w:val="center"/>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Tank Capacity In Gallons</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Delivery</w:t>
            </w:r>
          </w:p>
        </w:tc>
      </w:tr>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w:t>
            </w:r>
          </w:p>
        </w:tc>
        <w:tc>
          <w:tcPr>
            <w:tcW w:w="342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 xml:space="preserve">Hanover County Fleet Division, 11375 North </w:t>
            </w:r>
            <w:proofErr w:type="spellStart"/>
            <w:r>
              <w:rPr>
                <w:sz w:val="22"/>
                <w:szCs w:val="22"/>
              </w:rPr>
              <w:t>Lakeridge</w:t>
            </w:r>
            <w:proofErr w:type="spellEnd"/>
            <w:r>
              <w:rPr>
                <w:sz w:val="22"/>
                <w:szCs w:val="22"/>
              </w:rPr>
              <w:t xml:space="preserve"> Parkway</w:t>
            </w:r>
          </w:p>
          <w:p w:rsidR="00A666BF" w:rsidRDefault="00A666BF">
            <w:pPr>
              <w:widowControl w:val="0"/>
              <w:snapToGrid w:val="0"/>
              <w:spacing w:line="276" w:lineRule="auto"/>
              <w:rPr>
                <w:spacing w:val="-3"/>
                <w:sz w:val="22"/>
                <w:szCs w:val="22"/>
              </w:rPr>
            </w:pPr>
            <w:r>
              <w:rPr>
                <w:sz w:val="22"/>
                <w:szCs w:val="22"/>
              </w:rPr>
              <w:t>Ashland, VA 23005</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 xml:space="preserve"> 100   Emergency</w:t>
            </w:r>
          </w:p>
          <w:p w:rsidR="00A666BF" w:rsidRDefault="00A666BF">
            <w:pPr>
              <w:widowControl w:val="0"/>
              <w:snapToGrid w:val="0"/>
              <w:spacing w:line="276" w:lineRule="auto"/>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400</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AGST</w:t>
            </w:r>
          </w:p>
        </w:tc>
      </w:tr>
    </w:tbl>
    <w:p w:rsidR="00A666BF" w:rsidRDefault="00A666BF" w:rsidP="00A666BF">
      <w:pPr>
        <w:rPr>
          <w:b/>
          <w:spacing w:val="-3"/>
          <w:sz w:val="22"/>
          <w:szCs w:val="22"/>
          <w:u w:val="single"/>
        </w:rPr>
      </w:pPr>
    </w:p>
    <w:p w:rsidR="00A666BF" w:rsidRDefault="00A666BF" w:rsidP="00A666BF">
      <w:pPr>
        <w:rPr>
          <w:sz w:val="22"/>
          <w:szCs w:val="22"/>
        </w:rPr>
      </w:pPr>
      <w:r>
        <w:rPr>
          <w:b/>
          <w:sz w:val="22"/>
          <w:szCs w:val="22"/>
          <w:u w:val="single"/>
        </w:rPr>
        <w:t>GROUP 6</w:t>
      </w:r>
      <w:r>
        <w:rPr>
          <w:b/>
          <w:sz w:val="22"/>
          <w:szCs w:val="22"/>
        </w:rPr>
        <w:t xml:space="preserve"> </w:t>
      </w:r>
      <w:r>
        <w:rPr>
          <w:sz w:val="22"/>
          <w:szCs w:val="22"/>
        </w:rPr>
        <w:t>PAMUNKEY REGIONAL JAIL</w:t>
      </w:r>
    </w:p>
    <w:p w:rsidR="00A666BF" w:rsidRDefault="00A666BF" w:rsidP="00A666BF">
      <w:pPr>
        <w:rPr>
          <w:sz w:val="22"/>
          <w:szCs w:val="22"/>
        </w:rPr>
      </w:pPr>
      <w:r>
        <w:rPr>
          <w:sz w:val="22"/>
          <w:szCs w:val="22"/>
        </w:rPr>
        <w:t>GENERATOR LOCATIONS:</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19"/>
        <w:gridCol w:w="2339"/>
        <w:gridCol w:w="1620"/>
        <w:gridCol w:w="2339"/>
      </w:tblGrid>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Site #</w:t>
            </w:r>
          </w:p>
        </w:tc>
        <w:tc>
          <w:tcPr>
            <w:tcW w:w="34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Location</w:t>
            </w:r>
          </w:p>
        </w:tc>
        <w:tc>
          <w:tcPr>
            <w:tcW w:w="234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jc w:val="center"/>
              <w:rPr>
                <w:spacing w:val="-3"/>
                <w:sz w:val="22"/>
                <w:szCs w:val="22"/>
              </w:rPr>
            </w:pPr>
            <w:r>
              <w:rPr>
                <w:sz w:val="22"/>
                <w:szCs w:val="22"/>
              </w:rPr>
              <w:t>Estimated Annual Usage In Gallons</w:t>
            </w:r>
          </w:p>
          <w:p w:rsidR="00A666BF" w:rsidRDefault="00A666BF">
            <w:pPr>
              <w:widowControl w:val="0"/>
              <w:snapToGrid w:val="0"/>
              <w:spacing w:line="276" w:lineRule="auto"/>
              <w:jc w:val="center"/>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Tank Capacity In Gallons</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Delivery</w:t>
            </w:r>
          </w:p>
        </w:tc>
      </w:tr>
      <w:tr w:rsidR="00A666BF" w:rsidTr="00A666BF">
        <w:trPr>
          <w:trHeight w:val="82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w:t>
            </w:r>
          </w:p>
        </w:tc>
        <w:tc>
          <w:tcPr>
            <w:tcW w:w="342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proofErr w:type="spellStart"/>
            <w:r>
              <w:rPr>
                <w:sz w:val="22"/>
                <w:szCs w:val="22"/>
              </w:rPr>
              <w:t>Pamunkey</w:t>
            </w:r>
            <w:proofErr w:type="spellEnd"/>
            <w:r>
              <w:rPr>
                <w:sz w:val="22"/>
                <w:szCs w:val="22"/>
              </w:rPr>
              <w:t xml:space="preserve"> Regional Jail</w:t>
            </w:r>
          </w:p>
          <w:p w:rsidR="00A666BF" w:rsidRDefault="00A666BF">
            <w:pPr>
              <w:spacing w:line="276" w:lineRule="auto"/>
              <w:rPr>
                <w:sz w:val="22"/>
                <w:szCs w:val="22"/>
              </w:rPr>
            </w:pPr>
            <w:r>
              <w:rPr>
                <w:sz w:val="22"/>
                <w:szCs w:val="22"/>
              </w:rPr>
              <w:t>7240 Courtland Farm Road</w:t>
            </w:r>
          </w:p>
          <w:p w:rsidR="00A666BF" w:rsidRDefault="00A666BF">
            <w:pPr>
              <w:widowControl w:val="0"/>
              <w:snapToGrid w:val="0"/>
              <w:spacing w:line="276" w:lineRule="auto"/>
              <w:rPr>
                <w:spacing w:val="-3"/>
                <w:sz w:val="22"/>
                <w:szCs w:val="22"/>
              </w:rPr>
            </w:pPr>
            <w:r>
              <w:rPr>
                <w:sz w:val="22"/>
                <w:szCs w:val="22"/>
              </w:rPr>
              <w:t>Hanover. VA 23069</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jc w:val="both"/>
              <w:rPr>
                <w:spacing w:val="-3"/>
                <w:sz w:val="22"/>
                <w:szCs w:val="22"/>
              </w:rPr>
            </w:pPr>
            <w:r>
              <w:rPr>
                <w:sz w:val="22"/>
                <w:szCs w:val="22"/>
              </w:rPr>
              <w:t>1000        Emergency</w:t>
            </w:r>
          </w:p>
          <w:p w:rsidR="00A666BF" w:rsidRDefault="00A666BF">
            <w:pPr>
              <w:widowControl w:val="0"/>
              <w:tabs>
                <w:tab w:val="num" w:pos="660"/>
              </w:tabs>
              <w:snapToGrid w:val="0"/>
              <w:spacing w:line="276" w:lineRule="auto"/>
              <w:ind w:left="660" w:hanging="660"/>
              <w:jc w:val="both"/>
              <w:rPr>
                <w:spacing w:val="-3"/>
                <w:sz w:val="22"/>
                <w:szCs w:val="22"/>
              </w:rPr>
            </w:pPr>
            <w:r>
              <w:rPr>
                <w:sz w:val="22"/>
                <w:szCs w:val="22"/>
              </w:rPr>
              <w:t xml:space="preserve">                Generator</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 xml:space="preserve">1000 </w:t>
            </w:r>
          </w:p>
        </w:tc>
        <w:tc>
          <w:tcPr>
            <w:tcW w:w="2340" w:type="dxa"/>
            <w:tcBorders>
              <w:top w:val="single" w:sz="4" w:space="0" w:color="auto"/>
              <w:left w:val="single" w:sz="4" w:space="0" w:color="auto"/>
              <w:bottom w:val="single" w:sz="4" w:space="0" w:color="auto"/>
              <w:right w:val="single" w:sz="4" w:space="0" w:color="auto"/>
            </w:tcBorders>
          </w:tcPr>
          <w:p w:rsidR="00A666BF" w:rsidRDefault="00A666BF">
            <w:pPr>
              <w:widowControl w:val="0"/>
              <w:snapToGrid w:val="0"/>
              <w:spacing w:line="276" w:lineRule="auto"/>
              <w:rPr>
                <w:spacing w:val="-3"/>
                <w:sz w:val="22"/>
                <w:szCs w:val="22"/>
              </w:rPr>
            </w:pPr>
          </w:p>
        </w:tc>
      </w:tr>
    </w:tbl>
    <w:p w:rsidR="00A666BF" w:rsidRDefault="00A666BF" w:rsidP="00A666BF">
      <w:pPr>
        <w:rPr>
          <w:spacing w:val="-3"/>
          <w:sz w:val="22"/>
          <w:szCs w:val="22"/>
        </w:rPr>
      </w:pPr>
    </w:p>
    <w:p w:rsidR="00A666BF" w:rsidRDefault="00A666BF" w:rsidP="00A666BF">
      <w:pPr>
        <w:rPr>
          <w:sz w:val="22"/>
          <w:szCs w:val="22"/>
        </w:rPr>
      </w:pPr>
      <w:r>
        <w:rPr>
          <w:b/>
          <w:sz w:val="22"/>
          <w:szCs w:val="22"/>
          <w:u w:val="single"/>
        </w:rPr>
        <w:t>GROUP 7</w:t>
      </w:r>
      <w:r>
        <w:rPr>
          <w:b/>
          <w:sz w:val="22"/>
          <w:szCs w:val="22"/>
        </w:rPr>
        <w:t xml:space="preserve"> </w:t>
      </w:r>
      <w:r>
        <w:rPr>
          <w:sz w:val="22"/>
          <w:szCs w:val="22"/>
        </w:rPr>
        <w:t>HANOVER COUNTY SCHOOL BOARD</w:t>
      </w:r>
    </w:p>
    <w:p w:rsidR="00A666BF" w:rsidRDefault="00A666BF" w:rsidP="00A666BF">
      <w:pPr>
        <w:rPr>
          <w:sz w:val="22"/>
          <w:szCs w:val="22"/>
        </w:rPr>
      </w:pPr>
      <w:r>
        <w:rPr>
          <w:sz w:val="22"/>
          <w:szCs w:val="22"/>
        </w:rPr>
        <w:t>GENERATOR LOCATIONS:</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19"/>
        <w:gridCol w:w="2339"/>
        <w:gridCol w:w="1620"/>
        <w:gridCol w:w="2339"/>
      </w:tblGrid>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Site #</w:t>
            </w:r>
          </w:p>
        </w:tc>
        <w:tc>
          <w:tcPr>
            <w:tcW w:w="34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Location</w:t>
            </w:r>
          </w:p>
        </w:tc>
        <w:tc>
          <w:tcPr>
            <w:tcW w:w="234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jc w:val="center"/>
              <w:rPr>
                <w:spacing w:val="-3"/>
                <w:sz w:val="22"/>
                <w:szCs w:val="22"/>
              </w:rPr>
            </w:pPr>
            <w:r>
              <w:rPr>
                <w:sz w:val="22"/>
                <w:szCs w:val="22"/>
              </w:rPr>
              <w:t>Estimated Annual Usage In Gallons</w:t>
            </w:r>
          </w:p>
          <w:p w:rsidR="00A666BF" w:rsidRDefault="00A666BF">
            <w:pPr>
              <w:widowControl w:val="0"/>
              <w:snapToGrid w:val="0"/>
              <w:spacing w:line="276" w:lineRule="auto"/>
              <w:jc w:val="center"/>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Tank Capacity In Gallons</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Delivery</w:t>
            </w:r>
          </w:p>
        </w:tc>
      </w:tr>
      <w:tr w:rsidR="00A666BF" w:rsidTr="00A666BF">
        <w:trPr>
          <w:trHeight w:val="107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w:t>
            </w:r>
          </w:p>
        </w:tc>
        <w:tc>
          <w:tcPr>
            <w:tcW w:w="342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Patrick Henry High School</w:t>
            </w:r>
          </w:p>
          <w:p w:rsidR="00A666BF" w:rsidRDefault="00A666BF">
            <w:pPr>
              <w:spacing w:line="276" w:lineRule="auto"/>
              <w:rPr>
                <w:sz w:val="22"/>
                <w:szCs w:val="22"/>
              </w:rPr>
            </w:pPr>
            <w:r>
              <w:rPr>
                <w:sz w:val="22"/>
                <w:szCs w:val="22"/>
              </w:rPr>
              <w:t>12449 W. Patrick Henry Road</w:t>
            </w:r>
          </w:p>
          <w:p w:rsidR="00A666BF" w:rsidRDefault="00A666BF">
            <w:pPr>
              <w:widowControl w:val="0"/>
              <w:snapToGrid w:val="0"/>
              <w:spacing w:line="276" w:lineRule="auto"/>
              <w:rPr>
                <w:spacing w:val="-3"/>
                <w:sz w:val="22"/>
                <w:szCs w:val="22"/>
              </w:rPr>
            </w:pPr>
            <w:r>
              <w:rPr>
                <w:sz w:val="22"/>
                <w:szCs w:val="22"/>
              </w:rPr>
              <w:t>Ashland, VA 23005</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snapToGrid w:val="0"/>
              <w:spacing w:line="276" w:lineRule="auto"/>
              <w:rPr>
                <w:spacing w:val="-3"/>
                <w:sz w:val="22"/>
                <w:szCs w:val="22"/>
              </w:rPr>
            </w:pPr>
            <w:r>
              <w:rPr>
                <w:sz w:val="22"/>
                <w:szCs w:val="22"/>
              </w:rPr>
              <w:t>100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250</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r w:rsidR="00A666BF" w:rsidTr="00A666BF">
        <w:trPr>
          <w:trHeight w:val="1070"/>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w:t>
            </w:r>
          </w:p>
        </w:tc>
        <w:tc>
          <w:tcPr>
            <w:tcW w:w="342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Lee Davis High School</w:t>
            </w:r>
          </w:p>
          <w:p w:rsidR="00A666BF" w:rsidRDefault="00A666BF">
            <w:pPr>
              <w:spacing w:line="276" w:lineRule="auto"/>
              <w:rPr>
                <w:sz w:val="22"/>
                <w:szCs w:val="22"/>
              </w:rPr>
            </w:pPr>
            <w:r>
              <w:rPr>
                <w:sz w:val="22"/>
                <w:szCs w:val="22"/>
              </w:rPr>
              <w:t>7052 Mechanicsville Turnpike</w:t>
            </w:r>
          </w:p>
          <w:p w:rsidR="00A666BF" w:rsidRDefault="00A666BF">
            <w:pPr>
              <w:spacing w:line="276" w:lineRule="auto"/>
              <w:rPr>
                <w:sz w:val="22"/>
                <w:szCs w:val="22"/>
              </w:rPr>
            </w:pPr>
            <w:r>
              <w:rPr>
                <w:sz w:val="22"/>
                <w:szCs w:val="22"/>
              </w:rPr>
              <w:t>(Intersection of RT. 360 &amp; 643)</w:t>
            </w:r>
          </w:p>
          <w:p w:rsidR="00A666BF" w:rsidRDefault="00A666BF">
            <w:pPr>
              <w:widowControl w:val="0"/>
              <w:snapToGrid w:val="0"/>
              <w:spacing w:line="276" w:lineRule="auto"/>
              <w:rPr>
                <w:spacing w:val="-3"/>
                <w:sz w:val="22"/>
                <w:szCs w:val="22"/>
              </w:rPr>
            </w:pPr>
            <w:r>
              <w:rPr>
                <w:sz w:val="22"/>
                <w:szCs w:val="22"/>
              </w:rPr>
              <w:t>Mechanicsville, VA 23111</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snapToGrid w:val="0"/>
              <w:spacing w:line="276" w:lineRule="auto"/>
              <w:rPr>
                <w:spacing w:val="-3"/>
                <w:sz w:val="22"/>
                <w:szCs w:val="22"/>
              </w:rPr>
            </w:pPr>
            <w:r>
              <w:rPr>
                <w:sz w:val="22"/>
                <w:szCs w:val="22"/>
              </w:rPr>
              <w:t>100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250</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AGST</w:t>
            </w:r>
          </w:p>
          <w:p w:rsidR="00A666BF" w:rsidRDefault="00A666BF">
            <w:pPr>
              <w:widowControl w:val="0"/>
              <w:snapToGrid w:val="0"/>
              <w:spacing w:line="276" w:lineRule="auto"/>
              <w:rPr>
                <w:spacing w:val="-3"/>
                <w:sz w:val="22"/>
                <w:szCs w:val="22"/>
              </w:rPr>
            </w:pPr>
            <w:r>
              <w:rPr>
                <w:sz w:val="22"/>
                <w:szCs w:val="22"/>
              </w:rPr>
              <w:t>AUTOMATIC</w:t>
            </w:r>
          </w:p>
        </w:tc>
      </w:tr>
    </w:tbl>
    <w:p w:rsidR="00A666BF" w:rsidRDefault="00A666BF" w:rsidP="00A666BF">
      <w:pPr>
        <w:rPr>
          <w:b/>
          <w:spacing w:val="-3"/>
          <w:sz w:val="22"/>
          <w:szCs w:val="22"/>
          <w:u w:val="single"/>
        </w:rPr>
      </w:pPr>
    </w:p>
    <w:p w:rsidR="00F5258C" w:rsidRDefault="00F5258C" w:rsidP="00A666BF">
      <w:pPr>
        <w:rPr>
          <w:b/>
          <w:sz w:val="22"/>
          <w:szCs w:val="22"/>
          <w:u w:val="single"/>
        </w:rPr>
      </w:pPr>
    </w:p>
    <w:p w:rsidR="00A666BF" w:rsidRDefault="00A666BF" w:rsidP="00A666BF">
      <w:pPr>
        <w:rPr>
          <w:sz w:val="22"/>
          <w:szCs w:val="22"/>
        </w:rPr>
      </w:pPr>
      <w:r>
        <w:rPr>
          <w:b/>
          <w:sz w:val="22"/>
          <w:szCs w:val="22"/>
          <w:u w:val="single"/>
        </w:rPr>
        <w:t>GROUP 7</w:t>
      </w:r>
      <w:r>
        <w:rPr>
          <w:b/>
          <w:sz w:val="22"/>
          <w:szCs w:val="22"/>
        </w:rPr>
        <w:t xml:space="preserve"> HANOVER COUNTY SCHOOL </w:t>
      </w:r>
      <w:proofErr w:type="gramStart"/>
      <w:r>
        <w:rPr>
          <w:b/>
          <w:sz w:val="22"/>
          <w:szCs w:val="22"/>
        </w:rPr>
        <w:t>BOARD</w:t>
      </w:r>
      <w:proofErr w:type="gramEnd"/>
    </w:p>
    <w:p w:rsidR="00A666BF" w:rsidRDefault="00A666BF" w:rsidP="00A666BF">
      <w:pPr>
        <w:rPr>
          <w:sz w:val="22"/>
          <w:szCs w:val="22"/>
        </w:rPr>
      </w:pPr>
      <w:r>
        <w:rPr>
          <w:sz w:val="22"/>
          <w:szCs w:val="22"/>
        </w:rPr>
        <w:t>HEATING LOCATIONS:</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19"/>
        <w:gridCol w:w="2339"/>
        <w:gridCol w:w="1620"/>
        <w:gridCol w:w="2339"/>
      </w:tblGrid>
      <w:tr w:rsidR="00A666BF" w:rsidTr="00A666BF">
        <w:trPr>
          <w:trHeight w:val="557"/>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Site #</w:t>
            </w:r>
          </w:p>
        </w:tc>
        <w:tc>
          <w:tcPr>
            <w:tcW w:w="34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Location</w:t>
            </w:r>
          </w:p>
        </w:tc>
        <w:tc>
          <w:tcPr>
            <w:tcW w:w="2340" w:type="dxa"/>
            <w:tcBorders>
              <w:top w:val="single" w:sz="4" w:space="0" w:color="auto"/>
              <w:left w:val="single" w:sz="4" w:space="0" w:color="auto"/>
              <w:bottom w:val="single" w:sz="4" w:space="0" w:color="auto"/>
              <w:right w:val="single" w:sz="4" w:space="0" w:color="auto"/>
            </w:tcBorders>
          </w:tcPr>
          <w:p w:rsidR="00A666BF" w:rsidRDefault="00A666BF">
            <w:pPr>
              <w:spacing w:line="276" w:lineRule="auto"/>
              <w:jc w:val="center"/>
              <w:rPr>
                <w:spacing w:val="-3"/>
                <w:sz w:val="22"/>
                <w:szCs w:val="22"/>
              </w:rPr>
            </w:pPr>
            <w:r>
              <w:rPr>
                <w:sz w:val="22"/>
                <w:szCs w:val="22"/>
              </w:rPr>
              <w:t>Estimated Annual Usage In Gallons</w:t>
            </w:r>
          </w:p>
          <w:p w:rsidR="00A666BF" w:rsidRDefault="00A666BF">
            <w:pPr>
              <w:widowControl w:val="0"/>
              <w:snapToGrid w:val="0"/>
              <w:spacing w:line="276" w:lineRule="auto"/>
              <w:jc w:val="center"/>
              <w:rPr>
                <w:spacing w:val="-3"/>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Tank Capacity In Gallons</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jc w:val="center"/>
              <w:rPr>
                <w:spacing w:val="-3"/>
                <w:sz w:val="22"/>
                <w:szCs w:val="22"/>
              </w:rPr>
            </w:pPr>
            <w:r>
              <w:rPr>
                <w:sz w:val="22"/>
                <w:szCs w:val="22"/>
              </w:rPr>
              <w:t>Delivery</w:t>
            </w:r>
          </w:p>
        </w:tc>
      </w:tr>
      <w:tr w:rsidR="00A666BF" w:rsidTr="00A666BF">
        <w:trPr>
          <w:trHeight w:val="764"/>
        </w:trPr>
        <w:tc>
          <w:tcPr>
            <w:tcW w:w="828"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1</w:t>
            </w:r>
          </w:p>
        </w:tc>
        <w:tc>
          <w:tcPr>
            <w:tcW w:w="342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Maintenance Department</w:t>
            </w:r>
          </w:p>
          <w:p w:rsidR="00A666BF" w:rsidRDefault="00A666BF">
            <w:pPr>
              <w:spacing w:line="276" w:lineRule="auto"/>
              <w:rPr>
                <w:sz w:val="22"/>
                <w:szCs w:val="22"/>
              </w:rPr>
            </w:pPr>
            <w:r>
              <w:rPr>
                <w:sz w:val="22"/>
                <w:szCs w:val="22"/>
              </w:rPr>
              <w:t>12477 W. Patrick Henry Road</w:t>
            </w:r>
          </w:p>
          <w:p w:rsidR="00A666BF" w:rsidRDefault="00A666BF">
            <w:pPr>
              <w:spacing w:line="276" w:lineRule="auto"/>
              <w:rPr>
                <w:sz w:val="22"/>
                <w:szCs w:val="22"/>
              </w:rPr>
            </w:pPr>
            <w:r>
              <w:rPr>
                <w:sz w:val="22"/>
                <w:szCs w:val="22"/>
              </w:rPr>
              <w:t>(Route 54 West, adj. to P.H.H.S.)</w:t>
            </w:r>
          </w:p>
          <w:p w:rsidR="00A666BF" w:rsidRDefault="00A666BF">
            <w:pPr>
              <w:widowControl w:val="0"/>
              <w:snapToGrid w:val="0"/>
              <w:spacing w:line="276" w:lineRule="auto"/>
              <w:rPr>
                <w:spacing w:val="-3"/>
                <w:sz w:val="22"/>
                <w:szCs w:val="22"/>
              </w:rPr>
            </w:pPr>
            <w:r>
              <w:rPr>
                <w:sz w:val="22"/>
                <w:szCs w:val="22"/>
              </w:rPr>
              <w:t>Ashland, VA 23005</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tabs>
                <w:tab w:val="left" w:pos="559"/>
              </w:tabs>
              <w:snapToGrid w:val="0"/>
              <w:spacing w:line="276" w:lineRule="auto"/>
              <w:rPr>
                <w:spacing w:val="-3"/>
                <w:sz w:val="22"/>
                <w:szCs w:val="22"/>
              </w:rPr>
            </w:pPr>
            <w:r>
              <w:rPr>
                <w:sz w:val="22"/>
                <w:szCs w:val="22"/>
              </w:rPr>
              <w:t>1000</w:t>
            </w:r>
          </w:p>
        </w:tc>
        <w:tc>
          <w:tcPr>
            <w:tcW w:w="1620" w:type="dxa"/>
            <w:tcBorders>
              <w:top w:val="single" w:sz="4" w:space="0" w:color="auto"/>
              <w:left w:val="single" w:sz="4" w:space="0" w:color="auto"/>
              <w:bottom w:val="single" w:sz="4" w:space="0" w:color="auto"/>
              <w:right w:val="single" w:sz="4" w:space="0" w:color="auto"/>
            </w:tcBorders>
            <w:hideMark/>
          </w:tcPr>
          <w:p w:rsidR="00A666BF" w:rsidRDefault="00A666BF">
            <w:pPr>
              <w:widowControl w:val="0"/>
              <w:snapToGrid w:val="0"/>
              <w:spacing w:line="276" w:lineRule="auto"/>
              <w:rPr>
                <w:spacing w:val="-3"/>
                <w:sz w:val="22"/>
                <w:szCs w:val="22"/>
              </w:rPr>
            </w:pPr>
            <w:r>
              <w:rPr>
                <w:sz w:val="22"/>
                <w:szCs w:val="22"/>
              </w:rPr>
              <w:t>2000</w:t>
            </w:r>
          </w:p>
        </w:tc>
        <w:tc>
          <w:tcPr>
            <w:tcW w:w="2340" w:type="dxa"/>
            <w:tcBorders>
              <w:top w:val="single" w:sz="4" w:space="0" w:color="auto"/>
              <w:left w:val="single" w:sz="4" w:space="0" w:color="auto"/>
              <w:bottom w:val="single" w:sz="4" w:space="0" w:color="auto"/>
              <w:right w:val="single" w:sz="4" w:space="0" w:color="auto"/>
            </w:tcBorders>
            <w:hideMark/>
          </w:tcPr>
          <w:p w:rsidR="00A666BF" w:rsidRDefault="00A666BF">
            <w:pPr>
              <w:spacing w:line="276" w:lineRule="auto"/>
              <w:rPr>
                <w:spacing w:val="-3"/>
                <w:sz w:val="22"/>
                <w:szCs w:val="22"/>
              </w:rPr>
            </w:pPr>
            <w:r>
              <w:rPr>
                <w:sz w:val="22"/>
                <w:szCs w:val="22"/>
              </w:rPr>
              <w:t>UGST</w:t>
            </w:r>
          </w:p>
          <w:p w:rsidR="00A666BF" w:rsidRDefault="00A666BF">
            <w:pPr>
              <w:widowControl w:val="0"/>
              <w:snapToGrid w:val="0"/>
              <w:spacing w:line="276" w:lineRule="auto"/>
              <w:rPr>
                <w:spacing w:val="-3"/>
                <w:sz w:val="22"/>
                <w:szCs w:val="22"/>
              </w:rPr>
            </w:pPr>
            <w:r>
              <w:rPr>
                <w:sz w:val="22"/>
                <w:szCs w:val="22"/>
              </w:rPr>
              <w:t>AUTOMATIC</w:t>
            </w:r>
          </w:p>
        </w:tc>
      </w:tr>
    </w:tbl>
    <w:p w:rsidR="00A666BF" w:rsidRDefault="00A666BF" w:rsidP="00A666BF">
      <w:pPr>
        <w:jc w:val="both"/>
        <w:rPr>
          <w:spacing w:val="-3"/>
          <w:sz w:val="22"/>
          <w:szCs w:val="22"/>
        </w:rPr>
      </w:pPr>
    </w:p>
    <w:p w:rsidR="00A666BF" w:rsidRDefault="00A666BF" w:rsidP="00A666BF">
      <w:pPr>
        <w:rPr>
          <w:b/>
          <w:sz w:val="22"/>
          <w:szCs w:val="22"/>
        </w:rPr>
      </w:pPr>
      <w:r>
        <w:rPr>
          <w:b/>
          <w:sz w:val="22"/>
          <w:szCs w:val="22"/>
        </w:rPr>
        <w:t>GRAND TOTAL ESTIMATED ANNUAL USAGE IN GALLONS (rounded): 69,000.</w:t>
      </w:r>
    </w:p>
    <w:p w:rsidR="00A666BF" w:rsidRDefault="00A666BF" w:rsidP="00A666BF">
      <w:pPr>
        <w:jc w:val="both"/>
        <w:rPr>
          <w:sz w:val="22"/>
          <w:szCs w:val="22"/>
        </w:rPr>
      </w:pPr>
    </w:p>
    <w:p w:rsidR="00A666BF" w:rsidRDefault="00A666BF" w:rsidP="00A666BF">
      <w:pPr>
        <w:jc w:val="both"/>
        <w:rPr>
          <w:sz w:val="22"/>
          <w:szCs w:val="22"/>
        </w:rPr>
      </w:pPr>
      <w:r>
        <w:rPr>
          <w:sz w:val="22"/>
          <w:szCs w:val="22"/>
        </w:rPr>
        <w:t>UGST</w:t>
      </w:r>
      <w:r>
        <w:rPr>
          <w:sz w:val="22"/>
          <w:szCs w:val="22"/>
        </w:rPr>
        <w:tab/>
        <w:t>UNDER GROUND STORAGE TANK</w:t>
      </w:r>
    </w:p>
    <w:p w:rsidR="00A666BF" w:rsidRDefault="00A666BF" w:rsidP="00A666BF">
      <w:pPr>
        <w:jc w:val="both"/>
        <w:rPr>
          <w:sz w:val="22"/>
          <w:szCs w:val="22"/>
        </w:rPr>
      </w:pPr>
      <w:r>
        <w:rPr>
          <w:sz w:val="22"/>
          <w:szCs w:val="22"/>
        </w:rPr>
        <w:t>AGST</w:t>
      </w:r>
      <w:r>
        <w:rPr>
          <w:sz w:val="22"/>
          <w:szCs w:val="22"/>
        </w:rPr>
        <w:tab/>
        <w:t>ABOVE GROUND STORAGE TANK</w:t>
      </w:r>
    </w:p>
    <w:p w:rsidR="00A666BF" w:rsidRDefault="00A666BF" w:rsidP="00A666BF">
      <w:pPr>
        <w:rPr>
          <w:sz w:val="22"/>
          <w:szCs w:val="22"/>
        </w:rPr>
      </w:pPr>
    </w:p>
    <w:p w:rsidR="00A666BF" w:rsidRDefault="00A666BF" w:rsidP="00A666BF">
      <w:pPr>
        <w:tabs>
          <w:tab w:val="left" w:pos="-720"/>
          <w:tab w:val="left" w:pos="0"/>
          <w:tab w:val="left" w:pos="720"/>
          <w:tab w:val="left" w:pos="1440"/>
          <w:tab w:val="left" w:pos="2160"/>
          <w:tab w:val="left" w:pos="2880"/>
        </w:tabs>
        <w:suppressAutoHyphens/>
        <w:ind w:left="2880" w:hanging="2880"/>
        <w:jc w:val="both"/>
        <w:rPr>
          <w:sz w:val="22"/>
          <w:szCs w:val="22"/>
        </w:rPr>
      </w:pPr>
      <w:r>
        <w:rPr>
          <w:sz w:val="22"/>
          <w:szCs w:val="22"/>
        </w:rPr>
        <w:t>"Automatic" means that the Successful Bidder will ensure that the storage tank is kept filled such</w:t>
      </w:r>
    </w:p>
    <w:p w:rsidR="00A666BF" w:rsidRDefault="00A666BF" w:rsidP="00A666BF">
      <w:pPr>
        <w:tabs>
          <w:tab w:val="left" w:pos="-720"/>
          <w:tab w:val="left" w:pos="0"/>
          <w:tab w:val="left" w:pos="720"/>
          <w:tab w:val="left" w:pos="1440"/>
          <w:tab w:val="left" w:pos="2160"/>
          <w:tab w:val="left" w:pos="2880"/>
        </w:tabs>
        <w:suppressAutoHyphens/>
        <w:ind w:left="2880" w:hanging="2880"/>
        <w:jc w:val="both"/>
        <w:rPr>
          <w:sz w:val="22"/>
          <w:szCs w:val="22"/>
        </w:rPr>
      </w:pPr>
      <w:r>
        <w:rPr>
          <w:sz w:val="22"/>
          <w:szCs w:val="22"/>
        </w:rPr>
        <w:t xml:space="preserve">that the tank does not run </w:t>
      </w:r>
      <w:r w:rsidR="00A60DA1">
        <w:rPr>
          <w:sz w:val="22"/>
          <w:szCs w:val="22"/>
        </w:rPr>
        <w:t xml:space="preserve">below 35% capacity </w:t>
      </w:r>
      <w:r>
        <w:rPr>
          <w:sz w:val="22"/>
          <w:szCs w:val="22"/>
        </w:rPr>
        <w:t>based on customer usage at that fuel site.</w:t>
      </w:r>
    </w:p>
    <w:p w:rsidR="00A666BF" w:rsidRDefault="00A666BF" w:rsidP="00A666BF">
      <w:pPr>
        <w:tabs>
          <w:tab w:val="left" w:pos="-720"/>
          <w:tab w:val="left" w:pos="0"/>
          <w:tab w:val="left" w:pos="720"/>
          <w:tab w:val="left" w:pos="1440"/>
          <w:tab w:val="left" w:pos="2160"/>
          <w:tab w:val="left" w:pos="2880"/>
        </w:tabs>
        <w:suppressAutoHyphens/>
        <w:ind w:left="2880" w:hanging="2880"/>
        <w:jc w:val="both"/>
        <w:rPr>
          <w:sz w:val="22"/>
          <w:szCs w:val="22"/>
        </w:rPr>
      </w:pPr>
      <w:r>
        <w:rPr>
          <w:sz w:val="22"/>
          <w:szCs w:val="22"/>
        </w:rPr>
        <w:t xml:space="preserve"> </w:t>
      </w:r>
    </w:p>
    <w:p w:rsidR="00A666BF" w:rsidRDefault="00A666BF" w:rsidP="00A666BF">
      <w:pPr>
        <w:tabs>
          <w:tab w:val="left" w:pos="-720"/>
          <w:tab w:val="left" w:pos="0"/>
          <w:tab w:val="left" w:pos="720"/>
          <w:tab w:val="left" w:pos="1440"/>
          <w:tab w:val="left" w:pos="2160"/>
          <w:tab w:val="left" w:pos="2880"/>
        </w:tabs>
        <w:suppressAutoHyphens/>
        <w:ind w:left="2880" w:hanging="2880"/>
        <w:jc w:val="both"/>
        <w:rPr>
          <w:sz w:val="22"/>
          <w:szCs w:val="22"/>
        </w:rPr>
      </w:pPr>
      <w:r>
        <w:rPr>
          <w:sz w:val="22"/>
          <w:szCs w:val="22"/>
        </w:rPr>
        <w:t>“On call" means that the municipality will place an order for a fuel delivery that must be filled within</w:t>
      </w:r>
    </w:p>
    <w:p w:rsidR="00A666BF" w:rsidRDefault="00A666BF" w:rsidP="00A666BF">
      <w:pPr>
        <w:tabs>
          <w:tab w:val="left" w:pos="-720"/>
          <w:tab w:val="left" w:pos="0"/>
          <w:tab w:val="left" w:pos="720"/>
          <w:tab w:val="left" w:pos="1440"/>
          <w:tab w:val="left" w:pos="2160"/>
          <w:tab w:val="left" w:pos="2880"/>
        </w:tabs>
        <w:suppressAutoHyphens/>
        <w:ind w:left="2880" w:hanging="2880"/>
        <w:jc w:val="both"/>
        <w:rPr>
          <w:sz w:val="22"/>
          <w:szCs w:val="22"/>
        </w:rPr>
      </w:pPr>
      <w:r>
        <w:rPr>
          <w:sz w:val="22"/>
          <w:szCs w:val="22"/>
        </w:rPr>
        <w:t>48 hours.</w:t>
      </w:r>
    </w:p>
    <w:p w:rsidR="00A666BF" w:rsidRDefault="00A666BF" w:rsidP="00A666BF">
      <w:pPr>
        <w:jc w:val="center"/>
        <w:rPr>
          <w:b/>
          <w:sz w:val="22"/>
          <w:szCs w:val="22"/>
        </w:rPr>
      </w:pPr>
    </w:p>
    <w:p w:rsidR="00A666BF" w:rsidRDefault="00A666BF" w:rsidP="00A666BF">
      <w:pPr>
        <w:rPr>
          <w:b/>
          <w:sz w:val="22"/>
          <w:szCs w:val="22"/>
          <w:u w:val="single"/>
        </w:rPr>
      </w:pPr>
    </w:p>
    <w:p w:rsidR="00A666BF" w:rsidRDefault="00A666BF" w:rsidP="00A666BF">
      <w:pPr>
        <w:rPr>
          <w:b/>
          <w:sz w:val="22"/>
          <w:szCs w:val="22"/>
        </w:rPr>
      </w:pPr>
      <w:r>
        <w:rPr>
          <w:b/>
          <w:sz w:val="22"/>
          <w:szCs w:val="22"/>
          <w:u w:val="single"/>
        </w:rPr>
        <w:t>INSPECTION OF DELIVERY LOCATIONS</w:t>
      </w:r>
      <w:r>
        <w:rPr>
          <w:b/>
          <w:sz w:val="22"/>
          <w:szCs w:val="22"/>
        </w:rPr>
        <w:t>:</w:t>
      </w:r>
    </w:p>
    <w:p w:rsidR="00A666BF" w:rsidRDefault="00A666BF" w:rsidP="00A666BF">
      <w:pPr>
        <w:rPr>
          <w:sz w:val="22"/>
          <w:szCs w:val="22"/>
        </w:rPr>
      </w:pPr>
    </w:p>
    <w:p w:rsidR="00A666BF" w:rsidRDefault="00A666BF" w:rsidP="00A666BF">
      <w:pPr>
        <w:rPr>
          <w:b/>
          <w:sz w:val="22"/>
          <w:szCs w:val="22"/>
        </w:rPr>
      </w:pPr>
      <w:r>
        <w:rPr>
          <w:b/>
          <w:sz w:val="22"/>
          <w:szCs w:val="22"/>
        </w:rPr>
        <w:t>County of Hanover:</w:t>
      </w:r>
    </w:p>
    <w:p w:rsidR="00A666BF" w:rsidRDefault="00A666BF" w:rsidP="00A666BF">
      <w:pPr>
        <w:ind w:firstLine="720"/>
        <w:rPr>
          <w:sz w:val="22"/>
          <w:szCs w:val="22"/>
        </w:rPr>
      </w:pPr>
    </w:p>
    <w:p w:rsidR="00A666BF" w:rsidRDefault="00A666BF" w:rsidP="00A666BF">
      <w:pPr>
        <w:ind w:firstLine="720"/>
        <w:rPr>
          <w:sz w:val="22"/>
          <w:szCs w:val="22"/>
        </w:rPr>
      </w:pPr>
      <w:r>
        <w:rPr>
          <w:b/>
          <w:sz w:val="22"/>
          <w:szCs w:val="22"/>
          <w:u w:val="single"/>
        </w:rPr>
        <w:t>GROUP 1</w:t>
      </w:r>
      <w:r>
        <w:rPr>
          <w:sz w:val="22"/>
          <w:szCs w:val="22"/>
        </w:rPr>
        <w:tab/>
        <w:t>Mr. Dave Butler, Director of Facilities Management</w:t>
      </w:r>
      <w:r>
        <w:rPr>
          <w:sz w:val="22"/>
          <w:szCs w:val="22"/>
        </w:rPr>
        <w:tab/>
      </w:r>
      <w:r>
        <w:rPr>
          <w:sz w:val="22"/>
          <w:szCs w:val="22"/>
        </w:rPr>
        <w:tab/>
        <w:t>(804) 365-6180</w:t>
      </w:r>
    </w:p>
    <w:p w:rsidR="00A666BF" w:rsidRDefault="00A666BF" w:rsidP="00A666BF">
      <w:pPr>
        <w:ind w:firstLine="720"/>
        <w:rPr>
          <w:sz w:val="22"/>
          <w:szCs w:val="22"/>
        </w:rPr>
      </w:pPr>
      <w:r>
        <w:rPr>
          <w:b/>
          <w:sz w:val="22"/>
          <w:szCs w:val="22"/>
          <w:u w:val="single"/>
        </w:rPr>
        <w:t>GROUP 2</w:t>
      </w:r>
      <w:r>
        <w:rPr>
          <w:sz w:val="22"/>
          <w:szCs w:val="22"/>
        </w:rPr>
        <w:tab/>
        <w:t>Mr. Charles Smith, Communications</w:t>
      </w:r>
      <w:r>
        <w:rPr>
          <w:sz w:val="22"/>
          <w:szCs w:val="22"/>
        </w:rPr>
        <w:tab/>
      </w:r>
      <w:r>
        <w:rPr>
          <w:sz w:val="22"/>
          <w:szCs w:val="22"/>
        </w:rPr>
        <w:tab/>
      </w:r>
      <w:r>
        <w:rPr>
          <w:sz w:val="22"/>
          <w:szCs w:val="22"/>
        </w:rPr>
        <w:tab/>
      </w:r>
      <w:r>
        <w:rPr>
          <w:sz w:val="22"/>
          <w:szCs w:val="22"/>
        </w:rPr>
        <w:tab/>
        <w:t>(804) 365-3176</w:t>
      </w:r>
    </w:p>
    <w:p w:rsidR="00A666BF" w:rsidRDefault="00A666BF" w:rsidP="00A666BF">
      <w:pPr>
        <w:ind w:firstLine="720"/>
        <w:rPr>
          <w:sz w:val="22"/>
          <w:szCs w:val="22"/>
        </w:rPr>
      </w:pPr>
      <w:r>
        <w:rPr>
          <w:b/>
          <w:sz w:val="22"/>
          <w:szCs w:val="22"/>
          <w:u w:val="single"/>
        </w:rPr>
        <w:t>GROUP 3</w:t>
      </w:r>
      <w:r>
        <w:rPr>
          <w:sz w:val="22"/>
          <w:szCs w:val="22"/>
        </w:rPr>
        <w:tab/>
        <w:t xml:space="preserve">Chief </w:t>
      </w:r>
      <w:proofErr w:type="spellStart"/>
      <w:r>
        <w:rPr>
          <w:sz w:val="22"/>
          <w:szCs w:val="22"/>
        </w:rPr>
        <w:t>Jethro</w:t>
      </w:r>
      <w:proofErr w:type="spellEnd"/>
      <w:r>
        <w:rPr>
          <w:sz w:val="22"/>
          <w:szCs w:val="22"/>
        </w:rPr>
        <w:t xml:space="preserve"> </w:t>
      </w:r>
      <w:proofErr w:type="spellStart"/>
      <w:r>
        <w:rPr>
          <w:sz w:val="22"/>
          <w:szCs w:val="22"/>
        </w:rPr>
        <w:t>Piland</w:t>
      </w:r>
      <w:proofErr w:type="spellEnd"/>
      <w:r>
        <w:rPr>
          <w:sz w:val="22"/>
          <w:szCs w:val="22"/>
        </w:rPr>
        <w:t>, Fire EMS Administration</w:t>
      </w:r>
      <w:r>
        <w:rPr>
          <w:sz w:val="22"/>
          <w:szCs w:val="22"/>
        </w:rPr>
        <w:tab/>
        <w:t xml:space="preserve"> </w:t>
      </w:r>
      <w:r>
        <w:rPr>
          <w:sz w:val="22"/>
          <w:szCs w:val="22"/>
        </w:rPr>
        <w:tab/>
      </w:r>
      <w:r>
        <w:rPr>
          <w:sz w:val="22"/>
          <w:szCs w:val="22"/>
        </w:rPr>
        <w:tab/>
        <w:t>(804) 365-6195</w:t>
      </w:r>
    </w:p>
    <w:p w:rsidR="008413A6" w:rsidRDefault="00A666BF" w:rsidP="00A666BF">
      <w:pPr>
        <w:ind w:firstLine="720"/>
        <w:rPr>
          <w:sz w:val="22"/>
          <w:szCs w:val="22"/>
        </w:rPr>
      </w:pPr>
      <w:r>
        <w:rPr>
          <w:b/>
          <w:sz w:val="22"/>
          <w:szCs w:val="22"/>
          <w:u w:val="single"/>
        </w:rPr>
        <w:t>GROUP 4</w:t>
      </w:r>
      <w:r>
        <w:rPr>
          <w:sz w:val="22"/>
          <w:szCs w:val="22"/>
        </w:rPr>
        <w:tab/>
        <w:t xml:space="preserve">Mr. David </w:t>
      </w:r>
      <w:proofErr w:type="spellStart"/>
      <w:r>
        <w:rPr>
          <w:sz w:val="22"/>
          <w:szCs w:val="22"/>
        </w:rPr>
        <w:t>VanGelder</w:t>
      </w:r>
      <w:proofErr w:type="spellEnd"/>
      <w:r>
        <w:rPr>
          <w:sz w:val="22"/>
          <w:szCs w:val="22"/>
        </w:rPr>
        <w:t>, Chief of Operations &amp; Maintenance</w:t>
      </w:r>
      <w:r w:rsidR="00146C14">
        <w:rPr>
          <w:sz w:val="22"/>
          <w:szCs w:val="22"/>
        </w:rPr>
        <w:t>,</w:t>
      </w:r>
    </w:p>
    <w:p w:rsidR="00A666BF" w:rsidRDefault="00A666BF" w:rsidP="008413A6">
      <w:pPr>
        <w:ind w:firstLine="720"/>
        <w:rPr>
          <w:sz w:val="22"/>
          <w:szCs w:val="22"/>
        </w:rPr>
      </w:pPr>
      <w:r>
        <w:rPr>
          <w:sz w:val="22"/>
          <w:szCs w:val="22"/>
        </w:rPr>
        <w:t>Public Utilities</w:t>
      </w:r>
      <w:r w:rsidR="00146C14">
        <w:rPr>
          <w:sz w:val="22"/>
          <w:szCs w:val="22"/>
        </w:rPr>
        <w:tab/>
      </w:r>
      <w:r w:rsidR="00146C14">
        <w:rPr>
          <w:sz w:val="22"/>
          <w:szCs w:val="22"/>
        </w:rPr>
        <w:tab/>
      </w:r>
      <w:r w:rsidR="00146C14">
        <w:rPr>
          <w:sz w:val="22"/>
          <w:szCs w:val="22"/>
        </w:rPr>
        <w:tab/>
      </w:r>
      <w:r w:rsidR="00146C14">
        <w:rPr>
          <w:sz w:val="22"/>
          <w:szCs w:val="22"/>
        </w:rPr>
        <w:tab/>
      </w:r>
      <w:r w:rsidR="00146C14">
        <w:rPr>
          <w:sz w:val="22"/>
          <w:szCs w:val="22"/>
        </w:rPr>
        <w:tab/>
      </w:r>
      <w:r w:rsidR="00146C14">
        <w:rPr>
          <w:sz w:val="22"/>
          <w:szCs w:val="22"/>
        </w:rPr>
        <w:tab/>
      </w:r>
      <w:r w:rsidR="00146C14">
        <w:rPr>
          <w:sz w:val="22"/>
          <w:szCs w:val="22"/>
        </w:rPr>
        <w:tab/>
      </w:r>
      <w:r w:rsidR="00146C14">
        <w:rPr>
          <w:sz w:val="22"/>
          <w:szCs w:val="22"/>
        </w:rPr>
        <w:tab/>
      </w:r>
      <w:r w:rsidR="00146C14">
        <w:rPr>
          <w:sz w:val="22"/>
          <w:szCs w:val="22"/>
        </w:rPr>
        <w:tab/>
      </w:r>
      <w:r>
        <w:rPr>
          <w:sz w:val="22"/>
          <w:szCs w:val="22"/>
        </w:rPr>
        <w:t xml:space="preserve"> (804) 365-6235</w:t>
      </w:r>
    </w:p>
    <w:p w:rsidR="00A666BF" w:rsidRDefault="00A666BF" w:rsidP="00A666BF">
      <w:pPr>
        <w:ind w:left="720"/>
        <w:rPr>
          <w:sz w:val="22"/>
          <w:szCs w:val="22"/>
        </w:rPr>
      </w:pPr>
      <w:r>
        <w:rPr>
          <w:b/>
          <w:sz w:val="22"/>
          <w:szCs w:val="22"/>
          <w:u w:val="single"/>
        </w:rPr>
        <w:t>GROUP 5</w:t>
      </w:r>
      <w:r>
        <w:rPr>
          <w:b/>
          <w:sz w:val="22"/>
          <w:szCs w:val="22"/>
        </w:rPr>
        <w:tab/>
      </w:r>
      <w:r>
        <w:rPr>
          <w:sz w:val="22"/>
          <w:szCs w:val="22"/>
        </w:rPr>
        <w:t>Mr. David Guyton, Fleet Operations Manager</w:t>
      </w:r>
      <w:r>
        <w:rPr>
          <w:sz w:val="22"/>
          <w:szCs w:val="22"/>
        </w:rPr>
        <w:tab/>
      </w:r>
      <w:r>
        <w:rPr>
          <w:sz w:val="22"/>
          <w:szCs w:val="22"/>
        </w:rPr>
        <w:tab/>
      </w:r>
      <w:r>
        <w:rPr>
          <w:sz w:val="22"/>
          <w:szCs w:val="22"/>
        </w:rPr>
        <w:tab/>
        <w:t xml:space="preserve"> (804) 365-6507</w:t>
      </w:r>
    </w:p>
    <w:p w:rsidR="00A666BF" w:rsidRDefault="00A666BF" w:rsidP="00A666BF">
      <w:pPr>
        <w:ind w:firstLine="720"/>
        <w:rPr>
          <w:sz w:val="22"/>
          <w:szCs w:val="22"/>
        </w:rPr>
      </w:pPr>
      <w:r>
        <w:rPr>
          <w:b/>
          <w:sz w:val="22"/>
          <w:szCs w:val="22"/>
          <w:u w:val="single"/>
        </w:rPr>
        <w:t>GROUP 6</w:t>
      </w:r>
      <w:r>
        <w:rPr>
          <w:sz w:val="22"/>
          <w:szCs w:val="22"/>
        </w:rPr>
        <w:tab/>
        <w:t xml:space="preserve">Mr. Troy Tyree, Maintenance Supervisor, </w:t>
      </w:r>
      <w:proofErr w:type="spellStart"/>
      <w:r>
        <w:rPr>
          <w:sz w:val="22"/>
          <w:szCs w:val="22"/>
        </w:rPr>
        <w:t>Pamunkey</w:t>
      </w:r>
      <w:proofErr w:type="spellEnd"/>
      <w:r>
        <w:rPr>
          <w:sz w:val="22"/>
          <w:szCs w:val="22"/>
        </w:rPr>
        <w:t xml:space="preserve"> Regional Jail</w:t>
      </w:r>
      <w:r>
        <w:rPr>
          <w:sz w:val="22"/>
          <w:szCs w:val="22"/>
        </w:rPr>
        <w:tab/>
      </w:r>
      <w:r>
        <w:rPr>
          <w:sz w:val="22"/>
          <w:szCs w:val="22"/>
        </w:rPr>
        <w:tab/>
      </w:r>
      <w:r>
        <w:rPr>
          <w:sz w:val="22"/>
          <w:szCs w:val="22"/>
        </w:rPr>
        <w:tab/>
      </w:r>
      <w:r>
        <w:rPr>
          <w:sz w:val="22"/>
          <w:szCs w:val="22"/>
        </w:rPr>
        <w:tab/>
      </w:r>
      <w:r>
        <w:rPr>
          <w:sz w:val="22"/>
          <w:szCs w:val="22"/>
        </w:rPr>
        <w:tab/>
      </w:r>
      <w:r w:rsidR="00146C14">
        <w:rPr>
          <w:sz w:val="22"/>
          <w:szCs w:val="22"/>
        </w:rPr>
        <w:tab/>
      </w:r>
      <w:r w:rsidR="00146C1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(804) 537-3036</w:t>
      </w:r>
    </w:p>
    <w:p w:rsidR="00A666BF" w:rsidRDefault="00A666BF" w:rsidP="00A666BF">
      <w:pPr>
        <w:rPr>
          <w:b/>
          <w:sz w:val="22"/>
          <w:szCs w:val="22"/>
        </w:rPr>
      </w:pPr>
      <w:r>
        <w:rPr>
          <w:b/>
          <w:sz w:val="22"/>
          <w:szCs w:val="22"/>
        </w:rPr>
        <w:t>Hanover County School Board:</w:t>
      </w:r>
    </w:p>
    <w:p w:rsidR="00A666BF" w:rsidRDefault="00A666BF" w:rsidP="00A666BF">
      <w:pPr>
        <w:ind w:firstLine="720"/>
        <w:rPr>
          <w:sz w:val="22"/>
          <w:szCs w:val="22"/>
        </w:rPr>
      </w:pPr>
      <w:r>
        <w:rPr>
          <w:b/>
          <w:sz w:val="22"/>
          <w:szCs w:val="22"/>
          <w:u w:val="single"/>
        </w:rPr>
        <w:t>GROUP 7</w:t>
      </w:r>
      <w:r>
        <w:rPr>
          <w:sz w:val="22"/>
          <w:szCs w:val="22"/>
        </w:rPr>
        <w:tab/>
        <w:t xml:space="preserve">Mr. Ed </w:t>
      </w:r>
      <w:proofErr w:type="spellStart"/>
      <w:r>
        <w:rPr>
          <w:sz w:val="22"/>
          <w:szCs w:val="22"/>
        </w:rPr>
        <w:t>Buzzelli</w:t>
      </w:r>
      <w:proofErr w:type="spellEnd"/>
      <w:r>
        <w:rPr>
          <w:sz w:val="22"/>
          <w:szCs w:val="22"/>
        </w:rPr>
        <w:t>, Director of Facilities</w:t>
      </w:r>
      <w:r>
        <w:rPr>
          <w:sz w:val="22"/>
          <w:szCs w:val="22"/>
        </w:rPr>
        <w:tab/>
      </w:r>
      <w:r>
        <w:rPr>
          <w:sz w:val="22"/>
          <w:szCs w:val="22"/>
        </w:rPr>
        <w:tab/>
      </w:r>
      <w:r>
        <w:rPr>
          <w:sz w:val="22"/>
          <w:szCs w:val="22"/>
        </w:rPr>
        <w:tab/>
      </w:r>
      <w:r>
        <w:rPr>
          <w:sz w:val="22"/>
          <w:szCs w:val="22"/>
        </w:rPr>
        <w:tab/>
        <w:t>(804) 365-4573</w:t>
      </w:r>
    </w:p>
    <w:p w:rsidR="00A666BF" w:rsidRDefault="00A666BF" w:rsidP="00A666BF">
      <w:pPr>
        <w:rPr>
          <w:sz w:val="22"/>
          <w:szCs w:val="22"/>
        </w:rPr>
      </w:pPr>
    </w:p>
    <w:p w:rsidR="00A666BF" w:rsidRDefault="00A666BF" w:rsidP="00A666BF">
      <w:pPr>
        <w:rPr>
          <w:b/>
          <w:sz w:val="22"/>
          <w:szCs w:val="22"/>
          <w:u w:val="single"/>
        </w:rPr>
      </w:pPr>
      <w:r>
        <w:rPr>
          <w:b/>
          <w:sz w:val="22"/>
          <w:szCs w:val="22"/>
          <w:u w:val="single"/>
        </w:rPr>
        <w:t>BILLING ADDRESSES:</w:t>
      </w:r>
    </w:p>
    <w:p w:rsidR="00A666BF" w:rsidRDefault="00A666BF" w:rsidP="00A666BF">
      <w:pPr>
        <w:rPr>
          <w:sz w:val="22"/>
          <w:szCs w:val="22"/>
        </w:rPr>
      </w:pPr>
    </w:p>
    <w:p w:rsidR="00A666BF" w:rsidRDefault="00A666BF" w:rsidP="00A666BF">
      <w:pPr>
        <w:pStyle w:val="Heading1"/>
        <w:ind w:firstLine="720"/>
        <w:rPr>
          <w:rFonts w:ascii="Times New Roman" w:hAnsi="Times New Roman"/>
          <w:sz w:val="22"/>
          <w:szCs w:val="22"/>
        </w:rPr>
      </w:pPr>
      <w:r>
        <w:rPr>
          <w:rFonts w:ascii="Times New Roman" w:hAnsi="Times New Roman"/>
          <w:sz w:val="22"/>
          <w:szCs w:val="22"/>
        </w:rPr>
        <w:t>County of Hanover</w:t>
      </w:r>
    </w:p>
    <w:p w:rsidR="00A666BF" w:rsidRDefault="00A666BF" w:rsidP="00A666BF">
      <w:pPr>
        <w:rPr>
          <w:sz w:val="22"/>
          <w:szCs w:val="22"/>
        </w:rPr>
      </w:pPr>
      <w:r>
        <w:rPr>
          <w:sz w:val="22"/>
          <w:szCs w:val="22"/>
        </w:rPr>
        <w:t>GROUP 1</w:t>
      </w:r>
      <w:r>
        <w:rPr>
          <w:sz w:val="22"/>
          <w:szCs w:val="22"/>
        </w:rPr>
        <w:tab/>
        <w:t>County of Hanover</w:t>
      </w:r>
      <w:r>
        <w:rPr>
          <w:sz w:val="22"/>
          <w:szCs w:val="22"/>
        </w:rPr>
        <w:tab/>
      </w:r>
      <w:r>
        <w:rPr>
          <w:sz w:val="22"/>
          <w:szCs w:val="22"/>
        </w:rPr>
        <w:tab/>
      </w:r>
      <w:r>
        <w:rPr>
          <w:sz w:val="22"/>
          <w:szCs w:val="22"/>
        </w:rPr>
        <w:tab/>
        <w:t>GROUP 4</w:t>
      </w:r>
      <w:r>
        <w:rPr>
          <w:sz w:val="22"/>
          <w:szCs w:val="22"/>
        </w:rPr>
        <w:tab/>
        <w:t>County of Hanover</w:t>
      </w:r>
    </w:p>
    <w:p w:rsidR="00A666BF" w:rsidRDefault="00A666BF" w:rsidP="00A666BF">
      <w:pPr>
        <w:rPr>
          <w:sz w:val="22"/>
          <w:szCs w:val="22"/>
        </w:rPr>
      </w:pPr>
      <w:r>
        <w:rPr>
          <w:sz w:val="22"/>
          <w:szCs w:val="22"/>
        </w:rPr>
        <w:tab/>
      </w:r>
      <w:r>
        <w:rPr>
          <w:sz w:val="22"/>
          <w:szCs w:val="22"/>
        </w:rPr>
        <w:tab/>
        <w:t>Facilities Management</w:t>
      </w:r>
      <w:r>
        <w:rPr>
          <w:sz w:val="22"/>
          <w:szCs w:val="22"/>
        </w:rPr>
        <w:tab/>
      </w:r>
      <w:r>
        <w:rPr>
          <w:sz w:val="22"/>
          <w:szCs w:val="22"/>
        </w:rPr>
        <w:tab/>
      </w:r>
      <w:r>
        <w:rPr>
          <w:sz w:val="22"/>
          <w:szCs w:val="22"/>
        </w:rPr>
        <w:tab/>
      </w:r>
      <w:r>
        <w:rPr>
          <w:sz w:val="22"/>
          <w:szCs w:val="22"/>
        </w:rPr>
        <w:tab/>
      </w:r>
      <w:r>
        <w:rPr>
          <w:sz w:val="22"/>
          <w:szCs w:val="22"/>
        </w:rPr>
        <w:tab/>
        <w:t>Department of Public Utilities</w:t>
      </w:r>
    </w:p>
    <w:p w:rsidR="00A666BF" w:rsidRDefault="00A666BF" w:rsidP="00A666BF">
      <w:pPr>
        <w:rPr>
          <w:sz w:val="22"/>
          <w:szCs w:val="22"/>
        </w:rPr>
      </w:pPr>
      <w:r>
        <w:rPr>
          <w:sz w:val="22"/>
          <w:szCs w:val="22"/>
        </w:rPr>
        <w:tab/>
      </w:r>
      <w:r>
        <w:rPr>
          <w:sz w:val="22"/>
          <w:szCs w:val="22"/>
        </w:rPr>
        <w:tab/>
        <w:t>P. O. Box 470</w:t>
      </w:r>
      <w:r>
        <w:rPr>
          <w:sz w:val="22"/>
          <w:szCs w:val="22"/>
        </w:rPr>
        <w:tab/>
      </w:r>
      <w:r>
        <w:rPr>
          <w:sz w:val="22"/>
          <w:szCs w:val="22"/>
        </w:rPr>
        <w:tab/>
      </w:r>
      <w:r>
        <w:rPr>
          <w:sz w:val="22"/>
          <w:szCs w:val="22"/>
        </w:rPr>
        <w:tab/>
      </w:r>
      <w:r>
        <w:rPr>
          <w:sz w:val="22"/>
          <w:szCs w:val="22"/>
        </w:rPr>
        <w:tab/>
      </w:r>
      <w:r>
        <w:rPr>
          <w:sz w:val="22"/>
          <w:szCs w:val="22"/>
        </w:rPr>
        <w:tab/>
      </w:r>
      <w:r>
        <w:rPr>
          <w:sz w:val="22"/>
          <w:szCs w:val="22"/>
        </w:rPr>
        <w:tab/>
        <w:t>P. O. Box 470</w:t>
      </w:r>
    </w:p>
    <w:p w:rsidR="00A666BF" w:rsidRDefault="00A666BF" w:rsidP="00A666BF">
      <w:pPr>
        <w:rPr>
          <w:sz w:val="22"/>
          <w:szCs w:val="22"/>
        </w:rPr>
      </w:pPr>
      <w:r>
        <w:rPr>
          <w:sz w:val="22"/>
          <w:szCs w:val="22"/>
        </w:rPr>
        <w:tab/>
      </w:r>
      <w:r>
        <w:rPr>
          <w:sz w:val="22"/>
          <w:szCs w:val="22"/>
        </w:rPr>
        <w:tab/>
        <w:t>Hanover, VA 23069</w:t>
      </w:r>
      <w:r>
        <w:rPr>
          <w:sz w:val="22"/>
          <w:szCs w:val="22"/>
        </w:rPr>
        <w:tab/>
      </w:r>
      <w:r>
        <w:rPr>
          <w:sz w:val="22"/>
          <w:szCs w:val="22"/>
        </w:rPr>
        <w:tab/>
      </w:r>
      <w:r>
        <w:rPr>
          <w:sz w:val="22"/>
          <w:szCs w:val="22"/>
        </w:rPr>
        <w:tab/>
      </w:r>
      <w:r>
        <w:rPr>
          <w:sz w:val="22"/>
          <w:szCs w:val="22"/>
        </w:rPr>
        <w:tab/>
      </w:r>
      <w:r>
        <w:rPr>
          <w:sz w:val="22"/>
          <w:szCs w:val="22"/>
        </w:rPr>
        <w:tab/>
        <w:t>Hanover, VA 23069</w:t>
      </w:r>
    </w:p>
    <w:p w:rsidR="00A666BF" w:rsidRDefault="00A666BF" w:rsidP="00A666BF">
      <w:pPr>
        <w:rPr>
          <w:sz w:val="22"/>
          <w:szCs w:val="22"/>
        </w:rPr>
      </w:pPr>
    </w:p>
    <w:p w:rsidR="00A666BF" w:rsidRDefault="00A666BF" w:rsidP="00A666BF">
      <w:pPr>
        <w:rPr>
          <w:sz w:val="22"/>
          <w:szCs w:val="22"/>
        </w:rPr>
      </w:pPr>
      <w:r>
        <w:rPr>
          <w:sz w:val="22"/>
          <w:szCs w:val="22"/>
        </w:rPr>
        <w:t>GROUP 2</w:t>
      </w:r>
      <w:r>
        <w:rPr>
          <w:sz w:val="22"/>
          <w:szCs w:val="22"/>
        </w:rPr>
        <w:tab/>
        <w:t>County of Hanover</w:t>
      </w:r>
      <w:r>
        <w:rPr>
          <w:sz w:val="22"/>
          <w:szCs w:val="22"/>
        </w:rPr>
        <w:tab/>
      </w:r>
      <w:r>
        <w:rPr>
          <w:sz w:val="22"/>
          <w:szCs w:val="22"/>
        </w:rPr>
        <w:tab/>
      </w:r>
      <w:r>
        <w:rPr>
          <w:sz w:val="22"/>
          <w:szCs w:val="22"/>
        </w:rPr>
        <w:tab/>
        <w:t>GROUP 5</w:t>
      </w:r>
      <w:r>
        <w:rPr>
          <w:sz w:val="22"/>
          <w:szCs w:val="22"/>
        </w:rPr>
        <w:tab/>
        <w:t>County of Hanover</w:t>
      </w:r>
    </w:p>
    <w:p w:rsidR="00A666BF" w:rsidRDefault="00A666BF" w:rsidP="00A666BF">
      <w:pPr>
        <w:rPr>
          <w:sz w:val="22"/>
          <w:szCs w:val="22"/>
        </w:rPr>
      </w:pPr>
      <w:r>
        <w:rPr>
          <w:sz w:val="22"/>
          <w:szCs w:val="22"/>
        </w:rPr>
        <w:tab/>
      </w:r>
      <w:r>
        <w:rPr>
          <w:sz w:val="22"/>
          <w:szCs w:val="22"/>
        </w:rPr>
        <w:tab/>
        <w:t>Communications</w:t>
      </w:r>
      <w:r>
        <w:rPr>
          <w:sz w:val="22"/>
          <w:szCs w:val="22"/>
        </w:rPr>
        <w:tab/>
      </w:r>
      <w:r>
        <w:rPr>
          <w:sz w:val="22"/>
          <w:szCs w:val="22"/>
        </w:rPr>
        <w:tab/>
      </w:r>
      <w:r>
        <w:rPr>
          <w:sz w:val="22"/>
          <w:szCs w:val="22"/>
        </w:rPr>
        <w:tab/>
      </w:r>
      <w:r>
        <w:rPr>
          <w:sz w:val="22"/>
          <w:szCs w:val="22"/>
        </w:rPr>
        <w:tab/>
      </w:r>
      <w:r>
        <w:rPr>
          <w:sz w:val="22"/>
          <w:szCs w:val="22"/>
        </w:rPr>
        <w:tab/>
        <w:t>General Services Department</w:t>
      </w:r>
    </w:p>
    <w:p w:rsidR="00A666BF" w:rsidRDefault="00A666BF" w:rsidP="00A666BF">
      <w:pPr>
        <w:tabs>
          <w:tab w:val="left" w:pos="1440"/>
          <w:tab w:val="left" w:pos="6480"/>
        </w:tabs>
        <w:rPr>
          <w:sz w:val="22"/>
          <w:szCs w:val="22"/>
        </w:rPr>
      </w:pPr>
      <w:r>
        <w:rPr>
          <w:sz w:val="22"/>
          <w:szCs w:val="22"/>
        </w:rPr>
        <w:tab/>
        <w:t>7501 Library Drive</w:t>
      </w:r>
      <w:r>
        <w:rPr>
          <w:sz w:val="22"/>
          <w:szCs w:val="22"/>
        </w:rPr>
        <w:tab/>
        <w:t>Fleet Division</w:t>
      </w:r>
    </w:p>
    <w:p w:rsidR="00A666BF" w:rsidRDefault="00A666BF" w:rsidP="00A666BF">
      <w:pPr>
        <w:rPr>
          <w:sz w:val="22"/>
          <w:szCs w:val="22"/>
        </w:rPr>
      </w:pPr>
      <w:r>
        <w:rPr>
          <w:sz w:val="22"/>
          <w:szCs w:val="22"/>
        </w:rPr>
        <w:tab/>
      </w:r>
      <w:r>
        <w:rPr>
          <w:sz w:val="22"/>
          <w:szCs w:val="22"/>
        </w:rPr>
        <w:tab/>
        <w:t>Hanover, VA 23069</w:t>
      </w:r>
      <w:r>
        <w:rPr>
          <w:sz w:val="22"/>
          <w:szCs w:val="22"/>
        </w:rPr>
        <w:tab/>
      </w:r>
      <w:r>
        <w:rPr>
          <w:sz w:val="22"/>
          <w:szCs w:val="22"/>
        </w:rPr>
        <w:tab/>
      </w:r>
      <w:r>
        <w:rPr>
          <w:sz w:val="22"/>
          <w:szCs w:val="22"/>
        </w:rPr>
        <w:tab/>
      </w:r>
      <w:r>
        <w:rPr>
          <w:sz w:val="22"/>
          <w:szCs w:val="22"/>
        </w:rPr>
        <w:tab/>
      </w:r>
      <w:r>
        <w:rPr>
          <w:sz w:val="22"/>
          <w:szCs w:val="22"/>
        </w:rPr>
        <w:tab/>
        <w:t xml:space="preserve">11375 North </w:t>
      </w:r>
      <w:proofErr w:type="spellStart"/>
      <w:r>
        <w:rPr>
          <w:sz w:val="22"/>
          <w:szCs w:val="22"/>
        </w:rPr>
        <w:t>Lakeridge</w:t>
      </w:r>
      <w:proofErr w:type="spellEnd"/>
      <w:r>
        <w:rPr>
          <w:sz w:val="22"/>
          <w:szCs w:val="22"/>
        </w:rPr>
        <w:t xml:space="preserve"> Parkway</w:t>
      </w:r>
    </w:p>
    <w:p w:rsidR="00A666BF" w:rsidRDefault="00A666BF" w:rsidP="00A666B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Ashland, VA 23005</w:t>
      </w:r>
    </w:p>
    <w:p w:rsidR="00A666BF" w:rsidRDefault="00A666BF" w:rsidP="00A666BF">
      <w:pPr>
        <w:rPr>
          <w:sz w:val="22"/>
          <w:szCs w:val="22"/>
        </w:rPr>
      </w:pPr>
      <w:r>
        <w:rPr>
          <w:sz w:val="22"/>
          <w:szCs w:val="22"/>
        </w:rPr>
        <w:t>GROUP 3</w:t>
      </w:r>
      <w:r>
        <w:rPr>
          <w:sz w:val="22"/>
          <w:szCs w:val="22"/>
        </w:rPr>
        <w:tab/>
        <w:t>County of Hanover</w:t>
      </w:r>
      <w:r>
        <w:rPr>
          <w:sz w:val="22"/>
          <w:szCs w:val="22"/>
        </w:rPr>
        <w:tab/>
      </w:r>
      <w:r>
        <w:rPr>
          <w:sz w:val="22"/>
          <w:szCs w:val="22"/>
        </w:rPr>
        <w:tab/>
      </w:r>
      <w:r>
        <w:rPr>
          <w:sz w:val="22"/>
          <w:szCs w:val="22"/>
        </w:rPr>
        <w:tab/>
      </w:r>
    </w:p>
    <w:p w:rsidR="00A666BF" w:rsidRDefault="00A666BF" w:rsidP="00A666BF">
      <w:pPr>
        <w:rPr>
          <w:sz w:val="22"/>
          <w:szCs w:val="22"/>
        </w:rPr>
      </w:pPr>
      <w:r>
        <w:rPr>
          <w:sz w:val="22"/>
          <w:szCs w:val="22"/>
        </w:rPr>
        <w:tab/>
      </w:r>
      <w:r>
        <w:rPr>
          <w:sz w:val="22"/>
          <w:szCs w:val="22"/>
        </w:rPr>
        <w:tab/>
        <w:t>Fire EMS Administration</w:t>
      </w:r>
      <w:r>
        <w:rPr>
          <w:sz w:val="22"/>
          <w:szCs w:val="22"/>
        </w:rPr>
        <w:tab/>
      </w:r>
      <w:r>
        <w:rPr>
          <w:sz w:val="22"/>
          <w:szCs w:val="22"/>
        </w:rPr>
        <w:tab/>
        <w:t>GROUP 6</w:t>
      </w:r>
      <w:r>
        <w:rPr>
          <w:sz w:val="22"/>
          <w:szCs w:val="22"/>
        </w:rPr>
        <w:tab/>
        <w:t>County of Hanover</w:t>
      </w:r>
    </w:p>
    <w:p w:rsidR="00A666BF" w:rsidRDefault="00A666BF" w:rsidP="00A666BF">
      <w:pPr>
        <w:tabs>
          <w:tab w:val="left" w:pos="1440"/>
          <w:tab w:val="left" w:pos="6480"/>
        </w:tabs>
        <w:rPr>
          <w:sz w:val="22"/>
          <w:szCs w:val="22"/>
        </w:rPr>
      </w:pPr>
      <w:r>
        <w:rPr>
          <w:sz w:val="22"/>
          <w:szCs w:val="22"/>
        </w:rPr>
        <w:tab/>
        <w:t>P. O. Box 470</w:t>
      </w:r>
      <w:r>
        <w:rPr>
          <w:sz w:val="22"/>
          <w:szCs w:val="22"/>
        </w:rPr>
        <w:tab/>
      </w:r>
      <w:proofErr w:type="spellStart"/>
      <w:r>
        <w:rPr>
          <w:sz w:val="22"/>
          <w:szCs w:val="22"/>
        </w:rPr>
        <w:t>Pamunkey</w:t>
      </w:r>
      <w:proofErr w:type="spellEnd"/>
      <w:r>
        <w:rPr>
          <w:sz w:val="22"/>
          <w:szCs w:val="22"/>
        </w:rPr>
        <w:t xml:space="preserve"> Regional Jail</w:t>
      </w:r>
    </w:p>
    <w:p w:rsidR="00A666BF" w:rsidRDefault="00A666BF" w:rsidP="00A666BF">
      <w:pPr>
        <w:rPr>
          <w:sz w:val="22"/>
          <w:szCs w:val="22"/>
        </w:rPr>
      </w:pPr>
      <w:r>
        <w:rPr>
          <w:sz w:val="22"/>
          <w:szCs w:val="22"/>
        </w:rPr>
        <w:tab/>
      </w:r>
      <w:r>
        <w:rPr>
          <w:sz w:val="22"/>
          <w:szCs w:val="22"/>
        </w:rPr>
        <w:tab/>
        <w:t>Hanover, VA 23069</w:t>
      </w:r>
      <w:r>
        <w:rPr>
          <w:sz w:val="22"/>
          <w:szCs w:val="22"/>
        </w:rPr>
        <w:tab/>
      </w:r>
      <w:r>
        <w:rPr>
          <w:sz w:val="22"/>
          <w:szCs w:val="22"/>
        </w:rPr>
        <w:tab/>
      </w:r>
      <w:r>
        <w:rPr>
          <w:sz w:val="22"/>
          <w:szCs w:val="22"/>
        </w:rPr>
        <w:tab/>
      </w:r>
      <w:r>
        <w:rPr>
          <w:sz w:val="22"/>
          <w:szCs w:val="22"/>
        </w:rPr>
        <w:tab/>
      </w:r>
      <w:r>
        <w:rPr>
          <w:sz w:val="22"/>
          <w:szCs w:val="22"/>
        </w:rPr>
        <w:tab/>
        <w:t>P. O. Box 510</w:t>
      </w:r>
    </w:p>
    <w:p w:rsidR="00A666BF" w:rsidRDefault="00A666BF" w:rsidP="00A666B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Hanover, VA 23069</w:t>
      </w:r>
    </w:p>
    <w:p w:rsidR="00A666BF" w:rsidRDefault="00A666BF" w:rsidP="00A666BF">
      <w:pPr>
        <w:rPr>
          <w:sz w:val="22"/>
          <w:szCs w:val="22"/>
        </w:rPr>
      </w:pPr>
    </w:p>
    <w:p w:rsidR="00A666BF" w:rsidRDefault="00A666BF" w:rsidP="00A666BF">
      <w:pPr>
        <w:rPr>
          <w:b/>
          <w:sz w:val="22"/>
          <w:szCs w:val="22"/>
        </w:rPr>
      </w:pPr>
      <w:r>
        <w:rPr>
          <w:b/>
          <w:sz w:val="22"/>
          <w:szCs w:val="22"/>
        </w:rPr>
        <w:t>Hanover County School Board:</w:t>
      </w:r>
    </w:p>
    <w:p w:rsidR="00A666BF" w:rsidRDefault="00A666BF" w:rsidP="00A666BF">
      <w:pPr>
        <w:rPr>
          <w:sz w:val="22"/>
          <w:szCs w:val="22"/>
        </w:rPr>
      </w:pPr>
      <w:r>
        <w:rPr>
          <w:sz w:val="22"/>
          <w:szCs w:val="22"/>
        </w:rPr>
        <w:t>GROUP 7</w:t>
      </w:r>
      <w:r>
        <w:rPr>
          <w:sz w:val="22"/>
          <w:szCs w:val="22"/>
        </w:rPr>
        <w:tab/>
        <w:t>Hanover County School Board</w:t>
      </w:r>
    </w:p>
    <w:p w:rsidR="00A666BF" w:rsidRDefault="00A666BF" w:rsidP="00A666BF">
      <w:pPr>
        <w:rPr>
          <w:sz w:val="22"/>
          <w:szCs w:val="22"/>
        </w:rPr>
      </w:pPr>
      <w:r>
        <w:rPr>
          <w:sz w:val="22"/>
          <w:szCs w:val="22"/>
        </w:rPr>
        <w:tab/>
      </w:r>
      <w:r>
        <w:rPr>
          <w:sz w:val="22"/>
          <w:szCs w:val="22"/>
        </w:rPr>
        <w:tab/>
        <w:t>Building Services</w:t>
      </w:r>
    </w:p>
    <w:p w:rsidR="00A666BF" w:rsidRDefault="00A666BF" w:rsidP="00A666BF">
      <w:pPr>
        <w:rPr>
          <w:sz w:val="22"/>
          <w:szCs w:val="22"/>
        </w:rPr>
      </w:pPr>
      <w:r>
        <w:rPr>
          <w:sz w:val="22"/>
          <w:szCs w:val="22"/>
        </w:rPr>
        <w:tab/>
      </w:r>
      <w:r>
        <w:rPr>
          <w:sz w:val="22"/>
          <w:szCs w:val="22"/>
        </w:rPr>
        <w:tab/>
        <w:t>200 Berkley Street</w:t>
      </w:r>
    </w:p>
    <w:p w:rsidR="00A666BF" w:rsidRDefault="00A666BF" w:rsidP="00A666BF">
      <w:pPr>
        <w:rPr>
          <w:sz w:val="22"/>
          <w:szCs w:val="22"/>
        </w:rPr>
      </w:pPr>
      <w:r>
        <w:rPr>
          <w:sz w:val="22"/>
          <w:szCs w:val="22"/>
        </w:rPr>
        <w:tab/>
      </w:r>
      <w:r>
        <w:rPr>
          <w:sz w:val="22"/>
          <w:szCs w:val="22"/>
        </w:rPr>
        <w:tab/>
        <w:t>Ashland, VA 23005</w:t>
      </w:r>
    </w:p>
    <w:p w:rsidR="00A666BF" w:rsidRDefault="00A666BF" w:rsidP="00A666BF">
      <w:pPr>
        <w:rPr>
          <w:sz w:val="22"/>
          <w:szCs w:val="22"/>
        </w:rPr>
      </w:pPr>
    </w:p>
    <w:p w:rsidR="00A666BF" w:rsidRDefault="00A666BF" w:rsidP="00A666BF">
      <w:pPr>
        <w:rPr>
          <w:sz w:val="22"/>
          <w:szCs w:val="22"/>
        </w:rPr>
      </w:pPr>
      <w:r>
        <w:rPr>
          <w:sz w:val="22"/>
          <w:szCs w:val="22"/>
        </w:rPr>
        <w:t>*</w:t>
      </w:r>
      <w:r>
        <w:rPr>
          <w:sz w:val="22"/>
          <w:szCs w:val="22"/>
          <w:u w:val="single"/>
        </w:rPr>
        <w:t>DELIVERIES FOR HANOVER COUNTY SCHOOL BOARD:</w:t>
      </w:r>
      <w:r>
        <w:rPr>
          <w:sz w:val="22"/>
          <w:szCs w:val="22"/>
        </w:rPr>
        <w:t xml:space="preserve">  The Hanover County School Board will accept deliveries Monday – Friday, 8:00 a. m. to 4:00 p. m. </w:t>
      </w:r>
      <w:r>
        <w:rPr>
          <w:sz w:val="22"/>
          <w:szCs w:val="22"/>
          <w:u w:val="single"/>
        </w:rPr>
        <w:t>only</w:t>
      </w:r>
      <w:r>
        <w:rPr>
          <w:sz w:val="22"/>
          <w:szCs w:val="22"/>
        </w:rPr>
        <w:t xml:space="preserve">.  Delivery tickets </w:t>
      </w:r>
      <w:r>
        <w:rPr>
          <w:sz w:val="22"/>
          <w:szCs w:val="22"/>
          <w:u w:val="single"/>
        </w:rPr>
        <w:t>must be signed</w:t>
      </w:r>
      <w:r>
        <w:rPr>
          <w:sz w:val="22"/>
          <w:szCs w:val="22"/>
        </w:rPr>
        <w:t xml:space="preserve"> by Hanover County School Board staff in order for invoices to be paid.</w:t>
      </w:r>
    </w:p>
    <w:p w:rsidR="00A666BF" w:rsidRDefault="00A666BF" w:rsidP="00A666BF">
      <w:pPr>
        <w:rPr>
          <w:sz w:val="22"/>
          <w:szCs w:val="22"/>
        </w:rPr>
      </w:pPr>
    </w:p>
    <w:p w:rsidR="00A666BF" w:rsidRDefault="00A666BF" w:rsidP="00A666BF">
      <w:pPr>
        <w:rPr>
          <w:b/>
          <w:sz w:val="22"/>
          <w:szCs w:val="22"/>
        </w:rPr>
      </w:pPr>
      <w:r>
        <w:rPr>
          <w:b/>
          <w:sz w:val="22"/>
          <w:szCs w:val="22"/>
          <w:u w:val="single"/>
        </w:rPr>
        <w:t>CONTACT INFORMATION</w:t>
      </w:r>
      <w:r>
        <w:rPr>
          <w:b/>
          <w:sz w:val="22"/>
          <w:szCs w:val="22"/>
        </w:rPr>
        <w:t>:</w:t>
      </w:r>
    </w:p>
    <w:p w:rsidR="00A666BF" w:rsidRDefault="00A666BF" w:rsidP="00A666BF">
      <w:pPr>
        <w:rPr>
          <w:sz w:val="22"/>
          <w:szCs w:val="22"/>
        </w:rPr>
      </w:pPr>
    </w:p>
    <w:p w:rsidR="00A666BF" w:rsidRDefault="00A666BF" w:rsidP="00A666BF">
      <w:pPr>
        <w:rPr>
          <w:b/>
          <w:sz w:val="22"/>
          <w:szCs w:val="22"/>
        </w:rPr>
      </w:pPr>
      <w:r>
        <w:rPr>
          <w:b/>
          <w:sz w:val="22"/>
          <w:szCs w:val="22"/>
        </w:rPr>
        <w:t>County of Hanover</w:t>
      </w:r>
    </w:p>
    <w:p w:rsidR="00A666BF" w:rsidRDefault="00A666BF" w:rsidP="00A666BF">
      <w:pPr>
        <w:rPr>
          <w:sz w:val="22"/>
          <w:szCs w:val="22"/>
        </w:rPr>
      </w:pPr>
      <w:r>
        <w:rPr>
          <w:sz w:val="22"/>
          <w:szCs w:val="22"/>
        </w:rPr>
        <w:t xml:space="preserve">Trena A. </w:t>
      </w:r>
      <w:proofErr w:type="spellStart"/>
      <w:r>
        <w:rPr>
          <w:sz w:val="22"/>
          <w:szCs w:val="22"/>
        </w:rPr>
        <w:t>Ponton</w:t>
      </w:r>
      <w:proofErr w:type="spellEnd"/>
      <w:r>
        <w:rPr>
          <w:sz w:val="22"/>
          <w:szCs w:val="22"/>
        </w:rPr>
        <w:t>, CPPB</w:t>
      </w:r>
    </w:p>
    <w:p w:rsidR="00A666BF" w:rsidRDefault="00A666BF" w:rsidP="00A666BF">
      <w:pPr>
        <w:rPr>
          <w:sz w:val="22"/>
          <w:szCs w:val="22"/>
        </w:rPr>
      </w:pPr>
      <w:r>
        <w:rPr>
          <w:sz w:val="22"/>
          <w:szCs w:val="22"/>
        </w:rPr>
        <w:t xml:space="preserve">Purchasing Officer Senior </w:t>
      </w:r>
    </w:p>
    <w:p w:rsidR="00A666BF" w:rsidRDefault="00A666BF" w:rsidP="00A666BF">
      <w:pPr>
        <w:rPr>
          <w:sz w:val="22"/>
          <w:szCs w:val="22"/>
        </w:rPr>
      </w:pPr>
      <w:r>
        <w:rPr>
          <w:sz w:val="22"/>
          <w:szCs w:val="22"/>
        </w:rPr>
        <w:t xml:space="preserve">County of Hanover </w:t>
      </w:r>
    </w:p>
    <w:p w:rsidR="00A666BF" w:rsidRDefault="00A666BF" w:rsidP="00A666BF">
      <w:pPr>
        <w:rPr>
          <w:sz w:val="22"/>
          <w:szCs w:val="22"/>
        </w:rPr>
      </w:pPr>
      <w:r>
        <w:rPr>
          <w:sz w:val="22"/>
          <w:szCs w:val="22"/>
        </w:rPr>
        <w:t>P. O. Box 470</w:t>
      </w:r>
    </w:p>
    <w:p w:rsidR="00A666BF" w:rsidRDefault="00A666BF" w:rsidP="00A666BF">
      <w:pPr>
        <w:rPr>
          <w:sz w:val="22"/>
          <w:szCs w:val="22"/>
        </w:rPr>
      </w:pPr>
      <w:r>
        <w:rPr>
          <w:sz w:val="22"/>
          <w:szCs w:val="22"/>
        </w:rPr>
        <w:t>Hanover, VA 23069</w:t>
      </w:r>
    </w:p>
    <w:p w:rsidR="00A666BF" w:rsidRDefault="00A666BF" w:rsidP="00A666BF">
      <w:pPr>
        <w:rPr>
          <w:sz w:val="22"/>
          <w:szCs w:val="22"/>
        </w:rPr>
      </w:pPr>
      <w:r>
        <w:rPr>
          <w:sz w:val="22"/>
          <w:szCs w:val="22"/>
        </w:rPr>
        <w:t>(804) 365-6283 or Fax (804) 365-6100</w:t>
      </w:r>
    </w:p>
    <w:p w:rsidR="00A666BF" w:rsidRDefault="00A85192" w:rsidP="00A666BF">
      <w:pPr>
        <w:rPr>
          <w:sz w:val="22"/>
          <w:szCs w:val="22"/>
        </w:rPr>
      </w:pPr>
      <w:hyperlink r:id="rId17" w:history="1">
        <w:r w:rsidR="00A666BF">
          <w:rPr>
            <w:rStyle w:val="Hyperlink"/>
            <w:sz w:val="22"/>
            <w:szCs w:val="22"/>
          </w:rPr>
          <w:t>taponton@hanovercounty.gov</w:t>
        </w:r>
      </w:hyperlink>
    </w:p>
    <w:p w:rsidR="00A666BF" w:rsidRDefault="00A666BF" w:rsidP="00A666BF">
      <w:pPr>
        <w:rPr>
          <w:sz w:val="22"/>
          <w:szCs w:val="22"/>
        </w:rPr>
      </w:pPr>
    </w:p>
    <w:p w:rsidR="00A666BF" w:rsidRDefault="00A666BF" w:rsidP="00A666BF">
      <w:pPr>
        <w:rPr>
          <w:b/>
          <w:sz w:val="22"/>
          <w:szCs w:val="22"/>
          <w:u w:val="single"/>
        </w:rPr>
      </w:pPr>
      <w:r>
        <w:rPr>
          <w:b/>
          <w:sz w:val="22"/>
          <w:szCs w:val="22"/>
        </w:rPr>
        <w:t>Hanover County School Board</w:t>
      </w:r>
    </w:p>
    <w:p w:rsidR="00A666BF" w:rsidRDefault="00A666BF" w:rsidP="00A666BF">
      <w:pPr>
        <w:rPr>
          <w:sz w:val="22"/>
          <w:szCs w:val="22"/>
        </w:rPr>
      </w:pPr>
      <w:r>
        <w:rPr>
          <w:sz w:val="22"/>
          <w:szCs w:val="22"/>
        </w:rPr>
        <w:t xml:space="preserve">Ed </w:t>
      </w:r>
      <w:proofErr w:type="spellStart"/>
      <w:r>
        <w:rPr>
          <w:sz w:val="22"/>
          <w:szCs w:val="22"/>
        </w:rPr>
        <w:t>Buzzelli</w:t>
      </w:r>
      <w:proofErr w:type="spellEnd"/>
      <w:r>
        <w:rPr>
          <w:sz w:val="22"/>
          <w:szCs w:val="22"/>
        </w:rPr>
        <w:t>, Director of Facilities</w:t>
      </w:r>
    </w:p>
    <w:p w:rsidR="00A666BF" w:rsidRDefault="00A666BF" w:rsidP="00A666BF">
      <w:pPr>
        <w:rPr>
          <w:sz w:val="22"/>
          <w:szCs w:val="22"/>
        </w:rPr>
      </w:pPr>
      <w:r>
        <w:rPr>
          <w:sz w:val="22"/>
          <w:szCs w:val="22"/>
        </w:rPr>
        <w:t>200 Berkley Street</w:t>
      </w:r>
    </w:p>
    <w:p w:rsidR="00A666BF" w:rsidRDefault="00A666BF" w:rsidP="00A666BF">
      <w:pPr>
        <w:rPr>
          <w:sz w:val="22"/>
          <w:szCs w:val="22"/>
        </w:rPr>
      </w:pPr>
      <w:r>
        <w:rPr>
          <w:sz w:val="22"/>
          <w:szCs w:val="22"/>
        </w:rPr>
        <w:t>Ashland, VA 23005</w:t>
      </w:r>
    </w:p>
    <w:p w:rsidR="00A666BF" w:rsidRDefault="00A666BF" w:rsidP="00A666BF">
      <w:pPr>
        <w:rPr>
          <w:sz w:val="22"/>
          <w:szCs w:val="22"/>
        </w:rPr>
      </w:pPr>
      <w:r>
        <w:rPr>
          <w:sz w:val="22"/>
          <w:szCs w:val="22"/>
        </w:rPr>
        <w:t>(804) 365-4573</w:t>
      </w:r>
    </w:p>
    <w:p w:rsidR="00A666BF" w:rsidRDefault="00A85192" w:rsidP="00A666BF">
      <w:pPr>
        <w:rPr>
          <w:sz w:val="22"/>
          <w:szCs w:val="22"/>
        </w:rPr>
      </w:pPr>
      <w:hyperlink r:id="rId18" w:history="1">
        <w:r w:rsidR="00A666BF">
          <w:rPr>
            <w:rStyle w:val="Hyperlink"/>
            <w:sz w:val="22"/>
            <w:szCs w:val="22"/>
          </w:rPr>
          <w:t>ebuzzelli@hcps4.hanover.k12.va.us</w:t>
        </w:r>
      </w:hyperlink>
    </w:p>
    <w:p w:rsidR="00A666BF" w:rsidRDefault="00A666BF" w:rsidP="00A666BF">
      <w:pPr>
        <w:ind w:firstLine="720"/>
        <w:rPr>
          <w:sz w:val="22"/>
          <w:szCs w:val="22"/>
        </w:rPr>
      </w:pPr>
    </w:p>
    <w:p w:rsidR="00A666BF" w:rsidRDefault="00A666BF" w:rsidP="00A666BF">
      <w:pPr>
        <w:rPr>
          <w:sz w:val="22"/>
          <w:szCs w:val="22"/>
        </w:rPr>
      </w:pPr>
      <w:r>
        <w:rPr>
          <w:sz w:val="22"/>
          <w:szCs w:val="22"/>
          <w:u w:val="single"/>
        </w:rPr>
        <w:t>SPECIAL PROVISIONS</w:t>
      </w:r>
      <w:r>
        <w:rPr>
          <w:sz w:val="22"/>
          <w:szCs w:val="22"/>
        </w:rPr>
        <w:t>:</w:t>
      </w:r>
    </w:p>
    <w:p w:rsidR="00A666BF" w:rsidRDefault="00A666BF" w:rsidP="00A666BF">
      <w:pPr>
        <w:rPr>
          <w:sz w:val="22"/>
          <w:szCs w:val="22"/>
        </w:rPr>
      </w:pPr>
    </w:p>
    <w:p w:rsidR="00A666BF" w:rsidRDefault="00A666BF" w:rsidP="00A666BF">
      <w:pPr>
        <w:numPr>
          <w:ilvl w:val="0"/>
          <w:numId w:val="31"/>
        </w:numPr>
        <w:snapToGrid w:val="0"/>
        <w:rPr>
          <w:sz w:val="22"/>
          <w:szCs w:val="22"/>
        </w:rPr>
      </w:pPr>
      <w:r>
        <w:rPr>
          <w:sz w:val="22"/>
          <w:szCs w:val="22"/>
        </w:rPr>
        <w:t>The Contractor may invoice each time a delivery is made.  Invoices must show the delivery location, delivery date, product, quantity delivered and price.  Delivery tickets for transport drops shall be metered at the terminal: for tank wagon deliveries at the point of delivery.</w:t>
      </w:r>
    </w:p>
    <w:p w:rsidR="00A666BF" w:rsidRDefault="00A666BF" w:rsidP="00A666BF">
      <w:pPr>
        <w:rPr>
          <w:sz w:val="22"/>
          <w:szCs w:val="22"/>
        </w:rPr>
      </w:pPr>
    </w:p>
    <w:p w:rsidR="00A666BF" w:rsidRDefault="00A666BF" w:rsidP="00A666BF">
      <w:pPr>
        <w:numPr>
          <w:ilvl w:val="0"/>
          <w:numId w:val="31"/>
        </w:numPr>
        <w:snapToGrid w:val="0"/>
        <w:rPr>
          <w:sz w:val="22"/>
          <w:szCs w:val="22"/>
        </w:rPr>
      </w:pPr>
      <w:r>
        <w:rPr>
          <w:sz w:val="22"/>
          <w:szCs w:val="22"/>
        </w:rPr>
        <w:t>The County reserves the right to increase / decrease quantities and or add / delete locations to which diesel fuel is provided, at the contract price, during the term of the contract.</w:t>
      </w:r>
    </w:p>
    <w:p w:rsidR="00A666BF" w:rsidRDefault="00A666BF" w:rsidP="00A666BF">
      <w:pPr>
        <w:keepNext/>
        <w:widowControl w:val="0"/>
        <w:ind w:left="720" w:right="-684"/>
        <w:outlineLvl w:val="1"/>
        <w:rPr>
          <w:rFonts w:ascii="Arial" w:hAnsi="Arial" w:cs="Arial"/>
          <w:b/>
          <w:snapToGrid w:val="0"/>
          <w:spacing w:val="-3"/>
          <w:sz w:val="20"/>
        </w:rPr>
      </w:pPr>
    </w:p>
    <w:p w:rsidR="008F6DA2" w:rsidRDefault="008F6DA2"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F5258C" w:rsidRDefault="00F5258C" w:rsidP="00564F11">
      <w:pPr>
        <w:keepNext/>
        <w:widowControl w:val="0"/>
        <w:ind w:left="720" w:right="-684"/>
        <w:outlineLvl w:val="1"/>
        <w:rPr>
          <w:rFonts w:ascii="Arial" w:hAnsi="Arial" w:cs="Arial"/>
          <w:b/>
          <w:snapToGrid w:val="0"/>
          <w:spacing w:val="-3"/>
          <w:sz w:val="20"/>
        </w:rPr>
      </w:pPr>
    </w:p>
    <w:p w:rsidR="00F5258C" w:rsidRDefault="00F5258C" w:rsidP="00564F11">
      <w:pPr>
        <w:keepNext/>
        <w:widowControl w:val="0"/>
        <w:ind w:left="720" w:right="-684"/>
        <w:outlineLvl w:val="1"/>
        <w:rPr>
          <w:rFonts w:ascii="Arial" w:hAnsi="Arial" w:cs="Arial"/>
          <w:b/>
          <w:snapToGrid w:val="0"/>
          <w:spacing w:val="-3"/>
          <w:sz w:val="20"/>
        </w:rPr>
      </w:pPr>
    </w:p>
    <w:p w:rsidR="002E2C4F" w:rsidRDefault="002E2C4F" w:rsidP="00564F11">
      <w:pPr>
        <w:keepNext/>
        <w:widowControl w:val="0"/>
        <w:ind w:left="720" w:right="-684"/>
        <w:outlineLvl w:val="1"/>
        <w:rPr>
          <w:rFonts w:ascii="Arial" w:hAnsi="Arial" w:cs="Arial"/>
          <w:b/>
          <w:snapToGrid w:val="0"/>
          <w:spacing w:val="-3"/>
          <w:sz w:val="20"/>
        </w:rPr>
      </w:pPr>
    </w:p>
    <w:p w:rsidR="003B573F" w:rsidRDefault="003B573F" w:rsidP="00564F11">
      <w:pPr>
        <w:widowControl w:val="0"/>
        <w:ind w:right="-684"/>
        <w:jc w:val="center"/>
        <w:rPr>
          <w:rFonts w:ascii="Arial" w:hAnsi="Arial" w:cs="Arial"/>
          <w:b/>
          <w:snapToGrid w:val="0"/>
          <w:spacing w:val="-3"/>
          <w:sz w:val="20"/>
        </w:rPr>
      </w:pPr>
    </w:p>
    <w:p w:rsidR="00F02D33" w:rsidRPr="00795B53" w:rsidRDefault="00F02D33" w:rsidP="008335AD">
      <w:pPr>
        <w:tabs>
          <w:tab w:val="center" w:pos="5688"/>
        </w:tabs>
        <w:spacing w:line="215" w:lineRule="auto"/>
        <w:jc w:val="center"/>
        <w:rPr>
          <w:rFonts w:ascii="Arial" w:hAnsi="Arial" w:cs="Arial"/>
          <w:b/>
          <w:sz w:val="22"/>
          <w:szCs w:val="22"/>
          <w:u w:val="single"/>
        </w:rPr>
      </w:pPr>
      <w:r w:rsidRPr="00795B53">
        <w:rPr>
          <w:rFonts w:ascii="Arial" w:hAnsi="Arial" w:cs="Arial"/>
          <w:b/>
          <w:sz w:val="22"/>
          <w:szCs w:val="22"/>
          <w:u w:val="single"/>
        </w:rPr>
        <w:t>ATTACHMENT F</w:t>
      </w:r>
    </w:p>
    <w:p w:rsidR="00E35AC2" w:rsidRPr="004D192A" w:rsidRDefault="00E35AC2" w:rsidP="008335AD">
      <w:pPr>
        <w:tabs>
          <w:tab w:val="center" w:pos="5688"/>
        </w:tabs>
        <w:spacing w:line="215" w:lineRule="auto"/>
        <w:jc w:val="center"/>
        <w:rPr>
          <w:b/>
          <w:sz w:val="22"/>
          <w:szCs w:val="22"/>
          <w:u w:val="single"/>
        </w:rPr>
      </w:pPr>
      <w:r w:rsidRPr="004D192A">
        <w:rPr>
          <w:b/>
          <w:sz w:val="22"/>
          <w:szCs w:val="22"/>
          <w:u w:val="single"/>
        </w:rPr>
        <w:t>CHESTERFIELD COUNTY</w:t>
      </w:r>
    </w:p>
    <w:p w:rsidR="00E35AC2" w:rsidRPr="00597270" w:rsidRDefault="00E35AC2" w:rsidP="00597270">
      <w:pPr>
        <w:jc w:val="center"/>
        <w:rPr>
          <w:b/>
          <w:sz w:val="22"/>
          <w:szCs w:val="22"/>
          <w:u w:val="single"/>
        </w:rPr>
      </w:pPr>
      <w:r w:rsidRPr="00597270">
        <w:rPr>
          <w:b/>
          <w:sz w:val="22"/>
          <w:szCs w:val="22"/>
          <w:u w:val="single"/>
        </w:rPr>
        <w:t>DIESEL REQUIREMENTS</w:t>
      </w:r>
    </w:p>
    <w:p w:rsidR="00E35AC2" w:rsidRDefault="00E35AC2" w:rsidP="008335AD">
      <w:pPr>
        <w:spacing w:line="215" w:lineRule="auto"/>
        <w:rPr>
          <w:sz w:val="22"/>
        </w:rPr>
      </w:pPr>
    </w:p>
    <w:p w:rsidR="00E35AC2" w:rsidRDefault="00E35AC2" w:rsidP="008335AD">
      <w:pPr>
        <w:spacing w:line="214" w:lineRule="auto"/>
        <w:rPr>
          <w:sz w:val="22"/>
        </w:rPr>
      </w:pPr>
    </w:p>
    <w:tbl>
      <w:tblPr>
        <w:tblW w:w="10656"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42"/>
        <w:gridCol w:w="2942"/>
        <w:gridCol w:w="1350"/>
        <w:gridCol w:w="1695"/>
        <w:gridCol w:w="1739"/>
        <w:gridCol w:w="1047"/>
        <w:gridCol w:w="1441"/>
      </w:tblGrid>
      <w:tr w:rsidR="00597270" w:rsidTr="00597270">
        <w:trPr>
          <w:trHeight w:val="394"/>
          <w:tblHeader/>
          <w:jc w:val="center"/>
        </w:trPr>
        <w:tc>
          <w:tcPr>
            <w:tcW w:w="10656"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597270" w:rsidRPr="00E77D50" w:rsidRDefault="00597270" w:rsidP="00597270">
            <w:pPr>
              <w:spacing w:after="58" w:line="214" w:lineRule="auto"/>
              <w:rPr>
                <w:b/>
                <w:bCs/>
                <w:sz w:val="22"/>
              </w:rPr>
            </w:pPr>
            <w:r>
              <w:rPr>
                <w:b/>
                <w:bCs/>
                <w:sz w:val="22"/>
              </w:rPr>
              <w:t>GENERAL COUNTY EMERGENCY GENERATORS</w:t>
            </w:r>
          </w:p>
        </w:tc>
      </w:tr>
      <w:tr w:rsidR="00E35AC2" w:rsidTr="008335AD">
        <w:trPr>
          <w:trHeight w:val="1240"/>
          <w:tblHeader/>
          <w:jc w:val="center"/>
        </w:trPr>
        <w:tc>
          <w:tcPr>
            <w:tcW w:w="4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5AC2" w:rsidRPr="00E77D50" w:rsidRDefault="00E35AC2" w:rsidP="008335AD">
            <w:pPr>
              <w:spacing w:after="58" w:line="214" w:lineRule="auto"/>
              <w:jc w:val="center"/>
              <w:rPr>
                <w:sz w:val="22"/>
              </w:rPr>
            </w:pPr>
          </w:p>
        </w:tc>
        <w:tc>
          <w:tcPr>
            <w:tcW w:w="2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5AC2" w:rsidRPr="00E77D50" w:rsidRDefault="00E35AC2" w:rsidP="008335AD">
            <w:pPr>
              <w:spacing w:after="58" w:line="214" w:lineRule="auto"/>
              <w:jc w:val="center"/>
              <w:rPr>
                <w:b/>
                <w:bCs/>
                <w:sz w:val="22"/>
              </w:rPr>
            </w:pPr>
            <w:r w:rsidRPr="00E77D50">
              <w:rPr>
                <w:b/>
                <w:bCs/>
                <w:sz w:val="22"/>
              </w:rPr>
              <w:t>LOCATION</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5AC2" w:rsidRPr="00E77D50" w:rsidRDefault="00E35AC2" w:rsidP="008335AD">
            <w:pPr>
              <w:spacing w:after="58" w:line="214" w:lineRule="auto"/>
              <w:jc w:val="center"/>
              <w:rPr>
                <w:b/>
                <w:bCs/>
                <w:sz w:val="22"/>
              </w:rPr>
            </w:pPr>
            <w:r w:rsidRPr="00E77D50">
              <w:rPr>
                <w:b/>
                <w:bCs/>
                <w:sz w:val="22"/>
              </w:rPr>
              <w:t>ANNUAL USAGE IN GALLONS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5AC2" w:rsidRPr="00E77D50" w:rsidRDefault="00E35AC2" w:rsidP="008335AD">
            <w:pPr>
              <w:spacing w:line="214" w:lineRule="auto"/>
              <w:jc w:val="center"/>
              <w:rPr>
                <w:b/>
                <w:bCs/>
                <w:sz w:val="22"/>
              </w:rPr>
            </w:pPr>
            <w:r w:rsidRPr="00E77D50">
              <w:rPr>
                <w:b/>
                <w:bCs/>
                <w:sz w:val="22"/>
              </w:rPr>
              <w:t>CAPACITY</w:t>
            </w:r>
          </w:p>
          <w:p w:rsidR="00E35AC2" w:rsidRDefault="00E35AC2" w:rsidP="008335AD">
            <w:pPr>
              <w:spacing w:after="58" w:line="214" w:lineRule="auto"/>
              <w:jc w:val="center"/>
              <w:rPr>
                <w:b/>
                <w:bCs/>
                <w:sz w:val="22"/>
              </w:rPr>
            </w:pPr>
            <w:r w:rsidRPr="00E77D50">
              <w:rPr>
                <w:b/>
                <w:bCs/>
                <w:sz w:val="22"/>
              </w:rPr>
              <w:t>IN GALLONS</w:t>
            </w:r>
          </w:p>
          <w:p w:rsidR="00E35AC2" w:rsidRDefault="00E35AC2" w:rsidP="008335AD">
            <w:pPr>
              <w:spacing w:after="58" w:line="214" w:lineRule="auto"/>
              <w:jc w:val="center"/>
              <w:rPr>
                <w:b/>
                <w:bCs/>
                <w:sz w:val="22"/>
              </w:rPr>
            </w:pPr>
            <w:r>
              <w:rPr>
                <w:b/>
                <w:bCs/>
                <w:sz w:val="22"/>
              </w:rPr>
              <w:t>#2 LOW SULFUR</w:t>
            </w:r>
          </w:p>
          <w:p w:rsidR="00E35AC2" w:rsidRPr="00E77D50" w:rsidRDefault="00E35AC2" w:rsidP="008335AD">
            <w:pPr>
              <w:spacing w:after="58" w:line="214" w:lineRule="auto"/>
              <w:jc w:val="center"/>
              <w:rPr>
                <w:b/>
                <w:bCs/>
                <w:sz w:val="22"/>
              </w:rPr>
            </w:pPr>
            <w:r>
              <w:rPr>
                <w:b/>
                <w:bCs/>
                <w:sz w:val="22"/>
              </w:rPr>
              <w:t>DIESEL FUEL</w:t>
            </w:r>
          </w:p>
        </w:tc>
        <w:tc>
          <w:tcPr>
            <w:tcW w:w="17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5AC2" w:rsidRPr="00E77D50" w:rsidRDefault="00E35AC2" w:rsidP="008335AD">
            <w:pPr>
              <w:spacing w:after="58" w:line="214" w:lineRule="auto"/>
              <w:jc w:val="center"/>
              <w:rPr>
                <w:b/>
                <w:bCs/>
                <w:sz w:val="22"/>
              </w:rPr>
            </w:pPr>
            <w:r w:rsidRPr="00E77D50">
              <w:rPr>
                <w:b/>
                <w:bCs/>
                <w:sz w:val="22"/>
              </w:rPr>
              <w:t>LEAK DETECTION SYSTEM</w:t>
            </w:r>
          </w:p>
        </w:tc>
        <w:tc>
          <w:tcPr>
            <w:tcW w:w="1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5AC2" w:rsidRPr="00E77D50" w:rsidRDefault="00E35AC2" w:rsidP="008335AD">
            <w:pPr>
              <w:spacing w:after="58" w:line="214" w:lineRule="auto"/>
              <w:jc w:val="center"/>
              <w:rPr>
                <w:b/>
                <w:bCs/>
                <w:sz w:val="22"/>
              </w:rPr>
            </w:pPr>
            <w:r w:rsidRPr="00E77D50">
              <w:rPr>
                <w:b/>
                <w:bCs/>
                <w:sz w:val="22"/>
              </w:rPr>
              <w:t>TYPE TANK</w:t>
            </w:r>
          </w:p>
        </w:tc>
        <w:tc>
          <w:tcPr>
            <w:tcW w:w="14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5AC2" w:rsidRPr="00E77D50" w:rsidRDefault="00E35AC2" w:rsidP="008335AD">
            <w:pPr>
              <w:spacing w:after="58" w:line="214" w:lineRule="auto"/>
              <w:jc w:val="center"/>
              <w:rPr>
                <w:b/>
                <w:bCs/>
                <w:sz w:val="22"/>
              </w:rPr>
            </w:pPr>
            <w:r w:rsidRPr="00E77D50">
              <w:rPr>
                <w:b/>
                <w:bCs/>
                <w:sz w:val="22"/>
              </w:rPr>
              <w:t>DELIVERY</w:t>
            </w:r>
          </w:p>
        </w:tc>
      </w:tr>
      <w:tr w:rsidR="00E35AC2" w:rsidTr="008335AD">
        <w:trPr>
          <w:jc w:val="center"/>
        </w:trPr>
        <w:tc>
          <w:tcPr>
            <w:tcW w:w="442" w:type="dxa"/>
            <w:tcBorders>
              <w:top w:val="single" w:sz="8"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r>
              <w:rPr>
                <w:sz w:val="22"/>
              </w:rPr>
              <w:t>1.</w:t>
            </w:r>
          </w:p>
        </w:tc>
        <w:tc>
          <w:tcPr>
            <w:tcW w:w="2942" w:type="dxa"/>
            <w:tcBorders>
              <w:top w:val="single" w:sz="8" w:space="0" w:color="000000"/>
              <w:left w:val="single" w:sz="7" w:space="0" w:color="000000"/>
              <w:bottom w:val="single" w:sz="7" w:space="0" w:color="000000"/>
              <w:right w:val="single" w:sz="7" w:space="0" w:color="000000"/>
            </w:tcBorders>
            <w:vAlign w:val="center"/>
          </w:tcPr>
          <w:p w:rsidR="00E35AC2" w:rsidRDefault="00E35AC2" w:rsidP="008335AD">
            <w:pPr>
              <w:spacing w:line="214" w:lineRule="auto"/>
              <w:rPr>
                <w:sz w:val="22"/>
              </w:rPr>
            </w:pPr>
            <w:smartTag w:uri="urn:schemas-microsoft-com:office:smarttags" w:element="place">
              <w:smartTag w:uri="urn:schemas-microsoft-com:office:smarttags" w:element="PlaceName">
                <w:r>
                  <w:rPr>
                    <w:sz w:val="22"/>
                  </w:rPr>
                  <w:t>Utilities</w:t>
                </w:r>
              </w:smartTag>
              <w:r>
                <w:rPr>
                  <w:sz w:val="22"/>
                </w:rPr>
                <w:t xml:space="preserve"> </w:t>
              </w:r>
              <w:smartTag w:uri="urn:schemas-microsoft-com:office:smarttags" w:element="PlaceName">
                <w:r>
                  <w:rPr>
                    <w:sz w:val="22"/>
                  </w:rPr>
                  <w:t>Operations</w:t>
                </w:r>
              </w:smartTag>
              <w:r>
                <w:rPr>
                  <w:sz w:val="22"/>
                </w:rPr>
                <w:t xml:space="preserve"> </w:t>
              </w:r>
              <w:smartTag w:uri="urn:schemas-microsoft-com:office:smarttags" w:element="PlaceType">
                <w:r>
                  <w:rPr>
                    <w:sz w:val="22"/>
                  </w:rPr>
                  <w:t>Center</w:t>
                </w:r>
              </w:smartTag>
            </w:smartTag>
          </w:p>
          <w:p w:rsidR="00E35AC2" w:rsidRDefault="00E35AC2" w:rsidP="008335AD">
            <w:pPr>
              <w:spacing w:line="214" w:lineRule="auto"/>
              <w:rPr>
                <w:sz w:val="22"/>
              </w:rPr>
            </w:pPr>
            <w:smartTag w:uri="urn:schemas-microsoft-com:office:smarttags" w:element="Street">
              <w:smartTag w:uri="urn:schemas-microsoft-com:office:smarttags" w:element="address">
                <w:r>
                  <w:rPr>
                    <w:sz w:val="22"/>
                  </w:rPr>
                  <w:t>9200 Public Works Way</w:t>
                </w:r>
              </w:smartTag>
            </w:smartTag>
          </w:p>
          <w:p w:rsidR="00E35AC2" w:rsidRDefault="00E35AC2" w:rsidP="008335AD">
            <w:pPr>
              <w:spacing w:line="214" w:lineRule="auto"/>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r>
                <w:rPr>
                  <w:sz w:val="22"/>
                </w:rPr>
                <w:t xml:space="preserve">  </w:t>
              </w:r>
              <w:smartTag w:uri="urn:schemas-microsoft-com:office:smarttags" w:element="PostalCode">
                <w:r>
                  <w:rPr>
                    <w:sz w:val="22"/>
                  </w:rPr>
                  <w:t>23838</w:t>
                </w:r>
              </w:smartTag>
            </w:smartTag>
          </w:p>
          <w:p w:rsidR="00E35AC2" w:rsidRDefault="00E35AC2" w:rsidP="008335AD">
            <w:pPr>
              <w:spacing w:line="214" w:lineRule="auto"/>
              <w:rPr>
                <w:sz w:val="22"/>
              </w:rPr>
            </w:pPr>
            <w:r>
              <w:rPr>
                <w:sz w:val="22"/>
              </w:rPr>
              <w:t>Contact Person: Kenny Crew</w:t>
            </w:r>
          </w:p>
          <w:p w:rsidR="00E35AC2" w:rsidRDefault="00E35AC2" w:rsidP="008335AD">
            <w:pPr>
              <w:spacing w:after="58" w:line="214" w:lineRule="auto"/>
              <w:rPr>
                <w:sz w:val="22"/>
              </w:rPr>
            </w:pPr>
            <w:r>
              <w:rPr>
                <w:sz w:val="22"/>
              </w:rPr>
              <w:t>Telephone: 786-7236</w:t>
            </w:r>
          </w:p>
        </w:tc>
        <w:tc>
          <w:tcPr>
            <w:tcW w:w="1350" w:type="dxa"/>
            <w:tcBorders>
              <w:top w:val="single" w:sz="8"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jc w:val="center"/>
              <w:rPr>
                <w:sz w:val="22"/>
              </w:rPr>
            </w:pPr>
            <w:r>
              <w:rPr>
                <w:sz w:val="22"/>
              </w:rPr>
              <w:t>116,500</w:t>
            </w:r>
          </w:p>
        </w:tc>
        <w:tc>
          <w:tcPr>
            <w:tcW w:w="1695" w:type="dxa"/>
            <w:tcBorders>
              <w:top w:val="single" w:sz="8"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r>
              <w:rPr>
                <w:sz w:val="22"/>
              </w:rPr>
              <w:t>10,000</w:t>
            </w:r>
          </w:p>
        </w:tc>
        <w:tc>
          <w:tcPr>
            <w:tcW w:w="1739" w:type="dxa"/>
            <w:tcBorders>
              <w:top w:val="single" w:sz="8"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proofErr w:type="spellStart"/>
            <w:r>
              <w:rPr>
                <w:sz w:val="22"/>
              </w:rPr>
              <w:t>Veeder</w:t>
            </w:r>
            <w:proofErr w:type="spellEnd"/>
            <w:r>
              <w:rPr>
                <w:sz w:val="22"/>
              </w:rPr>
              <w:t xml:space="preserve"> Root</w:t>
            </w:r>
          </w:p>
        </w:tc>
        <w:tc>
          <w:tcPr>
            <w:tcW w:w="1047" w:type="dxa"/>
            <w:tcBorders>
              <w:top w:val="single" w:sz="8"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r>
              <w:rPr>
                <w:sz w:val="22"/>
              </w:rPr>
              <w:t>UGST</w:t>
            </w:r>
          </w:p>
        </w:tc>
        <w:tc>
          <w:tcPr>
            <w:tcW w:w="1441" w:type="dxa"/>
            <w:tcBorders>
              <w:top w:val="single" w:sz="8"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r>
              <w:rPr>
                <w:sz w:val="22"/>
              </w:rPr>
              <w:t>Transport</w:t>
            </w:r>
          </w:p>
        </w:tc>
      </w:tr>
      <w:tr w:rsidR="00E35AC2" w:rsidTr="008335AD">
        <w:trPr>
          <w:jc w:val="center"/>
        </w:trPr>
        <w:tc>
          <w:tcPr>
            <w:tcW w:w="442"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r>
              <w:rPr>
                <w:sz w:val="22"/>
              </w:rPr>
              <w:t>2.</w:t>
            </w:r>
          </w:p>
        </w:tc>
        <w:tc>
          <w:tcPr>
            <w:tcW w:w="2942"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line="214" w:lineRule="auto"/>
              <w:rPr>
                <w:sz w:val="22"/>
              </w:rPr>
            </w:pPr>
            <w:r>
              <w:rPr>
                <w:sz w:val="22"/>
              </w:rPr>
              <w:t>School Bus Maintenance Shop</w:t>
            </w:r>
          </w:p>
          <w:p w:rsidR="00E35AC2" w:rsidRDefault="00E35AC2" w:rsidP="008335AD">
            <w:pPr>
              <w:spacing w:line="214" w:lineRule="auto"/>
              <w:rPr>
                <w:sz w:val="22"/>
              </w:rPr>
            </w:pPr>
            <w:smartTag w:uri="urn:schemas-microsoft-com:office:smarttags" w:element="Street">
              <w:smartTag w:uri="urn:schemas-microsoft-com:office:smarttags" w:element="address">
                <w:r>
                  <w:rPr>
                    <w:sz w:val="22"/>
                  </w:rPr>
                  <w:t>10201 Courthouse Rd.</w:t>
                </w:r>
              </w:smartTag>
            </w:smartTag>
          </w:p>
          <w:p w:rsidR="00E35AC2" w:rsidRDefault="00E35AC2" w:rsidP="008335AD">
            <w:pPr>
              <w:spacing w:line="214" w:lineRule="auto"/>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E35AC2" w:rsidRDefault="00E35AC2" w:rsidP="008335AD">
            <w:pPr>
              <w:spacing w:line="214" w:lineRule="auto"/>
              <w:rPr>
                <w:sz w:val="22"/>
              </w:rPr>
            </w:pPr>
            <w:r>
              <w:rPr>
                <w:sz w:val="22"/>
              </w:rPr>
              <w:t>Contact Person: Kenny Crew</w:t>
            </w:r>
          </w:p>
          <w:p w:rsidR="00E35AC2" w:rsidRDefault="00E35AC2" w:rsidP="008335AD">
            <w:pPr>
              <w:spacing w:after="58" w:line="214" w:lineRule="auto"/>
              <w:rPr>
                <w:sz w:val="22"/>
              </w:rPr>
            </w:pPr>
            <w:r>
              <w:rPr>
                <w:sz w:val="22"/>
              </w:rPr>
              <w:t>Telephone: 786-7236</w:t>
            </w:r>
          </w:p>
        </w:tc>
        <w:tc>
          <w:tcPr>
            <w:tcW w:w="1350"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jc w:val="center"/>
              <w:rPr>
                <w:sz w:val="22"/>
              </w:rPr>
            </w:pPr>
            <w:r>
              <w:rPr>
                <w:sz w:val="22"/>
              </w:rPr>
              <w:t>308,750</w:t>
            </w:r>
          </w:p>
        </w:tc>
        <w:tc>
          <w:tcPr>
            <w:tcW w:w="1695"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r>
              <w:rPr>
                <w:sz w:val="22"/>
              </w:rPr>
              <w:t>10,000</w:t>
            </w:r>
          </w:p>
        </w:tc>
        <w:tc>
          <w:tcPr>
            <w:tcW w:w="1739"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proofErr w:type="spellStart"/>
            <w:r>
              <w:rPr>
                <w:sz w:val="22"/>
              </w:rPr>
              <w:t>Veeder</w:t>
            </w:r>
            <w:proofErr w:type="spellEnd"/>
            <w:r>
              <w:rPr>
                <w:sz w:val="22"/>
              </w:rPr>
              <w:t xml:space="preserve"> Root</w:t>
            </w:r>
          </w:p>
        </w:tc>
        <w:tc>
          <w:tcPr>
            <w:tcW w:w="1047"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r>
              <w:rPr>
                <w:sz w:val="22"/>
              </w:rPr>
              <w:t>AGST</w:t>
            </w:r>
          </w:p>
        </w:tc>
        <w:tc>
          <w:tcPr>
            <w:tcW w:w="1441"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r>
              <w:rPr>
                <w:sz w:val="22"/>
              </w:rPr>
              <w:t>Transport</w:t>
            </w:r>
          </w:p>
        </w:tc>
      </w:tr>
      <w:tr w:rsidR="00E35AC2" w:rsidTr="008335AD">
        <w:trPr>
          <w:jc w:val="center"/>
        </w:trPr>
        <w:tc>
          <w:tcPr>
            <w:tcW w:w="442"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r>
              <w:rPr>
                <w:sz w:val="22"/>
              </w:rPr>
              <w:t>3.</w:t>
            </w:r>
          </w:p>
        </w:tc>
        <w:tc>
          <w:tcPr>
            <w:tcW w:w="2942"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line="214" w:lineRule="auto"/>
              <w:rPr>
                <w:sz w:val="22"/>
              </w:rPr>
            </w:pPr>
            <w:proofErr w:type="spellStart"/>
            <w:r>
              <w:rPr>
                <w:sz w:val="22"/>
              </w:rPr>
              <w:t>Walmsley</w:t>
            </w:r>
            <w:proofErr w:type="spellEnd"/>
            <w:r>
              <w:rPr>
                <w:sz w:val="22"/>
              </w:rPr>
              <w:t xml:space="preserve"> School Bus Maintenance Shop</w:t>
            </w:r>
          </w:p>
          <w:p w:rsidR="00E35AC2" w:rsidRDefault="00E35AC2" w:rsidP="008335AD">
            <w:pPr>
              <w:spacing w:line="214" w:lineRule="auto"/>
              <w:rPr>
                <w:sz w:val="22"/>
              </w:rPr>
            </w:pPr>
            <w:smartTag w:uri="urn:schemas-microsoft-com:office:smarttags" w:element="Street">
              <w:smartTag w:uri="urn:schemas-microsoft-com:office:smarttags" w:element="address">
                <w:r>
                  <w:rPr>
                    <w:sz w:val="22"/>
                  </w:rPr>
                  <w:t xml:space="preserve">7300 </w:t>
                </w:r>
                <w:proofErr w:type="spellStart"/>
                <w:r>
                  <w:rPr>
                    <w:sz w:val="22"/>
                  </w:rPr>
                  <w:t>Walmsley</w:t>
                </w:r>
                <w:proofErr w:type="spellEnd"/>
                <w:r>
                  <w:rPr>
                    <w:sz w:val="22"/>
                  </w:rPr>
                  <w:t xml:space="preserve"> Blvd.</w:t>
                </w:r>
              </w:smartTag>
            </w:smartTag>
          </w:p>
          <w:p w:rsidR="00E35AC2" w:rsidRPr="000658F7" w:rsidRDefault="00E35AC2" w:rsidP="008335AD">
            <w:pPr>
              <w:spacing w:line="214" w:lineRule="auto"/>
              <w:rPr>
                <w:sz w:val="22"/>
                <w:lang w:val="fr-FR"/>
              </w:rPr>
            </w:pPr>
            <w:r w:rsidRPr="000658F7">
              <w:rPr>
                <w:sz w:val="22"/>
                <w:lang w:val="fr-FR"/>
              </w:rPr>
              <w:t>Richmond, VA</w:t>
            </w:r>
          </w:p>
          <w:p w:rsidR="00E35AC2" w:rsidRPr="000658F7" w:rsidRDefault="00E35AC2" w:rsidP="008335AD">
            <w:pPr>
              <w:spacing w:line="214" w:lineRule="auto"/>
              <w:rPr>
                <w:sz w:val="22"/>
                <w:lang w:val="fr-FR"/>
              </w:rPr>
            </w:pPr>
            <w:r w:rsidRPr="000658F7">
              <w:rPr>
                <w:sz w:val="22"/>
                <w:lang w:val="fr-FR"/>
              </w:rPr>
              <w:t xml:space="preserve">Contact Person: </w:t>
            </w:r>
            <w:r>
              <w:rPr>
                <w:sz w:val="22"/>
                <w:lang w:val="fr-FR"/>
              </w:rPr>
              <w:t xml:space="preserve">Kenny </w:t>
            </w:r>
            <w:proofErr w:type="spellStart"/>
            <w:r>
              <w:rPr>
                <w:sz w:val="22"/>
                <w:lang w:val="fr-FR"/>
              </w:rPr>
              <w:t>Crew</w:t>
            </w:r>
            <w:proofErr w:type="spellEnd"/>
          </w:p>
          <w:p w:rsidR="00E35AC2" w:rsidRDefault="00E35AC2" w:rsidP="008335AD">
            <w:pPr>
              <w:spacing w:after="58" w:line="214" w:lineRule="auto"/>
              <w:rPr>
                <w:sz w:val="22"/>
              </w:rPr>
            </w:pPr>
            <w:r>
              <w:rPr>
                <w:sz w:val="22"/>
              </w:rPr>
              <w:t>Telephone: 786-7236</w:t>
            </w:r>
          </w:p>
        </w:tc>
        <w:tc>
          <w:tcPr>
            <w:tcW w:w="1350"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jc w:val="center"/>
              <w:rPr>
                <w:sz w:val="22"/>
              </w:rPr>
            </w:pPr>
            <w:r>
              <w:rPr>
                <w:sz w:val="22"/>
              </w:rPr>
              <w:t>239,500</w:t>
            </w:r>
          </w:p>
        </w:tc>
        <w:tc>
          <w:tcPr>
            <w:tcW w:w="1695"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r>
              <w:rPr>
                <w:sz w:val="22"/>
              </w:rPr>
              <w:t>10,000</w:t>
            </w:r>
          </w:p>
        </w:tc>
        <w:tc>
          <w:tcPr>
            <w:tcW w:w="1739"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proofErr w:type="spellStart"/>
            <w:r>
              <w:rPr>
                <w:sz w:val="22"/>
              </w:rPr>
              <w:t>Veeder</w:t>
            </w:r>
            <w:proofErr w:type="spellEnd"/>
            <w:r>
              <w:rPr>
                <w:sz w:val="22"/>
              </w:rPr>
              <w:t xml:space="preserve"> Root</w:t>
            </w:r>
          </w:p>
        </w:tc>
        <w:tc>
          <w:tcPr>
            <w:tcW w:w="1047"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r>
              <w:rPr>
                <w:sz w:val="22"/>
              </w:rPr>
              <w:t>UGST</w:t>
            </w:r>
          </w:p>
        </w:tc>
        <w:tc>
          <w:tcPr>
            <w:tcW w:w="1441"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spacing w:after="58" w:line="214" w:lineRule="auto"/>
              <w:rPr>
                <w:sz w:val="22"/>
              </w:rPr>
            </w:pPr>
            <w:r>
              <w:rPr>
                <w:sz w:val="22"/>
              </w:rPr>
              <w:t>Transport</w:t>
            </w:r>
          </w:p>
        </w:tc>
      </w:tr>
    </w:tbl>
    <w:p w:rsidR="00E35AC2" w:rsidRDefault="00E35AC2" w:rsidP="008335AD">
      <w:pPr>
        <w:spacing w:line="214" w:lineRule="auto"/>
        <w:ind w:firstLine="5760"/>
        <w:rPr>
          <w:sz w:val="22"/>
        </w:rPr>
      </w:pPr>
    </w:p>
    <w:p w:rsidR="00E35AC2" w:rsidRDefault="00E35AC2" w:rsidP="008335AD">
      <w:pPr>
        <w:spacing w:line="215" w:lineRule="auto"/>
        <w:rPr>
          <w:sz w:val="22"/>
        </w:rPr>
      </w:pPr>
    </w:p>
    <w:p w:rsidR="00E35AC2" w:rsidRPr="00AF2193" w:rsidRDefault="00E35AC2" w:rsidP="008335AD">
      <w:pPr>
        <w:pStyle w:val="Heading1"/>
        <w:jc w:val="left"/>
        <w:rPr>
          <w:rFonts w:ascii="Times New Roman" w:hAnsi="Times New Roman"/>
          <w:szCs w:val="24"/>
        </w:rPr>
      </w:pPr>
      <w:r w:rsidRPr="00AF2193">
        <w:rPr>
          <w:rFonts w:ascii="Times New Roman" w:hAnsi="Times New Roman"/>
          <w:szCs w:val="24"/>
        </w:rPr>
        <w:t>NOTE</w:t>
      </w:r>
    </w:p>
    <w:p w:rsidR="00E35AC2" w:rsidRPr="00AF2193" w:rsidRDefault="00E35AC2" w:rsidP="008335AD">
      <w:pPr>
        <w:spacing w:line="215" w:lineRule="auto"/>
      </w:pPr>
    </w:p>
    <w:p w:rsidR="00E35AC2" w:rsidRDefault="00E35AC2" w:rsidP="00E35AC2">
      <w:pPr>
        <w:pStyle w:val="Level1"/>
        <w:numPr>
          <w:ilvl w:val="0"/>
          <w:numId w:val="32"/>
        </w:numPr>
        <w:tabs>
          <w:tab w:val="clear" w:pos="720"/>
          <w:tab w:val="left" w:pos="-1440"/>
          <w:tab w:val="num" w:pos="630"/>
        </w:tabs>
        <w:autoSpaceDE w:val="0"/>
        <w:autoSpaceDN w:val="0"/>
        <w:adjustRightInd w:val="0"/>
        <w:spacing w:line="215" w:lineRule="auto"/>
        <w:ind w:left="630"/>
        <w:rPr>
          <w:rFonts w:ascii="Times New Roman" w:hAnsi="Times New Roman"/>
          <w:b/>
        </w:rPr>
      </w:pPr>
      <w:r w:rsidRPr="00AF2193">
        <w:rPr>
          <w:rFonts w:ascii="Times New Roman" w:hAnsi="Times New Roman"/>
          <w:b/>
        </w:rPr>
        <w:t>A county representative will call supplier for all product deliveries for locations 1 – 3</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288" w:right="-288"/>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288" w:right="-288"/>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288" w:right="-288"/>
      </w:pPr>
    </w:p>
    <w:tbl>
      <w:tblPr>
        <w:tblW w:w="10620" w:type="dxa"/>
        <w:tblInd w:w="-6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40"/>
        <w:gridCol w:w="4500"/>
        <w:gridCol w:w="2160"/>
        <w:gridCol w:w="1620"/>
        <w:gridCol w:w="1800"/>
      </w:tblGrid>
      <w:tr w:rsidR="00E35AC2" w:rsidRPr="0011461C" w:rsidTr="008335AD">
        <w:trPr>
          <w:cantSplit/>
        </w:trPr>
        <w:tc>
          <w:tcPr>
            <w:tcW w:w="10620" w:type="dxa"/>
            <w:gridSpan w:val="5"/>
            <w:tcBorders>
              <w:top w:val="single" w:sz="8" w:space="0" w:color="000000"/>
              <w:left w:val="single" w:sz="8" w:space="0" w:color="000000"/>
              <w:bottom w:val="single" w:sz="8" w:space="0" w:color="000000"/>
              <w:right w:val="single" w:sz="8" w:space="0" w:color="000000"/>
            </w:tcBorders>
          </w:tcPr>
          <w:p w:rsidR="00E35AC2" w:rsidRPr="00C40FB1"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b/>
                <w:sz w:val="22"/>
                <w:szCs w:val="22"/>
              </w:rPr>
            </w:pPr>
            <w:r w:rsidRPr="00C40FB1">
              <w:rPr>
                <w:b/>
                <w:sz w:val="22"/>
                <w:szCs w:val="22"/>
              </w:rPr>
              <w:t>GENERAL SERVICES – ENVIRONMENTAL DIVISION</w:t>
            </w:r>
          </w:p>
        </w:tc>
      </w:tr>
      <w:tr w:rsidR="00E35AC2" w:rsidTr="008335AD">
        <w:trPr>
          <w:cantSplit/>
        </w:trPr>
        <w:tc>
          <w:tcPr>
            <w:tcW w:w="540"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p>
        </w:tc>
        <w:tc>
          <w:tcPr>
            <w:tcW w:w="4500"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LOCATION</w:t>
            </w:r>
          </w:p>
        </w:tc>
        <w:tc>
          <w:tcPr>
            <w:tcW w:w="2160" w:type="dxa"/>
            <w:tcBorders>
              <w:top w:val="single" w:sz="7" w:space="0" w:color="000000"/>
              <w:left w:val="single" w:sz="7" w:space="0" w:color="000000"/>
              <w:bottom w:val="single" w:sz="7" w:space="0" w:color="000000"/>
              <w:right w:val="single" w:sz="7" w:space="0" w:color="000000"/>
            </w:tcBorders>
            <w:vAlign w:val="center"/>
          </w:tcPr>
          <w:p w:rsidR="00E35AC2" w:rsidRPr="00E77D50" w:rsidRDefault="00E35AC2" w:rsidP="008335AD">
            <w:pPr>
              <w:spacing w:line="214" w:lineRule="auto"/>
              <w:jc w:val="center"/>
              <w:rPr>
                <w:b/>
                <w:bCs/>
                <w:sz w:val="22"/>
              </w:rPr>
            </w:pPr>
            <w:r>
              <w:rPr>
                <w:b/>
                <w:bCs/>
                <w:sz w:val="22"/>
              </w:rPr>
              <w:t>ANNUAL USAGE</w:t>
            </w:r>
          </w:p>
          <w:p w:rsidR="00E35AC2" w:rsidRDefault="00E35AC2" w:rsidP="008335AD">
            <w:pPr>
              <w:spacing w:after="58" w:line="214" w:lineRule="auto"/>
              <w:jc w:val="center"/>
              <w:rPr>
                <w:b/>
                <w:bCs/>
                <w:sz w:val="22"/>
              </w:rPr>
            </w:pPr>
            <w:r w:rsidRPr="00E77D50">
              <w:rPr>
                <w:b/>
                <w:bCs/>
                <w:sz w:val="22"/>
              </w:rPr>
              <w:t>IN GALLONS</w:t>
            </w:r>
          </w:p>
          <w:p w:rsidR="00E35AC2" w:rsidRDefault="00E35AC2" w:rsidP="008335AD">
            <w:pPr>
              <w:spacing w:after="58" w:line="214" w:lineRule="auto"/>
              <w:jc w:val="center"/>
              <w:rPr>
                <w:b/>
                <w:bCs/>
                <w:sz w:val="22"/>
              </w:rPr>
            </w:pPr>
            <w:r>
              <w:rPr>
                <w:b/>
                <w:bCs/>
                <w:sz w:val="22"/>
              </w:rPr>
              <w:t>#2 LOW SULFUR</w:t>
            </w:r>
          </w:p>
          <w:p w:rsidR="00E35AC2" w:rsidRDefault="00E35AC2" w:rsidP="008335AD">
            <w:pPr>
              <w:spacing w:after="58" w:line="214" w:lineRule="auto"/>
              <w:jc w:val="center"/>
              <w:rPr>
                <w:b/>
                <w:bCs/>
                <w:sz w:val="22"/>
              </w:rPr>
            </w:pPr>
            <w:r>
              <w:rPr>
                <w:b/>
                <w:bCs/>
                <w:sz w:val="22"/>
              </w:rPr>
              <w:t>DIESEL FUEL</w:t>
            </w:r>
          </w:p>
        </w:tc>
        <w:tc>
          <w:tcPr>
            <w:tcW w:w="1620"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2"/>
              </w:rPr>
            </w:pPr>
            <w:r>
              <w:rPr>
                <w:b/>
                <w:bCs/>
                <w:sz w:val="22"/>
              </w:rPr>
              <w:t>TANK CAPACITY</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IN GALLONS</w:t>
            </w:r>
          </w:p>
        </w:tc>
        <w:tc>
          <w:tcPr>
            <w:tcW w:w="1800" w:type="dxa"/>
            <w:tcBorders>
              <w:top w:val="single" w:sz="7" w:space="0" w:color="000000"/>
              <w:left w:val="single" w:sz="7" w:space="0" w:color="000000"/>
              <w:bottom w:val="single" w:sz="7" w:space="0" w:color="000000"/>
              <w:right w:val="single" w:sz="7" w:space="0" w:color="000000"/>
            </w:tcBorders>
            <w:vAlign w:val="center"/>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TYPE TANK</w:t>
            </w:r>
          </w:p>
        </w:tc>
      </w:tr>
      <w:tr w:rsidR="00E35AC2" w:rsidRPr="0011461C" w:rsidTr="008335AD">
        <w:tc>
          <w:tcPr>
            <w:tcW w:w="540" w:type="dxa"/>
            <w:tcBorders>
              <w:top w:val="single" w:sz="7" w:space="0" w:color="000000"/>
              <w:left w:val="single" w:sz="7" w:space="0" w:color="000000"/>
              <w:bottom w:val="single" w:sz="7" w:space="0" w:color="000000"/>
              <w:right w:val="single" w:sz="7" w:space="0" w:color="000000"/>
            </w:tcBorders>
          </w:tcPr>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Pr>
                <w:sz w:val="22"/>
              </w:rPr>
              <w:t>4.</w:t>
            </w:r>
          </w:p>
        </w:tc>
        <w:tc>
          <w:tcPr>
            <w:tcW w:w="4500" w:type="dxa"/>
            <w:tcBorders>
              <w:top w:val="single" w:sz="7" w:space="0" w:color="000000"/>
              <w:left w:val="single" w:sz="7" w:space="0" w:color="000000"/>
              <w:bottom w:val="single" w:sz="7" w:space="0" w:color="000000"/>
              <w:right w:val="single" w:sz="7" w:space="0" w:color="000000"/>
            </w:tcBorders>
          </w:tcPr>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11461C">
              <w:rPr>
                <w:sz w:val="22"/>
              </w:rPr>
              <w:t>Southern Area Convenience Center</w:t>
            </w:r>
          </w:p>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11461C">
              <w:rPr>
                <w:sz w:val="22"/>
              </w:rPr>
              <w:t>6700 Landfill Drive</w:t>
            </w:r>
          </w:p>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11461C">
              <w:rPr>
                <w:sz w:val="22"/>
              </w:rPr>
              <w:t>Chester, VA 23831</w:t>
            </w:r>
          </w:p>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11461C">
              <w:rPr>
                <w:sz w:val="22"/>
              </w:rPr>
              <w:t>Contact:  Mindy McKinney</w:t>
            </w:r>
          </w:p>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11461C">
              <w:rPr>
                <w:sz w:val="22"/>
              </w:rPr>
              <w:t>Telephone: 804-717-6665</w:t>
            </w:r>
          </w:p>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11461C">
              <w:rPr>
                <w:sz w:val="22"/>
              </w:rPr>
              <w:t>Closed on Tuesdays and Wednesdays</w:t>
            </w:r>
          </w:p>
        </w:tc>
        <w:tc>
          <w:tcPr>
            <w:tcW w:w="2160" w:type="dxa"/>
            <w:tcBorders>
              <w:top w:val="single" w:sz="7" w:space="0" w:color="000000"/>
              <w:left w:val="single" w:sz="7" w:space="0" w:color="000000"/>
              <w:bottom w:val="single" w:sz="7" w:space="0" w:color="000000"/>
              <w:right w:val="single" w:sz="7" w:space="0" w:color="000000"/>
            </w:tcBorders>
          </w:tcPr>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11461C">
              <w:rPr>
                <w:sz w:val="22"/>
              </w:rPr>
              <w:t>3,400</w:t>
            </w:r>
          </w:p>
        </w:tc>
        <w:tc>
          <w:tcPr>
            <w:tcW w:w="1620" w:type="dxa"/>
            <w:tcBorders>
              <w:top w:val="single" w:sz="7" w:space="0" w:color="000000"/>
              <w:left w:val="single" w:sz="7" w:space="0" w:color="000000"/>
              <w:bottom w:val="single" w:sz="7" w:space="0" w:color="000000"/>
              <w:right w:val="single" w:sz="7" w:space="0" w:color="000000"/>
            </w:tcBorders>
          </w:tcPr>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11461C">
              <w:rPr>
                <w:sz w:val="22"/>
              </w:rPr>
              <w:t>500</w:t>
            </w:r>
          </w:p>
        </w:tc>
        <w:tc>
          <w:tcPr>
            <w:tcW w:w="1800" w:type="dxa"/>
            <w:tcBorders>
              <w:top w:val="single" w:sz="7" w:space="0" w:color="000000"/>
              <w:left w:val="single" w:sz="7" w:space="0" w:color="000000"/>
              <w:bottom w:val="single" w:sz="7" w:space="0" w:color="000000"/>
              <w:right w:val="single" w:sz="7" w:space="0" w:color="000000"/>
            </w:tcBorders>
          </w:tcPr>
          <w:p w:rsidR="00E35AC2" w:rsidRPr="00E231DC" w:rsidRDefault="00E35AC2" w:rsidP="00614BBC">
            <w:pPr>
              <w:pStyle w:val="Heading2"/>
              <w:numPr>
                <w:ilvl w:val="0"/>
                <w:numId w:val="0"/>
              </w:numPr>
              <w:ind w:left="720" w:hanging="720"/>
              <w:rPr>
                <w:rFonts w:ascii="Times New Roman" w:hAnsi="Times New Roman"/>
                <w:b w:val="0"/>
                <w:bCs/>
                <w:sz w:val="22"/>
                <w:szCs w:val="22"/>
              </w:rPr>
            </w:pPr>
            <w:r w:rsidRPr="00E231DC">
              <w:rPr>
                <w:rFonts w:ascii="Times New Roman" w:hAnsi="Times New Roman"/>
                <w:b w:val="0"/>
                <w:bCs/>
                <w:sz w:val="22"/>
                <w:szCs w:val="22"/>
              </w:rPr>
              <w:t>AGST</w:t>
            </w:r>
          </w:p>
          <w:p w:rsidR="00E35AC2" w:rsidRPr="00E231DC" w:rsidRDefault="00E35AC2" w:rsidP="008335AD">
            <w:pPr>
              <w:rPr>
                <w:sz w:val="22"/>
                <w:szCs w:val="22"/>
              </w:rPr>
            </w:pPr>
            <w:r w:rsidRPr="00E231DC">
              <w:rPr>
                <w:sz w:val="22"/>
                <w:szCs w:val="22"/>
              </w:rPr>
              <w:t>(will call basis)</w:t>
            </w:r>
          </w:p>
        </w:tc>
      </w:tr>
      <w:tr w:rsidR="00E35AC2" w:rsidRPr="0011461C" w:rsidTr="008335AD">
        <w:tc>
          <w:tcPr>
            <w:tcW w:w="540" w:type="dxa"/>
            <w:tcBorders>
              <w:top w:val="single" w:sz="7" w:space="0" w:color="000000"/>
              <w:left w:val="single" w:sz="7" w:space="0" w:color="000000"/>
              <w:bottom w:val="single" w:sz="7" w:space="0" w:color="000000"/>
              <w:right w:val="single" w:sz="7" w:space="0" w:color="000000"/>
            </w:tcBorders>
          </w:tcPr>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Pr>
                <w:sz w:val="22"/>
              </w:rPr>
              <w:t>5.</w:t>
            </w:r>
          </w:p>
        </w:tc>
        <w:tc>
          <w:tcPr>
            <w:tcW w:w="4500" w:type="dxa"/>
            <w:tcBorders>
              <w:top w:val="single" w:sz="7" w:space="0" w:color="000000"/>
              <w:left w:val="single" w:sz="7" w:space="0" w:color="000000"/>
              <w:bottom w:val="single" w:sz="7" w:space="0" w:color="000000"/>
              <w:right w:val="single" w:sz="7" w:space="0" w:color="000000"/>
            </w:tcBorders>
          </w:tcPr>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11461C">
              <w:rPr>
                <w:sz w:val="22"/>
              </w:rPr>
              <w:t>Northern Area Convenience Center</w:t>
            </w:r>
          </w:p>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11461C">
              <w:rPr>
                <w:sz w:val="22"/>
              </w:rPr>
              <w:t xml:space="preserve">3200 </w:t>
            </w:r>
            <w:proofErr w:type="spellStart"/>
            <w:r w:rsidRPr="0011461C">
              <w:rPr>
                <w:sz w:val="22"/>
              </w:rPr>
              <w:t>Warboro</w:t>
            </w:r>
            <w:proofErr w:type="spellEnd"/>
            <w:r w:rsidRPr="0011461C">
              <w:rPr>
                <w:sz w:val="22"/>
              </w:rPr>
              <w:t xml:space="preserve"> Road</w:t>
            </w:r>
          </w:p>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11461C">
              <w:rPr>
                <w:sz w:val="22"/>
              </w:rPr>
              <w:t>Midlothian, VA 23112</w:t>
            </w:r>
          </w:p>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11461C">
              <w:rPr>
                <w:sz w:val="22"/>
              </w:rPr>
              <w:t>Contact:  William “Gary” Hatch</w:t>
            </w:r>
          </w:p>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11461C">
              <w:rPr>
                <w:sz w:val="22"/>
              </w:rPr>
              <w:t>Telephone: 804-744-2901</w:t>
            </w:r>
          </w:p>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11461C">
              <w:rPr>
                <w:sz w:val="22"/>
              </w:rPr>
              <w:t>Closed on Wednesdays and Thursdays</w:t>
            </w:r>
          </w:p>
        </w:tc>
        <w:tc>
          <w:tcPr>
            <w:tcW w:w="2160" w:type="dxa"/>
            <w:tcBorders>
              <w:top w:val="single" w:sz="7" w:space="0" w:color="000000"/>
              <w:left w:val="single" w:sz="7" w:space="0" w:color="000000"/>
              <w:bottom w:val="single" w:sz="7" w:space="0" w:color="000000"/>
              <w:right w:val="single" w:sz="7" w:space="0" w:color="000000"/>
            </w:tcBorders>
          </w:tcPr>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11461C">
              <w:rPr>
                <w:sz w:val="22"/>
              </w:rPr>
              <w:t>6,500</w:t>
            </w:r>
          </w:p>
        </w:tc>
        <w:tc>
          <w:tcPr>
            <w:tcW w:w="1620" w:type="dxa"/>
            <w:tcBorders>
              <w:top w:val="single" w:sz="7" w:space="0" w:color="000000"/>
              <w:left w:val="single" w:sz="7" w:space="0" w:color="000000"/>
              <w:bottom w:val="single" w:sz="7" w:space="0" w:color="000000"/>
              <w:right w:val="single" w:sz="7" w:space="0" w:color="000000"/>
            </w:tcBorders>
          </w:tcPr>
          <w:p w:rsidR="00E35AC2" w:rsidRPr="0011461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11461C">
              <w:rPr>
                <w:sz w:val="22"/>
              </w:rPr>
              <w:t>500</w:t>
            </w:r>
          </w:p>
        </w:tc>
        <w:tc>
          <w:tcPr>
            <w:tcW w:w="1800" w:type="dxa"/>
            <w:tcBorders>
              <w:top w:val="single" w:sz="7" w:space="0" w:color="000000"/>
              <w:left w:val="single" w:sz="7" w:space="0" w:color="000000"/>
              <w:bottom w:val="single" w:sz="7" w:space="0" w:color="000000"/>
              <w:right w:val="single" w:sz="7" w:space="0" w:color="000000"/>
            </w:tcBorders>
          </w:tcPr>
          <w:p w:rsidR="00E35AC2" w:rsidRPr="00E231DC" w:rsidRDefault="00E35AC2" w:rsidP="00614BBC">
            <w:pPr>
              <w:pStyle w:val="Heading2"/>
              <w:numPr>
                <w:ilvl w:val="0"/>
                <w:numId w:val="0"/>
              </w:numPr>
              <w:ind w:left="720" w:hanging="720"/>
              <w:rPr>
                <w:rFonts w:ascii="Times New Roman" w:hAnsi="Times New Roman"/>
                <w:b w:val="0"/>
                <w:bCs/>
                <w:sz w:val="22"/>
                <w:szCs w:val="22"/>
              </w:rPr>
            </w:pPr>
            <w:r w:rsidRPr="00E231DC">
              <w:rPr>
                <w:rFonts w:ascii="Times New Roman" w:hAnsi="Times New Roman"/>
                <w:b w:val="0"/>
                <w:bCs/>
                <w:sz w:val="22"/>
                <w:szCs w:val="22"/>
              </w:rPr>
              <w:t>AGST</w:t>
            </w:r>
          </w:p>
          <w:p w:rsidR="00E35AC2" w:rsidRPr="00E231DC" w:rsidRDefault="00E35AC2" w:rsidP="008335AD">
            <w:pPr>
              <w:rPr>
                <w:sz w:val="22"/>
                <w:szCs w:val="22"/>
              </w:rPr>
            </w:pPr>
            <w:r w:rsidRPr="00E231DC">
              <w:rPr>
                <w:sz w:val="22"/>
                <w:szCs w:val="22"/>
              </w:rPr>
              <w:t>(will call basis)</w:t>
            </w:r>
          </w:p>
        </w:tc>
      </w:tr>
    </w:tbl>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288" w:right="-288"/>
      </w:pPr>
    </w:p>
    <w:p w:rsidR="00614BBC" w:rsidRDefault="00614BBC" w:rsidP="008335AD">
      <w:pPr>
        <w:tabs>
          <w:tab w:val="center" w:pos="5688"/>
        </w:tabs>
        <w:spacing w:line="215" w:lineRule="auto"/>
        <w:jc w:val="center"/>
        <w:rPr>
          <w:b/>
          <w:sz w:val="22"/>
          <w:szCs w:val="22"/>
          <w:u w:val="single"/>
        </w:rPr>
      </w:pPr>
    </w:p>
    <w:p w:rsidR="00614BBC" w:rsidRDefault="00614BBC" w:rsidP="008335AD">
      <w:pPr>
        <w:tabs>
          <w:tab w:val="center" w:pos="5688"/>
        </w:tabs>
        <w:spacing w:line="215" w:lineRule="auto"/>
        <w:jc w:val="center"/>
        <w:rPr>
          <w:b/>
          <w:sz w:val="22"/>
          <w:szCs w:val="22"/>
          <w:u w:val="single"/>
        </w:rPr>
      </w:pPr>
    </w:p>
    <w:p w:rsidR="00614BBC" w:rsidRDefault="00614BBC" w:rsidP="008335AD">
      <w:pPr>
        <w:tabs>
          <w:tab w:val="center" w:pos="5688"/>
        </w:tabs>
        <w:spacing w:line="215" w:lineRule="auto"/>
        <w:jc w:val="center"/>
        <w:rPr>
          <w:b/>
          <w:sz w:val="22"/>
          <w:szCs w:val="22"/>
          <w:u w:val="single"/>
        </w:rPr>
      </w:pPr>
    </w:p>
    <w:p w:rsidR="00614BBC" w:rsidRDefault="00614BBC" w:rsidP="008335AD">
      <w:pPr>
        <w:tabs>
          <w:tab w:val="center" w:pos="5688"/>
        </w:tabs>
        <w:spacing w:line="215" w:lineRule="auto"/>
        <w:jc w:val="center"/>
        <w:rPr>
          <w:b/>
          <w:sz w:val="22"/>
          <w:szCs w:val="22"/>
          <w:u w:val="single"/>
        </w:rPr>
      </w:pPr>
    </w:p>
    <w:p w:rsidR="00614BBC" w:rsidRDefault="00614BBC" w:rsidP="008335AD">
      <w:pPr>
        <w:tabs>
          <w:tab w:val="center" w:pos="5688"/>
        </w:tabs>
        <w:spacing w:line="215" w:lineRule="auto"/>
        <w:jc w:val="center"/>
        <w:rPr>
          <w:b/>
          <w:sz w:val="22"/>
          <w:szCs w:val="22"/>
          <w:u w:val="single"/>
        </w:rPr>
      </w:pPr>
    </w:p>
    <w:p w:rsidR="00E35AC2" w:rsidRPr="00223939" w:rsidRDefault="00E35AC2" w:rsidP="008335AD">
      <w:pPr>
        <w:tabs>
          <w:tab w:val="center" w:pos="5688"/>
        </w:tabs>
        <w:spacing w:line="215" w:lineRule="auto"/>
        <w:jc w:val="center"/>
        <w:rPr>
          <w:b/>
          <w:sz w:val="22"/>
          <w:szCs w:val="22"/>
          <w:u w:val="single"/>
        </w:rPr>
      </w:pPr>
      <w:r w:rsidRPr="00223939">
        <w:rPr>
          <w:b/>
          <w:sz w:val="22"/>
          <w:szCs w:val="22"/>
          <w:u w:val="single"/>
        </w:rPr>
        <w:t>CHESTERFIELD COUNTY</w:t>
      </w:r>
    </w:p>
    <w:p w:rsidR="00E35AC2" w:rsidRPr="00223939"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288" w:right="-288"/>
        <w:jc w:val="center"/>
        <w:rPr>
          <w:b/>
          <w:sz w:val="22"/>
        </w:rPr>
      </w:pPr>
      <w:r w:rsidRPr="00223939">
        <w:rPr>
          <w:b/>
          <w:sz w:val="22"/>
          <w:u w:val="single"/>
        </w:rPr>
        <w:t>DIESEL REQUIREMENTS</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288" w:right="-288"/>
        <w:jc w:val="center"/>
        <w:rPr>
          <w:sz w:val="22"/>
          <w:szCs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288" w:right="-288"/>
        <w:rPr>
          <w:sz w:val="22"/>
        </w:rPr>
      </w:pPr>
      <w:r>
        <w:rPr>
          <w:sz w:val="22"/>
          <w:szCs w:val="22"/>
        </w:rPr>
        <w:t>Locations 6 - 32 are on an automatic delivery basis.</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288" w:right="-288"/>
        <w:rPr>
          <w:b/>
          <w:bCs/>
          <w:sz w:val="22"/>
        </w:rPr>
      </w:pPr>
    </w:p>
    <w:tbl>
      <w:tblPr>
        <w:tblW w:w="10278" w:type="dxa"/>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0"/>
        <w:gridCol w:w="4248"/>
        <w:gridCol w:w="2160"/>
        <w:gridCol w:w="1620"/>
        <w:gridCol w:w="1620"/>
      </w:tblGrid>
      <w:tr w:rsidR="00E35AC2" w:rsidTr="00614BBC">
        <w:trPr>
          <w:cantSplit/>
          <w:trHeight w:val="1134"/>
        </w:trPr>
        <w:tc>
          <w:tcPr>
            <w:tcW w:w="630"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p>
        </w:tc>
        <w:tc>
          <w:tcPr>
            <w:tcW w:w="4248"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Default="00E35AC2" w:rsidP="008335AD">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LOCATION</w:t>
            </w:r>
          </w:p>
        </w:tc>
        <w:tc>
          <w:tcPr>
            <w:tcW w:w="2160"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Pr="00E77D50" w:rsidRDefault="00E35AC2" w:rsidP="008335AD">
            <w:pPr>
              <w:spacing w:line="214" w:lineRule="auto"/>
              <w:jc w:val="center"/>
              <w:rPr>
                <w:b/>
                <w:bCs/>
                <w:sz w:val="22"/>
              </w:rPr>
            </w:pPr>
            <w:r>
              <w:rPr>
                <w:b/>
                <w:bCs/>
                <w:sz w:val="22"/>
              </w:rPr>
              <w:t>ANNUAL USAGE</w:t>
            </w:r>
          </w:p>
          <w:p w:rsidR="00E35AC2" w:rsidRDefault="00E35AC2" w:rsidP="008335AD">
            <w:pPr>
              <w:spacing w:after="58" w:line="214" w:lineRule="auto"/>
              <w:jc w:val="center"/>
              <w:rPr>
                <w:b/>
                <w:bCs/>
                <w:sz w:val="22"/>
              </w:rPr>
            </w:pPr>
            <w:r w:rsidRPr="00E77D50">
              <w:rPr>
                <w:b/>
                <w:bCs/>
                <w:sz w:val="22"/>
              </w:rPr>
              <w:t>IN GALLONS</w:t>
            </w:r>
          </w:p>
          <w:p w:rsidR="00E35AC2" w:rsidRDefault="00E35AC2" w:rsidP="008335AD">
            <w:pPr>
              <w:spacing w:after="58" w:line="214" w:lineRule="auto"/>
              <w:jc w:val="center"/>
              <w:rPr>
                <w:b/>
                <w:bCs/>
                <w:sz w:val="22"/>
              </w:rPr>
            </w:pPr>
            <w:r>
              <w:rPr>
                <w:b/>
                <w:bCs/>
                <w:sz w:val="22"/>
              </w:rPr>
              <w:t>#2 LOW SULFUR</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DIESEL FUEL</w:t>
            </w:r>
          </w:p>
        </w:tc>
        <w:tc>
          <w:tcPr>
            <w:tcW w:w="1620"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2"/>
              </w:rPr>
            </w:pPr>
            <w:r>
              <w:rPr>
                <w:b/>
                <w:bCs/>
                <w:sz w:val="22"/>
              </w:rPr>
              <w:t>TANK CAPACITY</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IN GALLONS</w:t>
            </w:r>
          </w:p>
        </w:tc>
        <w:tc>
          <w:tcPr>
            <w:tcW w:w="1620" w:type="dxa"/>
            <w:tcBorders>
              <w:top w:val="single" w:sz="8" w:space="0" w:color="000000"/>
              <w:left w:val="single" w:sz="8" w:space="0" w:color="000000"/>
              <w:bottom w:val="single" w:sz="8" w:space="0" w:color="000000"/>
              <w:right w:val="single" w:sz="8" w:space="0" w:color="000000"/>
            </w:tcBorders>
            <w:shd w:val="clear" w:color="000000" w:fill="auto"/>
          </w:tcPr>
          <w:p w:rsidR="00614BBC" w:rsidRDefault="00614BBC" w:rsidP="00614BBC">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2"/>
              </w:rPr>
            </w:pPr>
          </w:p>
          <w:p w:rsidR="00614BBC" w:rsidRDefault="00614BBC" w:rsidP="00614BBC">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2"/>
              </w:rPr>
            </w:pPr>
            <w:r>
              <w:rPr>
                <w:b/>
                <w:bCs/>
                <w:sz w:val="22"/>
              </w:rPr>
              <w:t>TYPE</w:t>
            </w:r>
          </w:p>
          <w:p w:rsidR="00614BBC" w:rsidRPr="00C20AE6" w:rsidRDefault="00614BBC" w:rsidP="00614BBC">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szCs w:val="22"/>
              </w:rPr>
            </w:pPr>
            <w:r w:rsidRPr="00614BBC">
              <w:rPr>
                <w:b/>
                <w:bCs/>
                <w:sz w:val="22"/>
              </w:rPr>
              <w:t xml:space="preserve">TANK </w:t>
            </w:r>
          </w:p>
          <w:p w:rsidR="00E35AC2" w:rsidRPr="00C20AE6" w:rsidRDefault="00E35AC2" w:rsidP="00614BBC">
            <w:pPr>
              <w:pStyle w:val="Heading7"/>
              <w:jc w:val="center"/>
              <w:rPr>
                <w:szCs w:val="22"/>
              </w:rPr>
            </w:pPr>
          </w:p>
        </w:tc>
      </w:tr>
      <w:tr w:rsidR="00E35AC2" w:rsidTr="00614BBC">
        <w:trPr>
          <w:cantSplit/>
        </w:trPr>
        <w:tc>
          <w:tcPr>
            <w:tcW w:w="10278" w:type="dxa"/>
            <w:gridSpan w:val="5"/>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b/>
                <w:bCs/>
                <w:sz w:val="22"/>
              </w:rPr>
              <w:t>FIRE STATIONS</w:t>
            </w:r>
          </w:p>
        </w:tc>
      </w:tr>
      <w:tr w:rsidR="00E35AC2" w:rsidTr="00614BBC">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Manchester Fire Station, Company #2</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7541 Hull Street Road</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Richmond, VA  </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276-4444</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- 14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550</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614BBC">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7.</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r>
              <w:rPr>
                <w:sz w:val="22"/>
              </w:rPr>
              <w:t>Bensley</w:t>
            </w:r>
            <w:proofErr w:type="spellEnd"/>
            <w:r>
              <w:rPr>
                <w:sz w:val="22"/>
              </w:rPr>
              <w:t xml:space="preserve"> Fire Station, Company #3</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 xml:space="preserve">2836 </w:t>
                </w:r>
                <w:proofErr w:type="spellStart"/>
                <w:r>
                  <w:rPr>
                    <w:sz w:val="22"/>
                  </w:rPr>
                  <w:t>Dundas</w:t>
                </w:r>
                <w:proofErr w:type="spellEnd"/>
                <w:r>
                  <w:rPr>
                    <w:sz w:val="22"/>
                  </w:rPr>
                  <w:t xml:space="preserve">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Richmond</w:t>
                </w:r>
              </w:smartTag>
              <w:r>
                <w:rPr>
                  <w:sz w:val="22"/>
                </w:rPr>
                <w:t xml:space="preserve">, </w:t>
              </w:r>
              <w:smartTag w:uri="urn:schemas-microsoft-com:office:smarttags" w:element="State">
                <w:r>
                  <w:rPr>
                    <w:sz w:val="22"/>
                  </w:rPr>
                  <w:t>VA</w:t>
                </w:r>
              </w:smartTag>
            </w:smartTag>
            <w:r>
              <w:rPr>
                <w:sz w:val="22"/>
              </w:rPr>
              <w:t xml:space="preserve">  </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Tank Leak Monitoring</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275-0267</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10,000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(Fill Cycle - 4 days)</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614BBC">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8.</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Bon Air Fire Station, Company #4</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2600 Polo Parkway</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Midlothian</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Tank Leak Monitoring</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r>
              <w:rPr>
                <w:sz w:val="22"/>
              </w:rPr>
              <w:t>Cathodic</w:t>
            </w:r>
            <w:proofErr w:type="spellEnd"/>
            <w:r>
              <w:rPr>
                <w:sz w:val="22"/>
              </w:rPr>
              <w:t xml:space="preserve"> Protection</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379-1062</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(Fill Cycle - 21 days)</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1,000</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UGST</w:t>
            </w:r>
          </w:p>
        </w:tc>
      </w:tr>
      <w:tr w:rsidR="00E35AC2" w:rsidTr="00614BBC">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9.</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Midlothian Fire Station, Company #5</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13420 </w:t>
            </w:r>
            <w:smartTag w:uri="urn:schemas-microsoft-com:office:smarttags" w:element="place">
              <w:r>
                <w:rPr>
                  <w:sz w:val="22"/>
                </w:rPr>
                <w:t>Midlothian</w:t>
              </w:r>
            </w:smartTag>
            <w:r>
              <w:rPr>
                <w:sz w:val="22"/>
              </w:rPr>
              <w:t xml:space="preserve"> Turnpike</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Midlothian</w:t>
                </w:r>
              </w:smartTag>
              <w:r>
                <w:rPr>
                  <w:sz w:val="22"/>
                </w:rPr>
                <w:t xml:space="preserve">, </w:t>
              </w:r>
              <w:smartTag w:uri="urn:schemas-microsoft-com:office:smarttags" w:element="State">
                <w:r>
                  <w:rPr>
                    <w:sz w:val="22"/>
                  </w:rPr>
                  <w:t>VA</w:t>
                </w:r>
              </w:smartTag>
            </w:smartTag>
            <w:r>
              <w:rPr>
                <w:sz w:val="22"/>
              </w:rPr>
              <w:t xml:space="preserve"> </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794-5502</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pStyle w:val="Header"/>
              <w:tabs>
                <w:tab w:val="clear" w:pos="4320"/>
                <w:tab w:val="clear" w:pos="8640"/>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pPr>
            <w:r>
              <w:t>4,000</w:t>
            </w:r>
          </w:p>
          <w:p w:rsidR="00E35AC2" w:rsidRDefault="00E35AC2" w:rsidP="008335AD">
            <w:pPr>
              <w:pStyle w:val="Header"/>
              <w:tabs>
                <w:tab w:val="clear" w:pos="4320"/>
                <w:tab w:val="clear" w:pos="8640"/>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pPr>
          </w:p>
          <w:p w:rsidR="00E35AC2" w:rsidRDefault="00E35AC2" w:rsidP="008335AD">
            <w:pPr>
              <w:pStyle w:val="Header"/>
              <w:tabs>
                <w:tab w:val="clear" w:pos="4320"/>
                <w:tab w:val="clear" w:pos="8640"/>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t>(Fill Cycle - 30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550</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(Diked Tank)</w:t>
            </w:r>
          </w:p>
        </w:tc>
      </w:tr>
      <w:tr w:rsidR="00E35AC2" w:rsidTr="00614BBC">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10.</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r>
              <w:rPr>
                <w:sz w:val="22"/>
              </w:rPr>
              <w:t>Enon</w:t>
            </w:r>
            <w:proofErr w:type="spellEnd"/>
            <w:r>
              <w:rPr>
                <w:sz w:val="22"/>
              </w:rPr>
              <w:t xml:space="preserve"> Fire Station, Company #6</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1920 E. Hundred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530-1387</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 – 1,000 Vehicle</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 – 1,000 Heat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- 30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 – 275</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 – 550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614BBC">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11.</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Clover Hill Fire Station, Company #7</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13810 Hull Street</w:t>
                </w:r>
              </w:smartTag>
            </w:smartTag>
            <w:r>
              <w:rPr>
                <w:sz w:val="22"/>
              </w:rPr>
              <w:t xml:space="preserve"> Road</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Midlothian</w:t>
                </w:r>
              </w:smartTag>
              <w:r>
                <w:rPr>
                  <w:sz w:val="22"/>
                </w:rPr>
                <w:t xml:space="preserve">, </w:t>
              </w:r>
              <w:smartTag w:uri="urn:schemas-microsoft-com:office:smarttags" w:element="State">
                <w:r>
                  <w:rPr>
                    <w:sz w:val="22"/>
                  </w:rPr>
                  <w:t>VA</w:t>
                </w:r>
              </w:smartTag>
            </w:smartTag>
            <w:r>
              <w:rPr>
                <w:sz w:val="22"/>
              </w:rPr>
              <w:t xml:space="preserve">  </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739-2208</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11,000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7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550</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614BBC">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12.</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r>
              <w:rPr>
                <w:sz w:val="22"/>
              </w:rPr>
              <w:t>Matoaca</w:t>
            </w:r>
            <w:proofErr w:type="spellEnd"/>
            <w:r>
              <w:rPr>
                <w:sz w:val="22"/>
              </w:rPr>
              <w:t xml:space="preserve"> Fire Station, Company #8</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21500 Pickett Avenue</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smartTag w:uri="urn:schemas-microsoft-com:office:smarttags" w:element="place">
              <w:smartTag w:uri="urn:schemas-microsoft-com:office:smarttags" w:element="City">
                <w:r>
                  <w:rPr>
                    <w:sz w:val="22"/>
                  </w:rPr>
                  <w:t>Matoaca</w:t>
                </w:r>
              </w:smartTag>
              <w:proofErr w:type="spellEnd"/>
              <w:r>
                <w:rPr>
                  <w:sz w:val="22"/>
                </w:rPr>
                <w:t xml:space="preserve">, </w:t>
              </w:r>
              <w:smartTag w:uri="urn:schemas-microsoft-com:office:smarttags" w:element="State">
                <w:r>
                  <w:rPr>
                    <w:sz w:val="22"/>
                  </w:rPr>
                  <w:t>VA</w:t>
                </w:r>
              </w:smartTag>
            </w:smartTag>
            <w:r>
              <w:rPr>
                <w:sz w:val="22"/>
              </w:rPr>
              <w:t xml:space="preserve">  </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590-2100</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3,500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(Fill Cycle - 30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550</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614BBC">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13.</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Buford Road Fire Station, Company #9</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8001 Buford Court</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Richmond</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272-9159</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10,000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- 7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(Diked Tank)</w:t>
            </w:r>
          </w:p>
        </w:tc>
      </w:tr>
      <w:tr w:rsidR="00E35AC2" w:rsidTr="00614BBC">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14.</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r>
              <w:rPr>
                <w:sz w:val="22"/>
              </w:rPr>
              <w:t>Wagstaff</w:t>
            </w:r>
            <w:proofErr w:type="spellEnd"/>
            <w:r>
              <w:rPr>
                <w:sz w:val="22"/>
              </w:rPr>
              <w:t xml:space="preserve"> Circle Fire Station Company #10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2101 Adkins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Richmond</w:t>
                </w:r>
              </w:smartTag>
              <w:r>
                <w:rPr>
                  <w:sz w:val="22"/>
                </w:rPr>
                <w:t xml:space="preserve">, </w:t>
              </w:r>
              <w:smartTag w:uri="urn:schemas-microsoft-com:office:smarttags" w:element="State">
                <w:r>
                  <w:rPr>
                    <w:sz w:val="22"/>
                  </w:rPr>
                  <w:t>VA</w:t>
                </w:r>
              </w:smartTag>
            </w:smartTag>
            <w:r>
              <w:rPr>
                <w:sz w:val="22"/>
              </w:rPr>
              <w:t xml:space="preserve"> </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276-3696</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- 30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550</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(Diked Tank)</w:t>
            </w:r>
          </w:p>
        </w:tc>
      </w:tr>
    </w:tbl>
    <w:p w:rsidR="00E35AC2" w:rsidRDefault="00E35AC2" w:rsidP="008335AD">
      <w:pPr>
        <w:rPr>
          <w:sz w:val="22"/>
        </w:rPr>
      </w:pPr>
    </w:p>
    <w:p w:rsidR="00E35AC2" w:rsidRPr="00223939" w:rsidRDefault="00E35AC2" w:rsidP="008335AD">
      <w:pPr>
        <w:tabs>
          <w:tab w:val="center" w:pos="5688"/>
        </w:tabs>
        <w:spacing w:line="215" w:lineRule="auto"/>
        <w:jc w:val="center"/>
        <w:rPr>
          <w:b/>
          <w:sz w:val="22"/>
          <w:szCs w:val="22"/>
          <w:u w:val="single"/>
        </w:rPr>
      </w:pPr>
      <w:r w:rsidRPr="00D074AC">
        <w:rPr>
          <w:sz w:val="22"/>
        </w:rPr>
        <w:br w:type="page"/>
      </w:r>
      <w:r w:rsidRPr="00223939">
        <w:rPr>
          <w:b/>
          <w:sz w:val="22"/>
          <w:szCs w:val="22"/>
          <w:u w:val="single"/>
        </w:rPr>
        <w:t>CHESTERFIELD COUNTY</w:t>
      </w:r>
    </w:p>
    <w:p w:rsidR="00E35AC2" w:rsidRPr="00223939"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288" w:right="-288"/>
        <w:jc w:val="center"/>
        <w:rPr>
          <w:b/>
          <w:sz w:val="22"/>
        </w:rPr>
      </w:pPr>
      <w:r w:rsidRPr="00223939">
        <w:rPr>
          <w:b/>
          <w:sz w:val="22"/>
          <w:u w:val="single"/>
        </w:rPr>
        <w:t>DIESEL REQUIREMENTS</w:t>
      </w:r>
    </w:p>
    <w:p w:rsidR="00E35AC2" w:rsidRDefault="00E35AC2" w:rsidP="008335AD">
      <w:pPr>
        <w:rPr>
          <w:sz w:val="22"/>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0"/>
        <w:gridCol w:w="4248"/>
        <w:gridCol w:w="2160"/>
        <w:gridCol w:w="1620"/>
        <w:gridCol w:w="1602"/>
      </w:tblGrid>
      <w:tr w:rsidR="00E35AC2" w:rsidTr="008335AD">
        <w:tc>
          <w:tcPr>
            <w:tcW w:w="630"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p>
        </w:tc>
        <w:tc>
          <w:tcPr>
            <w:tcW w:w="4248"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Default="00E35AC2" w:rsidP="008335AD">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LOCATION</w:t>
            </w:r>
          </w:p>
        </w:tc>
        <w:tc>
          <w:tcPr>
            <w:tcW w:w="2160"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Pr="00E77D50" w:rsidRDefault="00E35AC2" w:rsidP="008335AD">
            <w:pPr>
              <w:spacing w:line="214" w:lineRule="auto"/>
              <w:jc w:val="center"/>
              <w:rPr>
                <w:b/>
                <w:bCs/>
                <w:sz w:val="22"/>
              </w:rPr>
            </w:pPr>
            <w:r>
              <w:rPr>
                <w:b/>
                <w:bCs/>
                <w:sz w:val="22"/>
              </w:rPr>
              <w:t>ANNUAL USAGE</w:t>
            </w:r>
          </w:p>
          <w:p w:rsidR="00E35AC2" w:rsidRDefault="00E35AC2" w:rsidP="008335AD">
            <w:pPr>
              <w:spacing w:after="58" w:line="214" w:lineRule="auto"/>
              <w:jc w:val="center"/>
              <w:rPr>
                <w:b/>
                <w:bCs/>
                <w:sz w:val="22"/>
              </w:rPr>
            </w:pPr>
            <w:r w:rsidRPr="00E77D50">
              <w:rPr>
                <w:b/>
                <w:bCs/>
                <w:sz w:val="22"/>
              </w:rPr>
              <w:t>IN GALLONS</w:t>
            </w:r>
          </w:p>
          <w:p w:rsidR="00E35AC2" w:rsidRDefault="00E35AC2" w:rsidP="008335AD">
            <w:pPr>
              <w:spacing w:after="58" w:line="214" w:lineRule="auto"/>
              <w:jc w:val="center"/>
              <w:rPr>
                <w:b/>
                <w:bCs/>
                <w:sz w:val="22"/>
              </w:rPr>
            </w:pPr>
            <w:r>
              <w:rPr>
                <w:b/>
                <w:bCs/>
                <w:sz w:val="22"/>
              </w:rPr>
              <w:t>#2 LOW SULFUR</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DIESEL FUEL</w:t>
            </w:r>
          </w:p>
        </w:tc>
        <w:tc>
          <w:tcPr>
            <w:tcW w:w="1620"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2"/>
              </w:rPr>
            </w:pPr>
            <w:r>
              <w:rPr>
                <w:b/>
                <w:bCs/>
                <w:sz w:val="22"/>
              </w:rPr>
              <w:t>TANK CAPACITY</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IN GALLONS</w:t>
            </w:r>
          </w:p>
        </w:tc>
        <w:tc>
          <w:tcPr>
            <w:tcW w:w="1602"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TYPE TANK</w:t>
            </w:r>
          </w:p>
        </w:tc>
      </w:tr>
      <w:tr w:rsidR="00E35AC2" w:rsidTr="008335AD">
        <w:tc>
          <w:tcPr>
            <w:tcW w:w="10260" w:type="dxa"/>
            <w:gridSpan w:val="5"/>
            <w:tcBorders>
              <w:top w:val="single" w:sz="8" w:space="0" w:color="000000"/>
              <w:left w:val="single" w:sz="8" w:space="0" w:color="000000"/>
              <w:bottom w:val="single" w:sz="8" w:space="0" w:color="000000"/>
              <w:right w:val="single" w:sz="8"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b/>
                <w:bCs/>
                <w:sz w:val="22"/>
              </w:rPr>
            </w:pPr>
            <w:r>
              <w:rPr>
                <w:b/>
                <w:bCs/>
                <w:sz w:val="22"/>
              </w:rPr>
              <w:t>FIRE STATIONS (continued)</w:t>
            </w:r>
          </w:p>
        </w:tc>
      </w:tr>
      <w:tr w:rsidR="00E35AC2" w:rsidTr="008335AD">
        <w:tc>
          <w:tcPr>
            <w:tcW w:w="630" w:type="dxa"/>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15.</w:t>
            </w:r>
          </w:p>
        </w:tc>
        <w:tc>
          <w:tcPr>
            <w:tcW w:w="4248" w:type="dxa"/>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Dale Fire Station, Company #11</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5811 Iron Bridge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Richmond</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Tank Leak Monitoring</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r>
              <w:rPr>
                <w:sz w:val="22"/>
              </w:rPr>
              <w:t>Cathodic</w:t>
            </w:r>
            <w:proofErr w:type="spellEnd"/>
            <w:r>
              <w:rPr>
                <w:sz w:val="22"/>
              </w:rPr>
              <w:t xml:space="preserve"> Protection</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271-9544</w:t>
            </w:r>
          </w:p>
        </w:tc>
        <w:tc>
          <w:tcPr>
            <w:tcW w:w="2160" w:type="dxa"/>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9,000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(Fill Cycle - 7 days)</w:t>
            </w:r>
          </w:p>
        </w:tc>
        <w:tc>
          <w:tcPr>
            <w:tcW w:w="1620" w:type="dxa"/>
            <w:tcBorders>
              <w:top w:val="single" w:sz="8" w:space="0" w:color="000000"/>
              <w:left w:val="single" w:sz="7" w:space="0" w:color="000000"/>
              <w:bottom w:val="single" w:sz="7" w:space="0" w:color="000000"/>
              <w:right w:val="single" w:sz="7" w:space="0" w:color="000000"/>
            </w:tcBorders>
          </w:tcPr>
          <w:p w:rsidR="00E35AC2" w:rsidRPr="00254149"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sidRPr="00254149">
              <w:rPr>
                <w:sz w:val="22"/>
              </w:rPr>
              <w:t>500</w:t>
            </w:r>
          </w:p>
        </w:tc>
        <w:tc>
          <w:tcPr>
            <w:tcW w:w="1602" w:type="dxa"/>
            <w:tcBorders>
              <w:top w:val="single" w:sz="8" w:space="0" w:color="000000"/>
              <w:left w:val="single" w:sz="7" w:space="0" w:color="000000"/>
              <w:bottom w:val="single" w:sz="7" w:space="0" w:color="000000"/>
              <w:right w:val="single" w:sz="7" w:space="0" w:color="000000"/>
            </w:tcBorders>
          </w:tcPr>
          <w:p w:rsidR="00E35AC2" w:rsidRPr="00254149"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sidRPr="00254149">
              <w:rPr>
                <w:sz w:val="22"/>
              </w:rPr>
              <w:t>AGST</w:t>
            </w:r>
          </w:p>
        </w:tc>
      </w:tr>
      <w:tr w:rsidR="00E35AC2" w:rsidTr="008335AD">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16.</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Ettrick Fire Station, Company #12</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21200 Chesterfield Ave.</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Ettrick</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526-5651</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4,000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(Fill Cycle - 30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8335AD">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17.</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Phillips Fire Station, Company #13</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10630 River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590-1577</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1,500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(Fill Cycle - 21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275</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8335AD">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pStyle w:val="Header"/>
              <w:tabs>
                <w:tab w:val="clear" w:pos="4320"/>
                <w:tab w:val="clear" w:pos="8640"/>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18.</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Dutch Gap Fire Station, Company #14</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2711 </w:t>
            </w:r>
            <w:smartTag w:uri="urn:schemas-microsoft-com:office:smarttags" w:element="Street">
              <w:smartTag w:uri="urn:schemas-microsoft-com:office:smarttags" w:element="address">
                <w:r>
                  <w:rPr>
                    <w:sz w:val="22"/>
                  </w:rPr>
                  <w:t>W. Hundred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748-4383</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14,000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(Fill Cycle - 4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1,000</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8335AD">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19.</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Airport Fire Station, Company #15</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7300 Airfield Drive</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Tank Leak Monitoring</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r>
              <w:rPr>
                <w:sz w:val="22"/>
              </w:rPr>
              <w:t>Cathodic</w:t>
            </w:r>
            <w:proofErr w:type="spellEnd"/>
            <w:r>
              <w:rPr>
                <w:sz w:val="22"/>
              </w:rPr>
              <w:t xml:space="preserve"> Protection</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743-8956</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14,000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(Fill Cycle - 7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1,000</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UGST</w:t>
            </w:r>
          </w:p>
        </w:tc>
      </w:tr>
      <w:tr w:rsidR="00E35AC2" w:rsidTr="008335AD">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20.</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Swift Creek Fire Station Company #16</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3030 Water Cove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Midlothian</w:t>
                </w:r>
              </w:smartTag>
              <w:r>
                <w:rPr>
                  <w:sz w:val="22"/>
                </w:rPr>
                <w:t xml:space="preserve">, </w:t>
              </w:r>
              <w:smartTag w:uri="urn:schemas-microsoft-com:office:smarttags" w:element="State">
                <w:r>
                  <w:rPr>
                    <w:sz w:val="22"/>
                  </w:rPr>
                  <w:t>VA</w:t>
                </w:r>
              </w:smartTag>
            </w:smartTag>
            <w:r>
              <w:rPr>
                <w:sz w:val="22"/>
              </w:rPr>
              <w:t xml:space="preserve">  </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744-6990</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6,500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- 7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550</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8335AD">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21.</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Centralia Fire Station, Company #17</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9501 Chester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279-0502</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6,500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- 7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550</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8335AD">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22.</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Rivers Bend Fire Station Company #18</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901 </w:t>
            </w:r>
            <w:smartTag w:uri="urn:schemas-microsoft-com:office:smarttags" w:element="place">
              <w:r>
                <w:rPr>
                  <w:sz w:val="22"/>
                </w:rPr>
                <w:t>Bermuda</w:t>
              </w:r>
            </w:smartTag>
            <w:r>
              <w:rPr>
                <w:sz w:val="22"/>
              </w:rPr>
              <w:t xml:space="preserve"> Hundred Rd.</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530-0667</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Fax:  530-2581</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14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8335AD">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23.</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r>
              <w:rPr>
                <w:sz w:val="22"/>
              </w:rPr>
              <w:t>Winterpock</w:t>
            </w:r>
            <w:proofErr w:type="spellEnd"/>
            <w:r>
              <w:rPr>
                <w:sz w:val="22"/>
              </w:rPr>
              <w:t xml:space="preserve"> Fire Station Company #19</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14010 Beach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639-8000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Fax:  639-9973</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5,800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14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bl>
    <w:p w:rsidR="00E35AC2" w:rsidRPr="00223939" w:rsidRDefault="00E35AC2" w:rsidP="008335AD">
      <w:pPr>
        <w:tabs>
          <w:tab w:val="center" w:pos="5688"/>
        </w:tabs>
        <w:spacing w:line="215" w:lineRule="auto"/>
        <w:jc w:val="center"/>
        <w:rPr>
          <w:b/>
          <w:sz w:val="22"/>
          <w:szCs w:val="22"/>
          <w:u w:val="single"/>
        </w:rPr>
      </w:pPr>
      <w:r>
        <w:rPr>
          <w:sz w:val="22"/>
        </w:rPr>
        <w:br w:type="page"/>
      </w:r>
      <w:r w:rsidRPr="00223939">
        <w:rPr>
          <w:b/>
          <w:sz w:val="22"/>
          <w:szCs w:val="22"/>
          <w:u w:val="single"/>
        </w:rPr>
        <w:t>CHESTERFIELD COUNTY</w:t>
      </w:r>
    </w:p>
    <w:p w:rsidR="00E35AC2" w:rsidRPr="00223939"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288" w:right="-288"/>
        <w:jc w:val="center"/>
        <w:rPr>
          <w:b/>
          <w:sz w:val="22"/>
        </w:rPr>
      </w:pPr>
      <w:r w:rsidRPr="00223939">
        <w:rPr>
          <w:b/>
          <w:sz w:val="22"/>
          <w:u w:val="single"/>
        </w:rPr>
        <w:t>DIESEL REQUIREMENTS</w:t>
      </w:r>
    </w:p>
    <w:p w:rsidR="00E35AC2" w:rsidRDefault="00E35AC2" w:rsidP="008335AD">
      <w:pPr>
        <w:rPr>
          <w:sz w:val="22"/>
        </w:rPr>
      </w:pPr>
    </w:p>
    <w:tbl>
      <w:tblPr>
        <w:tblW w:w="10278" w:type="dxa"/>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0"/>
        <w:gridCol w:w="4248"/>
        <w:gridCol w:w="2160"/>
        <w:gridCol w:w="1620"/>
        <w:gridCol w:w="1602"/>
        <w:gridCol w:w="18"/>
      </w:tblGrid>
      <w:tr w:rsidR="00E35AC2" w:rsidTr="008335AD">
        <w:trPr>
          <w:gridAfter w:val="1"/>
          <w:wAfter w:w="18" w:type="dxa"/>
        </w:trPr>
        <w:tc>
          <w:tcPr>
            <w:tcW w:w="630"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p>
        </w:tc>
        <w:tc>
          <w:tcPr>
            <w:tcW w:w="4248"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Default="00E35AC2" w:rsidP="008335AD">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LOCATION</w:t>
            </w:r>
          </w:p>
        </w:tc>
        <w:tc>
          <w:tcPr>
            <w:tcW w:w="2160"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Pr="00E77D50" w:rsidRDefault="00E35AC2" w:rsidP="008335AD">
            <w:pPr>
              <w:spacing w:line="214" w:lineRule="auto"/>
              <w:jc w:val="center"/>
              <w:rPr>
                <w:b/>
                <w:bCs/>
                <w:sz w:val="22"/>
              </w:rPr>
            </w:pPr>
            <w:r>
              <w:rPr>
                <w:b/>
                <w:bCs/>
                <w:sz w:val="22"/>
              </w:rPr>
              <w:t>ANNUAL USAGE</w:t>
            </w:r>
          </w:p>
          <w:p w:rsidR="00E35AC2" w:rsidRDefault="00E35AC2" w:rsidP="008335AD">
            <w:pPr>
              <w:spacing w:after="58" w:line="214" w:lineRule="auto"/>
              <w:jc w:val="center"/>
              <w:rPr>
                <w:b/>
                <w:bCs/>
                <w:sz w:val="22"/>
              </w:rPr>
            </w:pPr>
            <w:r w:rsidRPr="00E77D50">
              <w:rPr>
                <w:b/>
                <w:bCs/>
                <w:sz w:val="22"/>
              </w:rPr>
              <w:t>IN GALLONS</w:t>
            </w:r>
          </w:p>
          <w:p w:rsidR="00E35AC2" w:rsidRDefault="00E35AC2" w:rsidP="008335AD">
            <w:pPr>
              <w:spacing w:after="58" w:line="214" w:lineRule="auto"/>
              <w:jc w:val="center"/>
              <w:rPr>
                <w:b/>
                <w:bCs/>
                <w:sz w:val="22"/>
              </w:rPr>
            </w:pPr>
            <w:r>
              <w:rPr>
                <w:b/>
                <w:bCs/>
                <w:sz w:val="22"/>
              </w:rPr>
              <w:t>#2 LOW SULFUR</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DIESEL FUEL</w:t>
            </w:r>
          </w:p>
        </w:tc>
        <w:tc>
          <w:tcPr>
            <w:tcW w:w="1620"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2"/>
              </w:rPr>
            </w:pPr>
            <w:r>
              <w:rPr>
                <w:b/>
                <w:bCs/>
                <w:sz w:val="22"/>
              </w:rPr>
              <w:t>TANK CAPACITY</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IN GALLONS</w:t>
            </w:r>
          </w:p>
        </w:tc>
        <w:tc>
          <w:tcPr>
            <w:tcW w:w="1602"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TYPE TANK</w:t>
            </w:r>
          </w:p>
        </w:tc>
      </w:tr>
      <w:tr w:rsidR="00E35AC2" w:rsidTr="008335AD">
        <w:trPr>
          <w:gridAfter w:val="1"/>
          <w:wAfter w:w="18" w:type="dxa"/>
        </w:trPr>
        <w:tc>
          <w:tcPr>
            <w:tcW w:w="10260" w:type="dxa"/>
            <w:gridSpan w:val="5"/>
            <w:tcBorders>
              <w:top w:val="single" w:sz="8" w:space="0" w:color="000000"/>
              <w:left w:val="single" w:sz="8" w:space="0" w:color="000000"/>
              <w:bottom w:val="single" w:sz="8" w:space="0" w:color="000000"/>
              <w:right w:val="single" w:sz="8"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b/>
                <w:bCs/>
                <w:sz w:val="22"/>
              </w:rPr>
            </w:pPr>
            <w:r>
              <w:rPr>
                <w:b/>
                <w:bCs/>
                <w:sz w:val="22"/>
              </w:rPr>
              <w:t>FIRE STATIONS (continued)</w:t>
            </w:r>
          </w:p>
        </w:tc>
      </w:tr>
      <w:tr w:rsidR="00E35AC2" w:rsidTr="008335AD">
        <w:trPr>
          <w:gridAfter w:val="1"/>
          <w:wAfter w:w="18" w:type="dxa"/>
        </w:trPr>
        <w:tc>
          <w:tcPr>
            <w:tcW w:w="630" w:type="dxa"/>
            <w:tcBorders>
              <w:top w:val="single" w:sz="7" w:space="0" w:color="000000"/>
              <w:left w:val="single" w:sz="7" w:space="0" w:color="000000"/>
              <w:bottom w:val="single" w:sz="8"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24.</w:t>
            </w:r>
          </w:p>
        </w:tc>
        <w:tc>
          <w:tcPr>
            <w:tcW w:w="4248" w:type="dxa"/>
            <w:tcBorders>
              <w:top w:val="single" w:sz="7" w:space="0" w:color="000000"/>
              <w:left w:val="single" w:sz="7" w:space="0" w:color="000000"/>
              <w:bottom w:val="single" w:sz="8"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Courthouse Road Station Company #20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201 S. Courthouse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Richmond</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379-7450 or 379-7452</w:t>
            </w:r>
          </w:p>
        </w:tc>
        <w:tc>
          <w:tcPr>
            <w:tcW w:w="2160" w:type="dxa"/>
            <w:tcBorders>
              <w:top w:val="single" w:sz="7" w:space="0" w:color="000000"/>
              <w:left w:val="single" w:sz="7" w:space="0" w:color="000000"/>
              <w:bottom w:val="single" w:sz="8"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7,000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(Fill Cycle – 14 days)</w:t>
            </w:r>
          </w:p>
        </w:tc>
        <w:tc>
          <w:tcPr>
            <w:tcW w:w="1620" w:type="dxa"/>
            <w:tcBorders>
              <w:top w:val="single" w:sz="7" w:space="0" w:color="000000"/>
              <w:left w:val="single" w:sz="7" w:space="0" w:color="000000"/>
              <w:bottom w:val="single" w:sz="8"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w:t>
            </w:r>
          </w:p>
        </w:tc>
        <w:tc>
          <w:tcPr>
            <w:tcW w:w="1602" w:type="dxa"/>
            <w:tcBorders>
              <w:top w:val="single" w:sz="7" w:space="0" w:color="000000"/>
              <w:left w:val="single" w:sz="7" w:space="0" w:color="000000"/>
              <w:bottom w:val="single" w:sz="8"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tc>
      </w:tr>
      <w:tr w:rsidR="00E35AC2" w:rsidTr="008335AD">
        <w:tc>
          <w:tcPr>
            <w:tcW w:w="630" w:type="dxa"/>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25.</w:t>
            </w:r>
          </w:p>
        </w:tc>
        <w:tc>
          <w:tcPr>
            <w:tcW w:w="4248" w:type="dxa"/>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Manchester Engine #24 (at MVRS #1)</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3500 Courthouse Road</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Richmond</w:t>
                </w:r>
              </w:smartTag>
              <w:r>
                <w:rPr>
                  <w:sz w:val="22"/>
                </w:rPr>
                <w:t xml:space="preserve">, </w:t>
              </w:r>
              <w:smartTag w:uri="urn:schemas-microsoft-com:office:smarttags" w:element="State">
                <w:r>
                  <w:rPr>
                    <w:sz w:val="22"/>
                  </w:rPr>
                  <w:t>VA</w:t>
                </w:r>
              </w:smartTag>
            </w:smartTag>
            <w:r>
              <w:rPr>
                <w:sz w:val="22"/>
              </w:rPr>
              <w:t xml:space="preserve">  </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Contact: Vice President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276-4344</w:t>
            </w:r>
          </w:p>
        </w:tc>
        <w:tc>
          <w:tcPr>
            <w:tcW w:w="2160" w:type="dxa"/>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(Fill Cycle - 14 days)</w:t>
            </w:r>
          </w:p>
        </w:tc>
        <w:tc>
          <w:tcPr>
            <w:tcW w:w="1620" w:type="dxa"/>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w:t>
            </w:r>
          </w:p>
        </w:tc>
        <w:tc>
          <w:tcPr>
            <w:tcW w:w="1620" w:type="dxa"/>
            <w:gridSpan w:val="2"/>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tc>
      </w:tr>
      <w:tr w:rsidR="00E35AC2" w:rsidTr="008335AD">
        <w:trPr>
          <w:gridAfter w:val="1"/>
          <w:wAfter w:w="18" w:type="dxa"/>
        </w:trPr>
        <w:tc>
          <w:tcPr>
            <w:tcW w:w="10260" w:type="dxa"/>
            <w:gridSpan w:val="5"/>
            <w:tcBorders>
              <w:top w:val="single" w:sz="8" w:space="0" w:color="000000"/>
              <w:left w:val="single" w:sz="8" w:space="0" w:color="000000"/>
              <w:bottom w:val="single" w:sz="8" w:space="0" w:color="000000"/>
              <w:right w:val="single" w:sz="8" w:space="0" w:color="000000"/>
            </w:tcBorders>
          </w:tcPr>
          <w:p w:rsidR="00E35AC2" w:rsidRDefault="00E35AC2" w:rsidP="0065181F">
            <w:pPr>
              <w:pStyle w:val="Heading2"/>
              <w:numPr>
                <w:ilvl w:val="0"/>
                <w:numId w:val="0"/>
              </w:num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720" w:hanging="720"/>
              <w:rPr>
                <w:rFonts w:ascii="Times New Roman" w:hAnsi="Times New Roman"/>
                <w:sz w:val="22"/>
              </w:rPr>
            </w:pPr>
            <w:r>
              <w:rPr>
                <w:rFonts w:ascii="Times New Roman" w:hAnsi="Times New Roman"/>
                <w:sz w:val="22"/>
              </w:rPr>
              <w:t>RESCUE SQUADS</w:t>
            </w:r>
          </w:p>
        </w:tc>
      </w:tr>
      <w:tr w:rsidR="00E35AC2" w:rsidTr="008335AD">
        <w:trPr>
          <w:gridAfter w:val="1"/>
          <w:wAfter w:w="18" w:type="dxa"/>
        </w:trPr>
        <w:tc>
          <w:tcPr>
            <w:tcW w:w="630" w:type="dxa"/>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26.</w:t>
            </w:r>
          </w:p>
        </w:tc>
        <w:tc>
          <w:tcPr>
            <w:tcW w:w="4248" w:type="dxa"/>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r>
              <w:rPr>
                <w:sz w:val="22"/>
              </w:rPr>
              <w:t>Bensley</w:t>
            </w:r>
            <w:proofErr w:type="spellEnd"/>
            <w:r>
              <w:rPr>
                <w:sz w:val="22"/>
              </w:rPr>
              <w:t>-Bermuda Rescue Squad Station #1</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2500 Rio Vista Street</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w:t>
                </w:r>
              </w:smartTag>
              <w:r>
                <w:rPr>
                  <w:sz w:val="22"/>
                </w:rPr>
                <w:t xml:space="preserve">, </w:t>
              </w:r>
              <w:smartTag w:uri="urn:schemas-microsoft-com:office:smarttags" w:element="State">
                <w:r>
                  <w:rPr>
                    <w:sz w:val="22"/>
                  </w:rPr>
                  <w:t>VA</w:t>
                </w:r>
              </w:smartTag>
            </w:smartTag>
            <w:r>
              <w:rPr>
                <w:sz w:val="22"/>
              </w:rPr>
              <w:t xml:space="preserve">  </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748-6122</w:t>
            </w:r>
          </w:p>
        </w:tc>
        <w:tc>
          <w:tcPr>
            <w:tcW w:w="2160" w:type="dxa"/>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(Fill Cycle - 7 days)</w:t>
            </w:r>
          </w:p>
        </w:tc>
        <w:tc>
          <w:tcPr>
            <w:tcW w:w="1620" w:type="dxa"/>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550</w:t>
            </w:r>
          </w:p>
        </w:tc>
        <w:tc>
          <w:tcPr>
            <w:tcW w:w="1602" w:type="dxa"/>
            <w:tcBorders>
              <w:top w:val="single" w:sz="8"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8335AD">
        <w:trPr>
          <w:gridAfter w:val="1"/>
          <w:wAfter w:w="18" w:type="dxa"/>
        </w:trPr>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27.</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r>
              <w:rPr>
                <w:sz w:val="22"/>
              </w:rPr>
              <w:t>Bensley</w:t>
            </w:r>
            <w:proofErr w:type="spellEnd"/>
            <w:r>
              <w:rPr>
                <w:sz w:val="22"/>
              </w:rPr>
              <w:t>-Bermuda Rescue Squad Station #2</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5701 Jefferson  Davis Highway</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Richmond</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748-6122</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2,500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- 30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550</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8335AD">
        <w:trPr>
          <w:gridAfter w:val="1"/>
          <w:wAfter w:w="18" w:type="dxa"/>
        </w:trPr>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28.</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r>
              <w:rPr>
                <w:sz w:val="22"/>
              </w:rPr>
              <w:t>Bensley</w:t>
            </w:r>
            <w:proofErr w:type="spellEnd"/>
            <w:r>
              <w:rPr>
                <w:sz w:val="22"/>
              </w:rPr>
              <w:t>-Bermuda Rescue Squad Station #3</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16001 Woods Edge Road</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Colonial Heights</w:t>
                </w:r>
              </w:smartTag>
              <w:r>
                <w:rPr>
                  <w:sz w:val="22"/>
                </w:rPr>
                <w:t xml:space="preserve">, </w:t>
              </w:r>
              <w:smartTag w:uri="urn:schemas-microsoft-com:office:smarttags" w:element="State">
                <w:r>
                  <w:rPr>
                    <w:sz w:val="22"/>
                  </w:rPr>
                  <w:t>VA</w:t>
                </w:r>
              </w:smartTag>
            </w:smartTag>
            <w:r>
              <w:rPr>
                <w:sz w:val="22"/>
              </w:rPr>
              <w:t xml:space="preserve">  </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748-6122</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2,500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- 30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550</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8335AD">
        <w:trPr>
          <w:gridAfter w:val="1"/>
          <w:wAfter w:w="18" w:type="dxa"/>
        </w:trPr>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29.</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Ettrick-</w:t>
            </w:r>
            <w:proofErr w:type="spellStart"/>
            <w:r>
              <w:rPr>
                <w:sz w:val="22"/>
              </w:rPr>
              <w:t>Matoaca</w:t>
            </w:r>
            <w:proofErr w:type="spellEnd"/>
            <w:r>
              <w:rPr>
                <w:sz w:val="22"/>
              </w:rPr>
              <w:t xml:space="preserve"> Rescue Squad</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5711 River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smartTag w:uri="urn:schemas-microsoft-com:office:smarttags" w:element="place">
              <w:smartTag w:uri="urn:schemas-microsoft-com:office:smarttags" w:element="City">
                <w:r>
                  <w:rPr>
                    <w:sz w:val="22"/>
                  </w:rPr>
                  <w:t>Matoaca</w:t>
                </w:r>
              </w:smartTag>
              <w:proofErr w:type="spellEnd"/>
              <w:r>
                <w:rPr>
                  <w:sz w:val="22"/>
                </w:rPr>
                <w:t xml:space="preserve">, </w:t>
              </w:r>
              <w:smartTag w:uri="urn:schemas-microsoft-com:office:smarttags" w:element="State">
                <w:r>
                  <w:rPr>
                    <w:sz w:val="22"/>
                  </w:rPr>
                  <w:t>VA</w:t>
                </w:r>
              </w:smartTag>
            </w:smartTag>
            <w:r>
              <w:rPr>
                <w:sz w:val="22"/>
              </w:rPr>
              <w:t xml:space="preserve">  </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Contact: Bruce Wilson</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536-5272</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rPr>
                <w:sz w:val="22"/>
              </w:rPr>
            </w:pPr>
            <w:r>
              <w:rPr>
                <w:sz w:val="22"/>
              </w:rPr>
              <w:t>1 – 3,000 Vehicle</w:t>
            </w:r>
          </w:p>
          <w:p w:rsidR="00E35AC2" w:rsidRDefault="00E35AC2" w:rsidP="008335AD">
            <w:pPr>
              <w:rPr>
                <w:sz w:val="22"/>
              </w:rPr>
            </w:pPr>
            <w:r>
              <w:rPr>
                <w:sz w:val="22"/>
              </w:rPr>
              <w:t>1 – 400 Heat</w:t>
            </w:r>
          </w:p>
          <w:p w:rsidR="00E35AC2" w:rsidRDefault="00E35AC2" w:rsidP="008335AD">
            <w:pPr>
              <w:rPr>
                <w:sz w:val="22"/>
              </w:rPr>
            </w:pPr>
          </w:p>
          <w:p w:rsidR="00E35AC2" w:rsidRPr="001A23C1"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sidRPr="001A23C1">
              <w:rPr>
                <w:sz w:val="22"/>
              </w:rPr>
              <w:t>(Fill Cycle - 30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 –550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 –1,000</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8335AD">
        <w:trPr>
          <w:gridAfter w:val="1"/>
          <w:wAfter w:w="18" w:type="dxa"/>
        </w:trPr>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30.</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r>
                <w:rPr>
                  <w:sz w:val="22"/>
                </w:rPr>
                <w:t>Forest</w:t>
              </w:r>
            </w:smartTag>
            <w:r>
              <w:rPr>
                <w:sz w:val="22"/>
              </w:rPr>
              <w:t xml:space="preserve"> View Rescue Squad</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901 Grove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Midlothian</w:t>
                </w:r>
              </w:smartTag>
              <w:r>
                <w:rPr>
                  <w:sz w:val="22"/>
                </w:rPr>
                <w:t xml:space="preserve">, </w:t>
              </w:r>
              <w:smartTag w:uri="urn:schemas-microsoft-com:office:smarttags" w:element="State">
                <w:r>
                  <w:rPr>
                    <w:sz w:val="22"/>
                  </w:rPr>
                  <w:t>VA</w:t>
                </w:r>
              </w:smartTag>
            </w:smartTag>
            <w:r>
              <w:rPr>
                <w:sz w:val="22"/>
              </w:rPr>
              <w:t xml:space="preserve">  </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Contact: Hank Scott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355-7770</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3,000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- 14 days)</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280</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(Diked Tank)</w:t>
            </w:r>
          </w:p>
        </w:tc>
      </w:tr>
      <w:tr w:rsidR="00E35AC2" w:rsidTr="008335AD">
        <w:trPr>
          <w:gridAfter w:val="1"/>
          <w:wAfter w:w="18" w:type="dxa"/>
        </w:trPr>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31.</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Manchester Rescue Squad Station #1</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3500 Courthouse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Richmond</w:t>
                </w:r>
              </w:smartTag>
              <w:r>
                <w:rPr>
                  <w:sz w:val="22"/>
                </w:rPr>
                <w:t xml:space="preserve">, </w:t>
              </w:r>
              <w:smartTag w:uri="urn:schemas-microsoft-com:office:smarttags" w:element="State">
                <w:r>
                  <w:rPr>
                    <w:sz w:val="22"/>
                  </w:rPr>
                  <w:t>VA</w:t>
                </w:r>
              </w:smartTag>
            </w:smartTag>
            <w:r>
              <w:rPr>
                <w:sz w:val="22"/>
              </w:rPr>
              <w:t xml:space="preserve">  </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Contact: Vice President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276-4344</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7,000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- 14 days)</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550</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(Diked Tank)</w:t>
            </w:r>
          </w:p>
        </w:tc>
      </w:tr>
      <w:tr w:rsidR="00E35AC2" w:rsidTr="008335AD">
        <w:trPr>
          <w:gridAfter w:val="1"/>
          <w:wAfter w:w="18" w:type="dxa"/>
        </w:trPr>
        <w:tc>
          <w:tcPr>
            <w:tcW w:w="63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32.</w:t>
            </w:r>
          </w:p>
        </w:tc>
        <w:tc>
          <w:tcPr>
            <w:tcW w:w="4248"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Manchester Rescue Squad Station #2</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 xml:space="preserve">7810 </w:t>
                </w:r>
                <w:proofErr w:type="spellStart"/>
                <w:r>
                  <w:rPr>
                    <w:sz w:val="22"/>
                  </w:rPr>
                  <w:t>Winterpock</w:t>
                </w:r>
                <w:proofErr w:type="spellEnd"/>
                <w:r>
                  <w:rPr>
                    <w:sz w:val="22"/>
                  </w:rPr>
                  <w:t xml:space="preserve"> Road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Contact: Vice President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276-4344</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5,000</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(Fill Cycle - 21 days)</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550</w:t>
            </w:r>
          </w:p>
        </w:tc>
        <w:tc>
          <w:tcPr>
            <w:tcW w:w="1602"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tc>
      </w:tr>
      <w:tr w:rsidR="00E35AC2" w:rsidTr="008335AD">
        <w:tc>
          <w:tcPr>
            <w:tcW w:w="10278" w:type="dxa"/>
            <w:gridSpan w:val="6"/>
            <w:tcBorders>
              <w:top w:val="single" w:sz="8" w:space="0" w:color="000000"/>
              <w:left w:val="nil"/>
              <w:bottom w:val="nil"/>
              <w:right w:val="nil"/>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pPr>
            <w:r>
              <w:br w:type="page"/>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16"/>
              </w:rPr>
            </w:pPr>
            <w:r>
              <w:rPr>
                <w:sz w:val="22"/>
              </w:rPr>
              <w:t xml:space="preserve">For Fire Stations &amp; Rescue Squad locations 6 – 32, please note that a </w:t>
            </w:r>
            <w:r>
              <w:rPr>
                <w:sz w:val="22"/>
                <w:u w:val="single"/>
              </w:rPr>
              <w:t>fill cycle</w:t>
            </w:r>
            <w:r>
              <w:rPr>
                <w:sz w:val="22"/>
              </w:rPr>
              <w:t xml:space="preserve"> has been provided for each location based on past usage.  </w:t>
            </w:r>
            <w:r>
              <w:rPr>
                <w:sz w:val="22"/>
                <w:u w:val="single"/>
              </w:rPr>
              <w:t>It is critical for this cycle to be met</w:t>
            </w:r>
            <w:r>
              <w:rPr>
                <w:sz w:val="22"/>
              </w:rPr>
              <w:t>.</w:t>
            </w:r>
          </w:p>
        </w:tc>
      </w:tr>
    </w:tbl>
    <w:p w:rsidR="00E35AC2" w:rsidRDefault="00E35AC2" w:rsidP="008335AD">
      <w:pPr>
        <w:spacing w:line="215" w:lineRule="auto"/>
        <w:rPr>
          <w:sz w:val="22"/>
        </w:rPr>
        <w:sectPr w:rsidR="00E35AC2" w:rsidSect="008335AD">
          <w:headerReference w:type="first" r:id="rId19"/>
          <w:endnotePr>
            <w:numFmt w:val="decimal"/>
          </w:endnotePr>
          <w:pgSz w:w="12240" w:h="15840"/>
          <w:pgMar w:top="432" w:right="1008" w:bottom="432" w:left="1008" w:header="432" w:footer="288" w:gutter="0"/>
          <w:cols w:space="720"/>
        </w:sectPr>
      </w:pPr>
    </w:p>
    <w:p w:rsidR="00E35AC2" w:rsidRDefault="00E35AC2" w:rsidP="008335AD">
      <w:pPr>
        <w:tabs>
          <w:tab w:val="center" w:pos="5688"/>
        </w:tabs>
        <w:spacing w:line="215" w:lineRule="auto"/>
        <w:rPr>
          <w:b/>
          <w:bCs/>
        </w:rPr>
      </w:pPr>
    </w:p>
    <w:p w:rsidR="00E35AC2" w:rsidRDefault="00E35AC2" w:rsidP="008335AD">
      <w:pPr>
        <w:tabs>
          <w:tab w:val="center" w:pos="5688"/>
        </w:tabs>
        <w:spacing w:line="215" w:lineRule="auto"/>
        <w:jc w:val="center"/>
        <w:rPr>
          <w:b/>
          <w:sz w:val="22"/>
          <w:szCs w:val="22"/>
          <w:u w:val="single"/>
        </w:rPr>
      </w:pPr>
      <w:r w:rsidRPr="004D192A">
        <w:rPr>
          <w:b/>
          <w:sz w:val="22"/>
          <w:szCs w:val="22"/>
          <w:u w:val="single"/>
        </w:rPr>
        <w:t>CHESTERFIELD COUNTY</w:t>
      </w:r>
    </w:p>
    <w:p w:rsidR="00E35AC2" w:rsidRDefault="00E35AC2" w:rsidP="008335AD">
      <w:pPr>
        <w:tabs>
          <w:tab w:val="center" w:pos="5688"/>
        </w:tabs>
        <w:spacing w:line="215" w:lineRule="auto"/>
        <w:jc w:val="center"/>
        <w:rPr>
          <w:b/>
          <w:sz w:val="22"/>
          <w:szCs w:val="22"/>
          <w:u w:val="single"/>
        </w:rPr>
      </w:pPr>
      <w:r>
        <w:rPr>
          <w:b/>
          <w:sz w:val="22"/>
          <w:szCs w:val="22"/>
          <w:u w:val="single"/>
        </w:rPr>
        <w:t>DIESEL REQUIREMENTS</w:t>
      </w:r>
    </w:p>
    <w:p w:rsidR="00E35AC2" w:rsidRDefault="00E35AC2" w:rsidP="008335AD">
      <w:pPr>
        <w:spacing w:line="215" w:lineRule="auto"/>
        <w:ind w:left="-900"/>
        <w:rPr>
          <w:sz w:val="22"/>
        </w:rPr>
      </w:pPr>
    </w:p>
    <w:tbl>
      <w:tblPr>
        <w:tblpPr w:leftFromText="180" w:rightFromText="180" w:vertAnchor="text" w:horzAnchor="margin" w:tblpXSpec="center" w:tblpY="315"/>
        <w:tblW w:w="111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10"/>
        <w:gridCol w:w="30"/>
        <w:gridCol w:w="4080"/>
        <w:gridCol w:w="2160"/>
        <w:gridCol w:w="2160"/>
        <w:gridCol w:w="2160"/>
      </w:tblGrid>
      <w:tr w:rsidR="00E35AC2" w:rsidRPr="00261A21" w:rsidTr="0065181F">
        <w:trPr>
          <w:cantSplit/>
          <w:trHeight w:val="1066"/>
        </w:trPr>
        <w:tc>
          <w:tcPr>
            <w:tcW w:w="510" w:type="dxa"/>
            <w:tcBorders>
              <w:top w:val="single" w:sz="7" w:space="0" w:color="000000"/>
              <w:left w:val="single" w:sz="7" w:space="0" w:color="000000"/>
              <w:bottom w:val="single" w:sz="7" w:space="0" w:color="000000"/>
              <w:right w:val="single" w:sz="7" w:space="0" w:color="000000"/>
            </w:tcBorders>
            <w:vAlign w:val="center"/>
          </w:tcPr>
          <w:p w:rsidR="00E35AC2" w:rsidRPr="003C4665"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p>
        </w:tc>
        <w:tc>
          <w:tcPr>
            <w:tcW w:w="4110" w:type="dxa"/>
            <w:gridSpan w:val="2"/>
            <w:tcBorders>
              <w:top w:val="single" w:sz="7" w:space="0" w:color="000000"/>
              <w:left w:val="single" w:sz="7" w:space="0" w:color="000000"/>
              <w:bottom w:val="single" w:sz="7" w:space="0" w:color="000000"/>
              <w:right w:val="single" w:sz="7" w:space="0" w:color="000000"/>
            </w:tcBorders>
            <w:vAlign w:val="center"/>
          </w:tcPr>
          <w:p w:rsidR="00E35AC2" w:rsidRPr="003C4665" w:rsidRDefault="00E35AC2" w:rsidP="008335AD">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sidRPr="003C4665">
              <w:rPr>
                <w:b/>
                <w:bCs/>
                <w:sz w:val="22"/>
              </w:rPr>
              <w:t>LOCATION</w:t>
            </w:r>
          </w:p>
        </w:tc>
        <w:tc>
          <w:tcPr>
            <w:tcW w:w="2160" w:type="dxa"/>
            <w:tcBorders>
              <w:top w:val="single" w:sz="7" w:space="0" w:color="000000"/>
              <w:left w:val="single" w:sz="7" w:space="0" w:color="000000"/>
              <w:bottom w:val="single" w:sz="7" w:space="0" w:color="000000"/>
              <w:right w:val="single" w:sz="7" w:space="0" w:color="000000"/>
            </w:tcBorders>
            <w:vAlign w:val="center"/>
          </w:tcPr>
          <w:p w:rsidR="00E35AC2" w:rsidRPr="003C4665" w:rsidRDefault="00E35AC2" w:rsidP="008335AD">
            <w:pPr>
              <w:spacing w:line="214" w:lineRule="auto"/>
              <w:jc w:val="center"/>
              <w:rPr>
                <w:b/>
                <w:bCs/>
                <w:sz w:val="22"/>
              </w:rPr>
            </w:pPr>
            <w:r w:rsidRPr="003C4665">
              <w:rPr>
                <w:b/>
                <w:bCs/>
                <w:sz w:val="22"/>
              </w:rPr>
              <w:t>ANNUAL USAGE</w:t>
            </w:r>
          </w:p>
          <w:p w:rsidR="00E35AC2" w:rsidRPr="003C4665" w:rsidRDefault="00E35AC2" w:rsidP="008335AD">
            <w:pPr>
              <w:spacing w:after="58" w:line="214" w:lineRule="auto"/>
              <w:jc w:val="center"/>
              <w:rPr>
                <w:b/>
                <w:bCs/>
                <w:sz w:val="22"/>
              </w:rPr>
            </w:pPr>
            <w:r w:rsidRPr="003C4665">
              <w:rPr>
                <w:b/>
                <w:bCs/>
                <w:sz w:val="22"/>
              </w:rPr>
              <w:t>IN GALLONS</w:t>
            </w:r>
          </w:p>
          <w:p w:rsidR="00E35AC2" w:rsidRPr="003C4665" w:rsidRDefault="00E35AC2" w:rsidP="008335AD">
            <w:pPr>
              <w:spacing w:after="58" w:line="214" w:lineRule="auto"/>
              <w:jc w:val="center"/>
              <w:rPr>
                <w:b/>
                <w:bCs/>
                <w:sz w:val="22"/>
              </w:rPr>
            </w:pPr>
            <w:r w:rsidRPr="003C4665">
              <w:rPr>
                <w:b/>
                <w:bCs/>
                <w:sz w:val="22"/>
              </w:rPr>
              <w:t>#2 LOW SULFUR</w:t>
            </w:r>
          </w:p>
          <w:p w:rsidR="00E35AC2" w:rsidRPr="003C4665" w:rsidRDefault="00E35AC2" w:rsidP="008335AD">
            <w:pPr>
              <w:spacing w:after="58" w:line="214" w:lineRule="auto"/>
              <w:jc w:val="center"/>
              <w:rPr>
                <w:b/>
                <w:bCs/>
                <w:sz w:val="22"/>
              </w:rPr>
            </w:pPr>
            <w:r w:rsidRPr="003C4665">
              <w:rPr>
                <w:b/>
                <w:bCs/>
                <w:sz w:val="22"/>
              </w:rPr>
              <w:t>DIESEL FUEL</w:t>
            </w:r>
          </w:p>
        </w:tc>
        <w:tc>
          <w:tcPr>
            <w:tcW w:w="2160" w:type="dxa"/>
            <w:tcBorders>
              <w:top w:val="single" w:sz="7" w:space="0" w:color="000000"/>
              <w:left w:val="single" w:sz="7" w:space="0" w:color="000000"/>
              <w:bottom w:val="single" w:sz="7" w:space="0" w:color="000000"/>
              <w:right w:val="single" w:sz="7" w:space="0" w:color="000000"/>
            </w:tcBorders>
            <w:vAlign w:val="center"/>
          </w:tcPr>
          <w:p w:rsidR="00E35AC2" w:rsidRPr="003C4665"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2"/>
              </w:rPr>
            </w:pPr>
            <w:r w:rsidRPr="003C4665">
              <w:rPr>
                <w:b/>
                <w:bCs/>
                <w:sz w:val="22"/>
              </w:rPr>
              <w:t>TANK CAPACITY</w:t>
            </w:r>
          </w:p>
          <w:p w:rsidR="00E35AC2" w:rsidRPr="003C4665"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sidRPr="003C4665">
              <w:rPr>
                <w:b/>
                <w:bCs/>
                <w:sz w:val="22"/>
              </w:rPr>
              <w:t>IN GALLONS</w:t>
            </w:r>
          </w:p>
        </w:tc>
        <w:tc>
          <w:tcPr>
            <w:tcW w:w="2160" w:type="dxa"/>
            <w:tcBorders>
              <w:top w:val="single" w:sz="7" w:space="0" w:color="000000"/>
              <w:left w:val="single" w:sz="7" w:space="0" w:color="000000"/>
              <w:bottom w:val="single" w:sz="7" w:space="0" w:color="000000"/>
              <w:right w:val="single" w:sz="7" w:space="0" w:color="000000"/>
            </w:tcBorders>
            <w:vAlign w:val="center"/>
          </w:tcPr>
          <w:p w:rsidR="00E35AC2" w:rsidRPr="003C4665"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sidRPr="003C4665">
              <w:rPr>
                <w:b/>
                <w:bCs/>
                <w:sz w:val="22"/>
              </w:rPr>
              <w:t>TYPE TANK</w:t>
            </w:r>
          </w:p>
        </w:tc>
      </w:tr>
      <w:tr w:rsidR="00E35AC2" w:rsidRPr="00261A21" w:rsidTr="0065181F">
        <w:trPr>
          <w:cantSplit/>
        </w:trPr>
        <w:tc>
          <w:tcPr>
            <w:tcW w:w="11100" w:type="dxa"/>
            <w:gridSpan w:val="6"/>
            <w:tcBorders>
              <w:top w:val="single" w:sz="8" w:space="0" w:color="000000"/>
              <w:left w:val="single" w:sz="8" w:space="0" w:color="000000"/>
              <w:bottom w:val="single" w:sz="8" w:space="0" w:color="000000"/>
              <w:right w:val="single" w:sz="8" w:space="0" w:color="000000"/>
            </w:tcBorders>
          </w:tcPr>
          <w:p w:rsidR="00E35AC2" w:rsidRPr="00FC1B09"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b/>
                <w:sz w:val="22"/>
                <w:szCs w:val="22"/>
              </w:rPr>
            </w:pPr>
            <w:r w:rsidRPr="00FC1B09">
              <w:rPr>
                <w:b/>
                <w:sz w:val="22"/>
                <w:szCs w:val="22"/>
              </w:rPr>
              <w:t>PARKS</w:t>
            </w:r>
          </w:p>
        </w:tc>
      </w:tr>
      <w:tr w:rsidR="00E35AC2" w:rsidRPr="00261A21" w:rsidTr="0065181F">
        <w:tc>
          <w:tcPr>
            <w:tcW w:w="540" w:type="dxa"/>
            <w:gridSpan w:val="2"/>
            <w:tcBorders>
              <w:top w:val="single" w:sz="7" w:space="0" w:color="000000"/>
              <w:left w:val="single" w:sz="7" w:space="0" w:color="000000"/>
              <w:bottom w:val="single" w:sz="7" w:space="0" w:color="000000"/>
              <w:right w:val="single" w:sz="7" w:space="0" w:color="000000"/>
            </w:tcBorders>
          </w:tcPr>
          <w:p w:rsidR="00E35AC2" w:rsidRPr="00953D9D"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Pr>
                <w:sz w:val="22"/>
              </w:rPr>
              <w:t>33.</w:t>
            </w:r>
          </w:p>
        </w:tc>
        <w:tc>
          <w:tcPr>
            <w:tcW w:w="4080" w:type="dxa"/>
            <w:tcBorders>
              <w:top w:val="single" w:sz="7" w:space="0" w:color="000000"/>
              <w:left w:val="single" w:sz="7" w:space="0" w:color="000000"/>
              <w:bottom w:val="single" w:sz="7" w:space="0" w:color="000000"/>
              <w:right w:val="single" w:sz="7" w:space="0" w:color="000000"/>
            </w:tcBorders>
          </w:tcPr>
          <w:p w:rsidR="00E35AC2" w:rsidRPr="00953D9D"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sidRPr="00953D9D">
              <w:rPr>
                <w:sz w:val="22"/>
              </w:rPr>
              <w:t>District 1:  R. Garland Dodd Park at Point of R</w:t>
            </w:r>
            <w:r>
              <w:rPr>
                <w:sz w:val="22"/>
              </w:rPr>
              <w:t>o</w:t>
            </w:r>
            <w:r w:rsidRPr="00953D9D">
              <w:rPr>
                <w:sz w:val="22"/>
              </w:rPr>
              <w:t>cks Maintenance Shop</w:t>
            </w:r>
          </w:p>
          <w:p w:rsidR="00E35AC2" w:rsidRPr="00953D9D"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sidRPr="00953D9D">
              <w:rPr>
                <w:sz w:val="22"/>
              </w:rPr>
              <w:t xml:space="preserve">201 </w:t>
            </w:r>
            <w:proofErr w:type="spellStart"/>
            <w:r w:rsidRPr="00953D9D">
              <w:rPr>
                <w:sz w:val="22"/>
              </w:rPr>
              <w:t>Enon</w:t>
            </w:r>
            <w:proofErr w:type="spellEnd"/>
            <w:r w:rsidRPr="00953D9D">
              <w:rPr>
                <w:sz w:val="22"/>
              </w:rPr>
              <w:t xml:space="preserve"> Church</w:t>
            </w:r>
          </w:p>
          <w:p w:rsidR="00E35AC2" w:rsidRPr="00953D9D"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Chester, VA </w:t>
            </w:r>
          </w:p>
          <w:p w:rsidR="00E35AC2" w:rsidRPr="00953D9D"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Contacts: </w:t>
            </w:r>
            <w:proofErr w:type="spellStart"/>
            <w:r>
              <w:rPr>
                <w:sz w:val="22"/>
              </w:rPr>
              <w:t>Jo</w:t>
            </w:r>
            <w:r w:rsidRPr="00953D9D">
              <w:rPr>
                <w:sz w:val="22"/>
              </w:rPr>
              <w:t>hnna</w:t>
            </w:r>
            <w:proofErr w:type="spellEnd"/>
            <w:r w:rsidRPr="00953D9D">
              <w:rPr>
                <w:sz w:val="22"/>
              </w:rPr>
              <w:t xml:space="preserve"> Casey/Tim </w:t>
            </w:r>
            <w:proofErr w:type="spellStart"/>
            <w:r w:rsidRPr="00953D9D">
              <w:rPr>
                <w:sz w:val="22"/>
              </w:rPr>
              <w:t>Haxlett</w:t>
            </w:r>
            <w:proofErr w:type="spellEnd"/>
          </w:p>
          <w:p w:rsidR="00E35AC2" w:rsidRPr="00953D9D"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953D9D">
              <w:rPr>
                <w:sz w:val="22"/>
              </w:rPr>
              <w:t>Telephone: 804-530-2459</w:t>
            </w:r>
          </w:p>
        </w:tc>
        <w:tc>
          <w:tcPr>
            <w:tcW w:w="2160" w:type="dxa"/>
            <w:tcBorders>
              <w:top w:val="single" w:sz="7" w:space="0" w:color="000000"/>
              <w:left w:val="single" w:sz="7" w:space="0" w:color="000000"/>
              <w:bottom w:val="single" w:sz="7" w:space="0" w:color="000000"/>
              <w:right w:val="single" w:sz="7" w:space="0" w:color="000000"/>
            </w:tcBorders>
          </w:tcPr>
          <w:p w:rsidR="00E35AC2" w:rsidRPr="00953D9D"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953D9D">
              <w:rPr>
                <w:sz w:val="22"/>
              </w:rPr>
              <w:t>3,000</w:t>
            </w:r>
          </w:p>
        </w:tc>
        <w:tc>
          <w:tcPr>
            <w:tcW w:w="2160" w:type="dxa"/>
            <w:tcBorders>
              <w:top w:val="single" w:sz="7" w:space="0" w:color="000000"/>
              <w:left w:val="single" w:sz="7" w:space="0" w:color="000000"/>
              <w:bottom w:val="single" w:sz="7" w:space="0" w:color="000000"/>
              <w:right w:val="single" w:sz="7" w:space="0" w:color="000000"/>
            </w:tcBorders>
          </w:tcPr>
          <w:p w:rsidR="00E35AC2" w:rsidRPr="00953D9D"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953D9D">
              <w:rPr>
                <w:sz w:val="22"/>
              </w:rPr>
              <w:t>300</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2035BD">
            <w:pPr>
              <w:pStyle w:val="Heading2"/>
              <w:keepNext w:val="0"/>
              <w:widowControl/>
              <w:numPr>
                <w:ilvl w:val="0"/>
                <w:numId w:val="0"/>
              </w:numPr>
              <w:ind w:left="720" w:hanging="720"/>
              <w:rPr>
                <w:rFonts w:ascii="Times New Roman" w:hAnsi="Times New Roman"/>
                <w:b w:val="0"/>
                <w:bCs/>
                <w:sz w:val="22"/>
                <w:szCs w:val="22"/>
              </w:rPr>
            </w:pPr>
            <w:r w:rsidRPr="00953D9D">
              <w:rPr>
                <w:rFonts w:ascii="Times New Roman" w:hAnsi="Times New Roman"/>
                <w:b w:val="0"/>
                <w:bCs/>
                <w:sz w:val="22"/>
                <w:szCs w:val="22"/>
              </w:rPr>
              <w:t>AGST</w:t>
            </w:r>
          </w:p>
          <w:p w:rsidR="00E35AC2" w:rsidRPr="00CB1559" w:rsidRDefault="00E35AC2" w:rsidP="008335AD">
            <w:pPr>
              <w:rPr>
                <w:sz w:val="22"/>
                <w:szCs w:val="22"/>
              </w:rPr>
            </w:pPr>
            <w:r w:rsidRPr="00CB1559">
              <w:rPr>
                <w:sz w:val="22"/>
                <w:szCs w:val="22"/>
              </w:rPr>
              <w:t>(will call basis)</w:t>
            </w:r>
          </w:p>
        </w:tc>
      </w:tr>
      <w:tr w:rsidR="00E35AC2" w:rsidRPr="00261A21" w:rsidTr="0065181F">
        <w:tc>
          <w:tcPr>
            <w:tcW w:w="540" w:type="dxa"/>
            <w:gridSpan w:val="2"/>
            <w:tcBorders>
              <w:top w:val="single" w:sz="7" w:space="0" w:color="000000"/>
              <w:left w:val="single" w:sz="7" w:space="0" w:color="000000"/>
              <w:bottom w:val="single" w:sz="7" w:space="0" w:color="000000"/>
              <w:right w:val="single" w:sz="7" w:space="0" w:color="000000"/>
            </w:tcBorders>
          </w:tcPr>
          <w:p w:rsidR="00E35AC2" w:rsidRPr="00953D9D"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Pr>
                <w:sz w:val="22"/>
              </w:rPr>
              <w:t>34.</w:t>
            </w:r>
          </w:p>
        </w:tc>
        <w:tc>
          <w:tcPr>
            <w:tcW w:w="4080" w:type="dxa"/>
            <w:tcBorders>
              <w:top w:val="single" w:sz="7" w:space="0" w:color="000000"/>
              <w:left w:val="single" w:sz="7" w:space="0" w:color="000000"/>
              <w:bottom w:val="single" w:sz="7" w:space="0" w:color="000000"/>
              <w:right w:val="single" w:sz="7" w:space="0" w:color="000000"/>
            </w:tcBorders>
          </w:tcPr>
          <w:p w:rsidR="00E35AC2" w:rsidRPr="00953D9D" w:rsidRDefault="00E35AC2" w:rsidP="008335AD">
            <w:pPr>
              <w:rPr>
                <w:sz w:val="22"/>
                <w:szCs w:val="22"/>
              </w:rPr>
            </w:pPr>
            <w:r w:rsidRPr="00953D9D">
              <w:rPr>
                <w:sz w:val="22"/>
                <w:szCs w:val="22"/>
              </w:rPr>
              <w:t xml:space="preserve">District 3: Rockwood Maintenance Shop </w:t>
            </w:r>
          </w:p>
          <w:p w:rsidR="00E35AC2" w:rsidRPr="00953D9D"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sidRPr="00953D9D">
              <w:rPr>
                <w:sz w:val="22"/>
                <w:szCs w:val="22"/>
              </w:rPr>
              <w:t xml:space="preserve">3401 Courthouse Road </w:t>
            </w:r>
          </w:p>
          <w:p w:rsidR="00E35AC2" w:rsidRPr="00953D9D"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sidRPr="00953D9D">
              <w:rPr>
                <w:sz w:val="22"/>
                <w:szCs w:val="22"/>
              </w:rPr>
              <w:t xml:space="preserve">North Chesterfield, VA </w:t>
            </w:r>
          </w:p>
          <w:p w:rsidR="00E35AC2" w:rsidRPr="00953D9D"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Pr>
                <w:sz w:val="22"/>
                <w:szCs w:val="22"/>
              </w:rPr>
              <w:t xml:space="preserve">Contacts: </w:t>
            </w:r>
            <w:r w:rsidRPr="00953D9D">
              <w:rPr>
                <w:sz w:val="22"/>
                <w:szCs w:val="22"/>
              </w:rPr>
              <w:t xml:space="preserve">Ken Jenkins/Roger </w:t>
            </w:r>
            <w:proofErr w:type="spellStart"/>
            <w:r w:rsidRPr="00953D9D">
              <w:rPr>
                <w:sz w:val="22"/>
                <w:szCs w:val="22"/>
              </w:rPr>
              <w:t>Orfield</w:t>
            </w:r>
            <w:proofErr w:type="spellEnd"/>
          </w:p>
          <w:p w:rsidR="00E35AC2" w:rsidRPr="00953D9D"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953D9D">
              <w:rPr>
                <w:sz w:val="22"/>
                <w:szCs w:val="22"/>
              </w:rPr>
              <w:t>Telephone:</w:t>
            </w:r>
            <w:r w:rsidRPr="00953D9D">
              <w:rPr>
                <w:sz w:val="22"/>
              </w:rPr>
              <w:t xml:space="preserve"> 804-276-6661</w:t>
            </w:r>
          </w:p>
        </w:tc>
        <w:tc>
          <w:tcPr>
            <w:tcW w:w="2160" w:type="dxa"/>
            <w:tcBorders>
              <w:top w:val="single" w:sz="7" w:space="0" w:color="000000"/>
              <w:left w:val="single" w:sz="7" w:space="0" w:color="000000"/>
              <w:bottom w:val="single" w:sz="7" w:space="0" w:color="000000"/>
              <w:right w:val="single" w:sz="7" w:space="0" w:color="000000"/>
            </w:tcBorders>
          </w:tcPr>
          <w:p w:rsidR="00E35AC2" w:rsidRPr="00953D9D"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953D9D">
              <w:rPr>
                <w:sz w:val="22"/>
              </w:rPr>
              <w:t>2,700</w:t>
            </w:r>
          </w:p>
        </w:tc>
        <w:tc>
          <w:tcPr>
            <w:tcW w:w="2160" w:type="dxa"/>
            <w:tcBorders>
              <w:top w:val="single" w:sz="7" w:space="0" w:color="000000"/>
              <w:left w:val="single" w:sz="7" w:space="0" w:color="000000"/>
              <w:bottom w:val="single" w:sz="7" w:space="0" w:color="000000"/>
              <w:right w:val="single" w:sz="7" w:space="0" w:color="000000"/>
            </w:tcBorders>
          </w:tcPr>
          <w:p w:rsidR="00E35AC2" w:rsidRPr="00953D9D"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953D9D">
              <w:rPr>
                <w:sz w:val="22"/>
              </w:rPr>
              <w:t>550</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2035BD">
            <w:pPr>
              <w:pStyle w:val="Heading2"/>
              <w:keepNext w:val="0"/>
              <w:widowControl/>
              <w:numPr>
                <w:ilvl w:val="0"/>
                <w:numId w:val="0"/>
              </w:numPr>
              <w:ind w:left="720" w:hanging="720"/>
              <w:rPr>
                <w:rFonts w:ascii="Times New Roman" w:hAnsi="Times New Roman"/>
                <w:b w:val="0"/>
                <w:bCs/>
                <w:sz w:val="22"/>
                <w:szCs w:val="22"/>
              </w:rPr>
            </w:pPr>
            <w:r w:rsidRPr="00953D9D">
              <w:rPr>
                <w:rFonts w:ascii="Times New Roman" w:hAnsi="Times New Roman"/>
                <w:b w:val="0"/>
                <w:bCs/>
                <w:sz w:val="22"/>
                <w:szCs w:val="22"/>
              </w:rPr>
              <w:t>AGST</w:t>
            </w:r>
          </w:p>
          <w:p w:rsidR="00E35AC2" w:rsidRPr="00CB1559" w:rsidRDefault="00E35AC2" w:rsidP="008335AD">
            <w:r w:rsidRPr="00CB1559">
              <w:rPr>
                <w:sz w:val="22"/>
                <w:szCs w:val="22"/>
              </w:rPr>
              <w:t>(will call basis)</w:t>
            </w:r>
          </w:p>
        </w:tc>
      </w:tr>
      <w:tr w:rsidR="00E35AC2" w:rsidRPr="00261A21" w:rsidTr="0065181F">
        <w:trPr>
          <w:trHeight w:val="1375"/>
        </w:trPr>
        <w:tc>
          <w:tcPr>
            <w:tcW w:w="540" w:type="dxa"/>
            <w:gridSpan w:val="2"/>
            <w:tcBorders>
              <w:top w:val="single" w:sz="7" w:space="0" w:color="000000"/>
              <w:left w:val="single" w:sz="7" w:space="0" w:color="000000"/>
              <w:bottom w:val="single" w:sz="7" w:space="0" w:color="000000"/>
              <w:right w:val="single" w:sz="7" w:space="0" w:color="000000"/>
            </w:tcBorders>
          </w:tcPr>
          <w:p w:rsidR="00E35AC2" w:rsidRPr="00953D9D"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Pr>
                <w:sz w:val="22"/>
              </w:rPr>
              <w:t>35.</w:t>
            </w:r>
          </w:p>
        </w:tc>
        <w:tc>
          <w:tcPr>
            <w:tcW w:w="4080" w:type="dxa"/>
            <w:tcBorders>
              <w:top w:val="single" w:sz="7" w:space="0" w:color="000000"/>
              <w:left w:val="single" w:sz="7" w:space="0" w:color="000000"/>
              <w:bottom w:val="single" w:sz="7" w:space="0" w:color="000000"/>
              <w:right w:val="single" w:sz="7" w:space="0" w:color="000000"/>
            </w:tcBorders>
          </w:tcPr>
          <w:p w:rsidR="00E35AC2" w:rsidRPr="003A57A1" w:rsidRDefault="00E35AC2" w:rsidP="008335AD">
            <w:pPr>
              <w:spacing w:before="60"/>
              <w:rPr>
                <w:sz w:val="22"/>
                <w:szCs w:val="22"/>
              </w:rPr>
            </w:pPr>
            <w:r w:rsidRPr="003A57A1">
              <w:rPr>
                <w:sz w:val="22"/>
                <w:szCs w:val="22"/>
              </w:rPr>
              <w:t>Trades Crew: Trampling Run</w:t>
            </w:r>
          </w:p>
          <w:p w:rsidR="00E35AC2" w:rsidRPr="003A57A1"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sidRPr="003A57A1">
              <w:rPr>
                <w:sz w:val="22"/>
                <w:szCs w:val="22"/>
              </w:rPr>
              <w:t>5800 Jessup Road</w:t>
            </w:r>
          </w:p>
          <w:p w:rsidR="00E35AC2" w:rsidRPr="003A57A1"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120"/>
                <w:tab w:val="left" w:pos="6912"/>
              </w:tabs>
              <w:rPr>
                <w:sz w:val="22"/>
                <w:szCs w:val="22"/>
              </w:rPr>
            </w:pPr>
            <w:r>
              <w:rPr>
                <w:sz w:val="22"/>
                <w:szCs w:val="22"/>
              </w:rPr>
              <w:t xml:space="preserve">North Chesterfield, VA </w:t>
            </w:r>
          </w:p>
          <w:p w:rsidR="00E35AC2" w:rsidRPr="003A57A1"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Pr>
                <w:sz w:val="22"/>
                <w:szCs w:val="22"/>
              </w:rPr>
              <w:t xml:space="preserve">Contacts:  </w:t>
            </w:r>
            <w:r w:rsidRPr="003A57A1">
              <w:rPr>
                <w:sz w:val="22"/>
                <w:szCs w:val="22"/>
              </w:rPr>
              <w:t xml:space="preserve">Rick Bryan/Patrick </w:t>
            </w:r>
            <w:proofErr w:type="spellStart"/>
            <w:r w:rsidRPr="003A57A1">
              <w:rPr>
                <w:sz w:val="22"/>
                <w:szCs w:val="22"/>
              </w:rPr>
              <w:t>Survello</w:t>
            </w:r>
            <w:proofErr w:type="spellEnd"/>
          </w:p>
          <w:p w:rsidR="00E35AC2" w:rsidRPr="00953D9D"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3A57A1">
              <w:rPr>
                <w:sz w:val="22"/>
                <w:szCs w:val="22"/>
              </w:rPr>
              <w:t>Telephone: 804-717-6216/717-6218</w:t>
            </w:r>
          </w:p>
        </w:tc>
        <w:tc>
          <w:tcPr>
            <w:tcW w:w="2160" w:type="dxa"/>
            <w:tcBorders>
              <w:top w:val="single" w:sz="7" w:space="0" w:color="000000"/>
              <w:left w:val="single" w:sz="7" w:space="0" w:color="000000"/>
              <w:bottom w:val="single" w:sz="7" w:space="0" w:color="000000"/>
              <w:right w:val="single" w:sz="7" w:space="0" w:color="000000"/>
            </w:tcBorders>
          </w:tcPr>
          <w:p w:rsidR="00E35AC2" w:rsidRPr="00953D9D"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953D9D">
              <w:rPr>
                <w:sz w:val="22"/>
              </w:rPr>
              <w:t>6,500</w:t>
            </w:r>
          </w:p>
        </w:tc>
        <w:tc>
          <w:tcPr>
            <w:tcW w:w="2160" w:type="dxa"/>
            <w:tcBorders>
              <w:top w:val="single" w:sz="7" w:space="0" w:color="000000"/>
              <w:left w:val="single" w:sz="7" w:space="0" w:color="000000"/>
              <w:bottom w:val="single" w:sz="7" w:space="0" w:color="000000"/>
              <w:right w:val="single" w:sz="7" w:space="0" w:color="000000"/>
            </w:tcBorders>
          </w:tcPr>
          <w:p w:rsidR="00E35AC2" w:rsidRPr="00953D9D"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953D9D">
              <w:rPr>
                <w:sz w:val="22"/>
              </w:rPr>
              <w:t>550</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2035BD">
            <w:pPr>
              <w:pStyle w:val="Heading2"/>
              <w:keepNext w:val="0"/>
              <w:widowControl/>
              <w:numPr>
                <w:ilvl w:val="0"/>
                <w:numId w:val="0"/>
              </w:numPr>
              <w:ind w:left="720" w:hanging="720"/>
              <w:rPr>
                <w:rFonts w:ascii="Times New Roman" w:hAnsi="Times New Roman"/>
                <w:b w:val="0"/>
                <w:bCs/>
                <w:sz w:val="22"/>
                <w:szCs w:val="22"/>
              </w:rPr>
            </w:pPr>
            <w:r w:rsidRPr="00953D9D">
              <w:rPr>
                <w:rFonts w:ascii="Times New Roman" w:hAnsi="Times New Roman"/>
                <w:b w:val="0"/>
                <w:bCs/>
                <w:sz w:val="22"/>
                <w:szCs w:val="22"/>
              </w:rPr>
              <w:t>AGST</w:t>
            </w:r>
          </w:p>
          <w:p w:rsidR="00E35AC2" w:rsidRPr="00CB1559" w:rsidRDefault="00E35AC2" w:rsidP="008335AD">
            <w:r w:rsidRPr="00CB1559">
              <w:rPr>
                <w:sz w:val="22"/>
                <w:szCs w:val="22"/>
              </w:rPr>
              <w:t>(will call basis)</w:t>
            </w:r>
          </w:p>
        </w:tc>
      </w:tr>
      <w:tr w:rsidR="00E35AC2" w:rsidRPr="00261A21" w:rsidTr="0065181F">
        <w:trPr>
          <w:trHeight w:val="1420"/>
        </w:trPr>
        <w:tc>
          <w:tcPr>
            <w:tcW w:w="540" w:type="dxa"/>
            <w:gridSpan w:val="2"/>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tabs>
                <w:tab w:val="left" w:pos="180"/>
                <w:tab w:val="left" w:pos="870"/>
                <w:tab w:val="left" w:pos="1200"/>
                <w:tab w:val="left" w:pos="1800"/>
                <w:tab w:val="left" w:pos="2400"/>
                <w:tab w:val="left" w:pos="3000"/>
                <w:tab w:val="left" w:pos="3600"/>
                <w:tab w:val="left" w:pos="4320"/>
                <w:tab w:val="left" w:pos="4800"/>
                <w:tab w:val="left" w:pos="5400"/>
                <w:tab w:val="left" w:pos="6000"/>
                <w:tab w:val="left" w:pos="7200"/>
              </w:tabs>
              <w:spacing w:after="58"/>
              <w:rPr>
                <w:sz w:val="22"/>
                <w:szCs w:val="22"/>
              </w:rPr>
            </w:pPr>
            <w:r>
              <w:rPr>
                <w:sz w:val="22"/>
                <w:szCs w:val="22"/>
              </w:rPr>
              <w:t>36.</w:t>
            </w:r>
          </w:p>
        </w:tc>
        <w:tc>
          <w:tcPr>
            <w:tcW w:w="4080" w:type="dxa"/>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sidRPr="002E69EC">
              <w:rPr>
                <w:sz w:val="22"/>
                <w:szCs w:val="22"/>
              </w:rPr>
              <w:t>District 2:  Harry G. Daniel Park at Iron Bridge Maintenance Shop</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sidRPr="002E69EC">
              <w:rPr>
                <w:sz w:val="22"/>
                <w:szCs w:val="22"/>
              </w:rPr>
              <w:t>6600 White Pine Road</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Pr>
                <w:sz w:val="22"/>
                <w:szCs w:val="22"/>
              </w:rPr>
              <w:t xml:space="preserve">North Chesterfield, VA </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Pr>
                <w:sz w:val="22"/>
                <w:szCs w:val="22"/>
              </w:rPr>
              <w:t xml:space="preserve">Contacts: </w:t>
            </w:r>
            <w:r w:rsidRPr="002E69EC">
              <w:rPr>
                <w:sz w:val="22"/>
                <w:szCs w:val="22"/>
              </w:rPr>
              <w:t xml:space="preserve">Calvin </w:t>
            </w:r>
            <w:proofErr w:type="spellStart"/>
            <w:r w:rsidRPr="002E69EC">
              <w:rPr>
                <w:sz w:val="22"/>
                <w:szCs w:val="22"/>
              </w:rPr>
              <w:t>Edens</w:t>
            </w:r>
            <w:proofErr w:type="spellEnd"/>
            <w:r w:rsidRPr="002E69EC">
              <w:rPr>
                <w:sz w:val="22"/>
                <w:szCs w:val="22"/>
              </w:rPr>
              <w:t xml:space="preserve">/Rodger </w:t>
            </w:r>
            <w:proofErr w:type="spellStart"/>
            <w:r w:rsidRPr="002E69EC">
              <w:rPr>
                <w:sz w:val="22"/>
                <w:szCs w:val="22"/>
              </w:rPr>
              <w:t>Perkinson</w:t>
            </w:r>
            <w:proofErr w:type="spellEnd"/>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sidRPr="002E69EC">
              <w:rPr>
                <w:sz w:val="22"/>
                <w:szCs w:val="22"/>
              </w:rPr>
              <w:t>Telephone: 804-318-8205</w:t>
            </w:r>
          </w:p>
        </w:tc>
        <w:tc>
          <w:tcPr>
            <w:tcW w:w="2160" w:type="dxa"/>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pStyle w:val="Header"/>
              <w:tabs>
                <w:tab w:val="clear" w:pos="4320"/>
                <w:tab w:val="clear" w:pos="8640"/>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2E69EC">
              <w:rPr>
                <w:sz w:val="22"/>
                <w:szCs w:val="22"/>
              </w:rPr>
              <w:t xml:space="preserve">   3,000</w:t>
            </w:r>
          </w:p>
        </w:tc>
        <w:tc>
          <w:tcPr>
            <w:tcW w:w="2160" w:type="dxa"/>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2E69EC">
              <w:rPr>
                <w:sz w:val="22"/>
                <w:szCs w:val="22"/>
              </w:rPr>
              <w:t>500</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2E69EC">
              <w:rPr>
                <w:sz w:val="22"/>
                <w:szCs w:val="22"/>
              </w:rPr>
              <w:t>AGST</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CB1559">
              <w:rPr>
                <w:sz w:val="22"/>
                <w:szCs w:val="22"/>
              </w:rPr>
              <w:t>(will call basis)</w:t>
            </w:r>
          </w:p>
        </w:tc>
      </w:tr>
      <w:tr w:rsidR="00E35AC2" w:rsidRPr="00261A21" w:rsidTr="0065181F">
        <w:trPr>
          <w:trHeight w:val="1510"/>
        </w:trPr>
        <w:tc>
          <w:tcPr>
            <w:tcW w:w="540" w:type="dxa"/>
            <w:gridSpan w:val="2"/>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Pr>
                <w:sz w:val="22"/>
                <w:szCs w:val="22"/>
              </w:rPr>
              <w:t>37.</w:t>
            </w:r>
          </w:p>
        </w:tc>
        <w:tc>
          <w:tcPr>
            <w:tcW w:w="4080" w:type="dxa"/>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rPr>
                <w:sz w:val="22"/>
                <w:szCs w:val="22"/>
              </w:rPr>
            </w:pPr>
            <w:r w:rsidRPr="002E69EC">
              <w:rPr>
                <w:sz w:val="22"/>
                <w:szCs w:val="22"/>
              </w:rPr>
              <w:t xml:space="preserve">District 4: Huguenot Park Maintenance Shop </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sidRPr="002E69EC">
              <w:rPr>
                <w:sz w:val="22"/>
                <w:szCs w:val="22"/>
              </w:rPr>
              <w:t xml:space="preserve">10901 </w:t>
            </w:r>
            <w:proofErr w:type="spellStart"/>
            <w:r w:rsidRPr="002E69EC">
              <w:rPr>
                <w:sz w:val="22"/>
                <w:szCs w:val="22"/>
              </w:rPr>
              <w:t>Robious</w:t>
            </w:r>
            <w:proofErr w:type="spellEnd"/>
            <w:r w:rsidRPr="002E69EC">
              <w:rPr>
                <w:sz w:val="22"/>
                <w:szCs w:val="22"/>
              </w:rPr>
              <w:t xml:space="preserve"> Road</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Pr>
                <w:sz w:val="22"/>
                <w:szCs w:val="22"/>
              </w:rPr>
              <w:t xml:space="preserve">North Chesterfield, VA </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Pr>
                <w:sz w:val="22"/>
                <w:szCs w:val="22"/>
              </w:rPr>
              <w:t xml:space="preserve">Contacts: </w:t>
            </w:r>
            <w:r w:rsidRPr="002E69EC">
              <w:rPr>
                <w:sz w:val="22"/>
                <w:szCs w:val="22"/>
              </w:rPr>
              <w:t>Susan Taylor/Jeff Rogers</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sidRPr="002E69EC">
              <w:rPr>
                <w:sz w:val="22"/>
                <w:szCs w:val="22"/>
              </w:rPr>
              <w:t>Telephone: 804-323-1700</w:t>
            </w:r>
          </w:p>
        </w:tc>
        <w:tc>
          <w:tcPr>
            <w:tcW w:w="2160" w:type="dxa"/>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pStyle w:val="Header"/>
              <w:tabs>
                <w:tab w:val="clear" w:pos="4320"/>
                <w:tab w:val="clear" w:pos="8640"/>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2E69EC">
              <w:rPr>
                <w:sz w:val="22"/>
                <w:szCs w:val="22"/>
              </w:rPr>
              <w:t xml:space="preserve">   3,000</w:t>
            </w:r>
          </w:p>
        </w:tc>
        <w:tc>
          <w:tcPr>
            <w:tcW w:w="2160" w:type="dxa"/>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2E69EC">
              <w:rPr>
                <w:sz w:val="22"/>
                <w:szCs w:val="22"/>
              </w:rPr>
              <w:t>500</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2E69EC">
              <w:rPr>
                <w:sz w:val="22"/>
                <w:szCs w:val="22"/>
              </w:rPr>
              <w:t>AGST</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CB1559">
              <w:rPr>
                <w:sz w:val="22"/>
                <w:szCs w:val="22"/>
              </w:rPr>
              <w:t>(will call basis)</w:t>
            </w:r>
          </w:p>
        </w:tc>
      </w:tr>
      <w:tr w:rsidR="00E35AC2" w:rsidRPr="00261A21" w:rsidTr="0065181F">
        <w:trPr>
          <w:trHeight w:val="1420"/>
        </w:trPr>
        <w:tc>
          <w:tcPr>
            <w:tcW w:w="540" w:type="dxa"/>
            <w:gridSpan w:val="2"/>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Pr>
                <w:sz w:val="22"/>
                <w:szCs w:val="22"/>
              </w:rPr>
              <w:t>38.</w:t>
            </w:r>
          </w:p>
        </w:tc>
        <w:tc>
          <w:tcPr>
            <w:tcW w:w="4080" w:type="dxa"/>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spacing w:before="60"/>
              <w:rPr>
                <w:sz w:val="22"/>
                <w:szCs w:val="22"/>
              </w:rPr>
            </w:pPr>
            <w:r w:rsidRPr="002E69EC">
              <w:rPr>
                <w:sz w:val="22"/>
                <w:szCs w:val="22"/>
              </w:rPr>
              <w:t>District 6:  Central Shop</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sidRPr="002E69EC">
              <w:rPr>
                <w:sz w:val="22"/>
                <w:szCs w:val="22"/>
              </w:rPr>
              <w:t>9201 Public Works Road</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Pr>
                <w:sz w:val="22"/>
                <w:szCs w:val="22"/>
              </w:rPr>
              <w:t xml:space="preserve">Chesterfield, VA </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Pr>
                <w:sz w:val="22"/>
                <w:szCs w:val="22"/>
              </w:rPr>
              <w:t xml:space="preserve">Contacts: </w:t>
            </w:r>
            <w:r w:rsidRPr="002E69EC">
              <w:rPr>
                <w:sz w:val="22"/>
                <w:szCs w:val="22"/>
              </w:rPr>
              <w:t xml:space="preserve">Billy Cooke/Tim </w:t>
            </w:r>
            <w:proofErr w:type="spellStart"/>
            <w:r w:rsidRPr="002E69EC">
              <w:rPr>
                <w:sz w:val="22"/>
                <w:szCs w:val="22"/>
              </w:rPr>
              <w:t>Guill</w:t>
            </w:r>
            <w:proofErr w:type="spellEnd"/>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sidRPr="002E69EC">
              <w:rPr>
                <w:sz w:val="22"/>
                <w:szCs w:val="22"/>
              </w:rPr>
              <w:t>Telephone: 804-717-6157</w:t>
            </w:r>
          </w:p>
        </w:tc>
        <w:tc>
          <w:tcPr>
            <w:tcW w:w="2160" w:type="dxa"/>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pStyle w:val="Header"/>
              <w:tabs>
                <w:tab w:val="clear" w:pos="4320"/>
                <w:tab w:val="clear" w:pos="8640"/>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2E69EC">
              <w:rPr>
                <w:sz w:val="22"/>
                <w:szCs w:val="22"/>
              </w:rPr>
              <w:t xml:space="preserve">   3,000</w:t>
            </w:r>
          </w:p>
        </w:tc>
        <w:tc>
          <w:tcPr>
            <w:tcW w:w="2160" w:type="dxa"/>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2E69EC">
              <w:rPr>
                <w:sz w:val="22"/>
                <w:szCs w:val="22"/>
              </w:rPr>
              <w:t>500</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2E69EC">
              <w:rPr>
                <w:sz w:val="22"/>
                <w:szCs w:val="22"/>
              </w:rPr>
              <w:t>AGST</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CB1559">
              <w:rPr>
                <w:sz w:val="22"/>
                <w:szCs w:val="22"/>
              </w:rPr>
              <w:t>(will call basis)</w:t>
            </w:r>
          </w:p>
        </w:tc>
      </w:tr>
      <w:tr w:rsidR="00E35AC2" w:rsidRPr="00261A21" w:rsidTr="0065181F">
        <w:trPr>
          <w:trHeight w:val="1240"/>
        </w:trPr>
        <w:tc>
          <w:tcPr>
            <w:tcW w:w="540" w:type="dxa"/>
            <w:gridSpan w:val="2"/>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tabs>
                <w:tab w:val="left" w:pos="180"/>
                <w:tab w:val="left" w:pos="870"/>
                <w:tab w:val="left" w:pos="1200"/>
                <w:tab w:val="left" w:pos="1800"/>
                <w:tab w:val="left" w:pos="2400"/>
                <w:tab w:val="left" w:pos="3000"/>
                <w:tab w:val="left" w:pos="3600"/>
                <w:tab w:val="left" w:pos="4320"/>
                <w:tab w:val="left" w:pos="4800"/>
                <w:tab w:val="left" w:pos="5400"/>
                <w:tab w:val="left" w:pos="6000"/>
                <w:tab w:val="left" w:pos="7200"/>
              </w:tabs>
              <w:spacing w:after="58"/>
              <w:rPr>
                <w:sz w:val="22"/>
                <w:szCs w:val="22"/>
              </w:rPr>
            </w:pPr>
            <w:r>
              <w:rPr>
                <w:sz w:val="22"/>
                <w:szCs w:val="22"/>
              </w:rPr>
              <w:t>39.</w:t>
            </w:r>
          </w:p>
        </w:tc>
        <w:tc>
          <w:tcPr>
            <w:tcW w:w="4080" w:type="dxa"/>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proofErr w:type="spellStart"/>
            <w:r>
              <w:rPr>
                <w:sz w:val="22"/>
                <w:szCs w:val="22"/>
              </w:rPr>
              <w:t>Eppington</w:t>
            </w:r>
            <w:proofErr w:type="spellEnd"/>
            <w:r>
              <w:rPr>
                <w:sz w:val="22"/>
                <w:szCs w:val="22"/>
              </w:rPr>
              <w:t xml:space="preserve"> Plantation</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Pr>
                <w:sz w:val="22"/>
                <w:szCs w:val="22"/>
              </w:rPr>
              <w:t xml:space="preserve">14201 </w:t>
            </w:r>
            <w:proofErr w:type="spellStart"/>
            <w:r>
              <w:rPr>
                <w:sz w:val="22"/>
                <w:szCs w:val="22"/>
              </w:rPr>
              <w:t>Eppes</w:t>
            </w:r>
            <w:proofErr w:type="spellEnd"/>
            <w:r>
              <w:rPr>
                <w:sz w:val="22"/>
                <w:szCs w:val="22"/>
              </w:rPr>
              <w:t xml:space="preserve"> Falls Road</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sidRPr="002E69EC">
              <w:rPr>
                <w:sz w:val="22"/>
                <w:szCs w:val="22"/>
              </w:rPr>
              <w:t xml:space="preserve">Chesterfield, VA </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Pr>
                <w:sz w:val="22"/>
                <w:szCs w:val="22"/>
              </w:rPr>
              <w:t>Contact:  Jim Perdue</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szCs w:val="22"/>
              </w:rPr>
            </w:pPr>
            <w:r w:rsidRPr="002E69EC">
              <w:rPr>
                <w:sz w:val="22"/>
                <w:szCs w:val="22"/>
              </w:rPr>
              <w:t xml:space="preserve">Telephone: </w:t>
            </w:r>
            <w:r>
              <w:rPr>
                <w:sz w:val="22"/>
                <w:szCs w:val="22"/>
              </w:rPr>
              <w:t>639-8004</w:t>
            </w:r>
          </w:p>
        </w:tc>
        <w:tc>
          <w:tcPr>
            <w:tcW w:w="2160" w:type="dxa"/>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pStyle w:val="Header"/>
              <w:tabs>
                <w:tab w:val="clear" w:pos="4320"/>
                <w:tab w:val="clear" w:pos="8640"/>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Pr>
                <w:sz w:val="22"/>
                <w:szCs w:val="22"/>
              </w:rPr>
              <w:t>250</w:t>
            </w:r>
          </w:p>
        </w:tc>
        <w:tc>
          <w:tcPr>
            <w:tcW w:w="2160" w:type="dxa"/>
            <w:tcBorders>
              <w:top w:val="single" w:sz="7" w:space="0" w:color="000000"/>
              <w:left w:val="single" w:sz="7" w:space="0" w:color="000000"/>
              <w:bottom w:val="single" w:sz="7" w:space="0" w:color="000000"/>
              <w:right w:val="single" w:sz="7" w:space="0" w:color="000000"/>
            </w:tcBorders>
          </w:tcPr>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Pr>
                <w:sz w:val="22"/>
                <w:szCs w:val="22"/>
              </w:rPr>
              <w:t>100</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2E69EC">
              <w:rPr>
                <w:sz w:val="22"/>
                <w:szCs w:val="22"/>
              </w:rPr>
              <w:t>AGST</w:t>
            </w:r>
          </w:p>
          <w:p w:rsidR="00E35AC2" w:rsidRPr="002E69EC"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szCs w:val="22"/>
              </w:rPr>
            </w:pPr>
            <w:r w:rsidRPr="00CB1559">
              <w:rPr>
                <w:sz w:val="22"/>
                <w:szCs w:val="22"/>
              </w:rPr>
              <w:t>(will call basis)</w:t>
            </w:r>
          </w:p>
        </w:tc>
      </w:tr>
    </w:tbl>
    <w:p w:rsidR="00E35AC2" w:rsidRDefault="00E35AC2" w:rsidP="008335AD">
      <w:pPr>
        <w:tabs>
          <w:tab w:val="center" w:pos="5688"/>
        </w:tabs>
        <w:spacing w:line="215" w:lineRule="auto"/>
        <w:jc w:val="center"/>
        <w:rPr>
          <w:b/>
          <w:sz w:val="22"/>
          <w:szCs w:val="22"/>
          <w:u w:val="single"/>
        </w:rPr>
      </w:pPr>
    </w:p>
    <w:p w:rsidR="00E35AC2" w:rsidRDefault="00E35AC2" w:rsidP="008335AD">
      <w:pPr>
        <w:spacing w:line="215" w:lineRule="auto"/>
        <w:outlineLvl w:val="0"/>
        <w:rPr>
          <w:sz w:val="22"/>
        </w:rPr>
      </w:pPr>
    </w:p>
    <w:p w:rsidR="0065181F" w:rsidRDefault="0065181F" w:rsidP="008335AD">
      <w:pPr>
        <w:tabs>
          <w:tab w:val="center" w:pos="5688"/>
        </w:tabs>
        <w:spacing w:line="215" w:lineRule="auto"/>
        <w:jc w:val="center"/>
        <w:rPr>
          <w:b/>
          <w:sz w:val="22"/>
          <w:szCs w:val="22"/>
          <w:u w:val="single"/>
        </w:rPr>
      </w:pPr>
    </w:p>
    <w:p w:rsidR="00F02D33" w:rsidRDefault="00F02D33" w:rsidP="008335AD">
      <w:pPr>
        <w:tabs>
          <w:tab w:val="center" w:pos="5688"/>
        </w:tabs>
        <w:spacing w:line="215" w:lineRule="auto"/>
        <w:jc w:val="center"/>
        <w:rPr>
          <w:b/>
          <w:sz w:val="22"/>
          <w:szCs w:val="22"/>
          <w:u w:val="single"/>
        </w:rPr>
      </w:pPr>
    </w:p>
    <w:p w:rsidR="00F02D33" w:rsidRDefault="00F02D33" w:rsidP="008335AD">
      <w:pPr>
        <w:tabs>
          <w:tab w:val="center" w:pos="5688"/>
        </w:tabs>
        <w:spacing w:line="215" w:lineRule="auto"/>
        <w:jc w:val="center"/>
        <w:rPr>
          <w:b/>
          <w:sz w:val="22"/>
          <w:szCs w:val="22"/>
          <w:u w:val="single"/>
        </w:rPr>
      </w:pPr>
    </w:p>
    <w:p w:rsidR="00F02D33" w:rsidRDefault="00F02D33" w:rsidP="008335AD">
      <w:pPr>
        <w:tabs>
          <w:tab w:val="center" w:pos="5688"/>
        </w:tabs>
        <w:spacing w:line="215" w:lineRule="auto"/>
        <w:jc w:val="center"/>
        <w:rPr>
          <w:b/>
          <w:sz w:val="22"/>
          <w:szCs w:val="22"/>
          <w:u w:val="single"/>
        </w:rPr>
      </w:pPr>
    </w:p>
    <w:p w:rsidR="00E35AC2" w:rsidRPr="004D192A" w:rsidRDefault="00E35AC2" w:rsidP="008335AD">
      <w:pPr>
        <w:tabs>
          <w:tab w:val="center" w:pos="5688"/>
        </w:tabs>
        <w:spacing w:line="215" w:lineRule="auto"/>
        <w:jc w:val="center"/>
        <w:rPr>
          <w:b/>
          <w:sz w:val="22"/>
          <w:szCs w:val="22"/>
          <w:u w:val="single"/>
        </w:rPr>
      </w:pPr>
      <w:r w:rsidRPr="004D192A">
        <w:rPr>
          <w:b/>
          <w:sz w:val="22"/>
          <w:szCs w:val="22"/>
          <w:u w:val="single"/>
        </w:rPr>
        <w:t>CHESTERFIELD COUNTY</w:t>
      </w:r>
    </w:p>
    <w:p w:rsidR="00E35AC2" w:rsidRPr="002035BD" w:rsidRDefault="002035BD" w:rsidP="002035BD">
      <w:pPr>
        <w:pStyle w:val="Heading5"/>
        <w:numPr>
          <w:ilvl w:val="0"/>
          <w:numId w:val="0"/>
        </w:numPr>
        <w:ind w:left="720"/>
        <w:rPr>
          <w:rFonts w:ascii="Times New Roman" w:hAnsi="Times New Roman"/>
        </w:rPr>
      </w:pPr>
      <w:r w:rsidRPr="002035BD">
        <w:rPr>
          <w:rFonts w:ascii="Times New Roman" w:hAnsi="Times New Roman"/>
          <w:u w:val="none"/>
        </w:rPr>
        <w:t xml:space="preserve">                            </w:t>
      </w:r>
      <w:r>
        <w:rPr>
          <w:rFonts w:ascii="Times New Roman" w:hAnsi="Times New Roman"/>
          <w:u w:val="none"/>
        </w:rPr>
        <w:t xml:space="preserve">          </w:t>
      </w:r>
      <w:r w:rsidR="0065181F">
        <w:rPr>
          <w:rFonts w:ascii="Times New Roman" w:hAnsi="Times New Roman"/>
          <w:u w:val="none"/>
        </w:rPr>
        <w:t xml:space="preserve">       </w:t>
      </w:r>
      <w:r>
        <w:rPr>
          <w:rFonts w:ascii="Times New Roman" w:hAnsi="Times New Roman"/>
          <w:u w:val="none"/>
        </w:rPr>
        <w:t xml:space="preserve">    </w:t>
      </w:r>
      <w:r w:rsidRPr="002035BD">
        <w:rPr>
          <w:rFonts w:ascii="Times New Roman" w:hAnsi="Times New Roman"/>
          <w:u w:val="none"/>
        </w:rPr>
        <w:t xml:space="preserve"> </w:t>
      </w:r>
      <w:r w:rsidR="00E35AC2" w:rsidRPr="002035BD">
        <w:rPr>
          <w:rFonts w:ascii="Times New Roman" w:hAnsi="Times New Roman"/>
        </w:rPr>
        <w:t>DIESEL REQUIREMENTS</w:t>
      </w:r>
    </w:p>
    <w:p w:rsidR="00E35AC2" w:rsidRDefault="00E35AC2" w:rsidP="008335AD">
      <w:pPr>
        <w:spacing w:line="215" w:lineRule="auto"/>
        <w:rPr>
          <w:sz w:val="22"/>
        </w:rPr>
      </w:pPr>
    </w:p>
    <w:p w:rsidR="00E35AC2" w:rsidRDefault="00E35AC2" w:rsidP="008335AD"/>
    <w:tbl>
      <w:tblPr>
        <w:tblW w:w="10458"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
        <w:gridCol w:w="540"/>
        <w:gridCol w:w="72"/>
        <w:gridCol w:w="4248"/>
        <w:gridCol w:w="2160"/>
        <w:gridCol w:w="1620"/>
        <w:gridCol w:w="1800"/>
      </w:tblGrid>
      <w:tr w:rsidR="00E35AC2" w:rsidTr="0030337A">
        <w:trPr>
          <w:cantSplit/>
          <w:trHeight w:hRule="exact" w:val="1079"/>
          <w:tblHeader/>
        </w:trPr>
        <w:tc>
          <w:tcPr>
            <w:tcW w:w="630" w:type="dxa"/>
            <w:gridSpan w:val="3"/>
            <w:tcBorders>
              <w:top w:val="single" w:sz="8" w:space="0" w:color="000000"/>
              <w:left w:val="single" w:sz="8" w:space="0" w:color="000000"/>
              <w:bottom w:val="single" w:sz="8" w:space="0" w:color="000000"/>
              <w:right w:val="single" w:sz="8" w:space="0" w:color="000000"/>
            </w:tcBorders>
            <w:vAlign w:val="center"/>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p>
        </w:tc>
        <w:tc>
          <w:tcPr>
            <w:tcW w:w="4248" w:type="dxa"/>
            <w:tcBorders>
              <w:top w:val="single" w:sz="8" w:space="0" w:color="000000"/>
              <w:left w:val="single" w:sz="8" w:space="0" w:color="000000"/>
              <w:bottom w:val="single" w:sz="8" w:space="0" w:color="000000"/>
              <w:right w:val="single" w:sz="8" w:space="0" w:color="000000"/>
            </w:tcBorders>
            <w:vAlign w:val="center"/>
          </w:tcPr>
          <w:p w:rsidR="00E35AC2" w:rsidRDefault="00C65866" w:rsidP="00F12F3E">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rPr>
                <w:b/>
                <w:bCs/>
                <w:sz w:val="22"/>
              </w:rPr>
            </w:pPr>
            <w:r>
              <w:rPr>
                <w:b/>
                <w:bCs/>
                <w:sz w:val="22"/>
              </w:rPr>
              <w:t xml:space="preserve">                     </w:t>
            </w:r>
            <w:r w:rsidR="00E35AC2">
              <w:rPr>
                <w:b/>
                <w:bCs/>
                <w:sz w:val="22"/>
              </w:rPr>
              <w:t>LOCATION</w:t>
            </w:r>
          </w:p>
        </w:tc>
        <w:tc>
          <w:tcPr>
            <w:tcW w:w="2160" w:type="dxa"/>
            <w:tcBorders>
              <w:top w:val="single" w:sz="8" w:space="0" w:color="000000"/>
              <w:left w:val="single" w:sz="8" w:space="0" w:color="000000"/>
              <w:bottom w:val="single" w:sz="8" w:space="0" w:color="000000"/>
              <w:right w:val="single" w:sz="8" w:space="0" w:color="000000"/>
            </w:tcBorders>
            <w:vAlign w:val="center"/>
          </w:tcPr>
          <w:p w:rsidR="00E35AC2" w:rsidRDefault="00E35AC2" w:rsidP="00F12F3E">
            <w:pPr>
              <w:spacing w:line="213" w:lineRule="auto"/>
              <w:rPr>
                <w:b/>
                <w:bCs/>
                <w:sz w:val="22"/>
              </w:rPr>
            </w:pPr>
            <w:r>
              <w:rPr>
                <w:b/>
                <w:bCs/>
                <w:sz w:val="22"/>
              </w:rPr>
              <w:t>ANNUAL USAGE</w:t>
            </w:r>
          </w:p>
          <w:p w:rsidR="00E35AC2" w:rsidRDefault="00E35AC2" w:rsidP="00F12F3E">
            <w:pPr>
              <w:spacing w:after="58" w:line="213" w:lineRule="auto"/>
              <w:rPr>
                <w:b/>
                <w:bCs/>
                <w:sz w:val="22"/>
              </w:rPr>
            </w:pPr>
            <w:r>
              <w:rPr>
                <w:b/>
                <w:bCs/>
                <w:sz w:val="22"/>
              </w:rPr>
              <w:t>IN GALLONS</w:t>
            </w:r>
          </w:p>
          <w:p w:rsidR="00E35AC2" w:rsidRDefault="00E35AC2" w:rsidP="00F12F3E">
            <w:pPr>
              <w:spacing w:after="58" w:line="213" w:lineRule="auto"/>
              <w:rPr>
                <w:b/>
                <w:bCs/>
                <w:sz w:val="22"/>
              </w:rPr>
            </w:pPr>
            <w:r>
              <w:rPr>
                <w:b/>
                <w:bCs/>
                <w:sz w:val="22"/>
              </w:rPr>
              <w:t>#2 LOW SULFUR</w:t>
            </w:r>
          </w:p>
          <w:p w:rsidR="00E35AC2" w:rsidRDefault="00E35AC2" w:rsidP="00F12F3E">
            <w:pPr>
              <w:spacing w:after="58" w:line="213" w:lineRule="auto"/>
              <w:rPr>
                <w:b/>
                <w:bCs/>
                <w:sz w:val="22"/>
              </w:rPr>
            </w:pPr>
            <w:r>
              <w:rPr>
                <w:b/>
                <w:bCs/>
                <w:sz w:val="22"/>
              </w:rPr>
              <w:t>DIESEL FUEL</w:t>
            </w:r>
          </w:p>
          <w:p w:rsidR="00E35AC2" w:rsidRDefault="00E35AC2" w:rsidP="00F12F3E">
            <w:pPr>
              <w:spacing w:after="58" w:line="213" w:lineRule="auto"/>
              <w:rPr>
                <w:b/>
                <w:bCs/>
                <w:sz w:val="22"/>
              </w:rPr>
            </w:pPr>
          </w:p>
          <w:p w:rsidR="00E35AC2" w:rsidRDefault="00E35AC2" w:rsidP="00F12F3E">
            <w:pPr>
              <w:spacing w:after="58" w:line="213" w:lineRule="auto"/>
              <w:rPr>
                <w:b/>
                <w:bCs/>
                <w:sz w:val="22"/>
              </w:rPr>
            </w:pPr>
          </w:p>
          <w:p w:rsidR="00E35AC2" w:rsidRDefault="00E35AC2" w:rsidP="00F12F3E">
            <w:pPr>
              <w:spacing w:after="58" w:line="213" w:lineRule="auto"/>
              <w:rPr>
                <w:b/>
                <w:bCs/>
                <w:sz w:val="22"/>
              </w:rPr>
            </w:pPr>
          </w:p>
          <w:p w:rsidR="00E35AC2" w:rsidRDefault="00E35AC2" w:rsidP="00F12F3E">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b/>
                <w:bCs/>
                <w:sz w:val="22"/>
              </w:rPr>
            </w:pPr>
            <w:r>
              <w:rPr>
                <w:b/>
                <w:bCs/>
                <w:sz w:val="22"/>
              </w:rPr>
              <w:t>DIESEL FUEL</w:t>
            </w:r>
          </w:p>
        </w:tc>
        <w:tc>
          <w:tcPr>
            <w:tcW w:w="1620" w:type="dxa"/>
            <w:tcBorders>
              <w:top w:val="single" w:sz="8" w:space="0" w:color="000000"/>
              <w:left w:val="single" w:sz="8" w:space="0" w:color="000000"/>
              <w:bottom w:val="single" w:sz="8" w:space="0" w:color="000000"/>
              <w:right w:val="single" w:sz="8" w:space="0" w:color="000000"/>
            </w:tcBorders>
            <w:vAlign w:val="center"/>
          </w:tcPr>
          <w:p w:rsidR="00E35AC2" w:rsidRDefault="00C65866" w:rsidP="00F12F3E">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b/>
                <w:bCs/>
                <w:sz w:val="22"/>
              </w:rPr>
            </w:pPr>
            <w:r>
              <w:rPr>
                <w:b/>
                <w:bCs/>
                <w:sz w:val="22"/>
              </w:rPr>
              <w:t xml:space="preserve">    </w:t>
            </w:r>
            <w:r w:rsidR="00E35AC2">
              <w:rPr>
                <w:b/>
                <w:bCs/>
                <w:sz w:val="22"/>
              </w:rPr>
              <w:t>TANK CAPACITY</w:t>
            </w:r>
          </w:p>
          <w:p w:rsidR="00E35AC2" w:rsidRDefault="00E35AC2" w:rsidP="00F12F3E">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b/>
                <w:bCs/>
                <w:sz w:val="22"/>
              </w:rPr>
            </w:pPr>
            <w:r>
              <w:rPr>
                <w:b/>
                <w:bCs/>
                <w:sz w:val="22"/>
              </w:rPr>
              <w:t>IN GALLONS</w:t>
            </w:r>
          </w:p>
        </w:tc>
        <w:tc>
          <w:tcPr>
            <w:tcW w:w="1800" w:type="dxa"/>
            <w:tcBorders>
              <w:top w:val="single" w:sz="8" w:space="0" w:color="000000"/>
              <w:left w:val="single" w:sz="8" w:space="0" w:color="000000"/>
              <w:bottom w:val="single" w:sz="8" w:space="0" w:color="000000"/>
              <w:right w:val="single" w:sz="8" w:space="0" w:color="000000"/>
            </w:tcBorders>
            <w:vAlign w:val="center"/>
          </w:tcPr>
          <w:p w:rsidR="00E35AC2" w:rsidRDefault="00C65866" w:rsidP="00F12F3E">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b/>
                <w:bCs/>
                <w:sz w:val="22"/>
              </w:rPr>
            </w:pPr>
            <w:r>
              <w:rPr>
                <w:b/>
                <w:bCs/>
                <w:sz w:val="22"/>
              </w:rPr>
              <w:t xml:space="preserve">  </w:t>
            </w:r>
            <w:r w:rsidR="00E35AC2">
              <w:rPr>
                <w:b/>
                <w:bCs/>
                <w:sz w:val="22"/>
              </w:rPr>
              <w:t>TYPE TANK</w:t>
            </w:r>
          </w:p>
        </w:tc>
      </w:tr>
      <w:tr w:rsidR="00E35AC2" w:rsidRPr="00F80387" w:rsidTr="0030337A">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Pr>
        <w:tc>
          <w:tcPr>
            <w:tcW w:w="10458" w:type="dxa"/>
            <w:gridSpan w:val="7"/>
            <w:tcBorders>
              <w:top w:val="single" w:sz="7" w:space="0" w:color="000000"/>
              <w:left w:val="single" w:sz="7" w:space="0" w:color="000000"/>
              <w:bottom w:val="single" w:sz="7" w:space="0" w:color="000000"/>
              <w:right w:val="single" w:sz="7" w:space="0" w:color="000000"/>
            </w:tcBorders>
          </w:tcPr>
          <w:p w:rsidR="00E35AC2" w:rsidRPr="004E4B57" w:rsidRDefault="00E35AC2" w:rsidP="00C668C7">
            <w:pPr>
              <w:pStyle w:val="Heading6"/>
              <w:ind w:left="0"/>
              <w:jc w:val="left"/>
              <w:rPr>
                <w:rFonts w:ascii="Times New Roman" w:hAnsi="Times New Roman"/>
              </w:rPr>
            </w:pPr>
            <w:bookmarkStart w:id="1" w:name="OLE_LINK1"/>
            <w:r w:rsidRPr="004E4B57">
              <w:rPr>
                <w:rFonts w:ascii="Times New Roman" w:hAnsi="Times New Roman"/>
              </w:rPr>
              <w:t>POLICE PRECINCT EMERGENCY GENERATORS</w:t>
            </w:r>
          </w:p>
        </w:tc>
      </w:tr>
      <w:tr w:rsidR="00E35AC2" w:rsidTr="0030337A">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c>
          <w:tcPr>
            <w:tcW w:w="558" w:type="dxa"/>
            <w:gridSpan w:val="2"/>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40.</w:t>
            </w:r>
          </w:p>
        </w:tc>
        <w:tc>
          <w:tcPr>
            <w:tcW w:w="4320" w:type="dxa"/>
            <w:gridSpan w:val="2"/>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w:t>
                </w:r>
              </w:smartTag>
            </w:smartTag>
            <w:r>
              <w:rPr>
                <w:sz w:val="22"/>
              </w:rPr>
              <w:t xml:space="preserve"> Station</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2920 West Hundred Rd.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318-8955 - Desk Information Officer</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318-8387 - Secretary – business hours</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200</w:t>
            </w:r>
          </w:p>
        </w:tc>
        <w:tc>
          <w:tcPr>
            <w:tcW w:w="180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tr w:rsidR="00E35AC2" w:rsidTr="0030337A">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Pr>
        <w:tc>
          <w:tcPr>
            <w:tcW w:w="558" w:type="dxa"/>
            <w:gridSpan w:val="2"/>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41.</w:t>
            </w:r>
          </w:p>
        </w:tc>
        <w:tc>
          <w:tcPr>
            <w:tcW w:w="4320" w:type="dxa"/>
            <w:gridSpan w:val="2"/>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Hull Street</w:t>
                </w:r>
              </w:smartTag>
            </w:smartTag>
            <w:r>
              <w:rPr>
                <w:sz w:val="22"/>
              </w:rPr>
              <w:t xml:space="preserve"> Station (Woodlake)</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6812 Woodlake Commons Loop</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Midlothian</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748-1269</w:t>
            </w:r>
          </w:p>
        </w:tc>
        <w:tc>
          <w:tcPr>
            <w:tcW w:w="2160" w:type="dxa"/>
            <w:tcBorders>
              <w:top w:val="single" w:sz="7" w:space="0" w:color="000000"/>
              <w:left w:val="single" w:sz="7" w:space="0" w:color="000000"/>
              <w:bottom w:val="single" w:sz="7" w:space="0" w:color="000000"/>
              <w:right w:val="single" w:sz="7" w:space="0" w:color="000000"/>
            </w:tcBorders>
          </w:tcPr>
          <w:p w:rsidR="00E35AC2" w:rsidRDefault="00A8519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noProof/>
              </w:rPr>
              <w:pict>
                <v:shapetype id="_x0000_t202" coordsize="21600,21600" o:spt="202" path="m,l,21600r21600,l21600,xe">
                  <v:stroke joinstyle="miter"/>
                  <v:path gradientshapeok="t" o:connecttype="rect"/>
                </v:shapetype>
                <v:shape id="_x0000_s1026" type="#_x0000_t202" style="position:absolute;margin-left:-6pt;margin-top:4.25pt;width:270pt;height:36pt;z-index:251662336;mso-wrap-edited:f;mso-position-horizontal-relative:text;mso-position-vertical-relative:text" wrapcoords="-69 0 -69 21600 21669 21600 21669 0 -69 0" stroked="f">
                  <v:textbox style="mso-next-textbox:#_x0000_s1026">
                    <w:txbxContent>
                      <w:p w:rsidR="0042491A" w:rsidRPr="007C3D2F" w:rsidRDefault="0042491A" w:rsidP="008335AD">
                        <w:r w:rsidRPr="007C3D2F">
                          <w:t>The generator for this station is a portable unit on a trailer and is currently stored at the Police Property &amp; Evidence B</w:t>
                        </w:r>
                        <w:r>
                          <w:t>uilding.</w:t>
                        </w:r>
                      </w:p>
                    </w:txbxContent>
                  </v:textbox>
                </v:shape>
              </w:pic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
        </w:tc>
        <w:tc>
          <w:tcPr>
            <w:tcW w:w="180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tc>
      </w:tr>
      <w:tr w:rsidR="00E35AC2" w:rsidTr="0030337A">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c>
          <w:tcPr>
            <w:tcW w:w="558" w:type="dxa"/>
            <w:gridSpan w:val="2"/>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42.</w:t>
            </w:r>
          </w:p>
        </w:tc>
        <w:tc>
          <w:tcPr>
            <w:tcW w:w="4320" w:type="dxa"/>
            <w:gridSpan w:val="2"/>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r>
                <w:rPr>
                  <w:sz w:val="22"/>
                </w:rPr>
                <w:t>Midlothian</w:t>
              </w:r>
            </w:smartTag>
            <w:r>
              <w:rPr>
                <w:sz w:val="22"/>
              </w:rPr>
              <w:t xml:space="preserve"> Station</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20 N. Providence Rd.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Richmond</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748-1269</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200</w:t>
            </w:r>
          </w:p>
        </w:tc>
        <w:tc>
          <w:tcPr>
            <w:tcW w:w="180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tr w:rsidR="00E35AC2" w:rsidTr="0030337A">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c>
          <w:tcPr>
            <w:tcW w:w="558" w:type="dxa"/>
            <w:gridSpan w:val="2"/>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43.</w:t>
            </w:r>
          </w:p>
        </w:tc>
        <w:tc>
          <w:tcPr>
            <w:tcW w:w="4320" w:type="dxa"/>
            <w:gridSpan w:val="2"/>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r>
              <w:rPr>
                <w:sz w:val="22"/>
              </w:rPr>
              <w:t>Cloverhill</w:t>
            </w:r>
            <w:proofErr w:type="spellEnd"/>
            <w:r>
              <w:rPr>
                <w:sz w:val="22"/>
              </w:rPr>
              <w:t xml:space="preserve"> Support Facility</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2730 Hicks Rd.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Richmond</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Station not manned 24 hours</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318-8686</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200</w:t>
            </w:r>
          </w:p>
        </w:tc>
        <w:tc>
          <w:tcPr>
            <w:tcW w:w="180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tr w:rsidR="00E35AC2" w:rsidTr="0030337A">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c>
          <w:tcPr>
            <w:tcW w:w="558" w:type="dxa"/>
            <w:gridSpan w:val="2"/>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44.</w:t>
            </w:r>
          </w:p>
        </w:tc>
        <w:tc>
          <w:tcPr>
            <w:tcW w:w="4320" w:type="dxa"/>
            <w:gridSpan w:val="2"/>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Police Property &amp; Evidence Unit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9221 Public Works Rd.</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Building not manned 24 hours</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748-1524 – Business hours</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150</w:t>
            </w:r>
          </w:p>
        </w:tc>
        <w:tc>
          <w:tcPr>
            <w:tcW w:w="180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tr w:rsidR="00E35AC2" w:rsidTr="0030337A">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c>
          <w:tcPr>
            <w:tcW w:w="558" w:type="dxa"/>
            <w:gridSpan w:val="2"/>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45.</w:t>
            </w:r>
          </w:p>
        </w:tc>
        <w:tc>
          <w:tcPr>
            <w:tcW w:w="4320" w:type="dxa"/>
            <w:gridSpan w:val="2"/>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Police EVOC Training Center</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13900 Allied Road</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Chesterfield, VA</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Building not manned 24 hours</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318-8523</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450</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8150</w:t>
            </w:r>
          </w:p>
        </w:tc>
        <w:tc>
          <w:tcPr>
            <w:tcW w:w="180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bookmarkEnd w:id="1"/>
      <w:tr w:rsidR="00E35AC2" w:rsidTr="0030337A">
        <w:trPr>
          <w:gridBefore w:val="1"/>
          <w:wBefore w:w="18" w:type="dxa"/>
          <w:cantSplit/>
          <w:trHeight w:hRule="exact" w:val="1079"/>
          <w:tblHeader/>
        </w:trPr>
        <w:tc>
          <w:tcPr>
            <w:tcW w:w="540" w:type="dxa"/>
            <w:tcBorders>
              <w:top w:val="single" w:sz="8" w:space="0" w:color="000000"/>
              <w:left w:val="single" w:sz="8" w:space="0" w:color="000000"/>
              <w:bottom w:val="single" w:sz="8" w:space="0" w:color="000000"/>
              <w:right w:val="single" w:sz="8" w:space="0" w:color="000000"/>
            </w:tcBorders>
            <w:vAlign w:val="center"/>
          </w:tcPr>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b/>
                <w:bCs/>
                <w:sz w:val="22"/>
              </w:rPr>
            </w:pPr>
          </w:p>
        </w:tc>
        <w:tc>
          <w:tcPr>
            <w:tcW w:w="4320" w:type="dxa"/>
            <w:gridSpan w:val="2"/>
            <w:tcBorders>
              <w:top w:val="single" w:sz="8" w:space="0" w:color="000000"/>
              <w:left w:val="single" w:sz="8" w:space="0" w:color="000000"/>
              <w:bottom w:val="single" w:sz="8" w:space="0" w:color="000000"/>
              <w:right w:val="single" w:sz="8" w:space="0" w:color="000000"/>
            </w:tcBorders>
            <w:vAlign w:val="center"/>
          </w:tcPr>
          <w:p w:rsidR="00E35AC2" w:rsidRDefault="001E7183" w:rsidP="008335AD">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rPr>
                <w:b/>
                <w:bCs/>
                <w:sz w:val="22"/>
              </w:rPr>
            </w:pPr>
            <w:r>
              <w:rPr>
                <w:b/>
                <w:bCs/>
                <w:sz w:val="22"/>
              </w:rPr>
              <w:t xml:space="preserve">                   </w:t>
            </w:r>
            <w:r w:rsidR="00E35AC2">
              <w:rPr>
                <w:b/>
                <w:bCs/>
                <w:sz w:val="22"/>
              </w:rPr>
              <w:t>LOCATION</w:t>
            </w:r>
          </w:p>
        </w:tc>
        <w:tc>
          <w:tcPr>
            <w:tcW w:w="2160" w:type="dxa"/>
            <w:tcBorders>
              <w:top w:val="single" w:sz="8" w:space="0" w:color="000000"/>
              <w:left w:val="single" w:sz="8" w:space="0" w:color="000000"/>
              <w:bottom w:val="single" w:sz="8" w:space="0" w:color="000000"/>
              <w:right w:val="single" w:sz="8" w:space="0" w:color="000000"/>
            </w:tcBorders>
            <w:vAlign w:val="center"/>
          </w:tcPr>
          <w:p w:rsidR="00E35AC2" w:rsidRDefault="00E35AC2" w:rsidP="001E7183">
            <w:pPr>
              <w:spacing w:line="211" w:lineRule="auto"/>
              <w:jc w:val="center"/>
              <w:rPr>
                <w:b/>
                <w:bCs/>
                <w:sz w:val="22"/>
              </w:rPr>
            </w:pPr>
            <w:r>
              <w:rPr>
                <w:b/>
                <w:bCs/>
                <w:sz w:val="22"/>
              </w:rPr>
              <w:t>ANNUAL USAGE</w:t>
            </w:r>
          </w:p>
          <w:p w:rsidR="00E35AC2" w:rsidRDefault="00E35AC2" w:rsidP="001E7183">
            <w:pPr>
              <w:spacing w:after="58" w:line="211" w:lineRule="auto"/>
              <w:jc w:val="center"/>
              <w:rPr>
                <w:b/>
                <w:bCs/>
                <w:sz w:val="22"/>
              </w:rPr>
            </w:pPr>
            <w:r>
              <w:rPr>
                <w:b/>
                <w:bCs/>
                <w:sz w:val="22"/>
              </w:rPr>
              <w:t>IN GALLONS</w:t>
            </w:r>
          </w:p>
          <w:p w:rsidR="00E35AC2" w:rsidRDefault="00E35AC2" w:rsidP="001E7183">
            <w:pPr>
              <w:spacing w:after="58" w:line="211" w:lineRule="auto"/>
              <w:jc w:val="center"/>
              <w:rPr>
                <w:b/>
                <w:bCs/>
                <w:sz w:val="22"/>
              </w:rPr>
            </w:pPr>
            <w:r>
              <w:rPr>
                <w:b/>
                <w:bCs/>
                <w:sz w:val="22"/>
              </w:rPr>
              <w:t>#2 LOW SULFUR</w:t>
            </w:r>
          </w:p>
          <w:p w:rsidR="00E35AC2" w:rsidRDefault="00E35AC2" w:rsidP="001E7183">
            <w:pPr>
              <w:spacing w:after="58" w:line="211" w:lineRule="auto"/>
              <w:jc w:val="center"/>
              <w:rPr>
                <w:b/>
                <w:bCs/>
                <w:sz w:val="22"/>
              </w:rPr>
            </w:pPr>
            <w:r>
              <w:rPr>
                <w:b/>
                <w:bCs/>
                <w:sz w:val="22"/>
              </w:rPr>
              <w:t>DIESEL FUEL</w:t>
            </w:r>
          </w:p>
          <w:p w:rsidR="00E35AC2" w:rsidRDefault="00E35AC2" w:rsidP="008335AD">
            <w:pPr>
              <w:spacing w:after="58" w:line="211" w:lineRule="auto"/>
              <w:rPr>
                <w:b/>
                <w:bCs/>
                <w:sz w:val="22"/>
              </w:rPr>
            </w:pPr>
          </w:p>
          <w:p w:rsidR="00E35AC2" w:rsidRDefault="00E35AC2" w:rsidP="008335AD">
            <w:pPr>
              <w:spacing w:after="58" w:line="211" w:lineRule="auto"/>
              <w:rPr>
                <w:b/>
                <w:bCs/>
                <w:sz w:val="22"/>
              </w:rPr>
            </w:pPr>
          </w:p>
          <w:p w:rsidR="00E35AC2" w:rsidRDefault="00E35AC2" w:rsidP="008335AD">
            <w:pPr>
              <w:spacing w:after="58" w:line="211" w:lineRule="auto"/>
              <w:rPr>
                <w:b/>
                <w:bCs/>
                <w:sz w:val="22"/>
              </w:rPr>
            </w:pP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b/>
                <w:bCs/>
                <w:sz w:val="22"/>
              </w:rPr>
            </w:pPr>
            <w:r>
              <w:rPr>
                <w:b/>
                <w:bCs/>
                <w:sz w:val="22"/>
              </w:rPr>
              <w:t>DIESEL FUEL</w:t>
            </w:r>
          </w:p>
        </w:tc>
        <w:tc>
          <w:tcPr>
            <w:tcW w:w="1620" w:type="dxa"/>
            <w:tcBorders>
              <w:top w:val="single" w:sz="8" w:space="0" w:color="000000"/>
              <w:left w:val="single" w:sz="8" w:space="0" w:color="000000"/>
              <w:bottom w:val="single" w:sz="8" w:space="0" w:color="000000"/>
              <w:right w:val="single" w:sz="8" w:space="0" w:color="000000"/>
            </w:tcBorders>
            <w:vAlign w:val="center"/>
          </w:tcPr>
          <w:p w:rsidR="00E35AC2" w:rsidRDefault="001E7183"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b/>
                <w:bCs/>
                <w:sz w:val="22"/>
              </w:rPr>
            </w:pPr>
            <w:r>
              <w:rPr>
                <w:b/>
                <w:bCs/>
                <w:sz w:val="22"/>
              </w:rPr>
              <w:t xml:space="preserve">    </w:t>
            </w:r>
            <w:r w:rsidR="00E35AC2">
              <w:rPr>
                <w:b/>
                <w:bCs/>
                <w:sz w:val="22"/>
              </w:rPr>
              <w:t>TANK CAPACITY</w:t>
            </w:r>
          </w:p>
          <w:p w:rsidR="00E35AC2" w:rsidRDefault="00E35AC2"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b/>
                <w:bCs/>
                <w:sz w:val="22"/>
              </w:rPr>
            </w:pPr>
            <w:r>
              <w:rPr>
                <w:b/>
                <w:bCs/>
                <w:sz w:val="22"/>
              </w:rPr>
              <w:t>IN GALLONS</w:t>
            </w:r>
          </w:p>
        </w:tc>
        <w:tc>
          <w:tcPr>
            <w:tcW w:w="1800" w:type="dxa"/>
            <w:tcBorders>
              <w:top w:val="single" w:sz="8" w:space="0" w:color="000000"/>
              <w:left w:val="single" w:sz="8" w:space="0" w:color="000000"/>
              <w:bottom w:val="single" w:sz="8" w:space="0" w:color="000000"/>
              <w:right w:val="single" w:sz="8" w:space="0" w:color="000000"/>
            </w:tcBorders>
            <w:vAlign w:val="center"/>
          </w:tcPr>
          <w:p w:rsidR="00E35AC2" w:rsidRDefault="001E7183"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b/>
                <w:bCs/>
                <w:sz w:val="22"/>
              </w:rPr>
            </w:pPr>
            <w:r>
              <w:rPr>
                <w:b/>
                <w:bCs/>
                <w:sz w:val="22"/>
              </w:rPr>
              <w:t xml:space="preserve"> </w:t>
            </w:r>
            <w:r w:rsidR="00E35AC2">
              <w:rPr>
                <w:b/>
                <w:bCs/>
                <w:sz w:val="22"/>
              </w:rPr>
              <w:t>TYPE TANK</w:t>
            </w:r>
          </w:p>
        </w:tc>
      </w:tr>
      <w:tr w:rsidR="00E35AC2" w:rsidTr="0030337A">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gridBefore w:val="1"/>
          <w:wBefore w:w="18" w:type="dxa"/>
        </w:trPr>
        <w:tc>
          <w:tcPr>
            <w:tcW w:w="54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Pr>
                <w:sz w:val="22"/>
              </w:rPr>
              <w:t>46.</w:t>
            </w:r>
          </w:p>
        </w:tc>
        <w:tc>
          <w:tcPr>
            <w:tcW w:w="4320" w:type="dxa"/>
            <w:gridSpan w:val="2"/>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smartTag w:uri="urn:schemas-microsoft-com:office:smarttags" w:element="place">
              <w:smartTag w:uri="urn:schemas-microsoft-com:office:smarttags" w:element="PlaceName">
                <w:r>
                  <w:rPr>
                    <w:sz w:val="22"/>
                  </w:rPr>
                  <w:t>Chesterfield</w:t>
                </w:r>
              </w:smartTag>
              <w:r>
                <w:rPr>
                  <w:sz w:val="22"/>
                </w:rPr>
                <w:t xml:space="preserve"> </w:t>
              </w:r>
              <w:smartTag w:uri="urn:schemas-microsoft-com:office:smarttags" w:element="PlaceName">
                <w:r>
                  <w:rPr>
                    <w:sz w:val="22"/>
                  </w:rPr>
                  <w:t>Technical</w:t>
                </w:r>
              </w:smartTag>
              <w:r>
                <w:rPr>
                  <w:sz w:val="22"/>
                </w:rPr>
                <w:t xml:space="preserve"> </w:t>
              </w:r>
              <w:smartTag w:uri="urn:schemas-microsoft-com:office:smarttags" w:element="PlaceType">
                <w:r>
                  <w:rPr>
                    <w:sz w:val="22"/>
                  </w:rPr>
                  <w:t>Center</w:t>
                </w:r>
              </w:smartTag>
            </w:smartTag>
          </w:p>
          <w:p w:rsidR="00E35AC2"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smartTag w:uri="urn:schemas-microsoft-com:office:smarttags" w:element="Street">
              <w:smartTag w:uri="urn:schemas-microsoft-com:office:smarttags" w:element="address">
                <w:r>
                  <w:rPr>
                    <w:sz w:val="22"/>
                  </w:rPr>
                  <w:t>10101 Courthouse Road</w:t>
                </w:r>
              </w:smartTag>
            </w:smartTag>
          </w:p>
          <w:p w:rsidR="00E35AC2"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E35AC2"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Pr>
                <w:sz w:val="22"/>
              </w:rPr>
              <w:t xml:space="preserve">Contact: Steve </w:t>
            </w:r>
            <w:proofErr w:type="spellStart"/>
            <w:r>
              <w:rPr>
                <w:sz w:val="22"/>
              </w:rPr>
              <w:t>Dimmett</w:t>
            </w:r>
            <w:proofErr w:type="spellEnd"/>
          </w:p>
          <w:p w:rsidR="00E35AC2"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Pr>
                <w:sz w:val="22"/>
              </w:rPr>
              <w:t>Telephone: 768-6160</w:t>
            </w:r>
          </w:p>
        </w:tc>
        <w:tc>
          <w:tcPr>
            <w:tcW w:w="216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Pr>
                <w:sz w:val="22"/>
              </w:rPr>
              <w:t>100</w:t>
            </w:r>
          </w:p>
        </w:tc>
        <w:tc>
          <w:tcPr>
            <w:tcW w:w="162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Pr>
                <w:sz w:val="22"/>
              </w:rPr>
              <w:t>250</w:t>
            </w:r>
          </w:p>
        </w:tc>
        <w:tc>
          <w:tcPr>
            <w:tcW w:w="1800" w:type="dxa"/>
            <w:tcBorders>
              <w:top w:val="single" w:sz="7" w:space="0" w:color="000000"/>
              <w:left w:val="single" w:sz="7" w:space="0" w:color="000000"/>
              <w:bottom w:val="single" w:sz="7" w:space="0" w:color="000000"/>
              <w:right w:val="single" w:sz="7" w:space="0" w:color="000000"/>
            </w:tcBorders>
          </w:tcPr>
          <w:p w:rsidR="00E35AC2"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Pr>
                <w:sz w:val="22"/>
              </w:rPr>
              <w:t>AGST</w:t>
            </w:r>
          </w:p>
          <w:p w:rsidR="00E35AC2" w:rsidRDefault="00E35AC2"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Pr>
                <w:sz w:val="22"/>
              </w:rPr>
              <w:t>(will call basis)</w:t>
            </w:r>
          </w:p>
        </w:tc>
      </w:tr>
    </w:tbl>
    <w:p w:rsidR="00C668C7" w:rsidRDefault="00C668C7" w:rsidP="008335AD">
      <w:pPr>
        <w:tabs>
          <w:tab w:val="center" w:pos="5688"/>
        </w:tabs>
        <w:spacing w:line="215" w:lineRule="auto"/>
        <w:jc w:val="center"/>
        <w:rPr>
          <w:b/>
          <w:sz w:val="22"/>
          <w:szCs w:val="22"/>
          <w:u w:val="single"/>
        </w:rPr>
      </w:pPr>
    </w:p>
    <w:p w:rsidR="004632AE" w:rsidRDefault="004632AE" w:rsidP="008335AD">
      <w:pPr>
        <w:tabs>
          <w:tab w:val="center" w:pos="5688"/>
        </w:tabs>
        <w:spacing w:line="215" w:lineRule="auto"/>
        <w:jc w:val="center"/>
        <w:rPr>
          <w:b/>
          <w:sz w:val="22"/>
          <w:szCs w:val="22"/>
          <w:u w:val="single"/>
        </w:rPr>
      </w:pPr>
    </w:p>
    <w:p w:rsidR="004632AE" w:rsidRDefault="004632AE" w:rsidP="008335AD">
      <w:pPr>
        <w:tabs>
          <w:tab w:val="center" w:pos="5688"/>
        </w:tabs>
        <w:spacing w:line="215" w:lineRule="auto"/>
        <w:jc w:val="center"/>
        <w:rPr>
          <w:b/>
          <w:sz w:val="22"/>
          <w:szCs w:val="22"/>
          <w:u w:val="single"/>
        </w:rPr>
      </w:pPr>
    </w:p>
    <w:p w:rsidR="004632AE" w:rsidRDefault="004632AE" w:rsidP="008335AD">
      <w:pPr>
        <w:tabs>
          <w:tab w:val="center" w:pos="5688"/>
        </w:tabs>
        <w:spacing w:line="215" w:lineRule="auto"/>
        <w:jc w:val="center"/>
        <w:rPr>
          <w:b/>
          <w:sz w:val="22"/>
          <w:szCs w:val="22"/>
          <w:u w:val="single"/>
        </w:rPr>
      </w:pPr>
    </w:p>
    <w:p w:rsidR="004632AE" w:rsidRDefault="004632AE" w:rsidP="008335AD">
      <w:pPr>
        <w:tabs>
          <w:tab w:val="center" w:pos="5688"/>
        </w:tabs>
        <w:spacing w:line="215" w:lineRule="auto"/>
        <w:jc w:val="center"/>
        <w:rPr>
          <w:b/>
          <w:sz w:val="22"/>
          <w:szCs w:val="22"/>
          <w:u w:val="single"/>
        </w:rPr>
      </w:pPr>
    </w:p>
    <w:p w:rsidR="004632AE" w:rsidRDefault="004632AE" w:rsidP="008335AD">
      <w:pPr>
        <w:tabs>
          <w:tab w:val="center" w:pos="5688"/>
        </w:tabs>
        <w:spacing w:line="215" w:lineRule="auto"/>
        <w:jc w:val="center"/>
        <w:rPr>
          <w:b/>
          <w:sz w:val="22"/>
          <w:szCs w:val="22"/>
          <w:u w:val="single"/>
        </w:rPr>
      </w:pPr>
    </w:p>
    <w:p w:rsidR="004632AE" w:rsidRDefault="004632AE" w:rsidP="008335AD">
      <w:pPr>
        <w:tabs>
          <w:tab w:val="center" w:pos="5688"/>
        </w:tabs>
        <w:spacing w:line="215" w:lineRule="auto"/>
        <w:jc w:val="center"/>
        <w:rPr>
          <w:b/>
          <w:sz w:val="22"/>
          <w:szCs w:val="22"/>
          <w:u w:val="single"/>
        </w:rPr>
      </w:pPr>
    </w:p>
    <w:p w:rsidR="004632AE" w:rsidRDefault="004632AE" w:rsidP="008335AD">
      <w:pPr>
        <w:tabs>
          <w:tab w:val="center" w:pos="5688"/>
        </w:tabs>
        <w:spacing w:line="215" w:lineRule="auto"/>
        <w:jc w:val="center"/>
        <w:rPr>
          <w:b/>
          <w:sz w:val="22"/>
          <w:szCs w:val="22"/>
          <w:u w:val="single"/>
        </w:rPr>
      </w:pPr>
    </w:p>
    <w:p w:rsidR="002E2C4F" w:rsidRPr="004D192A" w:rsidRDefault="002E2C4F" w:rsidP="001E7183">
      <w:pPr>
        <w:tabs>
          <w:tab w:val="center" w:pos="5688"/>
        </w:tabs>
        <w:spacing w:line="215" w:lineRule="auto"/>
        <w:jc w:val="center"/>
        <w:rPr>
          <w:b/>
          <w:sz w:val="22"/>
          <w:szCs w:val="22"/>
          <w:u w:val="single"/>
        </w:rPr>
      </w:pPr>
      <w:r w:rsidRPr="004D192A">
        <w:rPr>
          <w:b/>
          <w:sz w:val="22"/>
          <w:szCs w:val="22"/>
          <w:u w:val="single"/>
        </w:rPr>
        <w:t>CHESTERFIELD COUNTY</w:t>
      </w:r>
    </w:p>
    <w:p w:rsidR="002E2C4F" w:rsidRPr="00C668C7" w:rsidRDefault="0030337A" w:rsidP="001E7183">
      <w:pPr>
        <w:pStyle w:val="Heading5"/>
        <w:numPr>
          <w:ilvl w:val="0"/>
          <w:numId w:val="0"/>
        </w:numPr>
        <w:ind w:left="2250" w:hanging="2160"/>
        <w:jc w:val="center"/>
        <w:rPr>
          <w:rFonts w:ascii="Times New Roman" w:hAnsi="Times New Roman"/>
        </w:rPr>
      </w:pPr>
      <w:r w:rsidRPr="0030337A">
        <w:rPr>
          <w:rFonts w:ascii="Times New Roman" w:hAnsi="Times New Roman"/>
        </w:rPr>
        <w:t>D</w:t>
      </w:r>
      <w:r w:rsidR="002E2C4F" w:rsidRPr="00C668C7">
        <w:rPr>
          <w:rFonts w:ascii="Times New Roman" w:hAnsi="Times New Roman"/>
        </w:rPr>
        <w:t>IESEL REQUIREMENTS</w:t>
      </w:r>
    </w:p>
    <w:tbl>
      <w:tblPr>
        <w:tblW w:w="10458" w:type="dxa"/>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0"/>
        <w:gridCol w:w="4248"/>
        <w:gridCol w:w="2160"/>
        <w:gridCol w:w="1620"/>
        <w:gridCol w:w="1800"/>
      </w:tblGrid>
      <w:tr w:rsidR="002E2C4F" w:rsidTr="008335AD">
        <w:tc>
          <w:tcPr>
            <w:tcW w:w="10458" w:type="dxa"/>
            <w:gridSpan w:val="5"/>
            <w:tcBorders>
              <w:top w:val="single" w:sz="8" w:space="0" w:color="000000"/>
              <w:left w:val="single" w:sz="8" w:space="0" w:color="000000"/>
              <w:bottom w:val="single" w:sz="8" w:space="0" w:color="000000"/>
              <w:right w:val="single" w:sz="8" w:space="0" w:color="000000"/>
            </w:tcBorders>
          </w:tcPr>
          <w:p w:rsidR="002E2C4F" w:rsidRDefault="002E2C4F" w:rsidP="00C668C7">
            <w:pPr>
              <w:pStyle w:val="Heading2"/>
              <w:numPr>
                <w:ilvl w:val="0"/>
                <w:numId w:val="0"/>
              </w:num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720" w:hanging="720"/>
              <w:rPr>
                <w:rFonts w:ascii="Times New Roman" w:hAnsi="Times New Roman"/>
                <w:sz w:val="22"/>
              </w:rPr>
            </w:pPr>
            <w:r>
              <w:rPr>
                <w:rFonts w:ascii="Times New Roman" w:hAnsi="Times New Roman"/>
                <w:sz w:val="22"/>
              </w:rPr>
              <w:t>GENERAL COUNTY EMERGENCY GENERATORS</w:t>
            </w:r>
          </w:p>
        </w:tc>
      </w:tr>
      <w:tr w:rsidR="002E2C4F" w:rsidTr="008335AD">
        <w:trPr>
          <w:cantSplit/>
        </w:trPr>
        <w:tc>
          <w:tcPr>
            <w:tcW w:w="630"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p>
        </w:tc>
        <w:tc>
          <w:tcPr>
            <w:tcW w:w="4248"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LOCATION</w:t>
            </w:r>
          </w:p>
        </w:tc>
        <w:tc>
          <w:tcPr>
            <w:tcW w:w="2160" w:type="dxa"/>
            <w:tcBorders>
              <w:top w:val="single" w:sz="7" w:space="0" w:color="000000"/>
              <w:left w:val="single" w:sz="7" w:space="0" w:color="000000"/>
              <w:bottom w:val="single" w:sz="7" w:space="0" w:color="000000"/>
              <w:right w:val="single" w:sz="7" w:space="0" w:color="000000"/>
            </w:tcBorders>
            <w:vAlign w:val="center"/>
          </w:tcPr>
          <w:p w:rsidR="002E2C4F" w:rsidRPr="00E77D50" w:rsidRDefault="002E2C4F" w:rsidP="001E7183">
            <w:pPr>
              <w:spacing w:line="214" w:lineRule="auto"/>
              <w:jc w:val="center"/>
              <w:rPr>
                <w:b/>
                <w:bCs/>
                <w:sz w:val="22"/>
              </w:rPr>
            </w:pPr>
            <w:r>
              <w:rPr>
                <w:b/>
                <w:bCs/>
                <w:sz w:val="22"/>
              </w:rPr>
              <w:t>ANNUAL USAGE</w:t>
            </w:r>
          </w:p>
          <w:p w:rsidR="002E2C4F" w:rsidRDefault="002E2C4F" w:rsidP="001E7183">
            <w:pPr>
              <w:spacing w:after="58" w:line="214" w:lineRule="auto"/>
              <w:jc w:val="center"/>
              <w:rPr>
                <w:b/>
                <w:bCs/>
                <w:sz w:val="22"/>
              </w:rPr>
            </w:pPr>
            <w:r w:rsidRPr="00E77D50">
              <w:rPr>
                <w:b/>
                <w:bCs/>
                <w:sz w:val="22"/>
              </w:rPr>
              <w:t>IN GALLONS</w:t>
            </w:r>
          </w:p>
          <w:p w:rsidR="002E2C4F" w:rsidRDefault="002E2C4F" w:rsidP="001E7183">
            <w:pPr>
              <w:spacing w:after="58" w:line="214" w:lineRule="auto"/>
              <w:jc w:val="center"/>
              <w:rPr>
                <w:b/>
                <w:bCs/>
                <w:sz w:val="22"/>
              </w:rPr>
            </w:pPr>
            <w:r>
              <w:rPr>
                <w:b/>
                <w:bCs/>
                <w:sz w:val="22"/>
              </w:rPr>
              <w:t>#2 LOW SULFUR</w:t>
            </w:r>
          </w:p>
          <w:p w:rsidR="002E2C4F" w:rsidRDefault="002E2C4F" w:rsidP="001E7183">
            <w:pPr>
              <w:spacing w:after="58" w:line="214" w:lineRule="auto"/>
              <w:jc w:val="center"/>
              <w:rPr>
                <w:b/>
                <w:bCs/>
                <w:sz w:val="22"/>
              </w:rPr>
            </w:pPr>
            <w:r>
              <w:rPr>
                <w:b/>
                <w:bCs/>
                <w:sz w:val="22"/>
              </w:rPr>
              <w:t>DIESEL FUEL</w:t>
            </w:r>
          </w:p>
        </w:tc>
        <w:tc>
          <w:tcPr>
            <w:tcW w:w="1620"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2"/>
              </w:rPr>
            </w:pPr>
            <w:r>
              <w:rPr>
                <w:b/>
                <w:bCs/>
                <w:sz w:val="22"/>
              </w:rPr>
              <w:t>TANK CAPACITY</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IN GALLONS</w:t>
            </w:r>
          </w:p>
        </w:tc>
        <w:tc>
          <w:tcPr>
            <w:tcW w:w="1800"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TYPE TANK</w:t>
            </w:r>
          </w:p>
        </w:tc>
      </w:tr>
      <w:tr w:rsidR="002E2C4F" w:rsidTr="008335AD">
        <w:trPr>
          <w:cantSplit/>
        </w:trPr>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47.</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PlaceName">
                <w:r>
                  <w:rPr>
                    <w:sz w:val="22"/>
                  </w:rPr>
                  <w:t>Rogers</w:t>
                </w:r>
              </w:smartTag>
              <w:r>
                <w:rPr>
                  <w:sz w:val="22"/>
                </w:rPr>
                <w:t xml:space="preserve"> </w:t>
              </w:r>
              <w:smartTag w:uri="urn:schemas-microsoft-com:office:smarttags" w:element="PlaceName">
                <w:r>
                  <w:rPr>
                    <w:sz w:val="22"/>
                  </w:rPr>
                  <w:t>Building</w:t>
                </w:r>
              </w:smartTag>
            </w:smartTag>
            <w:r>
              <w:rPr>
                <w:sz w:val="22"/>
              </w:rPr>
              <w:t xml:space="preserve"> Emergency Generator</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 xml:space="preserve">6801 Lucy </w:t>
                </w:r>
                <w:proofErr w:type="spellStart"/>
                <w:r>
                  <w:rPr>
                    <w:sz w:val="22"/>
                  </w:rPr>
                  <w:t>Corr</w:t>
                </w:r>
                <w:proofErr w:type="spellEnd"/>
                <w:r>
                  <w:rPr>
                    <w:sz w:val="22"/>
                  </w:rPr>
                  <w:t xml:space="preserve"> Court</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Pete </w:t>
            </w:r>
            <w:proofErr w:type="spellStart"/>
            <w:r>
              <w:rPr>
                <w:sz w:val="22"/>
              </w:rPr>
              <w:t>Troxell</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768-7493</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pStyle w:val="Header"/>
              <w:tabs>
                <w:tab w:val="clear" w:pos="4320"/>
                <w:tab w:val="clear" w:pos="8640"/>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 xml:space="preserve">150 </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150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48.</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Emergency Generators (2)</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Administration Building - 5 story</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9901 Lori Road</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Chesterfield, VA</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Pete </w:t>
            </w:r>
            <w:proofErr w:type="spellStart"/>
            <w:r>
              <w:rPr>
                <w:sz w:val="22"/>
              </w:rPr>
              <w:t>Troxell</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768-7493</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150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 – 150</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 – 150</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tc>
        <w:tc>
          <w:tcPr>
            <w:tcW w:w="1800" w:type="dxa"/>
            <w:tcBorders>
              <w:top w:val="single" w:sz="7" w:space="0" w:color="000000"/>
              <w:left w:val="single" w:sz="7" w:space="0" w:color="000000"/>
              <w:bottom w:val="single" w:sz="7" w:space="0" w:color="000000"/>
              <w:right w:val="single" w:sz="7" w:space="0" w:color="000000"/>
            </w:tcBorders>
          </w:tcPr>
          <w:p w:rsidR="002E2C4F" w:rsidRDefault="002B1416"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r>
              <w:rPr>
                <w:sz w:val="22"/>
              </w:rPr>
              <w:tab/>
            </w:r>
            <w:r>
              <w:rPr>
                <w:sz w:val="22"/>
              </w:rPr>
              <w:tab/>
            </w:r>
          </w:p>
          <w:p w:rsidR="002E2C4F" w:rsidRDefault="002E2C4F" w:rsidP="008335AD">
            <w:pPr>
              <w:pStyle w:val="Header"/>
              <w:tabs>
                <w:tab w:val="clear" w:pos="4320"/>
                <w:tab w:val="clear" w:pos="8640"/>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49.</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The Printing Center</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9901 Lori Road</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Pete </w:t>
            </w:r>
            <w:proofErr w:type="spellStart"/>
            <w:r>
              <w:rPr>
                <w:sz w:val="22"/>
              </w:rPr>
              <w:t>Troxell</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768-7493</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125</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250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(will call basis)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Fleet Central Garage</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9704 Lori Road</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Pete </w:t>
            </w:r>
            <w:proofErr w:type="spellStart"/>
            <w:r>
              <w:rPr>
                <w:sz w:val="22"/>
              </w:rPr>
              <w:t>Troxell</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768-7493</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50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51.</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Fleet Managers Office</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9704 Lori Road</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Pete </w:t>
            </w:r>
            <w:proofErr w:type="spellStart"/>
            <w:r>
              <w:rPr>
                <w:sz w:val="22"/>
              </w:rPr>
              <w:t>Troxell</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768-7493</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52.</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smartTag w:uri="urn:schemas-microsoft-com:office:smarttags" w:element="place">
              <w:smartTag w:uri="urn:schemas-microsoft-com:office:smarttags" w:element="PlaceName">
                <w:r>
                  <w:rPr>
                    <w:sz w:val="22"/>
                  </w:rPr>
                  <w:t>Eanes</w:t>
                </w:r>
              </w:smartTag>
              <w:proofErr w:type="spellEnd"/>
              <w:r>
                <w:rPr>
                  <w:sz w:val="22"/>
                </w:rPr>
                <w:t xml:space="preserve"> </w:t>
              </w:r>
              <w:smartTag w:uri="urn:schemas-microsoft-com:office:smarttags" w:element="PlaceName">
                <w:r>
                  <w:rPr>
                    <w:sz w:val="22"/>
                  </w:rPr>
                  <w:t>Pittman</w:t>
                </w:r>
              </w:smartTag>
              <w:r>
                <w:rPr>
                  <w:sz w:val="22"/>
                </w:rPr>
                <w:t xml:space="preserve"> </w:t>
              </w:r>
              <w:smartTag w:uri="urn:schemas-microsoft-com:office:smarttags" w:element="PlaceName">
                <w:r>
                  <w:rPr>
                    <w:sz w:val="22"/>
                  </w:rPr>
                  <w:t>Public</w:t>
                </w:r>
              </w:smartTag>
              <w:r>
                <w:rPr>
                  <w:sz w:val="22"/>
                </w:rPr>
                <w:t xml:space="preserve"> </w:t>
              </w:r>
              <w:smartTag w:uri="urn:schemas-microsoft-com:office:smarttags" w:element="PlaceName">
                <w:r>
                  <w:rPr>
                    <w:sz w:val="22"/>
                  </w:rPr>
                  <w:t>Safety</w:t>
                </w:r>
              </w:smartTag>
              <w:r>
                <w:rPr>
                  <w:sz w:val="22"/>
                </w:rPr>
                <w:t xml:space="preserve"> </w:t>
              </w:r>
              <w:smartTag w:uri="urn:schemas-microsoft-com:office:smarttags" w:element="PlaceType">
                <w:r>
                  <w:rPr>
                    <w:sz w:val="22"/>
                  </w:rPr>
                  <w:t>Building</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6610 Public Safety Way</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Pete </w:t>
            </w:r>
            <w:proofErr w:type="spellStart"/>
            <w:r>
              <w:rPr>
                <w:sz w:val="22"/>
              </w:rPr>
              <w:t>Troxell</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768-7493</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1,400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 – 1,000</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 – 1,000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 (in yard)</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(will call basis)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53.</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Community Development Building</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9800 Government Center Parkway</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Pete </w:t>
            </w:r>
            <w:proofErr w:type="spellStart"/>
            <w:r>
              <w:rPr>
                <w:sz w:val="22"/>
              </w:rPr>
              <w:t>Troxell</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768-7493</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 – 250</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 – 500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(will call basis)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54.</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Buildings &amp; Grounds Warehouse</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6609 Public Works Court</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City">
              <w:r>
                <w:rPr>
                  <w:sz w:val="22"/>
                </w:rPr>
                <w:t>Chesterfield</w:t>
              </w:r>
            </w:smartTag>
            <w:r>
              <w:rPr>
                <w:sz w:val="22"/>
              </w:rPr>
              <w:t>, VA</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Pete </w:t>
            </w:r>
            <w:proofErr w:type="spellStart"/>
            <w:r>
              <w:rPr>
                <w:sz w:val="22"/>
              </w:rPr>
              <w:t>Troxell</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768-7493</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300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(will call basis)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55.</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roofErr w:type="spellStart"/>
            <w:r>
              <w:rPr>
                <w:sz w:val="22"/>
              </w:rPr>
              <w:t>Walmsley</w:t>
            </w:r>
            <w:proofErr w:type="spellEnd"/>
            <w:r>
              <w:rPr>
                <w:sz w:val="22"/>
              </w:rPr>
              <w:t xml:space="preserve"> Garage</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7300 </w:t>
            </w:r>
            <w:proofErr w:type="spellStart"/>
            <w:r>
              <w:rPr>
                <w:sz w:val="22"/>
              </w:rPr>
              <w:t>Walmsley</w:t>
            </w:r>
            <w:proofErr w:type="spellEnd"/>
            <w:r>
              <w:rPr>
                <w:sz w:val="22"/>
              </w:rPr>
              <w:t xml:space="preserve"> Boulevard</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Richmond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Pete </w:t>
            </w:r>
            <w:proofErr w:type="spellStart"/>
            <w:r>
              <w:rPr>
                <w:sz w:val="22"/>
              </w:rPr>
              <w:t>Troxell</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768-7493</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300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 – 100</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 – 500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(will call basis)</w:t>
            </w:r>
          </w:p>
        </w:tc>
      </w:tr>
    </w:tbl>
    <w:p w:rsidR="002E2C4F" w:rsidRPr="004D192A" w:rsidRDefault="002E2C4F" w:rsidP="001E7183">
      <w:pPr>
        <w:ind w:left="2160" w:firstLine="720"/>
        <w:rPr>
          <w:b/>
          <w:sz w:val="22"/>
          <w:szCs w:val="22"/>
          <w:u w:val="single"/>
        </w:rPr>
      </w:pPr>
      <w:r>
        <w:br w:type="page"/>
      </w:r>
      <w:r w:rsidR="001E7183">
        <w:t xml:space="preserve">                    </w:t>
      </w:r>
      <w:r w:rsidRPr="004D192A">
        <w:rPr>
          <w:b/>
          <w:sz w:val="22"/>
          <w:szCs w:val="22"/>
          <w:u w:val="single"/>
        </w:rPr>
        <w:t>CHESTERFIELD COUNTY</w:t>
      </w:r>
    </w:p>
    <w:p w:rsidR="002E2C4F" w:rsidRPr="002B1416" w:rsidRDefault="002E2C4F" w:rsidP="001E7183">
      <w:pPr>
        <w:pStyle w:val="Heading5"/>
        <w:numPr>
          <w:ilvl w:val="0"/>
          <w:numId w:val="0"/>
        </w:numPr>
        <w:ind w:left="720"/>
        <w:jc w:val="center"/>
        <w:rPr>
          <w:rFonts w:ascii="Times New Roman" w:hAnsi="Times New Roman"/>
        </w:rPr>
      </w:pPr>
      <w:r w:rsidRPr="002B1416">
        <w:rPr>
          <w:rFonts w:ascii="Times New Roman" w:hAnsi="Times New Roman"/>
        </w:rPr>
        <w:t>DIESEL REQUIREMENTS</w:t>
      </w:r>
    </w:p>
    <w:p w:rsidR="002E2C4F" w:rsidRDefault="002E2C4F" w:rsidP="008335AD"/>
    <w:p w:rsidR="002E2C4F" w:rsidRDefault="002E2C4F" w:rsidP="008335AD"/>
    <w:tbl>
      <w:tblPr>
        <w:tblW w:w="10458" w:type="dxa"/>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0"/>
        <w:gridCol w:w="4248"/>
        <w:gridCol w:w="2160"/>
        <w:gridCol w:w="1620"/>
        <w:gridCol w:w="1800"/>
      </w:tblGrid>
      <w:tr w:rsidR="002E2C4F" w:rsidTr="008335AD">
        <w:tc>
          <w:tcPr>
            <w:tcW w:w="10458" w:type="dxa"/>
            <w:gridSpan w:val="5"/>
            <w:tcBorders>
              <w:top w:val="single" w:sz="8" w:space="0" w:color="000000"/>
              <w:left w:val="single" w:sz="8" w:space="0" w:color="000000"/>
              <w:bottom w:val="single" w:sz="8" w:space="0" w:color="000000"/>
              <w:right w:val="single" w:sz="8" w:space="0" w:color="000000"/>
            </w:tcBorders>
          </w:tcPr>
          <w:p w:rsidR="002E2C4F" w:rsidRDefault="002E2C4F" w:rsidP="00A5437E">
            <w:pPr>
              <w:pStyle w:val="Heading2"/>
              <w:numPr>
                <w:ilvl w:val="0"/>
                <w:numId w:val="0"/>
              </w:num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720" w:hanging="720"/>
              <w:rPr>
                <w:rFonts w:ascii="Times New Roman" w:hAnsi="Times New Roman"/>
                <w:sz w:val="22"/>
              </w:rPr>
            </w:pPr>
            <w:r>
              <w:rPr>
                <w:rFonts w:ascii="Times New Roman" w:hAnsi="Times New Roman"/>
                <w:sz w:val="22"/>
              </w:rPr>
              <w:t>GENERAL COUNTY EMERGENCY GENERATORS (continued)</w:t>
            </w:r>
          </w:p>
        </w:tc>
      </w:tr>
      <w:tr w:rsidR="002E2C4F" w:rsidTr="008335AD">
        <w:trPr>
          <w:cantSplit/>
        </w:trPr>
        <w:tc>
          <w:tcPr>
            <w:tcW w:w="630"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p>
        </w:tc>
        <w:tc>
          <w:tcPr>
            <w:tcW w:w="4248"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LOCATION</w:t>
            </w:r>
          </w:p>
        </w:tc>
        <w:tc>
          <w:tcPr>
            <w:tcW w:w="2160" w:type="dxa"/>
            <w:tcBorders>
              <w:top w:val="single" w:sz="7" w:space="0" w:color="000000"/>
              <w:left w:val="single" w:sz="7" w:space="0" w:color="000000"/>
              <w:bottom w:val="single" w:sz="7" w:space="0" w:color="000000"/>
              <w:right w:val="single" w:sz="7" w:space="0" w:color="000000"/>
            </w:tcBorders>
            <w:vAlign w:val="center"/>
          </w:tcPr>
          <w:p w:rsidR="002E2C4F" w:rsidRPr="00E77D50" w:rsidRDefault="002E2C4F" w:rsidP="008335AD">
            <w:pPr>
              <w:spacing w:line="214" w:lineRule="auto"/>
              <w:jc w:val="center"/>
              <w:rPr>
                <w:b/>
                <w:bCs/>
                <w:sz w:val="22"/>
              </w:rPr>
            </w:pPr>
            <w:r>
              <w:rPr>
                <w:b/>
                <w:bCs/>
                <w:sz w:val="22"/>
              </w:rPr>
              <w:t>ANNUAL USAGE</w:t>
            </w:r>
          </w:p>
          <w:p w:rsidR="002E2C4F" w:rsidRDefault="002E2C4F" w:rsidP="008335AD">
            <w:pPr>
              <w:spacing w:after="58" w:line="214" w:lineRule="auto"/>
              <w:jc w:val="center"/>
              <w:rPr>
                <w:b/>
                <w:bCs/>
                <w:sz w:val="22"/>
              </w:rPr>
            </w:pPr>
            <w:r w:rsidRPr="00E77D50">
              <w:rPr>
                <w:b/>
                <w:bCs/>
                <w:sz w:val="22"/>
              </w:rPr>
              <w:t>IN GALLONS</w:t>
            </w:r>
          </w:p>
          <w:p w:rsidR="002E2C4F" w:rsidRDefault="002E2C4F" w:rsidP="008335AD">
            <w:pPr>
              <w:spacing w:after="58" w:line="214" w:lineRule="auto"/>
              <w:jc w:val="center"/>
              <w:rPr>
                <w:b/>
                <w:bCs/>
                <w:sz w:val="22"/>
              </w:rPr>
            </w:pPr>
            <w:r>
              <w:rPr>
                <w:b/>
                <w:bCs/>
                <w:sz w:val="22"/>
              </w:rPr>
              <w:t>#2 LOW SULFUR</w:t>
            </w:r>
          </w:p>
          <w:p w:rsidR="002E2C4F" w:rsidRDefault="002E2C4F" w:rsidP="008335AD">
            <w:pPr>
              <w:spacing w:after="58" w:line="214" w:lineRule="auto"/>
              <w:jc w:val="center"/>
              <w:rPr>
                <w:b/>
                <w:bCs/>
                <w:sz w:val="22"/>
              </w:rPr>
            </w:pPr>
            <w:r>
              <w:rPr>
                <w:b/>
                <w:bCs/>
                <w:sz w:val="22"/>
              </w:rPr>
              <w:t>DIESEL FUEL</w:t>
            </w:r>
          </w:p>
        </w:tc>
        <w:tc>
          <w:tcPr>
            <w:tcW w:w="1620"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2"/>
              </w:rPr>
            </w:pPr>
            <w:r>
              <w:rPr>
                <w:b/>
                <w:bCs/>
                <w:sz w:val="22"/>
              </w:rPr>
              <w:t>TANK CAPACITY</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IN GALLONS</w:t>
            </w:r>
          </w:p>
        </w:tc>
        <w:tc>
          <w:tcPr>
            <w:tcW w:w="1800"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TYPE TANK</w:t>
            </w:r>
          </w:p>
        </w:tc>
      </w:tr>
      <w:tr w:rsidR="002E2C4F" w:rsidTr="008335AD">
        <w:trPr>
          <w:cantSplit/>
        </w:trPr>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56.</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Environmental Engineering - Shop</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6604 Public Works Court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Pete </w:t>
            </w:r>
            <w:proofErr w:type="spellStart"/>
            <w:r>
              <w:rPr>
                <w:sz w:val="22"/>
              </w:rPr>
              <w:t>Troxell</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Telephone: 768-7493</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pStyle w:val="Header"/>
              <w:tabs>
                <w:tab w:val="clear" w:pos="4320"/>
                <w:tab w:val="clear" w:pos="8640"/>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 xml:space="preserve">100 </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300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A5437E"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r>
              <w:rPr>
                <w:sz w:val="22"/>
              </w:rPr>
              <w:tab/>
            </w:r>
            <w:r>
              <w:rPr>
                <w:sz w:val="22"/>
              </w:rPr>
              <w:tab/>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57.</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Jail Annex Emergency Generator - 1</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(beside jail addition facing </w:t>
            </w:r>
            <w:smartTag w:uri="urn:schemas-microsoft-com:office:smarttags" w:element="Street">
              <w:smartTag w:uri="urn:schemas-microsoft-com:office:smarttags" w:element="address">
                <w:r>
                  <w:rPr>
                    <w:sz w:val="22"/>
                  </w:rPr>
                  <w:t>Lori Rd</w:t>
                </w:r>
              </w:smartTag>
            </w:smartTag>
            <w:r>
              <w:rPr>
                <w:sz w:val="22"/>
              </w:rPr>
              <w: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 xml:space="preserve">6900 </w:t>
                </w:r>
                <w:proofErr w:type="spellStart"/>
                <w:r>
                  <w:rPr>
                    <w:sz w:val="22"/>
                  </w:rPr>
                  <w:t>Mimms</w:t>
                </w:r>
                <w:proofErr w:type="spellEnd"/>
                <w:r>
                  <w:rPr>
                    <w:sz w:val="22"/>
                  </w:rPr>
                  <w:t xml:space="preserve"> Drive</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Contact: Garnett Mallory</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318-8020</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300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500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(will call basis)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58.</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Jail Emergency Generator – 2</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 xml:space="preserve">6900 </w:t>
                </w:r>
                <w:proofErr w:type="spellStart"/>
                <w:r>
                  <w:rPr>
                    <w:sz w:val="22"/>
                  </w:rPr>
                  <w:t>Mimms</w:t>
                </w:r>
                <w:proofErr w:type="spellEnd"/>
                <w:r>
                  <w:rPr>
                    <w:sz w:val="22"/>
                  </w:rPr>
                  <w:t xml:space="preserve"> Drive</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Contact:  Garnett Mallory</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318-8020</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300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695</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2,000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Under Generator</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(will call basis)</w:t>
            </w:r>
          </w:p>
        </w:tc>
      </w:tr>
      <w:tr w:rsidR="002E2C4F" w:rsidTr="008335AD">
        <w:trPr>
          <w:cantSplit/>
        </w:trPr>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59.</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Lucy </w:t>
            </w:r>
            <w:proofErr w:type="spellStart"/>
            <w:r>
              <w:rPr>
                <w:sz w:val="22"/>
              </w:rPr>
              <w:t>Corr</w:t>
            </w:r>
            <w:proofErr w:type="spellEnd"/>
            <w:r>
              <w:rPr>
                <w:sz w:val="22"/>
              </w:rPr>
              <w:t xml:space="preserve"> Nursing Home</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 xml:space="preserve">6800 Lucy </w:t>
                </w:r>
                <w:proofErr w:type="spellStart"/>
                <w:r>
                  <w:rPr>
                    <w:sz w:val="22"/>
                  </w:rPr>
                  <w:t>Corr</w:t>
                </w:r>
                <w:proofErr w:type="spellEnd"/>
                <w:r>
                  <w:rPr>
                    <w:sz w:val="22"/>
                  </w:rPr>
                  <w:t xml:space="preserve"> Court</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David </w:t>
            </w:r>
            <w:proofErr w:type="spellStart"/>
            <w:r>
              <w:rPr>
                <w:sz w:val="22"/>
              </w:rPr>
              <w:t>Balla</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347-1374 (1)</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b/>
            </w:r>
            <w:r>
              <w:rPr>
                <w:sz w:val="22"/>
              </w:rPr>
              <w:tab/>
              <w:t xml:space="preserve">  706-5682 (2)</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2,000</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30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1,000</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120 </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(will call basis)</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AGST - Tank for Fire Pump </w:t>
            </w:r>
          </w:p>
        </w:tc>
      </w:tr>
      <w:tr w:rsidR="002E2C4F" w:rsidTr="008335AD">
        <w:trPr>
          <w:cantSplit/>
        </w:trPr>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60.</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Lucy </w:t>
            </w:r>
            <w:proofErr w:type="spellStart"/>
            <w:r>
              <w:rPr>
                <w:sz w:val="22"/>
              </w:rPr>
              <w:t>Corr</w:t>
            </w:r>
            <w:proofErr w:type="spellEnd"/>
            <w:r>
              <w:rPr>
                <w:sz w:val="22"/>
              </w:rPr>
              <w:t xml:space="preserve"> Nursing Home Assisted Living</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 xml:space="preserve">6800 Lucy </w:t>
                </w:r>
                <w:proofErr w:type="spellStart"/>
                <w:r>
                  <w:rPr>
                    <w:sz w:val="22"/>
                  </w:rPr>
                  <w:t>Corr</w:t>
                </w:r>
                <w:proofErr w:type="spellEnd"/>
                <w:r>
                  <w:rPr>
                    <w:sz w:val="22"/>
                  </w:rPr>
                  <w:t xml:space="preserve"> Court</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David </w:t>
            </w:r>
            <w:proofErr w:type="spellStart"/>
            <w:r>
              <w:rPr>
                <w:sz w:val="22"/>
              </w:rPr>
              <w:t>Balla</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347-1374 (1)</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b/>
            </w:r>
            <w:r>
              <w:rPr>
                <w:sz w:val="22"/>
              </w:rPr>
              <w:tab/>
              <w:t xml:space="preserve">  706-5682 (2)</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2,000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1,000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(will call basis)</w:t>
            </w:r>
          </w:p>
        </w:tc>
      </w:tr>
      <w:tr w:rsidR="002E2C4F" w:rsidTr="008335AD">
        <w:trPr>
          <w:cantSplit/>
        </w:trPr>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61.</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Lucy </w:t>
            </w:r>
            <w:proofErr w:type="spellStart"/>
            <w:r>
              <w:rPr>
                <w:sz w:val="22"/>
              </w:rPr>
              <w:t>Corr</w:t>
            </w:r>
            <w:proofErr w:type="spellEnd"/>
            <w:r>
              <w:rPr>
                <w:sz w:val="22"/>
              </w:rPr>
              <w:t xml:space="preserve"> Nursing Independent Living</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6653 Roundabout Way</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Chesterfield, VA</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David </w:t>
            </w:r>
            <w:proofErr w:type="spellStart"/>
            <w:r>
              <w:rPr>
                <w:sz w:val="22"/>
              </w:rPr>
              <w:t>Balla</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347-1374 (1)</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b/>
            </w:r>
            <w:r>
              <w:rPr>
                <w:sz w:val="22"/>
              </w:rPr>
              <w:tab/>
              <w:t xml:space="preserve">  706-5682 (2)</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1,040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520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(will call basis)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62.</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PlaceName">
                <w:r>
                  <w:rPr>
                    <w:sz w:val="22"/>
                  </w:rPr>
                  <w:t>Circuit</w:t>
                </w:r>
              </w:smartTag>
              <w:r>
                <w:rPr>
                  <w:sz w:val="22"/>
                </w:rPr>
                <w:t xml:space="preserve"> </w:t>
              </w:r>
              <w:smartTag w:uri="urn:schemas-microsoft-com:office:smarttags" w:element="PlaceType">
                <w:r>
                  <w:rPr>
                    <w:sz w:val="22"/>
                  </w:rPr>
                  <w:t>Court</w:t>
                </w:r>
              </w:smartTag>
              <w:r>
                <w:rPr>
                  <w:sz w:val="22"/>
                </w:rPr>
                <w:t xml:space="preserve"> </w:t>
              </w:r>
              <w:smartTag w:uri="urn:schemas-microsoft-com:office:smarttags" w:element="PlaceName">
                <w:r>
                  <w:rPr>
                    <w:sz w:val="22"/>
                  </w:rPr>
                  <w:t>Building</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9500 Courthouse Road</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Jim </w:t>
            </w:r>
            <w:proofErr w:type="spellStart"/>
            <w:r>
              <w:rPr>
                <w:sz w:val="22"/>
              </w:rPr>
              <w:t>Poff</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768-7818</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2,000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Tank is located in a locked facility.</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63.</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PlaceName">
                <w:r>
                  <w:rPr>
                    <w:sz w:val="22"/>
                  </w:rPr>
                  <w:t>Juvenile</w:t>
                </w:r>
              </w:smartTag>
              <w:r>
                <w:rPr>
                  <w:sz w:val="22"/>
                </w:rPr>
                <w:t xml:space="preserve"> </w:t>
              </w:r>
              <w:smartTag w:uri="urn:schemas-microsoft-com:office:smarttags" w:element="PlaceType">
                <w:r>
                  <w:rPr>
                    <w:sz w:val="22"/>
                  </w:rPr>
                  <w:t>Courts</w:t>
                </w:r>
              </w:smartTag>
              <w:r>
                <w:rPr>
                  <w:sz w:val="22"/>
                </w:rPr>
                <w:t xml:space="preserve"> </w:t>
              </w:r>
              <w:smartTag w:uri="urn:schemas-microsoft-com:office:smarttags" w:element="PlaceType">
                <w:r>
                  <w:rPr>
                    <w:sz w:val="22"/>
                  </w:rPr>
                  <w:t>Building</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 xml:space="preserve">7000 Lucy </w:t>
                </w:r>
                <w:proofErr w:type="spellStart"/>
                <w:r>
                  <w:rPr>
                    <w:sz w:val="22"/>
                  </w:rPr>
                  <w:t>Corr</w:t>
                </w:r>
                <w:proofErr w:type="spellEnd"/>
                <w:r>
                  <w:rPr>
                    <w:sz w:val="22"/>
                  </w:rPr>
                  <w:t xml:space="preserve"> Blvd.</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Jim </w:t>
            </w:r>
            <w:proofErr w:type="spellStart"/>
            <w:r>
              <w:rPr>
                <w:sz w:val="22"/>
              </w:rPr>
              <w:t>Poff</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768-7818</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1,100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(will call basis)</w:t>
            </w:r>
          </w:p>
        </w:tc>
      </w:tr>
    </w:tbl>
    <w:p w:rsidR="002E2C4F" w:rsidRDefault="002E2C4F" w:rsidP="00A5437E">
      <w:pPr>
        <w:pStyle w:val="Heading2"/>
        <w:numPr>
          <w:ilvl w:val="0"/>
          <w:numId w:val="0"/>
        </w:num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720"/>
        <w:rPr>
          <w:rFonts w:ascii="Times New Roman" w:hAnsi="Times New Roman"/>
          <w:sz w:val="22"/>
        </w:rPr>
      </w:pPr>
    </w:p>
    <w:p w:rsidR="002E2C4F" w:rsidRDefault="002E2C4F" w:rsidP="008335AD"/>
    <w:p w:rsidR="002E2C4F" w:rsidRPr="00431730" w:rsidRDefault="002E2C4F" w:rsidP="00431730">
      <w:pPr>
        <w:jc w:val="center"/>
        <w:rPr>
          <w:b/>
          <w:sz w:val="22"/>
          <w:szCs w:val="22"/>
          <w:u w:val="single"/>
        </w:rPr>
      </w:pPr>
      <w:r w:rsidRPr="00431730">
        <w:rPr>
          <w:b/>
          <w:sz w:val="22"/>
          <w:szCs w:val="22"/>
          <w:u w:val="single"/>
        </w:rPr>
        <w:t>CHESTERFIELD COUNTY</w:t>
      </w:r>
    </w:p>
    <w:p w:rsidR="002E2C4F" w:rsidRPr="00431730" w:rsidRDefault="002E2C4F" w:rsidP="00431730">
      <w:pPr>
        <w:jc w:val="center"/>
        <w:rPr>
          <w:b/>
          <w:sz w:val="22"/>
          <w:szCs w:val="22"/>
          <w:u w:val="single"/>
        </w:rPr>
      </w:pPr>
      <w:r w:rsidRPr="00431730">
        <w:rPr>
          <w:b/>
          <w:sz w:val="22"/>
          <w:szCs w:val="22"/>
          <w:u w:val="single"/>
        </w:rPr>
        <w:t>DIESEL REQUIREMENTS</w:t>
      </w:r>
    </w:p>
    <w:p w:rsidR="002E2C4F" w:rsidRDefault="002E2C4F" w:rsidP="008335AD"/>
    <w:p w:rsidR="002E2C4F" w:rsidRDefault="002E2C4F" w:rsidP="008335AD"/>
    <w:tbl>
      <w:tblPr>
        <w:tblW w:w="10458" w:type="dxa"/>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0"/>
        <w:gridCol w:w="4248"/>
        <w:gridCol w:w="2160"/>
        <w:gridCol w:w="1620"/>
        <w:gridCol w:w="1800"/>
      </w:tblGrid>
      <w:tr w:rsidR="002E2C4F" w:rsidTr="008335AD">
        <w:tc>
          <w:tcPr>
            <w:tcW w:w="10458" w:type="dxa"/>
            <w:gridSpan w:val="5"/>
            <w:tcBorders>
              <w:top w:val="single" w:sz="8" w:space="0" w:color="000000"/>
              <w:left w:val="single" w:sz="8" w:space="0" w:color="000000"/>
              <w:bottom w:val="single" w:sz="8" w:space="0" w:color="000000"/>
              <w:right w:val="single" w:sz="8" w:space="0" w:color="000000"/>
            </w:tcBorders>
          </w:tcPr>
          <w:p w:rsidR="002E2C4F" w:rsidRDefault="002E2C4F" w:rsidP="008335AD">
            <w:pPr>
              <w:pStyle w:val="Heading2"/>
              <w:numPr>
                <w:ilvl w:val="0"/>
                <w:numId w:val="0"/>
              </w:num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ind w:left="720" w:hanging="720"/>
              <w:rPr>
                <w:rFonts w:ascii="Times New Roman" w:hAnsi="Times New Roman"/>
                <w:sz w:val="22"/>
              </w:rPr>
            </w:pPr>
            <w:r>
              <w:rPr>
                <w:rFonts w:ascii="Times New Roman" w:hAnsi="Times New Roman"/>
                <w:sz w:val="22"/>
              </w:rPr>
              <w:t>GENERAL COUNTY EMERGENCY GENERATORS (continued)</w:t>
            </w:r>
          </w:p>
        </w:tc>
      </w:tr>
      <w:tr w:rsidR="002E2C4F" w:rsidTr="008335AD">
        <w:trPr>
          <w:cantSplit/>
        </w:trPr>
        <w:tc>
          <w:tcPr>
            <w:tcW w:w="630"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p>
        </w:tc>
        <w:tc>
          <w:tcPr>
            <w:tcW w:w="4248"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LOCATION</w:t>
            </w:r>
          </w:p>
        </w:tc>
        <w:tc>
          <w:tcPr>
            <w:tcW w:w="2160" w:type="dxa"/>
            <w:tcBorders>
              <w:top w:val="single" w:sz="7" w:space="0" w:color="000000"/>
              <w:left w:val="single" w:sz="7" w:space="0" w:color="000000"/>
              <w:bottom w:val="single" w:sz="7" w:space="0" w:color="000000"/>
              <w:right w:val="single" w:sz="7" w:space="0" w:color="000000"/>
            </w:tcBorders>
            <w:vAlign w:val="center"/>
          </w:tcPr>
          <w:p w:rsidR="002E2C4F" w:rsidRPr="00E77D50" w:rsidRDefault="002E2C4F" w:rsidP="008335AD">
            <w:pPr>
              <w:spacing w:line="214" w:lineRule="auto"/>
              <w:jc w:val="center"/>
              <w:rPr>
                <w:b/>
                <w:bCs/>
                <w:sz w:val="22"/>
              </w:rPr>
            </w:pPr>
            <w:r>
              <w:rPr>
                <w:b/>
                <w:bCs/>
                <w:sz w:val="22"/>
              </w:rPr>
              <w:t>ANNUAL USAGE</w:t>
            </w:r>
          </w:p>
          <w:p w:rsidR="002E2C4F" w:rsidRDefault="002E2C4F" w:rsidP="008335AD">
            <w:pPr>
              <w:spacing w:after="58" w:line="214" w:lineRule="auto"/>
              <w:jc w:val="center"/>
              <w:rPr>
                <w:b/>
                <w:bCs/>
                <w:sz w:val="22"/>
              </w:rPr>
            </w:pPr>
            <w:r w:rsidRPr="00E77D50">
              <w:rPr>
                <w:b/>
                <w:bCs/>
                <w:sz w:val="22"/>
              </w:rPr>
              <w:t>IN GALLONS</w:t>
            </w:r>
          </w:p>
          <w:p w:rsidR="002E2C4F" w:rsidRDefault="002E2C4F" w:rsidP="008335AD">
            <w:pPr>
              <w:spacing w:after="58" w:line="214" w:lineRule="auto"/>
              <w:jc w:val="center"/>
              <w:rPr>
                <w:b/>
                <w:bCs/>
                <w:sz w:val="22"/>
              </w:rPr>
            </w:pPr>
            <w:r>
              <w:rPr>
                <w:b/>
                <w:bCs/>
                <w:sz w:val="22"/>
              </w:rPr>
              <w:t>#2 LOW SULFUR</w:t>
            </w:r>
          </w:p>
          <w:p w:rsidR="002E2C4F" w:rsidRDefault="002E2C4F" w:rsidP="008335AD">
            <w:pPr>
              <w:spacing w:after="58" w:line="214" w:lineRule="auto"/>
              <w:jc w:val="center"/>
              <w:rPr>
                <w:b/>
                <w:bCs/>
                <w:sz w:val="22"/>
              </w:rPr>
            </w:pPr>
            <w:r>
              <w:rPr>
                <w:b/>
                <w:bCs/>
                <w:sz w:val="22"/>
              </w:rPr>
              <w:t>DIESEL FUEL</w:t>
            </w:r>
          </w:p>
        </w:tc>
        <w:tc>
          <w:tcPr>
            <w:tcW w:w="1620"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2"/>
              </w:rPr>
            </w:pPr>
            <w:r>
              <w:rPr>
                <w:b/>
                <w:bCs/>
                <w:sz w:val="22"/>
              </w:rPr>
              <w:t>TANK CAPACITY</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IN GALLONS</w:t>
            </w:r>
          </w:p>
        </w:tc>
        <w:tc>
          <w:tcPr>
            <w:tcW w:w="1800"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TYPE TANK</w:t>
            </w:r>
          </w:p>
        </w:tc>
      </w:tr>
      <w:tr w:rsidR="002E2C4F" w:rsidTr="008335AD">
        <w:trPr>
          <w:cantSplit/>
        </w:trPr>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64.</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PlaceType">
                <w:r>
                  <w:rPr>
                    <w:sz w:val="22"/>
                  </w:rPr>
                  <w:t>County</w:t>
                </w:r>
              </w:smartTag>
              <w:r>
                <w:rPr>
                  <w:sz w:val="22"/>
                </w:rPr>
                <w:t xml:space="preserve"> </w:t>
              </w:r>
              <w:smartTag w:uri="urn:schemas-microsoft-com:office:smarttags" w:element="PlaceType">
                <w:r>
                  <w:rPr>
                    <w:sz w:val="22"/>
                  </w:rPr>
                  <w:t>Airport</w:t>
                </w:r>
              </w:smartTag>
            </w:smartTag>
            <w:r>
              <w:rPr>
                <w:sz w:val="22"/>
              </w:rPr>
              <w:t xml:space="preserve"> Terminal</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7511 Airfield Drive</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Richmond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Contact:  Jeremy Wilkinson</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743-0771</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pStyle w:val="Header"/>
              <w:tabs>
                <w:tab w:val="clear" w:pos="4320"/>
                <w:tab w:val="clear" w:pos="8640"/>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 – 50</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1 - 250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(will call basis)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65.</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Information Systems Technology</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Building Emergency Generator</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6600 </w:t>
            </w:r>
            <w:smartTag w:uri="urn:schemas-microsoft-com:office:smarttags" w:element="Street">
              <w:smartTag w:uri="urn:schemas-microsoft-com:office:smarttags" w:element="address">
                <w:r>
                  <w:rPr>
                    <w:sz w:val="22"/>
                  </w:rPr>
                  <w:t>W. Krause Road</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r>
              <w:rPr>
                <w:sz w:val="22"/>
              </w:rPr>
              <w:t xml:space="preserve">  </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Contact: Mike Pond/Mike Schmidt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751-4441/768-7951</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ind w:right="-288"/>
              <w:rPr>
                <w:sz w:val="22"/>
              </w:rPr>
            </w:pPr>
            <w:r>
              <w:rPr>
                <w:sz w:val="22"/>
              </w:rPr>
              <w:t xml:space="preserve">Telephone: 748-1505 </w:t>
            </w:r>
            <w:r>
              <w:rPr>
                <w:sz w:val="22"/>
                <w:szCs w:val="18"/>
              </w:rPr>
              <w:t>(Computer Room)</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350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500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8335AD"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AGST</w:t>
            </w:r>
            <w:r>
              <w:rPr>
                <w:sz w:val="22"/>
              </w:rPr>
              <w:tab/>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tbl>
    <w:p w:rsidR="002E2C4F" w:rsidRDefault="002E2C4F" w:rsidP="008335AD"/>
    <w:p w:rsidR="002E2C4F" w:rsidRDefault="002E2C4F" w:rsidP="008335AD"/>
    <w:p w:rsidR="002E2C4F" w:rsidRDefault="002E2C4F" w:rsidP="008335AD"/>
    <w:tbl>
      <w:tblPr>
        <w:tblW w:w="10458" w:type="dxa"/>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0"/>
        <w:gridCol w:w="4248"/>
        <w:gridCol w:w="2160"/>
        <w:gridCol w:w="1620"/>
        <w:gridCol w:w="1800"/>
      </w:tblGrid>
      <w:tr w:rsidR="002E2C4F" w:rsidTr="008335AD">
        <w:tc>
          <w:tcPr>
            <w:tcW w:w="10458" w:type="dxa"/>
            <w:gridSpan w:val="5"/>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pStyle w:val="Heading6"/>
              <w:ind w:left="0"/>
              <w:jc w:val="left"/>
              <w:rPr>
                <w:rFonts w:ascii="Times New Roman" w:hAnsi="Times New Roman"/>
                <w:szCs w:val="22"/>
              </w:rPr>
            </w:pPr>
            <w:r w:rsidRPr="004E4B57">
              <w:rPr>
                <w:rFonts w:ascii="Times New Roman" w:hAnsi="Times New Roman"/>
                <w:szCs w:val="22"/>
              </w:rPr>
              <w:t>SCHOOL EMERGENCY SHELTER GENERATORS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p>
        </w:tc>
        <w:tc>
          <w:tcPr>
            <w:tcW w:w="4248"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LOCATION</w:t>
            </w:r>
          </w:p>
        </w:tc>
        <w:tc>
          <w:tcPr>
            <w:tcW w:w="2160"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spacing w:line="213" w:lineRule="auto"/>
              <w:jc w:val="center"/>
              <w:rPr>
                <w:b/>
                <w:bCs/>
                <w:sz w:val="22"/>
              </w:rPr>
            </w:pPr>
            <w:r>
              <w:rPr>
                <w:b/>
                <w:bCs/>
                <w:sz w:val="22"/>
              </w:rPr>
              <w:t>ANNUAL USAGE</w:t>
            </w:r>
          </w:p>
          <w:p w:rsidR="002E2C4F" w:rsidRDefault="002E2C4F" w:rsidP="008335AD">
            <w:pPr>
              <w:spacing w:after="58" w:line="213" w:lineRule="auto"/>
              <w:jc w:val="center"/>
              <w:rPr>
                <w:b/>
                <w:bCs/>
                <w:sz w:val="22"/>
              </w:rPr>
            </w:pPr>
            <w:r>
              <w:rPr>
                <w:b/>
                <w:bCs/>
                <w:sz w:val="22"/>
              </w:rPr>
              <w:t>IN GALLONS</w:t>
            </w:r>
          </w:p>
          <w:p w:rsidR="002E2C4F" w:rsidRDefault="002E2C4F" w:rsidP="008335AD">
            <w:pPr>
              <w:spacing w:after="58" w:line="213" w:lineRule="auto"/>
              <w:jc w:val="center"/>
              <w:rPr>
                <w:b/>
                <w:bCs/>
                <w:sz w:val="22"/>
              </w:rPr>
            </w:pPr>
            <w:r>
              <w:rPr>
                <w:b/>
                <w:bCs/>
                <w:sz w:val="22"/>
              </w:rPr>
              <w:t>#2 LOW SULFUR</w:t>
            </w:r>
          </w:p>
          <w:p w:rsidR="002E2C4F" w:rsidRDefault="002E2C4F" w:rsidP="008335AD">
            <w:pPr>
              <w:spacing w:after="58" w:line="213" w:lineRule="auto"/>
              <w:jc w:val="center"/>
              <w:rPr>
                <w:b/>
                <w:bCs/>
                <w:sz w:val="22"/>
              </w:rPr>
            </w:pPr>
            <w:r>
              <w:rPr>
                <w:b/>
                <w:bCs/>
                <w:sz w:val="22"/>
              </w:rPr>
              <w:t>DIESEL FUEL</w:t>
            </w:r>
          </w:p>
        </w:tc>
        <w:tc>
          <w:tcPr>
            <w:tcW w:w="1620"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2"/>
              </w:rPr>
            </w:pPr>
            <w:r>
              <w:rPr>
                <w:b/>
                <w:bCs/>
                <w:sz w:val="22"/>
              </w:rPr>
              <w:t>TANK CAPACITY</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IN GALLONS</w:t>
            </w:r>
          </w:p>
        </w:tc>
        <w:tc>
          <w:tcPr>
            <w:tcW w:w="1800" w:type="dxa"/>
            <w:tcBorders>
              <w:top w:val="single" w:sz="7" w:space="0" w:color="000000"/>
              <w:left w:val="single" w:sz="7" w:space="0" w:color="000000"/>
              <w:bottom w:val="single" w:sz="7" w:space="0" w:color="000000"/>
              <w:right w:val="single" w:sz="7" w:space="0" w:color="000000"/>
            </w:tcBorders>
            <w:vAlign w:val="center"/>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Pr>
                <w:b/>
                <w:bCs/>
                <w:sz w:val="22"/>
              </w:rPr>
              <w:t>TYPE TANK</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66.</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PlaceName">
                <w:r>
                  <w:rPr>
                    <w:sz w:val="22"/>
                  </w:rPr>
                  <w:t>Meadowbrook</w:t>
                </w:r>
              </w:smartTag>
              <w:r>
                <w:rPr>
                  <w:sz w:val="22"/>
                </w:rPr>
                <w:t xml:space="preserve"> </w:t>
              </w:r>
              <w:smartTag w:uri="urn:schemas-microsoft-com:office:smarttags" w:element="PlaceType">
                <w:r>
                  <w:rPr>
                    <w:sz w:val="22"/>
                  </w:rPr>
                  <w:t>High School</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 xml:space="preserve">4901 </w:t>
                </w:r>
                <w:proofErr w:type="spellStart"/>
                <w:r>
                  <w:rPr>
                    <w:sz w:val="22"/>
                  </w:rPr>
                  <w:t>Cogbill</w:t>
                </w:r>
                <w:proofErr w:type="spellEnd"/>
                <w:r>
                  <w:rPr>
                    <w:sz w:val="22"/>
                  </w:rPr>
                  <w:t xml:space="preserve"> Rd.</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Richmond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Pete </w:t>
            </w:r>
            <w:proofErr w:type="spellStart"/>
            <w:r>
              <w:rPr>
                <w:sz w:val="22"/>
              </w:rPr>
              <w:t>Troxell</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768-7493</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200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3,000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AGST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tr w:rsidR="002E2C4F" w:rsidTr="008335AD">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67.</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PlaceName">
                <w:r>
                  <w:rPr>
                    <w:sz w:val="22"/>
                  </w:rPr>
                  <w:t>Cosby</w:t>
                </w:r>
              </w:smartTag>
              <w:r>
                <w:rPr>
                  <w:sz w:val="22"/>
                </w:rPr>
                <w:t xml:space="preserve"> </w:t>
              </w:r>
              <w:smartTag w:uri="urn:schemas-microsoft-com:office:smarttags" w:element="PlaceType">
                <w:r>
                  <w:rPr>
                    <w:sz w:val="22"/>
                  </w:rPr>
                  <w:t>High School</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14300 Fox Club Pkwy</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Midlothian</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 xml:space="preserve">Contact:  Pete </w:t>
            </w:r>
            <w:proofErr w:type="spellStart"/>
            <w:r>
              <w:rPr>
                <w:sz w:val="22"/>
              </w:rPr>
              <w:t>Troxell</w:t>
            </w:r>
            <w:proofErr w:type="spellEnd"/>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768-7493</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300</w:t>
            </w: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12,000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UGST</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tr w:rsidR="002E2C4F" w:rsidRPr="00F80387" w:rsidTr="008335AD">
        <w:trPr>
          <w:cantSplit/>
        </w:trPr>
        <w:tc>
          <w:tcPr>
            <w:tcW w:w="10458" w:type="dxa"/>
            <w:gridSpan w:val="5"/>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pStyle w:val="Heading6"/>
              <w:ind w:left="0"/>
              <w:jc w:val="left"/>
              <w:rPr>
                <w:rFonts w:ascii="Times New Roman" w:hAnsi="Times New Roman"/>
                <w:szCs w:val="22"/>
              </w:rPr>
            </w:pPr>
            <w:r w:rsidRPr="004E4B57">
              <w:rPr>
                <w:rFonts w:ascii="Times New Roman" w:hAnsi="Times New Roman"/>
                <w:szCs w:val="22"/>
              </w:rPr>
              <w:t>SCHOOL EMERGENCY GENERATOR</w:t>
            </w:r>
          </w:p>
        </w:tc>
      </w:tr>
      <w:tr w:rsidR="002E2C4F" w:rsidTr="008335AD">
        <w:trPr>
          <w:cantSplit/>
        </w:trPr>
        <w:tc>
          <w:tcPr>
            <w:tcW w:w="63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68.</w:t>
            </w:r>
          </w:p>
        </w:tc>
        <w:tc>
          <w:tcPr>
            <w:tcW w:w="4248"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PlaceName">
                <w:r>
                  <w:rPr>
                    <w:sz w:val="22"/>
                  </w:rPr>
                  <w:t>L.</w:t>
                </w:r>
              </w:smartTag>
              <w:r>
                <w:rPr>
                  <w:sz w:val="22"/>
                </w:rPr>
                <w:t xml:space="preserve"> </w:t>
              </w:r>
              <w:smartTag w:uri="urn:schemas-microsoft-com:office:smarttags" w:element="PlaceName">
                <w:r>
                  <w:rPr>
                    <w:sz w:val="22"/>
                  </w:rPr>
                  <w:t>C.</w:t>
                </w:r>
              </w:smartTag>
              <w:r>
                <w:rPr>
                  <w:sz w:val="22"/>
                </w:rPr>
                <w:t xml:space="preserve"> </w:t>
              </w:r>
              <w:smartTag w:uri="urn:schemas-microsoft-com:office:smarttags" w:element="PlaceName">
                <w:r>
                  <w:rPr>
                    <w:sz w:val="22"/>
                  </w:rPr>
                  <w:t>Bird</w:t>
                </w:r>
              </w:smartTag>
              <w:r>
                <w:rPr>
                  <w:sz w:val="22"/>
                </w:rPr>
                <w:t xml:space="preserve"> </w:t>
              </w:r>
              <w:smartTag w:uri="urn:schemas-microsoft-com:office:smarttags" w:element="PlaceType">
                <w:r>
                  <w:rPr>
                    <w:sz w:val="22"/>
                  </w:rPr>
                  <w:t>High School</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Street">
              <w:smartTag w:uri="urn:schemas-microsoft-com:office:smarttags" w:element="address">
                <w:r>
                  <w:rPr>
                    <w:sz w:val="22"/>
                  </w:rPr>
                  <w:t>10301 Courthouse Rd</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smartTag w:uri="urn:schemas-microsoft-com:office:smarttags" w:element="place">
              <w:smartTag w:uri="urn:schemas-microsoft-com:office:smarttags" w:element="City">
                <w:r>
                  <w:rPr>
                    <w:sz w:val="22"/>
                  </w:rPr>
                  <w:t>Chesterfield</w:t>
                </w:r>
              </w:smartTag>
              <w:r>
                <w:rPr>
                  <w:sz w:val="22"/>
                </w:rPr>
                <w:t xml:space="preserve">, </w:t>
              </w:r>
              <w:smartTag w:uri="urn:schemas-microsoft-com:office:smarttags" w:element="State">
                <w:r>
                  <w:rPr>
                    <w:sz w:val="22"/>
                  </w:rPr>
                  <w:t>VA</w:t>
                </w:r>
              </w:smartTag>
            </w:smartTag>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Contact:  Emily Dillon</w:t>
            </w:r>
          </w:p>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Telephone:  796-7068</w:t>
            </w:r>
          </w:p>
        </w:tc>
        <w:tc>
          <w:tcPr>
            <w:tcW w:w="216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p>
        </w:tc>
        <w:tc>
          <w:tcPr>
            <w:tcW w:w="162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rPr>
                <w:sz w:val="22"/>
              </w:rPr>
            </w:pPr>
            <w:r>
              <w:rPr>
                <w:sz w:val="22"/>
              </w:rPr>
              <w:t>1,000</w:t>
            </w:r>
          </w:p>
        </w:tc>
        <w:tc>
          <w:tcPr>
            <w:tcW w:w="1800" w:type="dxa"/>
            <w:tcBorders>
              <w:top w:val="single" w:sz="7" w:space="0" w:color="000000"/>
              <w:left w:val="single" w:sz="7" w:space="0" w:color="000000"/>
              <w:bottom w:val="single" w:sz="7" w:space="0" w:color="000000"/>
              <w:right w:val="single" w:sz="7" w:space="0" w:color="000000"/>
            </w:tcBorders>
          </w:tcPr>
          <w:p w:rsidR="002E2C4F"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rPr>
                <w:sz w:val="22"/>
              </w:rPr>
            </w:pPr>
            <w:r>
              <w:rPr>
                <w:sz w:val="22"/>
              </w:rPr>
              <w:t>(will call basis)</w:t>
            </w:r>
          </w:p>
        </w:tc>
      </w:tr>
    </w:tbl>
    <w:p w:rsidR="002E2C4F" w:rsidRDefault="002E2C4F" w:rsidP="008335AD">
      <w:pPr>
        <w:spacing w:line="215" w:lineRule="auto"/>
        <w:rPr>
          <w:sz w:val="22"/>
        </w:rPr>
      </w:pPr>
    </w:p>
    <w:p w:rsidR="008335AD" w:rsidRDefault="008335AD" w:rsidP="008335AD">
      <w:pPr>
        <w:spacing w:line="215" w:lineRule="auto"/>
        <w:rPr>
          <w:sz w:val="22"/>
        </w:rPr>
      </w:pPr>
    </w:p>
    <w:p w:rsidR="008335AD" w:rsidRDefault="008335AD" w:rsidP="008335AD">
      <w:pPr>
        <w:spacing w:line="215" w:lineRule="auto"/>
        <w:rPr>
          <w:sz w:val="22"/>
        </w:rPr>
      </w:pPr>
    </w:p>
    <w:p w:rsidR="00C42954" w:rsidRDefault="00C42954" w:rsidP="008335AD">
      <w:pPr>
        <w:spacing w:line="215" w:lineRule="auto"/>
        <w:rPr>
          <w:sz w:val="22"/>
        </w:rPr>
      </w:pPr>
    </w:p>
    <w:p w:rsidR="008335AD" w:rsidRDefault="008335AD" w:rsidP="008335AD">
      <w:pPr>
        <w:spacing w:line="215" w:lineRule="auto"/>
        <w:rPr>
          <w:sz w:val="22"/>
        </w:rPr>
      </w:pPr>
    </w:p>
    <w:p w:rsidR="004632AE" w:rsidRDefault="004632AE" w:rsidP="008335AD">
      <w:pPr>
        <w:tabs>
          <w:tab w:val="center" w:pos="5688"/>
        </w:tabs>
        <w:spacing w:line="215" w:lineRule="auto"/>
        <w:jc w:val="center"/>
        <w:rPr>
          <w:b/>
          <w:sz w:val="22"/>
          <w:szCs w:val="22"/>
          <w:u w:val="single"/>
        </w:rPr>
      </w:pPr>
    </w:p>
    <w:p w:rsidR="002E2C4F" w:rsidRPr="00431730" w:rsidRDefault="00795B53" w:rsidP="00431730">
      <w:pPr>
        <w:jc w:val="center"/>
        <w:rPr>
          <w:b/>
          <w:sz w:val="22"/>
          <w:szCs w:val="22"/>
          <w:u w:val="single"/>
        </w:rPr>
      </w:pPr>
      <w:r w:rsidRPr="00431730">
        <w:rPr>
          <w:b/>
          <w:sz w:val="22"/>
          <w:szCs w:val="22"/>
          <w:u w:val="single"/>
        </w:rPr>
        <w:t>C</w:t>
      </w:r>
      <w:r w:rsidR="002E2C4F" w:rsidRPr="00431730">
        <w:rPr>
          <w:b/>
          <w:sz w:val="22"/>
          <w:szCs w:val="22"/>
          <w:u w:val="single"/>
        </w:rPr>
        <w:t>HESTERFIELD COUNTY</w:t>
      </w:r>
    </w:p>
    <w:p w:rsidR="002E2C4F" w:rsidRPr="00431730" w:rsidRDefault="008335AD" w:rsidP="00431730">
      <w:pPr>
        <w:jc w:val="center"/>
        <w:rPr>
          <w:b/>
          <w:sz w:val="22"/>
          <w:szCs w:val="22"/>
          <w:u w:val="single"/>
        </w:rPr>
      </w:pPr>
      <w:r w:rsidRPr="00431730">
        <w:rPr>
          <w:b/>
          <w:sz w:val="22"/>
          <w:szCs w:val="22"/>
          <w:u w:val="single"/>
        </w:rPr>
        <w:t>DIESEL REQUIREMENTS</w:t>
      </w:r>
    </w:p>
    <w:p w:rsidR="00D572C3" w:rsidRPr="00D572C3" w:rsidRDefault="00D572C3" w:rsidP="00D572C3"/>
    <w:tbl>
      <w:tblPr>
        <w:tblW w:w="10908" w:type="dxa"/>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48"/>
        <w:gridCol w:w="4050"/>
        <w:gridCol w:w="2160"/>
        <w:gridCol w:w="1602"/>
        <w:gridCol w:w="12"/>
        <w:gridCol w:w="6"/>
        <w:gridCol w:w="2430"/>
      </w:tblGrid>
      <w:tr w:rsidR="002E2C4F" w:rsidRPr="00D572C3" w:rsidTr="00D572C3">
        <w:trPr>
          <w:cantSplit/>
        </w:trPr>
        <w:tc>
          <w:tcPr>
            <w:tcW w:w="10908" w:type="dxa"/>
            <w:gridSpan w:val="7"/>
            <w:tcBorders>
              <w:top w:val="single" w:sz="8" w:space="0" w:color="000000"/>
              <w:left w:val="single" w:sz="7" w:space="0" w:color="000000"/>
              <w:bottom w:val="single" w:sz="7" w:space="0" w:color="000000"/>
              <w:right w:val="single" w:sz="7" w:space="0" w:color="000000"/>
            </w:tcBorders>
          </w:tcPr>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b/>
                <w:bCs/>
                <w:sz w:val="20"/>
              </w:rPr>
            </w:pPr>
            <w:r w:rsidRPr="00D572C3">
              <w:rPr>
                <w:b/>
                <w:bCs/>
                <w:sz w:val="20"/>
              </w:rPr>
              <w:t xml:space="preserve">UTILITIES OPERATIONS - WASTEWATER PUMP STATIONS </w:t>
            </w:r>
          </w:p>
        </w:tc>
      </w:tr>
      <w:tr w:rsidR="002E2C4F" w:rsidRPr="00D572C3" w:rsidTr="00D572C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965"/>
          <w:tblHeader/>
        </w:trPr>
        <w:tc>
          <w:tcPr>
            <w:tcW w:w="648" w:type="dxa"/>
            <w:tcBorders>
              <w:top w:val="single" w:sz="8" w:space="0" w:color="000000"/>
              <w:left w:val="single" w:sz="8" w:space="0" w:color="000000"/>
              <w:bottom w:val="single" w:sz="8" w:space="0" w:color="000000"/>
              <w:right w:val="single" w:sz="8" w:space="0" w:color="000000"/>
            </w:tcBorders>
            <w:vAlign w:val="center"/>
          </w:tcPr>
          <w:p w:rsidR="002E2C4F" w:rsidRPr="00D572C3"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0"/>
              </w:rPr>
            </w:pPr>
          </w:p>
        </w:tc>
        <w:tc>
          <w:tcPr>
            <w:tcW w:w="4050" w:type="dxa"/>
            <w:tcBorders>
              <w:top w:val="single" w:sz="8" w:space="0" w:color="000000"/>
              <w:left w:val="single" w:sz="8" w:space="0" w:color="000000"/>
              <w:bottom w:val="single" w:sz="8" w:space="0" w:color="000000"/>
              <w:right w:val="single" w:sz="8" w:space="0" w:color="000000"/>
            </w:tcBorders>
            <w:vAlign w:val="center"/>
          </w:tcPr>
          <w:p w:rsidR="002E2C4F" w:rsidRPr="00D572C3" w:rsidRDefault="002E2C4F" w:rsidP="008335AD">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0"/>
              </w:rPr>
            </w:pPr>
            <w:r w:rsidRPr="00D572C3">
              <w:rPr>
                <w:b/>
                <w:bCs/>
                <w:sz w:val="20"/>
              </w:rPr>
              <w:t>LOCATION</w:t>
            </w:r>
          </w:p>
        </w:tc>
        <w:tc>
          <w:tcPr>
            <w:tcW w:w="2160" w:type="dxa"/>
            <w:tcBorders>
              <w:top w:val="single" w:sz="8" w:space="0" w:color="000000"/>
              <w:left w:val="single" w:sz="8" w:space="0" w:color="000000"/>
              <w:bottom w:val="single" w:sz="8" w:space="0" w:color="000000"/>
              <w:right w:val="single" w:sz="8" w:space="0" w:color="000000"/>
            </w:tcBorders>
            <w:vAlign w:val="center"/>
          </w:tcPr>
          <w:p w:rsidR="002E2C4F" w:rsidRPr="00D572C3" w:rsidRDefault="002E2C4F" w:rsidP="008335AD">
            <w:pPr>
              <w:spacing w:line="211" w:lineRule="auto"/>
              <w:jc w:val="center"/>
              <w:rPr>
                <w:b/>
                <w:bCs/>
                <w:sz w:val="20"/>
              </w:rPr>
            </w:pPr>
            <w:r w:rsidRPr="00D572C3">
              <w:rPr>
                <w:b/>
                <w:bCs/>
                <w:sz w:val="20"/>
              </w:rPr>
              <w:t>ANNUAL USAGE</w:t>
            </w:r>
          </w:p>
          <w:p w:rsidR="002E2C4F" w:rsidRPr="00D572C3" w:rsidRDefault="002E2C4F" w:rsidP="008335AD">
            <w:pPr>
              <w:spacing w:after="58" w:line="211" w:lineRule="auto"/>
              <w:jc w:val="center"/>
              <w:rPr>
                <w:b/>
                <w:bCs/>
                <w:sz w:val="20"/>
              </w:rPr>
            </w:pPr>
            <w:r w:rsidRPr="00D572C3">
              <w:rPr>
                <w:b/>
                <w:bCs/>
                <w:sz w:val="20"/>
              </w:rPr>
              <w:t>IN GALLONS</w:t>
            </w:r>
          </w:p>
          <w:p w:rsidR="002E2C4F" w:rsidRPr="00D572C3" w:rsidRDefault="002E2C4F" w:rsidP="008335AD">
            <w:pPr>
              <w:spacing w:after="58" w:line="211" w:lineRule="auto"/>
              <w:jc w:val="center"/>
              <w:rPr>
                <w:b/>
                <w:bCs/>
                <w:sz w:val="20"/>
              </w:rPr>
            </w:pPr>
            <w:r w:rsidRPr="00D572C3">
              <w:rPr>
                <w:b/>
                <w:bCs/>
                <w:sz w:val="20"/>
              </w:rPr>
              <w:t>#2 LOW SULFUR</w:t>
            </w:r>
          </w:p>
          <w:p w:rsidR="002E2C4F" w:rsidRPr="00D572C3" w:rsidRDefault="002E2C4F" w:rsidP="008335AD">
            <w:pPr>
              <w:spacing w:after="58" w:line="211" w:lineRule="auto"/>
              <w:jc w:val="center"/>
              <w:rPr>
                <w:b/>
                <w:bCs/>
                <w:sz w:val="20"/>
              </w:rPr>
            </w:pPr>
            <w:r w:rsidRPr="00D572C3">
              <w:rPr>
                <w:b/>
                <w:bCs/>
                <w:sz w:val="20"/>
              </w:rPr>
              <w:t>DIESEL FUEL</w:t>
            </w:r>
          </w:p>
          <w:p w:rsidR="002E2C4F" w:rsidRPr="00D572C3" w:rsidRDefault="002E2C4F" w:rsidP="008335AD">
            <w:pPr>
              <w:spacing w:after="58" w:line="211" w:lineRule="auto"/>
              <w:jc w:val="center"/>
              <w:rPr>
                <w:b/>
                <w:bCs/>
                <w:sz w:val="20"/>
              </w:rPr>
            </w:pPr>
          </w:p>
          <w:p w:rsidR="002E2C4F" w:rsidRPr="00D572C3" w:rsidRDefault="002E2C4F" w:rsidP="008335AD">
            <w:pPr>
              <w:spacing w:after="58" w:line="211" w:lineRule="auto"/>
              <w:jc w:val="center"/>
              <w:rPr>
                <w:b/>
                <w:bCs/>
                <w:sz w:val="20"/>
              </w:rPr>
            </w:pPr>
          </w:p>
          <w:p w:rsidR="002E2C4F" w:rsidRPr="00D572C3" w:rsidRDefault="002E2C4F" w:rsidP="008335AD">
            <w:pPr>
              <w:spacing w:after="58" w:line="211" w:lineRule="auto"/>
              <w:jc w:val="center"/>
              <w:rPr>
                <w:b/>
                <w:bCs/>
                <w:sz w:val="20"/>
              </w:rPr>
            </w:pPr>
          </w:p>
          <w:p w:rsidR="002E2C4F" w:rsidRPr="00D572C3"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0"/>
              </w:rPr>
            </w:pPr>
            <w:r w:rsidRPr="00D572C3">
              <w:rPr>
                <w:b/>
                <w:bCs/>
                <w:sz w:val="20"/>
              </w:rPr>
              <w:t>DIESEL FUEL</w:t>
            </w:r>
          </w:p>
        </w:tc>
        <w:tc>
          <w:tcPr>
            <w:tcW w:w="1602" w:type="dxa"/>
            <w:tcBorders>
              <w:top w:val="single" w:sz="8" w:space="0" w:color="000000"/>
              <w:left w:val="single" w:sz="8" w:space="0" w:color="000000"/>
              <w:bottom w:val="single" w:sz="8" w:space="0" w:color="000000"/>
              <w:right w:val="single" w:sz="8" w:space="0" w:color="000000"/>
            </w:tcBorders>
            <w:vAlign w:val="center"/>
          </w:tcPr>
          <w:p w:rsidR="002E2C4F" w:rsidRPr="00D572C3"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0"/>
              </w:rPr>
            </w:pPr>
            <w:r w:rsidRPr="00D572C3">
              <w:rPr>
                <w:b/>
                <w:bCs/>
                <w:sz w:val="20"/>
              </w:rPr>
              <w:t>TANK CAPACITY</w:t>
            </w:r>
          </w:p>
          <w:p w:rsidR="002E2C4F" w:rsidRPr="00D572C3"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0"/>
              </w:rPr>
            </w:pPr>
            <w:r w:rsidRPr="00D572C3">
              <w:rPr>
                <w:b/>
                <w:bCs/>
                <w:sz w:val="20"/>
              </w:rPr>
              <w:t>IN GALLONS</w:t>
            </w:r>
          </w:p>
        </w:tc>
        <w:tc>
          <w:tcPr>
            <w:tcW w:w="2448" w:type="dxa"/>
            <w:gridSpan w:val="3"/>
            <w:tcBorders>
              <w:top w:val="single" w:sz="8" w:space="0" w:color="000000"/>
              <w:left w:val="single" w:sz="8" w:space="0" w:color="000000"/>
              <w:bottom w:val="single" w:sz="8" w:space="0" w:color="000000"/>
              <w:right w:val="single" w:sz="8" w:space="0" w:color="000000"/>
            </w:tcBorders>
            <w:vAlign w:val="center"/>
          </w:tcPr>
          <w:p w:rsidR="002E2C4F" w:rsidRPr="00D572C3"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0"/>
              </w:rPr>
            </w:pPr>
            <w:r w:rsidRPr="00D572C3">
              <w:rPr>
                <w:b/>
                <w:bCs/>
                <w:sz w:val="20"/>
              </w:rPr>
              <w:t>TYPE TANK</w:t>
            </w:r>
          </w:p>
        </w:tc>
      </w:tr>
      <w:tr w:rsidR="002E2C4F" w:rsidRPr="00D572C3" w:rsidTr="00D572C3">
        <w:tc>
          <w:tcPr>
            <w:tcW w:w="648" w:type="dxa"/>
            <w:tcBorders>
              <w:top w:val="single" w:sz="8" w:space="0" w:color="000000"/>
              <w:left w:val="single" w:sz="7" w:space="0" w:color="000000"/>
              <w:bottom w:val="single" w:sz="7" w:space="0" w:color="000000"/>
              <w:right w:val="single" w:sz="7" w:space="0" w:color="000000"/>
            </w:tcBorders>
          </w:tcPr>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D572C3">
              <w:rPr>
                <w:sz w:val="20"/>
              </w:rPr>
              <w:t>69.</w:t>
            </w:r>
          </w:p>
        </w:tc>
        <w:tc>
          <w:tcPr>
            <w:tcW w:w="4050" w:type="dxa"/>
            <w:tcBorders>
              <w:top w:val="single" w:sz="8" w:space="0" w:color="000000"/>
              <w:left w:val="single" w:sz="7" w:space="0" w:color="000000"/>
              <w:bottom w:val="single" w:sz="7" w:space="0" w:color="000000"/>
              <w:right w:val="single" w:sz="7" w:space="0" w:color="000000"/>
            </w:tcBorders>
          </w:tcPr>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D572C3">
              <w:rPr>
                <w:sz w:val="20"/>
              </w:rPr>
              <w:t>Airport Pump Station</w:t>
            </w:r>
          </w:p>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D572C3">
              <w:rPr>
                <w:sz w:val="20"/>
              </w:rPr>
              <w:t>7130 Airfield Drive</w:t>
            </w:r>
          </w:p>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D572C3">
              <w:rPr>
                <w:sz w:val="20"/>
              </w:rPr>
              <w:t xml:space="preserve">Contact: Charles </w:t>
            </w:r>
            <w:proofErr w:type="spellStart"/>
            <w:r w:rsidRPr="00D572C3">
              <w:rPr>
                <w:sz w:val="20"/>
              </w:rPr>
              <w:t>Marandina</w:t>
            </w:r>
            <w:proofErr w:type="spellEnd"/>
          </w:p>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D572C3">
              <w:rPr>
                <w:sz w:val="20"/>
              </w:rPr>
              <w:t>Telephone: 768-7587</w:t>
            </w:r>
          </w:p>
        </w:tc>
        <w:tc>
          <w:tcPr>
            <w:tcW w:w="2160" w:type="dxa"/>
            <w:tcBorders>
              <w:top w:val="single" w:sz="8" w:space="0" w:color="000000"/>
              <w:left w:val="single" w:sz="7" w:space="0" w:color="000000"/>
              <w:bottom w:val="single" w:sz="7" w:space="0" w:color="000000"/>
              <w:right w:val="single" w:sz="7" w:space="0" w:color="000000"/>
            </w:tcBorders>
          </w:tcPr>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D572C3">
              <w:rPr>
                <w:sz w:val="20"/>
              </w:rPr>
              <w:t>100</w:t>
            </w:r>
          </w:p>
        </w:tc>
        <w:tc>
          <w:tcPr>
            <w:tcW w:w="1614" w:type="dxa"/>
            <w:gridSpan w:val="2"/>
            <w:tcBorders>
              <w:top w:val="single" w:sz="8" w:space="0" w:color="000000"/>
              <w:left w:val="single" w:sz="7" w:space="0" w:color="000000"/>
              <w:bottom w:val="single" w:sz="7" w:space="0" w:color="000000"/>
              <w:right w:val="single" w:sz="7" w:space="0" w:color="000000"/>
            </w:tcBorders>
          </w:tcPr>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D572C3">
              <w:rPr>
                <w:sz w:val="20"/>
              </w:rPr>
              <w:t>200</w:t>
            </w:r>
          </w:p>
        </w:tc>
        <w:tc>
          <w:tcPr>
            <w:tcW w:w="2436" w:type="dxa"/>
            <w:gridSpan w:val="2"/>
            <w:tcBorders>
              <w:top w:val="single" w:sz="8" w:space="0" w:color="000000"/>
              <w:left w:val="single" w:sz="7" w:space="0" w:color="000000"/>
              <w:bottom w:val="single" w:sz="7" w:space="0" w:color="000000"/>
              <w:right w:val="single" w:sz="7" w:space="0" w:color="000000"/>
            </w:tcBorders>
          </w:tcPr>
          <w:p w:rsidR="002E2C4F" w:rsidRPr="00D572C3" w:rsidRDefault="002E2C4F" w:rsidP="008335AD">
            <w:pPr>
              <w:pStyle w:val="Header"/>
              <w:tabs>
                <w:tab w:val="clear" w:pos="4320"/>
                <w:tab w:val="clear" w:pos="8640"/>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D572C3">
              <w:rPr>
                <w:sz w:val="20"/>
              </w:rPr>
              <w:t>AGST</w:t>
            </w:r>
          </w:p>
          <w:p w:rsidR="002E2C4F" w:rsidRPr="00D572C3" w:rsidRDefault="002E2C4F" w:rsidP="008335AD">
            <w:pPr>
              <w:pStyle w:val="Header"/>
              <w:tabs>
                <w:tab w:val="clear" w:pos="4320"/>
                <w:tab w:val="clear" w:pos="8640"/>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D572C3">
              <w:rPr>
                <w:sz w:val="20"/>
              </w:rPr>
              <w:t>(will call basis)</w:t>
            </w:r>
          </w:p>
        </w:tc>
      </w:tr>
      <w:tr w:rsidR="002E2C4F" w:rsidRPr="00D572C3" w:rsidTr="00D572C3">
        <w:tc>
          <w:tcPr>
            <w:tcW w:w="648" w:type="dxa"/>
            <w:tcBorders>
              <w:top w:val="single" w:sz="7" w:space="0" w:color="000000"/>
              <w:left w:val="single" w:sz="7" w:space="0" w:color="000000"/>
              <w:bottom w:val="single" w:sz="7" w:space="0" w:color="000000"/>
              <w:right w:val="single" w:sz="7" w:space="0" w:color="000000"/>
            </w:tcBorders>
          </w:tcPr>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D572C3">
              <w:rPr>
                <w:sz w:val="20"/>
              </w:rPr>
              <w:t>70.</w:t>
            </w:r>
          </w:p>
        </w:tc>
        <w:tc>
          <w:tcPr>
            <w:tcW w:w="4050" w:type="dxa"/>
            <w:tcBorders>
              <w:top w:val="single" w:sz="7" w:space="0" w:color="000000"/>
              <w:left w:val="single" w:sz="7" w:space="0" w:color="000000"/>
              <w:bottom w:val="single" w:sz="7" w:space="0" w:color="000000"/>
              <w:right w:val="single" w:sz="7" w:space="0" w:color="000000"/>
            </w:tcBorders>
          </w:tcPr>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D572C3">
              <w:rPr>
                <w:sz w:val="20"/>
              </w:rPr>
              <w:t>Ashton Creek Pump Station</w:t>
            </w:r>
          </w:p>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D572C3">
              <w:rPr>
                <w:sz w:val="20"/>
              </w:rPr>
              <w:t>2140 Ruffin Mill Road</w:t>
            </w:r>
          </w:p>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D572C3">
              <w:rPr>
                <w:sz w:val="20"/>
              </w:rPr>
              <w:t xml:space="preserve">Contact: Charles </w:t>
            </w:r>
            <w:proofErr w:type="spellStart"/>
            <w:r w:rsidRPr="00D572C3">
              <w:rPr>
                <w:sz w:val="20"/>
              </w:rPr>
              <w:t>Marandina</w:t>
            </w:r>
            <w:proofErr w:type="spellEnd"/>
          </w:p>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D572C3">
              <w:rPr>
                <w:sz w:val="20"/>
              </w:rPr>
              <w:t>Telephone: 768-7587</w:t>
            </w:r>
          </w:p>
        </w:tc>
        <w:tc>
          <w:tcPr>
            <w:tcW w:w="2160" w:type="dxa"/>
            <w:tcBorders>
              <w:top w:val="single" w:sz="7" w:space="0" w:color="000000"/>
              <w:left w:val="single" w:sz="7" w:space="0" w:color="000000"/>
              <w:bottom w:val="single" w:sz="7" w:space="0" w:color="000000"/>
              <w:right w:val="single" w:sz="7" w:space="0" w:color="000000"/>
            </w:tcBorders>
          </w:tcPr>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D572C3">
              <w:rPr>
                <w:sz w:val="20"/>
              </w:rPr>
              <w:t>1,000</w:t>
            </w:r>
          </w:p>
        </w:tc>
        <w:tc>
          <w:tcPr>
            <w:tcW w:w="1614" w:type="dxa"/>
            <w:gridSpan w:val="2"/>
            <w:tcBorders>
              <w:top w:val="single" w:sz="7" w:space="0" w:color="000000"/>
              <w:left w:val="single" w:sz="7" w:space="0" w:color="000000"/>
              <w:bottom w:val="single" w:sz="7" w:space="0" w:color="000000"/>
              <w:right w:val="single" w:sz="7" w:space="0" w:color="000000"/>
            </w:tcBorders>
          </w:tcPr>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D572C3">
              <w:rPr>
                <w:sz w:val="20"/>
              </w:rPr>
              <w:t>1,000</w:t>
            </w:r>
          </w:p>
        </w:tc>
        <w:tc>
          <w:tcPr>
            <w:tcW w:w="2436" w:type="dxa"/>
            <w:gridSpan w:val="2"/>
            <w:tcBorders>
              <w:top w:val="single" w:sz="7" w:space="0" w:color="000000"/>
              <w:left w:val="single" w:sz="7" w:space="0" w:color="000000"/>
              <w:bottom w:val="single" w:sz="7" w:space="0" w:color="000000"/>
              <w:right w:val="single" w:sz="7" w:space="0" w:color="000000"/>
            </w:tcBorders>
          </w:tcPr>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D572C3">
              <w:rPr>
                <w:sz w:val="20"/>
              </w:rPr>
              <w:t>AGST</w:t>
            </w:r>
          </w:p>
          <w:p w:rsidR="002E2C4F" w:rsidRPr="00D572C3"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D572C3">
              <w:rPr>
                <w:sz w:val="20"/>
              </w:rPr>
              <w:t>(will call basis)</w:t>
            </w:r>
          </w:p>
        </w:tc>
      </w:tr>
      <w:tr w:rsidR="002E2C4F" w:rsidRPr="00D572C3" w:rsidTr="00D572C3">
        <w:tc>
          <w:tcPr>
            <w:tcW w:w="648"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71.</w:t>
            </w:r>
          </w:p>
        </w:tc>
        <w:tc>
          <w:tcPr>
            <w:tcW w:w="405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proofErr w:type="spellStart"/>
            <w:r w:rsidRPr="004E4B57">
              <w:rPr>
                <w:sz w:val="20"/>
              </w:rPr>
              <w:t>Ashbrook</w:t>
            </w:r>
            <w:proofErr w:type="spellEnd"/>
            <w:r w:rsidRPr="004E4B57">
              <w:rPr>
                <w:sz w:val="20"/>
              </w:rPr>
              <w:t xml:space="preserve"> Pump Station ( Dry Creek )</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14900 </w:t>
            </w:r>
            <w:proofErr w:type="spellStart"/>
            <w:r w:rsidRPr="004E4B57">
              <w:rPr>
                <w:sz w:val="20"/>
              </w:rPr>
              <w:t>Ashbrook</w:t>
            </w:r>
            <w:proofErr w:type="spellEnd"/>
            <w:r w:rsidRPr="004E4B57">
              <w:rPr>
                <w:sz w:val="20"/>
              </w:rPr>
              <w:t xml:space="preserve"> Parkway</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Telephone: 768-7587</w:t>
            </w:r>
          </w:p>
        </w:tc>
        <w:tc>
          <w:tcPr>
            <w:tcW w:w="216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100</w:t>
            </w:r>
          </w:p>
        </w:tc>
        <w:tc>
          <w:tcPr>
            <w:tcW w:w="1614"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500</w:t>
            </w:r>
          </w:p>
        </w:tc>
        <w:tc>
          <w:tcPr>
            <w:tcW w:w="2436"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p>
        </w:tc>
      </w:tr>
      <w:tr w:rsidR="002E2C4F" w:rsidRPr="00D572C3" w:rsidTr="00D572C3">
        <w:tc>
          <w:tcPr>
            <w:tcW w:w="648"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72.</w:t>
            </w:r>
          </w:p>
        </w:tc>
        <w:tc>
          <w:tcPr>
            <w:tcW w:w="405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Bailey Bridge Pump Station</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12435 Bailey Bridge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Telephone: 768-7587</w:t>
            </w:r>
          </w:p>
        </w:tc>
        <w:tc>
          <w:tcPr>
            <w:tcW w:w="216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2,000</w:t>
            </w:r>
          </w:p>
        </w:tc>
        <w:tc>
          <w:tcPr>
            <w:tcW w:w="1614"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4,000</w:t>
            </w:r>
          </w:p>
        </w:tc>
        <w:tc>
          <w:tcPr>
            <w:tcW w:w="2436"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tc>
      </w:tr>
      <w:tr w:rsidR="002E2C4F" w:rsidRPr="00D572C3" w:rsidTr="00D572C3">
        <w:tc>
          <w:tcPr>
            <w:tcW w:w="648"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73.</w:t>
            </w:r>
          </w:p>
        </w:tc>
        <w:tc>
          <w:tcPr>
            <w:tcW w:w="405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Bermuda Hundred Pump Station P/S</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3208 Bermuda Hundred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Telephone: 768-7587</w:t>
            </w:r>
          </w:p>
        </w:tc>
        <w:tc>
          <w:tcPr>
            <w:tcW w:w="216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100</w:t>
            </w:r>
          </w:p>
        </w:tc>
        <w:tc>
          <w:tcPr>
            <w:tcW w:w="1614"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500</w:t>
            </w:r>
          </w:p>
        </w:tc>
        <w:tc>
          <w:tcPr>
            <w:tcW w:w="2436"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tc>
      </w:tr>
      <w:tr w:rsidR="002E2C4F" w:rsidRPr="00D572C3" w:rsidTr="00D572C3">
        <w:tc>
          <w:tcPr>
            <w:tcW w:w="648"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74.</w:t>
            </w:r>
          </w:p>
        </w:tc>
        <w:tc>
          <w:tcPr>
            <w:tcW w:w="405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Bright Hope Pump Station (</w:t>
            </w:r>
            <w:proofErr w:type="spellStart"/>
            <w:r w:rsidRPr="004E4B57">
              <w:rPr>
                <w:sz w:val="20"/>
              </w:rPr>
              <w:t>Harbour</w:t>
            </w:r>
            <w:proofErr w:type="spellEnd"/>
            <w:r w:rsidRPr="004E4B57">
              <w:rPr>
                <w:sz w:val="20"/>
              </w:rPr>
              <w:t xml:space="preserve"> Point)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13900 </w:t>
            </w:r>
            <w:proofErr w:type="spellStart"/>
            <w:r w:rsidRPr="004E4B57">
              <w:rPr>
                <w:sz w:val="20"/>
              </w:rPr>
              <w:t>Harbour</w:t>
            </w:r>
            <w:proofErr w:type="spellEnd"/>
            <w:r w:rsidRPr="004E4B57">
              <w:rPr>
                <w:sz w:val="20"/>
              </w:rPr>
              <w:t xml:space="preserve"> Pointe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Telephone: 768-7587</w:t>
            </w:r>
          </w:p>
        </w:tc>
        <w:tc>
          <w:tcPr>
            <w:tcW w:w="216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w:t>
            </w:r>
          </w:p>
        </w:tc>
        <w:tc>
          <w:tcPr>
            <w:tcW w:w="1614"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500</w:t>
            </w:r>
          </w:p>
        </w:tc>
        <w:tc>
          <w:tcPr>
            <w:tcW w:w="2436"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p>
        </w:tc>
      </w:tr>
      <w:tr w:rsidR="002E2C4F" w:rsidRPr="00D572C3" w:rsidTr="00D572C3">
        <w:trPr>
          <w:cantSplit/>
        </w:trPr>
        <w:tc>
          <w:tcPr>
            <w:tcW w:w="648"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75.</w:t>
            </w:r>
          </w:p>
        </w:tc>
        <w:tc>
          <w:tcPr>
            <w:tcW w:w="405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Deerfield Pump Station </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7631 </w:t>
            </w:r>
            <w:proofErr w:type="spellStart"/>
            <w:r w:rsidRPr="004E4B57">
              <w:rPr>
                <w:sz w:val="20"/>
              </w:rPr>
              <w:t>Sambar</w:t>
            </w:r>
            <w:proofErr w:type="spellEnd"/>
            <w:r w:rsidRPr="004E4B57">
              <w:rPr>
                <w:sz w:val="20"/>
              </w:rPr>
              <w:t xml:space="preserve">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Telephone: 768-7587</w:t>
            </w:r>
          </w:p>
        </w:tc>
        <w:tc>
          <w:tcPr>
            <w:tcW w:w="216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w:t>
            </w:r>
          </w:p>
        </w:tc>
        <w:tc>
          <w:tcPr>
            <w:tcW w:w="1614"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500</w:t>
            </w:r>
          </w:p>
        </w:tc>
        <w:tc>
          <w:tcPr>
            <w:tcW w:w="2436"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tc>
      </w:tr>
      <w:tr w:rsidR="002E2C4F" w:rsidRPr="00D572C3" w:rsidTr="00D572C3">
        <w:trPr>
          <w:cantSplit/>
        </w:trPr>
        <w:tc>
          <w:tcPr>
            <w:tcW w:w="648"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76.</w:t>
            </w:r>
          </w:p>
        </w:tc>
        <w:tc>
          <w:tcPr>
            <w:tcW w:w="405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East Reservoir Pump Station </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4008 </w:t>
            </w:r>
            <w:proofErr w:type="spellStart"/>
            <w:r w:rsidRPr="004E4B57">
              <w:rPr>
                <w:sz w:val="20"/>
              </w:rPr>
              <w:t>Mctyres</w:t>
            </w:r>
            <w:proofErr w:type="spellEnd"/>
            <w:r w:rsidRPr="004E4B57">
              <w:rPr>
                <w:sz w:val="20"/>
              </w:rPr>
              <w:t xml:space="preserve"> Cove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Telephone: 768-7587</w:t>
            </w:r>
          </w:p>
        </w:tc>
        <w:tc>
          <w:tcPr>
            <w:tcW w:w="216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w:t>
            </w:r>
          </w:p>
        </w:tc>
        <w:tc>
          <w:tcPr>
            <w:tcW w:w="1614"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500</w:t>
            </w:r>
          </w:p>
        </w:tc>
        <w:tc>
          <w:tcPr>
            <w:tcW w:w="2436"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p>
        </w:tc>
      </w:tr>
      <w:tr w:rsidR="002E2C4F" w:rsidRPr="00D572C3" w:rsidTr="00D572C3">
        <w:trPr>
          <w:cantSplit/>
        </w:trPr>
        <w:tc>
          <w:tcPr>
            <w:tcW w:w="648"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77.</w:t>
            </w:r>
          </w:p>
        </w:tc>
        <w:tc>
          <w:tcPr>
            <w:tcW w:w="405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Ettrick Pump Station </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3313 Main Street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Telephone: 768-7587</w:t>
            </w:r>
          </w:p>
        </w:tc>
        <w:tc>
          <w:tcPr>
            <w:tcW w:w="216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w:t>
            </w:r>
          </w:p>
        </w:tc>
        <w:tc>
          <w:tcPr>
            <w:tcW w:w="1614"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180</w:t>
            </w:r>
          </w:p>
        </w:tc>
        <w:tc>
          <w:tcPr>
            <w:tcW w:w="2436"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tc>
      </w:tr>
      <w:tr w:rsidR="002E2C4F" w:rsidRPr="00D572C3" w:rsidTr="00D572C3">
        <w:trPr>
          <w:cantSplit/>
        </w:trPr>
        <w:tc>
          <w:tcPr>
            <w:tcW w:w="648"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78.</w:t>
            </w:r>
          </w:p>
        </w:tc>
        <w:tc>
          <w:tcPr>
            <w:tcW w:w="405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Johnson Creek Pump Station </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14301 Spruce Avenue</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Telephone: 768-7587</w:t>
            </w:r>
          </w:p>
        </w:tc>
        <w:tc>
          <w:tcPr>
            <w:tcW w:w="216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100</w:t>
            </w:r>
          </w:p>
        </w:tc>
        <w:tc>
          <w:tcPr>
            <w:tcW w:w="1614"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360</w:t>
            </w:r>
          </w:p>
        </w:tc>
        <w:tc>
          <w:tcPr>
            <w:tcW w:w="2436"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tc>
      </w:tr>
      <w:tr w:rsidR="002E2C4F" w:rsidRPr="00D572C3" w:rsidTr="00D572C3">
        <w:trPr>
          <w:cantSplit/>
          <w:trHeight w:val="901"/>
        </w:trPr>
        <w:tc>
          <w:tcPr>
            <w:tcW w:w="648"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79.</w:t>
            </w:r>
          </w:p>
        </w:tc>
        <w:tc>
          <w:tcPr>
            <w:tcW w:w="405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Magnolia Pump Station </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4703 River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Telephone: 768-7587</w:t>
            </w:r>
          </w:p>
        </w:tc>
        <w:tc>
          <w:tcPr>
            <w:tcW w:w="2160" w:type="dxa"/>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w:t>
            </w:r>
          </w:p>
        </w:tc>
        <w:tc>
          <w:tcPr>
            <w:tcW w:w="1614"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200</w:t>
            </w:r>
          </w:p>
        </w:tc>
        <w:tc>
          <w:tcPr>
            <w:tcW w:w="2436" w:type="dxa"/>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Under generator</w:t>
            </w:r>
          </w:p>
        </w:tc>
      </w:tr>
      <w:tr w:rsidR="002E2C4F" w:rsidRPr="00D572C3" w:rsidTr="00D572C3">
        <w:tc>
          <w:tcPr>
            <w:tcW w:w="648" w:type="dxa"/>
            <w:tcBorders>
              <w:top w:val="single" w:sz="7" w:space="0" w:color="000000"/>
              <w:left w:val="single" w:sz="7" w:space="0" w:color="000000"/>
              <w:bottom w:val="single" w:sz="8"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80.</w:t>
            </w:r>
          </w:p>
        </w:tc>
        <w:tc>
          <w:tcPr>
            <w:tcW w:w="4050" w:type="dxa"/>
            <w:tcBorders>
              <w:top w:val="single" w:sz="7" w:space="0" w:color="000000"/>
              <w:left w:val="single" w:sz="7" w:space="0" w:color="000000"/>
              <w:bottom w:val="single" w:sz="8"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proofErr w:type="spellStart"/>
            <w:r w:rsidRPr="004E4B57">
              <w:rPr>
                <w:sz w:val="20"/>
              </w:rPr>
              <w:t>Meadowville</w:t>
            </w:r>
            <w:proofErr w:type="spellEnd"/>
            <w:r w:rsidRPr="004E4B57">
              <w:rPr>
                <w:sz w:val="20"/>
              </w:rPr>
              <w:t xml:space="preserve"> Landing Pumping Station</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11500 Sinker Creek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Telephone:  768-7587</w:t>
            </w:r>
          </w:p>
        </w:tc>
        <w:tc>
          <w:tcPr>
            <w:tcW w:w="2160" w:type="dxa"/>
            <w:tcBorders>
              <w:top w:val="single" w:sz="7" w:space="0" w:color="000000"/>
              <w:left w:val="single" w:sz="7" w:space="0" w:color="000000"/>
              <w:bottom w:val="single" w:sz="8"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100</w:t>
            </w:r>
          </w:p>
        </w:tc>
        <w:tc>
          <w:tcPr>
            <w:tcW w:w="1620" w:type="dxa"/>
            <w:gridSpan w:val="3"/>
            <w:tcBorders>
              <w:top w:val="single" w:sz="7" w:space="0" w:color="000000"/>
              <w:left w:val="single" w:sz="7" w:space="0" w:color="000000"/>
              <w:bottom w:val="single" w:sz="8"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250</w:t>
            </w:r>
          </w:p>
        </w:tc>
        <w:tc>
          <w:tcPr>
            <w:tcW w:w="2430" w:type="dxa"/>
            <w:tcBorders>
              <w:top w:val="single" w:sz="7" w:space="0" w:color="000000"/>
              <w:left w:val="single" w:sz="7" w:space="0" w:color="000000"/>
              <w:bottom w:val="single" w:sz="8"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p w:rsidR="002E2C4F" w:rsidRPr="004E4B57" w:rsidRDefault="002E2C4F" w:rsidP="008335AD">
            <w:pPr>
              <w:rPr>
                <w:sz w:val="20"/>
              </w:rPr>
            </w:pPr>
            <w:r w:rsidRPr="004E4B57">
              <w:rPr>
                <w:sz w:val="20"/>
              </w:rPr>
              <w:t>Under Generator</w:t>
            </w:r>
          </w:p>
        </w:tc>
      </w:tr>
    </w:tbl>
    <w:p w:rsidR="00D572C3" w:rsidRPr="00D572C3" w:rsidRDefault="00D572C3" w:rsidP="008335AD">
      <w:pPr>
        <w:tabs>
          <w:tab w:val="center" w:pos="5688"/>
        </w:tabs>
        <w:spacing w:line="215" w:lineRule="auto"/>
        <w:jc w:val="center"/>
        <w:rPr>
          <w:b/>
          <w:sz w:val="22"/>
          <w:szCs w:val="22"/>
          <w:u w:val="single"/>
        </w:rPr>
      </w:pPr>
    </w:p>
    <w:p w:rsidR="002E2C4F" w:rsidRPr="0047759E" w:rsidRDefault="002E2C4F" w:rsidP="008335AD">
      <w:pPr>
        <w:tabs>
          <w:tab w:val="center" w:pos="5688"/>
        </w:tabs>
        <w:spacing w:line="215" w:lineRule="auto"/>
        <w:jc w:val="center"/>
        <w:rPr>
          <w:b/>
          <w:sz w:val="22"/>
          <w:szCs w:val="22"/>
          <w:u w:val="single"/>
        </w:rPr>
      </w:pPr>
      <w:r w:rsidRPr="0047759E">
        <w:rPr>
          <w:b/>
          <w:sz w:val="22"/>
          <w:szCs w:val="22"/>
          <w:u w:val="single"/>
        </w:rPr>
        <w:t>CHESTERFIELD COUNTY</w:t>
      </w:r>
    </w:p>
    <w:p w:rsidR="002E2C4F" w:rsidRPr="0047759E" w:rsidRDefault="0047759E" w:rsidP="0047759E">
      <w:pPr>
        <w:pStyle w:val="Heading5"/>
        <w:numPr>
          <w:ilvl w:val="0"/>
          <w:numId w:val="0"/>
        </w:numPr>
        <w:ind w:left="720"/>
        <w:rPr>
          <w:rFonts w:ascii="Times New Roman" w:hAnsi="Times New Roman"/>
          <w:szCs w:val="22"/>
        </w:rPr>
      </w:pPr>
      <w:r w:rsidRPr="0047759E">
        <w:rPr>
          <w:rFonts w:ascii="Times New Roman" w:hAnsi="Times New Roman"/>
          <w:szCs w:val="22"/>
          <w:u w:val="none"/>
        </w:rPr>
        <w:tab/>
      </w:r>
      <w:r w:rsidRPr="0047759E">
        <w:rPr>
          <w:rFonts w:ascii="Times New Roman" w:hAnsi="Times New Roman"/>
          <w:szCs w:val="22"/>
          <w:u w:val="none"/>
        </w:rPr>
        <w:tab/>
      </w:r>
      <w:r w:rsidRPr="0047759E">
        <w:rPr>
          <w:rFonts w:ascii="Times New Roman" w:hAnsi="Times New Roman"/>
          <w:szCs w:val="22"/>
          <w:u w:val="none"/>
        </w:rPr>
        <w:tab/>
      </w:r>
      <w:r w:rsidRPr="0047759E">
        <w:rPr>
          <w:rFonts w:ascii="Times New Roman" w:hAnsi="Times New Roman"/>
          <w:szCs w:val="22"/>
          <w:u w:val="none"/>
        </w:rPr>
        <w:tab/>
        <w:t xml:space="preserve">   </w:t>
      </w:r>
      <w:r w:rsidR="002E2C4F" w:rsidRPr="0047759E">
        <w:rPr>
          <w:rFonts w:ascii="Times New Roman" w:hAnsi="Times New Roman"/>
          <w:szCs w:val="22"/>
        </w:rPr>
        <w:t>DIESEL REQUIREMENTS</w:t>
      </w:r>
    </w:p>
    <w:tbl>
      <w:tblPr>
        <w:tblW w:w="5333" w:type="pct"/>
        <w:tblInd w:w="-2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89"/>
        <w:gridCol w:w="152"/>
        <w:gridCol w:w="650"/>
        <w:gridCol w:w="4051"/>
        <w:gridCol w:w="1263"/>
        <w:gridCol w:w="902"/>
        <w:gridCol w:w="1603"/>
        <w:gridCol w:w="20"/>
        <w:gridCol w:w="1982"/>
        <w:gridCol w:w="449"/>
      </w:tblGrid>
      <w:tr w:rsidR="002E2C4F" w:rsidRPr="00AE0886" w:rsidTr="00C82031">
        <w:trPr>
          <w:gridBefore w:val="2"/>
          <w:gridAfter w:val="1"/>
          <w:wBefore w:w="108" w:type="pct"/>
          <w:wAfter w:w="202" w:type="pct"/>
          <w:cantSplit/>
        </w:trPr>
        <w:tc>
          <w:tcPr>
            <w:tcW w:w="4690" w:type="pct"/>
            <w:gridSpan w:val="7"/>
            <w:tcBorders>
              <w:top w:val="single" w:sz="8" w:space="0" w:color="000000"/>
              <w:left w:val="single" w:sz="7" w:space="0" w:color="000000"/>
              <w:bottom w:val="single" w:sz="7" w:space="0" w:color="000000"/>
              <w:right w:val="single" w:sz="7" w:space="0" w:color="000000"/>
            </w:tcBorders>
          </w:tcPr>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b/>
                <w:bCs/>
                <w:sz w:val="20"/>
              </w:rPr>
            </w:pPr>
            <w:r w:rsidRPr="00AE0886">
              <w:rPr>
                <w:b/>
                <w:bCs/>
                <w:sz w:val="20"/>
              </w:rPr>
              <w:t>UTILITIES OPERATIONS - WASTEWATER PUMP STATIONS (Continued)</w:t>
            </w:r>
          </w:p>
        </w:tc>
      </w:tr>
      <w:tr w:rsidR="002E2C4F" w:rsidRPr="00AE0886" w:rsidTr="00C820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2"/>
          <w:gridAfter w:val="1"/>
          <w:wBefore w:w="108" w:type="pct"/>
          <w:wAfter w:w="202" w:type="pct"/>
          <w:cantSplit/>
          <w:trHeight w:hRule="exact" w:val="1079"/>
          <w:tblHeader/>
        </w:trPr>
        <w:tc>
          <w:tcPr>
            <w:tcW w:w="291" w:type="pct"/>
            <w:tcBorders>
              <w:top w:val="single" w:sz="8" w:space="0" w:color="000000"/>
              <w:left w:val="single" w:sz="8" w:space="0" w:color="000000"/>
              <w:bottom w:val="single" w:sz="8" w:space="0" w:color="000000"/>
              <w:right w:val="single" w:sz="8" w:space="0" w:color="000000"/>
            </w:tcBorders>
            <w:vAlign w:val="center"/>
          </w:tcPr>
          <w:p w:rsidR="002E2C4F" w:rsidRPr="0047759E"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szCs w:val="22"/>
              </w:rPr>
            </w:pPr>
          </w:p>
        </w:tc>
        <w:tc>
          <w:tcPr>
            <w:tcW w:w="1815" w:type="pct"/>
            <w:tcBorders>
              <w:top w:val="single" w:sz="8" w:space="0" w:color="000000"/>
              <w:left w:val="single" w:sz="8" w:space="0" w:color="000000"/>
              <w:bottom w:val="single" w:sz="8" w:space="0" w:color="000000"/>
              <w:right w:val="single" w:sz="8" w:space="0" w:color="000000"/>
            </w:tcBorders>
            <w:vAlign w:val="center"/>
          </w:tcPr>
          <w:p w:rsidR="002E2C4F" w:rsidRPr="00AE0886" w:rsidRDefault="002E2C4F" w:rsidP="008335AD">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0"/>
              </w:rPr>
            </w:pPr>
            <w:r w:rsidRPr="00AE0886">
              <w:rPr>
                <w:b/>
                <w:bCs/>
                <w:sz w:val="20"/>
              </w:rPr>
              <w:t>LOCATION</w:t>
            </w:r>
          </w:p>
        </w:tc>
        <w:tc>
          <w:tcPr>
            <w:tcW w:w="970" w:type="pct"/>
            <w:gridSpan w:val="2"/>
            <w:tcBorders>
              <w:top w:val="single" w:sz="8" w:space="0" w:color="000000"/>
              <w:left w:val="single" w:sz="8" w:space="0" w:color="000000"/>
              <w:bottom w:val="single" w:sz="8" w:space="0" w:color="000000"/>
              <w:right w:val="single" w:sz="8" w:space="0" w:color="000000"/>
            </w:tcBorders>
            <w:vAlign w:val="center"/>
          </w:tcPr>
          <w:p w:rsidR="002E2C4F" w:rsidRPr="00AE0886" w:rsidRDefault="002E2C4F" w:rsidP="008335AD">
            <w:pPr>
              <w:spacing w:line="211" w:lineRule="auto"/>
              <w:jc w:val="center"/>
              <w:rPr>
                <w:b/>
                <w:bCs/>
                <w:sz w:val="20"/>
              </w:rPr>
            </w:pPr>
            <w:r w:rsidRPr="00AE0886">
              <w:rPr>
                <w:b/>
                <w:bCs/>
                <w:sz w:val="20"/>
              </w:rPr>
              <w:t>ANNUAL USAGE</w:t>
            </w:r>
          </w:p>
          <w:p w:rsidR="002E2C4F" w:rsidRPr="00AE0886" w:rsidRDefault="002E2C4F" w:rsidP="008335AD">
            <w:pPr>
              <w:spacing w:after="58" w:line="211" w:lineRule="auto"/>
              <w:jc w:val="center"/>
              <w:rPr>
                <w:b/>
                <w:bCs/>
                <w:sz w:val="20"/>
              </w:rPr>
            </w:pPr>
            <w:r w:rsidRPr="00AE0886">
              <w:rPr>
                <w:b/>
                <w:bCs/>
                <w:sz w:val="20"/>
              </w:rPr>
              <w:t>IN GALLONS</w:t>
            </w:r>
          </w:p>
          <w:p w:rsidR="002E2C4F" w:rsidRPr="00AE0886" w:rsidRDefault="002E2C4F" w:rsidP="008335AD">
            <w:pPr>
              <w:spacing w:after="58" w:line="211" w:lineRule="auto"/>
              <w:jc w:val="center"/>
              <w:rPr>
                <w:b/>
                <w:bCs/>
                <w:sz w:val="20"/>
              </w:rPr>
            </w:pPr>
            <w:r w:rsidRPr="00AE0886">
              <w:rPr>
                <w:b/>
                <w:bCs/>
                <w:sz w:val="20"/>
              </w:rPr>
              <w:t>#2 LOW SULFUR</w:t>
            </w:r>
          </w:p>
          <w:p w:rsidR="002E2C4F" w:rsidRPr="00AE0886" w:rsidRDefault="002E2C4F" w:rsidP="008335AD">
            <w:pPr>
              <w:spacing w:after="58" w:line="211" w:lineRule="auto"/>
              <w:jc w:val="center"/>
              <w:rPr>
                <w:b/>
                <w:bCs/>
                <w:sz w:val="20"/>
              </w:rPr>
            </w:pPr>
            <w:r w:rsidRPr="00AE0886">
              <w:rPr>
                <w:b/>
                <w:bCs/>
                <w:sz w:val="20"/>
              </w:rPr>
              <w:t>DIESEL FUEL</w:t>
            </w:r>
          </w:p>
          <w:p w:rsidR="002E2C4F" w:rsidRPr="00AE0886" w:rsidRDefault="002E2C4F" w:rsidP="008335AD">
            <w:pPr>
              <w:spacing w:after="58" w:line="211" w:lineRule="auto"/>
              <w:jc w:val="center"/>
              <w:rPr>
                <w:b/>
                <w:bCs/>
                <w:sz w:val="20"/>
              </w:rPr>
            </w:pPr>
          </w:p>
          <w:p w:rsidR="002E2C4F" w:rsidRPr="00AE0886" w:rsidRDefault="002E2C4F" w:rsidP="008335AD">
            <w:pPr>
              <w:spacing w:after="58" w:line="211" w:lineRule="auto"/>
              <w:jc w:val="center"/>
              <w:rPr>
                <w:b/>
                <w:bCs/>
                <w:sz w:val="20"/>
              </w:rPr>
            </w:pPr>
          </w:p>
          <w:p w:rsidR="002E2C4F" w:rsidRPr="00AE0886" w:rsidRDefault="002E2C4F" w:rsidP="008335AD">
            <w:pPr>
              <w:spacing w:after="58" w:line="211" w:lineRule="auto"/>
              <w:jc w:val="center"/>
              <w:rPr>
                <w:b/>
                <w:bCs/>
                <w:sz w:val="20"/>
              </w:rPr>
            </w:pPr>
          </w:p>
          <w:p w:rsidR="002E2C4F" w:rsidRPr="00AE0886"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0"/>
              </w:rPr>
            </w:pPr>
            <w:r w:rsidRPr="00AE0886">
              <w:rPr>
                <w:b/>
                <w:bCs/>
                <w:sz w:val="20"/>
              </w:rPr>
              <w:t>DIESEL FUEL</w:t>
            </w:r>
          </w:p>
        </w:tc>
        <w:tc>
          <w:tcPr>
            <w:tcW w:w="718" w:type="pct"/>
            <w:tcBorders>
              <w:top w:val="single" w:sz="8" w:space="0" w:color="000000"/>
              <w:left w:val="single" w:sz="8" w:space="0" w:color="000000"/>
              <w:bottom w:val="single" w:sz="8" w:space="0" w:color="000000"/>
              <w:right w:val="single" w:sz="8" w:space="0" w:color="000000"/>
            </w:tcBorders>
            <w:vAlign w:val="center"/>
          </w:tcPr>
          <w:p w:rsidR="002E2C4F" w:rsidRPr="00AE0886"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0"/>
              </w:rPr>
            </w:pPr>
            <w:r w:rsidRPr="00AE0886">
              <w:rPr>
                <w:b/>
                <w:bCs/>
                <w:sz w:val="20"/>
              </w:rPr>
              <w:t>TANK CAPACITY</w:t>
            </w:r>
          </w:p>
          <w:p w:rsidR="002E2C4F" w:rsidRPr="00AE0886"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0"/>
              </w:rPr>
            </w:pPr>
            <w:r w:rsidRPr="00AE0886">
              <w:rPr>
                <w:b/>
                <w:bCs/>
                <w:sz w:val="20"/>
              </w:rPr>
              <w:t>IN GALLONS</w:t>
            </w:r>
          </w:p>
        </w:tc>
        <w:tc>
          <w:tcPr>
            <w:tcW w:w="896" w:type="pct"/>
            <w:gridSpan w:val="2"/>
            <w:tcBorders>
              <w:top w:val="single" w:sz="8" w:space="0" w:color="000000"/>
              <w:left w:val="single" w:sz="8" w:space="0" w:color="000000"/>
              <w:bottom w:val="single" w:sz="8" w:space="0" w:color="000000"/>
              <w:right w:val="single" w:sz="8" w:space="0" w:color="000000"/>
            </w:tcBorders>
            <w:vAlign w:val="center"/>
          </w:tcPr>
          <w:p w:rsidR="002E2C4F" w:rsidRPr="00AE0886"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0"/>
              </w:rPr>
            </w:pPr>
            <w:r w:rsidRPr="00AE0886">
              <w:rPr>
                <w:b/>
                <w:bCs/>
                <w:sz w:val="20"/>
              </w:rPr>
              <w:t>TYPE TANK</w:t>
            </w:r>
          </w:p>
        </w:tc>
      </w:tr>
      <w:tr w:rsidR="002E2C4F" w:rsidRPr="00AE0886" w:rsidTr="00C82031">
        <w:trPr>
          <w:gridBefore w:val="2"/>
          <w:gridAfter w:val="1"/>
          <w:wBefore w:w="108" w:type="pct"/>
          <w:wAfter w:w="202" w:type="pct"/>
          <w:cantSplit/>
        </w:trPr>
        <w:tc>
          <w:tcPr>
            <w:tcW w:w="291" w:type="pct"/>
            <w:tcBorders>
              <w:top w:val="single" w:sz="7" w:space="0" w:color="000000"/>
              <w:left w:val="single" w:sz="7" w:space="0" w:color="000000"/>
              <w:bottom w:val="single" w:sz="7" w:space="0" w:color="000000"/>
              <w:right w:val="single" w:sz="7" w:space="0" w:color="000000"/>
            </w:tcBorders>
          </w:tcPr>
          <w:p w:rsidR="002E2C4F" w:rsidRPr="0047759E"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7759E">
              <w:rPr>
                <w:sz w:val="22"/>
                <w:szCs w:val="22"/>
              </w:rPr>
              <w:t>81.</w:t>
            </w:r>
          </w:p>
        </w:tc>
        <w:tc>
          <w:tcPr>
            <w:tcW w:w="1815" w:type="pct"/>
            <w:tcBorders>
              <w:top w:val="single" w:sz="7" w:space="0" w:color="000000"/>
              <w:left w:val="single" w:sz="7" w:space="0" w:color="000000"/>
              <w:bottom w:val="single" w:sz="7" w:space="0" w:color="000000"/>
              <w:right w:val="single" w:sz="7" w:space="0" w:color="000000"/>
            </w:tcBorders>
          </w:tcPr>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proofErr w:type="spellStart"/>
            <w:r w:rsidRPr="00AE0886">
              <w:rPr>
                <w:sz w:val="20"/>
              </w:rPr>
              <w:t>Meadowville</w:t>
            </w:r>
            <w:proofErr w:type="spellEnd"/>
            <w:r w:rsidRPr="00AE0886">
              <w:rPr>
                <w:sz w:val="20"/>
              </w:rPr>
              <w:t xml:space="preserve"> Pump Station</w:t>
            </w:r>
          </w:p>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AE0886">
              <w:rPr>
                <w:sz w:val="20"/>
              </w:rPr>
              <w:t>1398 Bermuda Hundred Road</w:t>
            </w:r>
          </w:p>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AE0886">
              <w:rPr>
                <w:sz w:val="20"/>
              </w:rPr>
              <w:t xml:space="preserve">Contact: Charles </w:t>
            </w:r>
            <w:proofErr w:type="spellStart"/>
            <w:r w:rsidRPr="00AE0886">
              <w:rPr>
                <w:sz w:val="20"/>
              </w:rPr>
              <w:t>Marandina</w:t>
            </w:r>
            <w:proofErr w:type="spellEnd"/>
          </w:p>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AE0886">
              <w:rPr>
                <w:sz w:val="20"/>
              </w:rPr>
              <w:t>Telephone: 768-7587</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AE0886">
              <w:rPr>
                <w:sz w:val="20"/>
              </w:rPr>
              <w:t>200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AE0886">
              <w:rPr>
                <w:sz w:val="20"/>
              </w:rPr>
              <w:t>2,000</w:t>
            </w:r>
          </w:p>
        </w:tc>
        <w:tc>
          <w:tcPr>
            <w:tcW w:w="888" w:type="pct"/>
            <w:tcBorders>
              <w:top w:val="single" w:sz="7" w:space="0" w:color="000000"/>
              <w:left w:val="single" w:sz="7" w:space="0" w:color="000000"/>
              <w:bottom w:val="single" w:sz="7" w:space="0" w:color="000000"/>
              <w:right w:val="single" w:sz="7" w:space="0" w:color="000000"/>
            </w:tcBorders>
          </w:tcPr>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AE0886">
              <w:rPr>
                <w:sz w:val="20"/>
              </w:rPr>
              <w:t>AGST</w:t>
            </w:r>
          </w:p>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AE0886">
              <w:rPr>
                <w:sz w:val="20"/>
              </w:rPr>
              <w:t>(will call basis)</w:t>
            </w:r>
          </w:p>
        </w:tc>
      </w:tr>
      <w:tr w:rsidR="002E2C4F" w:rsidRPr="00AE0886" w:rsidTr="00C82031">
        <w:trPr>
          <w:gridBefore w:val="2"/>
          <w:gridAfter w:val="1"/>
          <w:wBefore w:w="108" w:type="pct"/>
          <w:wAfter w:w="202" w:type="pct"/>
        </w:trPr>
        <w:tc>
          <w:tcPr>
            <w:tcW w:w="291" w:type="pct"/>
            <w:tcBorders>
              <w:top w:val="single" w:sz="7" w:space="0" w:color="000000"/>
              <w:left w:val="single" w:sz="7" w:space="0" w:color="000000"/>
              <w:bottom w:val="single" w:sz="7" w:space="0" w:color="000000"/>
              <w:right w:val="single" w:sz="7" w:space="0" w:color="000000"/>
            </w:tcBorders>
          </w:tcPr>
          <w:p w:rsidR="002E2C4F" w:rsidRPr="0047759E"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7759E">
              <w:rPr>
                <w:sz w:val="22"/>
                <w:szCs w:val="22"/>
              </w:rPr>
              <w:t>82.</w:t>
            </w:r>
          </w:p>
        </w:tc>
        <w:tc>
          <w:tcPr>
            <w:tcW w:w="1815" w:type="pct"/>
            <w:tcBorders>
              <w:top w:val="single" w:sz="7" w:space="0" w:color="000000"/>
              <w:left w:val="single" w:sz="7" w:space="0" w:color="000000"/>
              <w:bottom w:val="single" w:sz="7" w:space="0" w:color="000000"/>
              <w:right w:val="single" w:sz="7" w:space="0" w:color="000000"/>
            </w:tcBorders>
          </w:tcPr>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proofErr w:type="spellStart"/>
            <w:r w:rsidRPr="00AE0886">
              <w:rPr>
                <w:sz w:val="20"/>
              </w:rPr>
              <w:t>Michaux</w:t>
            </w:r>
            <w:proofErr w:type="spellEnd"/>
            <w:r w:rsidRPr="00AE0886">
              <w:rPr>
                <w:sz w:val="20"/>
              </w:rPr>
              <w:t xml:space="preserve"> Pump Station</w:t>
            </w:r>
          </w:p>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AE0886">
              <w:rPr>
                <w:sz w:val="20"/>
              </w:rPr>
              <w:t>16163 Founders Bridge Terrace</w:t>
            </w:r>
          </w:p>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AE0886">
              <w:rPr>
                <w:sz w:val="20"/>
              </w:rPr>
              <w:t xml:space="preserve">Contact: Charles </w:t>
            </w:r>
            <w:proofErr w:type="spellStart"/>
            <w:r w:rsidRPr="00AE0886">
              <w:rPr>
                <w:sz w:val="20"/>
              </w:rPr>
              <w:t>Marandina</w:t>
            </w:r>
            <w:proofErr w:type="spellEnd"/>
          </w:p>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AE0886">
              <w:rPr>
                <w:sz w:val="20"/>
              </w:rPr>
              <w:t>Telephone: 768-7587</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AE0886">
              <w:rPr>
                <w:sz w:val="20"/>
              </w:rPr>
              <w:t>200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AE0886">
              <w:rPr>
                <w:sz w:val="20"/>
              </w:rPr>
              <w:t>4,000</w:t>
            </w:r>
          </w:p>
        </w:tc>
        <w:tc>
          <w:tcPr>
            <w:tcW w:w="888" w:type="pct"/>
            <w:tcBorders>
              <w:top w:val="single" w:sz="7" w:space="0" w:color="000000"/>
              <w:left w:val="single" w:sz="7" w:space="0" w:color="000000"/>
              <w:bottom w:val="single" w:sz="7" w:space="0" w:color="000000"/>
              <w:right w:val="single" w:sz="7" w:space="0" w:color="000000"/>
            </w:tcBorders>
          </w:tcPr>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AE0886">
              <w:rPr>
                <w:sz w:val="20"/>
              </w:rPr>
              <w:t>AGST</w:t>
            </w:r>
          </w:p>
          <w:p w:rsidR="002E2C4F" w:rsidRPr="00AE0886"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AE0886">
              <w:rPr>
                <w:sz w:val="20"/>
              </w:rPr>
              <w:t>(will call basis)</w:t>
            </w:r>
          </w:p>
        </w:tc>
      </w:tr>
      <w:tr w:rsidR="002E2C4F" w:rsidRPr="00AE0886" w:rsidTr="00C82031">
        <w:trPr>
          <w:gridBefore w:val="2"/>
          <w:gridAfter w:val="1"/>
          <w:wBefore w:w="108" w:type="pct"/>
          <w:wAfter w:w="202" w:type="pct"/>
        </w:trPr>
        <w:tc>
          <w:tcPr>
            <w:tcW w:w="291"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83.</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Piney Branch Pumping Station </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6100 Carver Heights Drive</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Telephone:  768-7587</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100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300</w:t>
            </w:r>
          </w:p>
        </w:tc>
        <w:tc>
          <w:tcPr>
            <w:tcW w:w="888"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p w:rsidR="002E2C4F" w:rsidRPr="004E4B57" w:rsidRDefault="002E2C4F" w:rsidP="008335AD">
            <w:pPr>
              <w:rPr>
                <w:sz w:val="20"/>
              </w:rPr>
            </w:pPr>
            <w:r w:rsidRPr="004E4B57">
              <w:rPr>
                <w:sz w:val="20"/>
              </w:rPr>
              <w:t>Under generator</w:t>
            </w:r>
          </w:p>
        </w:tc>
      </w:tr>
      <w:tr w:rsidR="002E2C4F" w:rsidRPr="00AE0886" w:rsidTr="00C82031">
        <w:trPr>
          <w:gridBefore w:val="2"/>
          <w:gridAfter w:val="1"/>
          <w:wBefore w:w="108" w:type="pct"/>
          <w:wAfter w:w="202" w:type="pct"/>
        </w:trPr>
        <w:tc>
          <w:tcPr>
            <w:tcW w:w="291"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84.</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proofErr w:type="spellStart"/>
            <w:r w:rsidRPr="004E4B57">
              <w:rPr>
                <w:sz w:val="20"/>
              </w:rPr>
              <w:t>Powderham</w:t>
            </w:r>
            <w:proofErr w:type="spellEnd"/>
            <w:r w:rsidRPr="004E4B57">
              <w:rPr>
                <w:sz w:val="20"/>
              </w:rPr>
              <w:t xml:space="preserve"> Pump Station</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2900 </w:t>
            </w:r>
            <w:proofErr w:type="spellStart"/>
            <w:r w:rsidRPr="004E4B57">
              <w:rPr>
                <w:sz w:val="20"/>
              </w:rPr>
              <w:t>Drakewood</w:t>
            </w:r>
            <w:proofErr w:type="spellEnd"/>
            <w:r w:rsidRPr="004E4B57">
              <w:rPr>
                <w:sz w:val="20"/>
              </w:rPr>
              <w:t xml:space="preserve"> Terrace</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Telephone: 768-7587</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rPr>
                <w:sz w:val="20"/>
              </w:rPr>
            </w:pPr>
            <w:r w:rsidRPr="004E4B57">
              <w:rPr>
                <w:sz w:val="20"/>
              </w:rPr>
              <w:t>100</w:t>
            </w:r>
          </w:p>
        </w:tc>
        <w:tc>
          <w:tcPr>
            <w:tcW w:w="888"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tc>
      </w:tr>
      <w:tr w:rsidR="002E2C4F" w:rsidRPr="00AE0886" w:rsidTr="00C82031">
        <w:trPr>
          <w:gridBefore w:val="2"/>
          <w:gridAfter w:val="1"/>
          <w:wBefore w:w="108" w:type="pct"/>
          <w:wAfter w:w="202" w:type="pct"/>
        </w:trPr>
        <w:tc>
          <w:tcPr>
            <w:tcW w:w="291"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85.</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proofErr w:type="spellStart"/>
            <w:r w:rsidRPr="004E4B57">
              <w:rPr>
                <w:sz w:val="20"/>
              </w:rPr>
              <w:t>Qualla</w:t>
            </w:r>
            <w:proofErr w:type="spellEnd"/>
            <w:r w:rsidRPr="004E4B57">
              <w:rPr>
                <w:sz w:val="20"/>
              </w:rPr>
              <w:t xml:space="preserve"> Farms Pumping Station</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5737 Herald Green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Telephone:  768-7587</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100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300</w:t>
            </w:r>
          </w:p>
        </w:tc>
        <w:tc>
          <w:tcPr>
            <w:tcW w:w="888"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Under Generator</w:t>
            </w:r>
          </w:p>
        </w:tc>
      </w:tr>
      <w:tr w:rsidR="002E2C4F" w:rsidRPr="00AE0886" w:rsidTr="00C82031">
        <w:trPr>
          <w:gridBefore w:val="2"/>
          <w:gridAfter w:val="1"/>
          <w:wBefore w:w="108" w:type="pct"/>
          <w:wAfter w:w="202" w:type="pct"/>
        </w:trPr>
        <w:tc>
          <w:tcPr>
            <w:tcW w:w="291"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86.</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Proctors Creek WW Treatment Plant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1200 </w:t>
            </w:r>
            <w:proofErr w:type="spellStart"/>
            <w:r w:rsidRPr="004E4B57">
              <w:rPr>
                <w:sz w:val="20"/>
              </w:rPr>
              <w:t>Coxendale</w:t>
            </w:r>
            <w:proofErr w:type="spellEnd"/>
            <w:r w:rsidRPr="004E4B57">
              <w:rPr>
                <w:sz w:val="20"/>
              </w:rPr>
              <w:t xml:space="preserve">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Contact: Scott Morris</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Telephone: 768-7557</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495</w:t>
            </w:r>
          </w:p>
        </w:tc>
        <w:tc>
          <w:tcPr>
            <w:tcW w:w="888"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tc>
      </w:tr>
      <w:tr w:rsidR="002E2C4F" w:rsidRPr="00AE0886" w:rsidTr="00C82031">
        <w:trPr>
          <w:gridBefore w:val="2"/>
          <w:gridAfter w:val="1"/>
          <w:wBefore w:w="108" w:type="pct"/>
          <w:wAfter w:w="202" w:type="pct"/>
        </w:trPr>
        <w:tc>
          <w:tcPr>
            <w:tcW w:w="291"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87.</w:t>
            </w:r>
          </w:p>
        </w:tc>
        <w:tc>
          <w:tcPr>
            <w:tcW w:w="1815"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proofErr w:type="spellStart"/>
            <w:r w:rsidRPr="004E4B57">
              <w:rPr>
                <w:sz w:val="20"/>
              </w:rPr>
              <w:t>Riversbend</w:t>
            </w:r>
            <w:proofErr w:type="spellEnd"/>
            <w:r w:rsidRPr="004E4B57">
              <w:rPr>
                <w:sz w:val="20"/>
              </w:rPr>
              <w:t xml:space="preserve"> Pump Station</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11917 Hogan’s Alley</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Telephone: 768-7587</w:t>
            </w:r>
          </w:p>
        </w:tc>
        <w:tc>
          <w:tcPr>
            <w:tcW w:w="970" w:type="pct"/>
            <w:gridSpan w:val="2"/>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pStyle w:val="Header"/>
              <w:tabs>
                <w:tab w:val="clear" w:pos="4320"/>
                <w:tab w:val="clear" w:pos="8640"/>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200</w:t>
            </w:r>
          </w:p>
        </w:tc>
        <w:tc>
          <w:tcPr>
            <w:tcW w:w="726" w:type="pct"/>
            <w:gridSpan w:val="2"/>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1,000</w:t>
            </w:r>
          </w:p>
        </w:tc>
        <w:tc>
          <w:tcPr>
            <w:tcW w:w="888"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UGST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p>
        </w:tc>
      </w:tr>
      <w:tr w:rsidR="002E2C4F" w:rsidRPr="00AE0886" w:rsidTr="00C82031">
        <w:trPr>
          <w:gridBefore w:val="2"/>
          <w:gridAfter w:val="1"/>
          <w:wBefore w:w="108" w:type="pct"/>
          <w:wAfter w:w="202" w:type="pct"/>
          <w:cantSplit/>
        </w:trPr>
        <w:tc>
          <w:tcPr>
            <w:tcW w:w="291"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88.</w:t>
            </w:r>
          </w:p>
        </w:tc>
        <w:tc>
          <w:tcPr>
            <w:tcW w:w="1815"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Ruffin Mill Pump Station </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16200 Continental Boulevard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Telephone: 768-7587</w:t>
            </w:r>
          </w:p>
        </w:tc>
        <w:tc>
          <w:tcPr>
            <w:tcW w:w="970" w:type="pct"/>
            <w:gridSpan w:val="2"/>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300</w:t>
            </w:r>
          </w:p>
        </w:tc>
        <w:tc>
          <w:tcPr>
            <w:tcW w:w="726" w:type="pct"/>
            <w:gridSpan w:val="2"/>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500</w:t>
            </w:r>
          </w:p>
        </w:tc>
        <w:tc>
          <w:tcPr>
            <w:tcW w:w="888"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tc>
      </w:tr>
      <w:tr w:rsidR="002E2C4F" w:rsidRPr="00AE0886" w:rsidTr="00C82031">
        <w:trPr>
          <w:gridBefore w:val="2"/>
          <w:gridAfter w:val="1"/>
          <w:wBefore w:w="108" w:type="pct"/>
          <w:wAfter w:w="202" w:type="pct"/>
        </w:trPr>
        <w:tc>
          <w:tcPr>
            <w:tcW w:w="291"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89.</w:t>
            </w:r>
          </w:p>
        </w:tc>
        <w:tc>
          <w:tcPr>
            <w:tcW w:w="1815"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Sunnybrook Pump Station </w:t>
            </w:r>
          </w:p>
          <w:p w:rsidR="00F1555E"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5401 Old Glory Road                         </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Telephone: 768-7587</w:t>
            </w:r>
          </w:p>
        </w:tc>
        <w:tc>
          <w:tcPr>
            <w:tcW w:w="970" w:type="pct"/>
            <w:gridSpan w:val="2"/>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w:t>
            </w:r>
          </w:p>
        </w:tc>
        <w:tc>
          <w:tcPr>
            <w:tcW w:w="726" w:type="pct"/>
            <w:gridSpan w:val="2"/>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500</w:t>
            </w:r>
          </w:p>
        </w:tc>
        <w:tc>
          <w:tcPr>
            <w:tcW w:w="888"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tc>
      </w:tr>
      <w:tr w:rsidR="002E2C4F" w:rsidRPr="00AE0886" w:rsidTr="00C82031">
        <w:trPr>
          <w:gridBefore w:val="2"/>
          <w:gridAfter w:val="1"/>
          <w:wBefore w:w="108" w:type="pct"/>
          <w:wAfter w:w="202" w:type="pct"/>
        </w:trPr>
        <w:tc>
          <w:tcPr>
            <w:tcW w:w="291"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90.</w:t>
            </w:r>
          </w:p>
        </w:tc>
        <w:tc>
          <w:tcPr>
            <w:tcW w:w="1815"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proofErr w:type="spellStart"/>
            <w:r w:rsidRPr="004E4B57">
              <w:rPr>
                <w:sz w:val="20"/>
              </w:rPr>
              <w:t>Timsbury</w:t>
            </w:r>
            <w:proofErr w:type="spellEnd"/>
            <w:r w:rsidRPr="004E4B57">
              <w:rPr>
                <w:sz w:val="20"/>
              </w:rPr>
              <w:t xml:space="preserve"> Pump Station </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2126 </w:t>
            </w:r>
            <w:proofErr w:type="spellStart"/>
            <w:r w:rsidRPr="004E4B57">
              <w:rPr>
                <w:sz w:val="20"/>
              </w:rPr>
              <w:t>Arrowfield</w:t>
            </w:r>
            <w:proofErr w:type="spellEnd"/>
            <w:r w:rsidRPr="004E4B57">
              <w:rPr>
                <w:sz w:val="20"/>
              </w:rPr>
              <w:t xml:space="preserve"> Drive</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Telephone: 768-7587</w:t>
            </w:r>
          </w:p>
        </w:tc>
        <w:tc>
          <w:tcPr>
            <w:tcW w:w="970" w:type="pct"/>
            <w:gridSpan w:val="2"/>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150</w:t>
            </w:r>
          </w:p>
        </w:tc>
        <w:tc>
          <w:tcPr>
            <w:tcW w:w="726" w:type="pct"/>
            <w:gridSpan w:val="2"/>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425</w:t>
            </w:r>
          </w:p>
        </w:tc>
        <w:tc>
          <w:tcPr>
            <w:tcW w:w="888"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rPr>
                <w:sz w:val="20"/>
              </w:rPr>
            </w:pPr>
            <w:r w:rsidRPr="004E4B57">
              <w:rPr>
                <w:sz w:val="20"/>
              </w:rPr>
              <w:t>Under by-pass pump</w:t>
            </w:r>
          </w:p>
        </w:tc>
      </w:tr>
      <w:tr w:rsidR="002E2C4F" w:rsidRPr="00AE0886" w:rsidTr="00C82031">
        <w:trPr>
          <w:gridBefore w:val="2"/>
          <w:gridAfter w:val="1"/>
          <w:wBefore w:w="108" w:type="pct"/>
          <w:wAfter w:w="202" w:type="pct"/>
        </w:trPr>
        <w:tc>
          <w:tcPr>
            <w:tcW w:w="291"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91.</w:t>
            </w:r>
          </w:p>
        </w:tc>
        <w:tc>
          <w:tcPr>
            <w:tcW w:w="1815"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Upper Swift Creek Pump Station </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2443 Silver Lake Terrace</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Telephone: 768-7587</w:t>
            </w:r>
          </w:p>
        </w:tc>
        <w:tc>
          <w:tcPr>
            <w:tcW w:w="970" w:type="pct"/>
            <w:gridSpan w:val="2"/>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1,000</w:t>
            </w:r>
          </w:p>
        </w:tc>
        <w:tc>
          <w:tcPr>
            <w:tcW w:w="726" w:type="pct"/>
            <w:gridSpan w:val="2"/>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pStyle w:val="Header"/>
              <w:tabs>
                <w:tab w:val="clear" w:pos="4320"/>
                <w:tab w:val="clear" w:pos="8640"/>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2,000</w:t>
            </w:r>
          </w:p>
        </w:tc>
        <w:tc>
          <w:tcPr>
            <w:tcW w:w="888"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tc>
      </w:tr>
      <w:tr w:rsidR="002E2C4F" w:rsidRPr="00AE0886" w:rsidTr="00C82031">
        <w:trPr>
          <w:gridBefore w:val="2"/>
          <w:gridAfter w:val="1"/>
          <w:wBefore w:w="108" w:type="pct"/>
          <w:wAfter w:w="202" w:type="pct"/>
        </w:trPr>
        <w:tc>
          <w:tcPr>
            <w:tcW w:w="291"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92.</w:t>
            </w:r>
          </w:p>
        </w:tc>
        <w:tc>
          <w:tcPr>
            <w:tcW w:w="1815"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Woodlake Pump Station </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14501 Shelter Cove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4E4B57">
              <w:rPr>
                <w:sz w:val="20"/>
              </w:rPr>
              <w:t xml:space="preserve">Contact: Charles </w:t>
            </w:r>
            <w:proofErr w:type="spellStart"/>
            <w:r w:rsidRPr="004E4B57">
              <w:rPr>
                <w:sz w:val="20"/>
              </w:rPr>
              <w:t>Marandina</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Telephone: 768-7587</w:t>
            </w:r>
          </w:p>
        </w:tc>
        <w:tc>
          <w:tcPr>
            <w:tcW w:w="970" w:type="pct"/>
            <w:gridSpan w:val="2"/>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w:t>
            </w:r>
          </w:p>
        </w:tc>
        <w:tc>
          <w:tcPr>
            <w:tcW w:w="726" w:type="pct"/>
            <w:gridSpan w:val="2"/>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500</w:t>
            </w:r>
          </w:p>
        </w:tc>
        <w:tc>
          <w:tcPr>
            <w:tcW w:w="888" w:type="pct"/>
            <w:tcBorders>
              <w:top w:val="single" w:sz="7" w:space="0" w:color="000000"/>
              <w:left w:val="single" w:sz="7" w:space="0" w:color="000000"/>
              <w:bottom w:val="single" w:sz="7" w:space="0" w:color="000000"/>
              <w:right w:val="single" w:sz="7" w:space="0" w:color="000000"/>
            </w:tcBorders>
            <w:shd w:val="clear" w:color="auto" w:fill="auto"/>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0"/>
              </w:rPr>
            </w:pPr>
            <w:r w:rsidRPr="004E4B57">
              <w:rPr>
                <w:sz w:val="20"/>
              </w:rPr>
              <w:t>(will call basis)</w:t>
            </w:r>
          </w:p>
        </w:tc>
      </w:tr>
      <w:tr w:rsidR="002E2C4F" w:rsidRPr="0047759E" w:rsidTr="00C82031">
        <w:trPr>
          <w:gridBefore w:val="5"/>
          <w:gridAfter w:val="1"/>
          <w:wBefore w:w="2780" w:type="pct"/>
          <w:wAfter w:w="202" w:type="pct"/>
          <w:cantSplit/>
          <w:trHeight w:hRule="exact" w:val="20"/>
        </w:trPr>
        <w:tc>
          <w:tcPr>
            <w:tcW w:w="1131" w:type="pct"/>
            <w:gridSpan w:val="3"/>
            <w:tcBorders>
              <w:top w:val="nil"/>
              <w:left w:val="nil"/>
              <w:bottom w:val="nil"/>
              <w:right w:val="nil"/>
            </w:tcBorders>
          </w:tcPr>
          <w:p w:rsidR="002E2C4F" w:rsidRPr="004E4B57" w:rsidRDefault="002E2C4F" w:rsidP="008335AD">
            <w:pPr>
              <w:spacing w:line="120" w:lineRule="exact"/>
              <w:rPr>
                <w:sz w:val="22"/>
                <w:szCs w:val="22"/>
              </w:rPr>
            </w:pPr>
          </w:p>
          <w:p w:rsidR="002E2C4F" w:rsidRPr="004E4B57" w:rsidRDefault="002E2C4F" w:rsidP="008335AD">
            <w:pPr>
              <w:spacing w:line="120" w:lineRule="exact"/>
              <w:rPr>
                <w:sz w:val="22"/>
                <w:szCs w:val="22"/>
              </w:rPr>
            </w:pPr>
          </w:p>
          <w:p w:rsidR="002E2C4F" w:rsidRPr="004E4B57" w:rsidRDefault="002E2C4F" w:rsidP="008335AD">
            <w:pPr>
              <w:spacing w:line="120" w:lineRule="exact"/>
              <w:rPr>
                <w:sz w:val="22"/>
                <w:szCs w:val="22"/>
              </w:rPr>
            </w:pPr>
          </w:p>
          <w:p w:rsidR="002E2C4F" w:rsidRPr="004E4B57" w:rsidRDefault="002E2C4F" w:rsidP="008335AD">
            <w:pPr>
              <w:spacing w:line="120" w:lineRule="exact"/>
              <w:rPr>
                <w:sz w:val="22"/>
                <w:szCs w:val="22"/>
              </w:rPr>
            </w:pPr>
          </w:p>
        </w:tc>
        <w:tc>
          <w:tcPr>
            <w:tcW w:w="888" w:type="pct"/>
            <w:tcBorders>
              <w:top w:val="nil"/>
              <w:left w:val="nil"/>
              <w:bottom w:val="nil"/>
              <w:right w:val="nil"/>
            </w:tcBorders>
          </w:tcPr>
          <w:p w:rsidR="002E2C4F" w:rsidRPr="004E4B57" w:rsidRDefault="002E2C4F" w:rsidP="008335AD">
            <w:pPr>
              <w:spacing w:line="120" w:lineRule="exact"/>
              <w:rPr>
                <w:sz w:val="22"/>
                <w:szCs w:val="22"/>
              </w:rPr>
            </w:pPr>
          </w:p>
        </w:tc>
      </w:tr>
      <w:tr w:rsidR="002E2C4F" w:rsidTr="00C82031">
        <w:trPr>
          <w:gridBefore w:val="1"/>
          <w:wBefore w:w="40" w:type="pct"/>
          <w:cantSplit/>
        </w:trPr>
        <w:tc>
          <w:tcPr>
            <w:tcW w:w="4960" w:type="pct"/>
            <w:gridSpan w:val="9"/>
            <w:tcBorders>
              <w:top w:val="nil"/>
              <w:left w:val="nil"/>
              <w:bottom w:val="single" w:sz="8" w:space="0" w:color="000000"/>
              <w:right w:val="nil"/>
            </w:tcBorders>
            <w:shd w:val="clear" w:color="000000" w:fill="FFFFFF"/>
          </w:tcPr>
          <w:p w:rsidR="002E2C4F" w:rsidRPr="00431730" w:rsidRDefault="002E2C4F" w:rsidP="00431730">
            <w:pPr>
              <w:jc w:val="center"/>
              <w:rPr>
                <w:b/>
                <w:sz w:val="22"/>
                <w:szCs w:val="22"/>
                <w:u w:val="single"/>
              </w:rPr>
            </w:pPr>
            <w:r w:rsidRPr="00431730">
              <w:rPr>
                <w:b/>
                <w:sz w:val="22"/>
                <w:szCs w:val="22"/>
                <w:u w:val="single"/>
              </w:rPr>
              <w:t>CHESTERFIELD COUNTY</w:t>
            </w:r>
          </w:p>
          <w:p w:rsidR="002E2C4F" w:rsidRPr="00C82031" w:rsidRDefault="002E2C4F" w:rsidP="00C82031">
            <w:pPr>
              <w:jc w:val="center"/>
              <w:rPr>
                <w:b/>
                <w:sz w:val="22"/>
                <w:szCs w:val="22"/>
                <w:u w:val="single"/>
              </w:rPr>
            </w:pPr>
            <w:r w:rsidRPr="00431730">
              <w:rPr>
                <w:b/>
                <w:sz w:val="22"/>
                <w:szCs w:val="22"/>
                <w:u w:val="single"/>
              </w:rPr>
              <w:t>DIESEL REQUIREMENTS</w:t>
            </w:r>
          </w:p>
        </w:tc>
      </w:tr>
      <w:tr w:rsidR="002E2C4F" w:rsidTr="00C82031">
        <w:tc>
          <w:tcPr>
            <w:tcW w:w="5000" w:type="pct"/>
            <w:gridSpan w:val="10"/>
            <w:tcBorders>
              <w:top w:val="single" w:sz="8" w:space="0" w:color="000000"/>
              <w:left w:val="single" w:sz="8" w:space="0" w:color="000000"/>
              <w:bottom w:val="single" w:sz="8" w:space="0" w:color="000000"/>
              <w:right w:val="single" w:sz="8"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b/>
                <w:bCs/>
                <w:sz w:val="22"/>
              </w:rPr>
              <w:t>UTILITIES OPERATIONS - WATER PUMP STATIONS</w:t>
            </w:r>
          </w:p>
        </w:tc>
      </w:tr>
      <w:tr w:rsidR="002E2C4F" w:rsidTr="00C820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1079"/>
          <w:tblHeader/>
        </w:trPr>
        <w:tc>
          <w:tcPr>
            <w:tcW w:w="399" w:type="pct"/>
            <w:gridSpan w:val="3"/>
            <w:tcBorders>
              <w:top w:val="single" w:sz="8" w:space="0" w:color="000000"/>
              <w:left w:val="single" w:sz="8" w:space="0" w:color="000000"/>
              <w:bottom w:val="single" w:sz="8" w:space="0" w:color="000000"/>
              <w:right w:val="single" w:sz="8" w:space="0" w:color="000000"/>
            </w:tcBorders>
            <w:vAlign w:val="center"/>
          </w:tcPr>
          <w:p w:rsidR="002E2C4F" w:rsidRPr="004E4B57"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p>
        </w:tc>
        <w:tc>
          <w:tcPr>
            <w:tcW w:w="1815" w:type="pct"/>
            <w:tcBorders>
              <w:top w:val="single" w:sz="8" w:space="0" w:color="000000"/>
              <w:left w:val="single" w:sz="8" w:space="0" w:color="000000"/>
              <w:bottom w:val="single" w:sz="8" w:space="0" w:color="000000"/>
              <w:right w:val="single" w:sz="8" w:space="0" w:color="000000"/>
            </w:tcBorders>
            <w:vAlign w:val="center"/>
          </w:tcPr>
          <w:p w:rsidR="002E2C4F" w:rsidRPr="004E4B57" w:rsidRDefault="002E2C4F" w:rsidP="008335AD">
            <w:pPr>
              <w:tabs>
                <w:tab w:val="center" w:pos="1167"/>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sidRPr="004E4B57">
              <w:rPr>
                <w:b/>
                <w:bCs/>
                <w:sz w:val="22"/>
              </w:rPr>
              <w:t>LOCATION</w:t>
            </w:r>
          </w:p>
        </w:tc>
        <w:tc>
          <w:tcPr>
            <w:tcW w:w="970" w:type="pct"/>
            <w:gridSpan w:val="2"/>
            <w:tcBorders>
              <w:top w:val="single" w:sz="8" w:space="0" w:color="000000"/>
              <w:left w:val="single" w:sz="8" w:space="0" w:color="000000"/>
              <w:bottom w:val="single" w:sz="8" w:space="0" w:color="000000"/>
              <w:right w:val="single" w:sz="8" w:space="0" w:color="000000"/>
            </w:tcBorders>
            <w:vAlign w:val="center"/>
          </w:tcPr>
          <w:p w:rsidR="002E2C4F" w:rsidRPr="004E4B57" w:rsidRDefault="002E2C4F" w:rsidP="008335AD">
            <w:pPr>
              <w:spacing w:line="211" w:lineRule="auto"/>
              <w:jc w:val="center"/>
              <w:rPr>
                <w:b/>
                <w:bCs/>
                <w:sz w:val="22"/>
              </w:rPr>
            </w:pPr>
            <w:r w:rsidRPr="004E4B57">
              <w:rPr>
                <w:b/>
                <w:bCs/>
                <w:sz w:val="22"/>
              </w:rPr>
              <w:t>ANNUAL USAGE</w:t>
            </w:r>
          </w:p>
          <w:p w:rsidR="002E2C4F" w:rsidRPr="004E4B57" w:rsidRDefault="002E2C4F" w:rsidP="008335AD">
            <w:pPr>
              <w:spacing w:after="58" w:line="211" w:lineRule="auto"/>
              <w:jc w:val="center"/>
              <w:rPr>
                <w:b/>
                <w:bCs/>
                <w:sz w:val="22"/>
              </w:rPr>
            </w:pPr>
            <w:r w:rsidRPr="004E4B57">
              <w:rPr>
                <w:b/>
                <w:bCs/>
                <w:sz w:val="22"/>
              </w:rPr>
              <w:t>IN GALLONS</w:t>
            </w:r>
          </w:p>
          <w:p w:rsidR="002E2C4F" w:rsidRPr="004E4B57" w:rsidRDefault="002E2C4F" w:rsidP="008335AD">
            <w:pPr>
              <w:spacing w:after="58" w:line="211" w:lineRule="auto"/>
              <w:jc w:val="center"/>
              <w:rPr>
                <w:b/>
                <w:bCs/>
                <w:sz w:val="22"/>
              </w:rPr>
            </w:pPr>
            <w:r w:rsidRPr="004E4B57">
              <w:rPr>
                <w:b/>
                <w:bCs/>
                <w:sz w:val="22"/>
              </w:rPr>
              <w:t>#2 LOW SULFUR</w:t>
            </w:r>
          </w:p>
          <w:p w:rsidR="002E2C4F" w:rsidRPr="004E4B57" w:rsidRDefault="002E2C4F" w:rsidP="008335AD">
            <w:pPr>
              <w:spacing w:after="58" w:line="211" w:lineRule="auto"/>
              <w:jc w:val="center"/>
              <w:rPr>
                <w:b/>
                <w:bCs/>
                <w:sz w:val="22"/>
              </w:rPr>
            </w:pPr>
            <w:r w:rsidRPr="004E4B57">
              <w:rPr>
                <w:b/>
                <w:bCs/>
                <w:sz w:val="22"/>
              </w:rPr>
              <w:t>DIESEL FUEL</w:t>
            </w:r>
          </w:p>
          <w:p w:rsidR="002E2C4F" w:rsidRPr="004E4B57" w:rsidRDefault="002E2C4F" w:rsidP="008335AD">
            <w:pPr>
              <w:spacing w:after="58" w:line="211" w:lineRule="auto"/>
              <w:jc w:val="center"/>
              <w:rPr>
                <w:b/>
                <w:bCs/>
                <w:sz w:val="22"/>
              </w:rPr>
            </w:pPr>
          </w:p>
          <w:p w:rsidR="002E2C4F" w:rsidRPr="004E4B57" w:rsidRDefault="002E2C4F" w:rsidP="008335AD">
            <w:pPr>
              <w:spacing w:after="58" w:line="211" w:lineRule="auto"/>
              <w:jc w:val="center"/>
              <w:rPr>
                <w:b/>
                <w:bCs/>
                <w:sz w:val="22"/>
              </w:rPr>
            </w:pPr>
          </w:p>
          <w:p w:rsidR="002E2C4F" w:rsidRPr="004E4B57" w:rsidRDefault="002E2C4F" w:rsidP="008335AD">
            <w:pPr>
              <w:spacing w:after="58" w:line="211" w:lineRule="auto"/>
              <w:jc w:val="center"/>
              <w:rPr>
                <w:b/>
                <w:bCs/>
                <w:sz w:val="22"/>
              </w:rPr>
            </w:pPr>
          </w:p>
          <w:p w:rsidR="002E2C4F" w:rsidRPr="004E4B57"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sidRPr="004E4B57">
              <w:rPr>
                <w:b/>
                <w:bCs/>
                <w:sz w:val="22"/>
              </w:rPr>
              <w:t>DIESEL FUEL</w:t>
            </w:r>
          </w:p>
        </w:tc>
        <w:tc>
          <w:tcPr>
            <w:tcW w:w="718" w:type="pct"/>
            <w:tcBorders>
              <w:top w:val="single" w:sz="8" w:space="0" w:color="000000"/>
              <w:left w:val="single" w:sz="8" w:space="0" w:color="000000"/>
              <w:bottom w:val="single" w:sz="8" w:space="0" w:color="000000"/>
              <w:right w:val="single" w:sz="8" w:space="0" w:color="000000"/>
            </w:tcBorders>
            <w:vAlign w:val="center"/>
          </w:tcPr>
          <w:p w:rsidR="002E2C4F" w:rsidRPr="004E4B57"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jc w:val="center"/>
              <w:rPr>
                <w:b/>
                <w:bCs/>
                <w:sz w:val="22"/>
              </w:rPr>
            </w:pPr>
            <w:r w:rsidRPr="004E4B57">
              <w:rPr>
                <w:b/>
                <w:bCs/>
                <w:sz w:val="22"/>
              </w:rPr>
              <w:t>TANK CAPACITY</w:t>
            </w:r>
          </w:p>
          <w:p w:rsidR="002E2C4F" w:rsidRPr="004E4B57"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sidRPr="004E4B57">
              <w:rPr>
                <w:b/>
                <w:bCs/>
                <w:sz w:val="22"/>
              </w:rPr>
              <w:t>IN GALLONS</w:t>
            </w:r>
          </w:p>
        </w:tc>
        <w:tc>
          <w:tcPr>
            <w:tcW w:w="1098" w:type="pct"/>
            <w:gridSpan w:val="3"/>
            <w:tcBorders>
              <w:top w:val="single" w:sz="8" w:space="0" w:color="000000"/>
              <w:left w:val="single" w:sz="8" w:space="0" w:color="000000"/>
              <w:bottom w:val="single" w:sz="8" w:space="0" w:color="000000"/>
              <w:right w:val="single" w:sz="8" w:space="0" w:color="000000"/>
            </w:tcBorders>
            <w:vAlign w:val="center"/>
          </w:tcPr>
          <w:p w:rsidR="002E2C4F" w:rsidRPr="004E4B57" w:rsidRDefault="002E2C4F" w:rsidP="008335AD">
            <w:pPr>
              <w:tabs>
                <w:tab w:val="left" w:pos="312"/>
                <w:tab w:val="left" w:pos="912"/>
                <w:tab w:val="left" w:pos="1512"/>
                <w:tab w:val="left" w:pos="2112"/>
                <w:tab w:val="left" w:pos="2712"/>
                <w:tab w:val="left" w:pos="3312"/>
                <w:tab w:val="left" w:pos="3912"/>
                <w:tab w:val="left" w:pos="4512"/>
                <w:tab w:val="left" w:pos="5112"/>
                <w:tab w:val="left" w:pos="5712"/>
                <w:tab w:val="left" w:pos="6312"/>
                <w:tab w:val="left" w:pos="6912"/>
              </w:tabs>
              <w:spacing w:after="58"/>
              <w:jc w:val="center"/>
              <w:rPr>
                <w:b/>
                <w:bCs/>
                <w:sz w:val="22"/>
              </w:rPr>
            </w:pPr>
            <w:r w:rsidRPr="004E4B57">
              <w:rPr>
                <w:b/>
                <w:bCs/>
                <w:sz w:val="22"/>
              </w:rPr>
              <w:t>TYPE TANK</w:t>
            </w:r>
          </w:p>
        </w:tc>
      </w:tr>
      <w:tr w:rsidR="002E2C4F" w:rsidTr="00C82031">
        <w:tc>
          <w:tcPr>
            <w:tcW w:w="399" w:type="pct"/>
            <w:gridSpan w:val="3"/>
            <w:tcBorders>
              <w:top w:val="single" w:sz="8"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93.</w:t>
            </w:r>
          </w:p>
        </w:tc>
        <w:tc>
          <w:tcPr>
            <w:tcW w:w="1815" w:type="pct"/>
            <w:tcBorders>
              <w:top w:val="single" w:sz="8"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4E4B57">
              <w:rPr>
                <w:sz w:val="22"/>
              </w:rPr>
              <w:t>Anderson Pump Station</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4E4B57">
              <w:rPr>
                <w:sz w:val="22"/>
              </w:rPr>
              <w:t xml:space="preserve">7301 </w:t>
            </w:r>
            <w:proofErr w:type="spellStart"/>
            <w:r w:rsidRPr="004E4B57">
              <w:rPr>
                <w:sz w:val="22"/>
              </w:rPr>
              <w:t>Whitepine</w:t>
            </w:r>
            <w:proofErr w:type="spellEnd"/>
            <w:r w:rsidRPr="004E4B57">
              <w:rPr>
                <w:sz w:val="22"/>
              </w:rPr>
              <w:t xml:space="preserve">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4E4B57">
              <w:rPr>
                <w:sz w:val="22"/>
              </w:rPr>
              <w:t xml:space="preserve">Contact: </w:t>
            </w:r>
            <w:proofErr w:type="spellStart"/>
            <w:r w:rsidRPr="004E4B57">
              <w:rPr>
                <w:sz w:val="22"/>
              </w:rPr>
              <w:t>Dicky</w:t>
            </w:r>
            <w:proofErr w:type="spellEnd"/>
            <w:r w:rsidRPr="004E4B57">
              <w:rPr>
                <w:sz w:val="22"/>
              </w:rPr>
              <w:t xml:space="preserve"> </w:t>
            </w:r>
            <w:proofErr w:type="spellStart"/>
            <w:r w:rsidRPr="004E4B57">
              <w:rPr>
                <w:sz w:val="22"/>
              </w:rPr>
              <w:t>Fenner</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Telephone: 751-4974</w:t>
            </w:r>
          </w:p>
        </w:tc>
        <w:tc>
          <w:tcPr>
            <w:tcW w:w="970" w:type="pct"/>
            <w:gridSpan w:val="2"/>
            <w:tcBorders>
              <w:top w:val="single" w:sz="8"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50</w:t>
            </w:r>
          </w:p>
        </w:tc>
        <w:tc>
          <w:tcPr>
            <w:tcW w:w="726" w:type="pct"/>
            <w:gridSpan w:val="2"/>
            <w:tcBorders>
              <w:top w:val="single" w:sz="8"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550</w:t>
            </w:r>
          </w:p>
        </w:tc>
        <w:tc>
          <w:tcPr>
            <w:tcW w:w="1090" w:type="pct"/>
            <w:gridSpan w:val="2"/>
            <w:tcBorders>
              <w:top w:val="single" w:sz="8"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(will call basis)</w:t>
            </w:r>
          </w:p>
        </w:tc>
      </w:tr>
      <w:tr w:rsidR="002E2C4F" w:rsidTr="00C82031">
        <w:tc>
          <w:tcPr>
            <w:tcW w:w="399" w:type="pct"/>
            <w:gridSpan w:val="3"/>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94.</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proofErr w:type="spellStart"/>
            <w:r w:rsidRPr="004E4B57">
              <w:rPr>
                <w:sz w:val="22"/>
              </w:rPr>
              <w:t>Chesdin</w:t>
            </w:r>
            <w:proofErr w:type="spellEnd"/>
            <w:r w:rsidRPr="004E4B57">
              <w:rPr>
                <w:sz w:val="22"/>
              </w:rPr>
              <w:t xml:space="preserve"> Pump Station</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4E4B57">
              <w:rPr>
                <w:sz w:val="22"/>
              </w:rPr>
              <w:t xml:space="preserve">21101 </w:t>
            </w:r>
            <w:proofErr w:type="spellStart"/>
            <w:r w:rsidRPr="004E4B57">
              <w:rPr>
                <w:sz w:val="22"/>
              </w:rPr>
              <w:t>Chesdin</w:t>
            </w:r>
            <w:proofErr w:type="spellEnd"/>
            <w:r w:rsidRPr="004E4B57">
              <w:rPr>
                <w:sz w:val="22"/>
              </w:rPr>
              <w:t xml:space="preserve">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4E4B57">
              <w:rPr>
                <w:sz w:val="22"/>
              </w:rPr>
              <w:t xml:space="preserve">Contact: </w:t>
            </w:r>
            <w:proofErr w:type="spellStart"/>
            <w:r w:rsidRPr="004E4B57">
              <w:rPr>
                <w:sz w:val="22"/>
              </w:rPr>
              <w:t>Dicky</w:t>
            </w:r>
            <w:proofErr w:type="spellEnd"/>
            <w:r w:rsidRPr="004E4B57">
              <w:rPr>
                <w:sz w:val="22"/>
              </w:rPr>
              <w:t xml:space="preserve"> </w:t>
            </w:r>
            <w:proofErr w:type="spellStart"/>
            <w:r w:rsidRPr="004E4B57">
              <w:rPr>
                <w:sz w:val="22"/>
              </w:rPr>
              <w:t>Fenner</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Telephone: 751-4974</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pStyle w:val="Header"/>
              <w:tabs>
                <w:tab w:val="clear" w:pos="4320"/>
                <w:tab w:val="clear" w:pos="8640"/>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1,000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2,000</w:t>
            </w:r>
          </w:p>
        </w:tc>
        <w:tc>
          <w:tcPr>
            <w:tcW w:w="109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E82907">
            <w:pPr>
              <w:pStyle w:val="Heading2"/>
              <w:numPr>
                <w:ilvl w:val="0"/>
                <w:numId w:val="0"/>
              </w:numPr>
              <w:ind w:left="720" w:hanging="720"/>
              <w:rPr>
                <w:rFonts w:ascii="Times New Roman" w:hAnsi="Times New Roman"/>
                <w:b w:val="0"/>
                <w:bCs/>
                <w:sz w:val="22"/>
              </w:rPr>
            </w:pPr>
            <w:r w:rsidRPr="004E4B57">
              <w:rPr>
                <w:rFonts w:ascii="Times New Roman" w:hAnsi="Times New Roman"/>
                <w:b w:val="0"/>
                <w:bCs/>
                <w:sz w:val="22"/>
              </w:rPr>
              <w:t>AGST</w:t>
            </w:r>
          </w:p>
          <w:p w:rsidR="002E2C4F" w:rsidRPr="004E4B57" w:rsidRDefault="002E2C4F" w:rsidP="008335AD">
            <w:r w:rsidRPr="004E4B57">
              <w:rPr>
                <w:sz w:val="22"/>
              </w:rPr>
              <w:t>(will call basis)</w:t>
            </w:r>
          </w:p>
        </w:tc>
      </w:tr>
      <w:tr w:rsidR="002E2C4F" w:rsidTr="00C82031">
        <w:tc>
          <w:tcPr>
            <w:tcW w:w="399" w:type="pct"/>
            <w:gridSpan w:val="3"/>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95.</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proofErr w:type="spellStart"/>
            <w:r w:rsidRPr="004E4B57">
              <w:rPr>
                <w:sz w:val="22"/>
              </w:rPr>
              <w:t>Elkardt</w:t>
            </w:r>
            <w:proofErr w:type="spellEnd"/>
            <w:r w:rsidRPr="004E4B57">
              <w:rPr>
                <w:sz w:val="22"/>
              </w:rPr>
              <w:t xml:space="preserve"> Pump Station</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4E4B57">
              <w:rPr>
                <w:sz w:val="22"/>
              </w:rPr>
              <w:t xml:space="preserve">7670 </w:t>
            </w:r>
            <w:proofErr w:type="spellStart"/>
            <w:r w:rsidRPr="004E4B57">
              <w:rPr>
                <w:sz w:val="22"/>
              </w:rPr>
              <w:t>Elkhardt</w:t>
            </w:r>
            <w:proofErr w:type="spellEnd"/>
            <w:r w:rsidRPr="004E4B57">
              <w:rPr>
                <w:sz w:val="22"/>
              </w:rPr>
              <w:t xml:space="preserve">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4E4B57">
              <w:rPr>
                <w:sz w:val="22"/>
              </w:rPr>
              <w:t xml:space="preserve">Contact: </w:t>
            </w:r>
            <w:proofErr w:type="spellStart"/>
            <w:r w:rsidRPr="004E4B57">
              <w:rPr>
                <w:sz w:val="22"/>
              </w:rPr>
              <w:t>Dicky</w:t>
            </w:r>
            <w:proofErr w:type="spellEnd"/>
            <w:r w:rsidRPr="004E4B57">
              <w:rPr>
                <w:sz w:val="22"/>
              </w:rPr>
              <w:t xml:space="preserve"> </w:t>
            </w:r>
            <w:proofErr w:type="spellStart"/>
            <w:r w:rsidRPr="004E4B57">
              <w:rPr>
                <w:sz w:val="22"/>
              </w:rPr>
              <w:t>Fenner</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 xml:space="preserve">Telephone: 751-4974 </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50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550</w:t>
            </w:r>
          </w:p>
        </w:tc>
        <w:tc>
          <w:tcPr>
            <w:tcW w:w="109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UGST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(will call basis)</w:t>
            </w:r>
          </w:p>
        </w:tc>
      </w:tr>
      <w:tr w:rsidR="002E2C4F" w:rsidTr="00C82031">
        <w:tc>
          <w:tcPr>
            <w:tcW w:w="399" w:type="pct"/>
            <w:gridSpan w:val="3"/>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96.</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proofErr w:type="spellStart"/>
            <w:r w:rsidRPr="004E4B57">
              <w:rPr>
                <w:sz w:val="22"/>
              </w:rPr>
              <w:t>Genito</w:t>
            </w:r>
            <w:proofErr w:type="spellEnd"/>
            <w:r w:rsidRPr="004E4B57">
              <w:rPr>
                <w:sz w:val="22"/>
              </w:rPr>
              <w:t xml:space="preserve"> Pump Station</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4E4B57">
              <w:rPr>
                <w:sz w:val="22"/>
              </w:rPr>
              <w:t xml:space="preserve">13511 </w:t>
            </w:r>
            <w:proofErr w:type="spellStart"/>
            <w:r w:rsidRPr="004E4B57">
              <w:rPr>
                <w:sz w:val="22"/>
              </w:rPr>
              <w:t>Genito</w:t>
            </w:r>
            <w:proofErr w:type="spellEnd"/>
            <w:r w:rsidRPr="004E4B57">
              <w:rPr>
                <w:sz w:val="22"/>
              </w:rPr>
              <w:t xml:space="preserve">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4E4B57">
              <w:rPr>
                <w:sz w:val="22"/>
              </w:rPr>
              <w:t xml:space="preserve">Contact: </w:t>
            </w:r>
            <w:proofErr w:type="spellStart"/>
            <w:r w:rsidRPr="004E4B57">
              <w:rPr>
                <w:sz w:val="22"/>
              </w:rPr>
              <w:t>Dicky</w:t>
            </w:r>
            <w:proofErr w:type="spellEnd"/>
            <w:r w:rsidRPr="004E4B57">
              <w:rPr>
                <w:sz w:val="22"/>
              </w:rPr>
              <w:t xml:space="preserve"> </w:t>
            </w:r>
            <w:proofErr w:type="spellStart"/>
            <w:r w:rsidRPr="004E4B57">
              <w:rPr>
                <w:sz w:val="22"/>
              </w:rPr>
              <w:t>Fenner</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Telephone: 751-4974</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50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550</w:t>
            </w:r>
          </w:p>
        </w:tc>
        <w:tc>
          <w:tcPr>
            <w:tcW w:w="109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UGST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(will call basis)</w:t>
            </w:r>
          </w:p>
        </w:tc>
      </w:tr>
      <w:tr w:rsidR="002E2C4F" w:rsidTr="00C82031">
        <w:tc>
          <w:tcPr>
            <w:tcW w:w="399" w:type="pct"/>
            <w:gridSpan w:val="3"/>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97.</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4E4B57">
              <w:rPr>
                <w:sz w:val="22"/>
              </w:rPr>
              <w:t>Happy Hill Pump Station</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4E4B57">
              <w:rPr>
                <w:sz w:val="22"/>
              </w:rPr>
              <w:t>15801 Jefferson Davis Highway</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rPr>
            </w:pPr>
            <w:r w:rsidRPr="004E4B57">
              <w:rPr>
                <w:sz w:val="22"/>
              </w:rPr>
              <w:t xml:space="preserve">Contact: </w:t>
            </w:r>
            <w:proofErr w:type="spellStart"/>
            <w:r w:rsidRPr="004E4B57">
              <w:rPr>
                <w:sz w:val="22"/>
              </w:rPr>
              <w:t>Dicky</w:t>
            </w:r>
            <w:proofErr w:type="spellEnd"/>
            <w:r w:rsidRPr="004E4B57">
              <w:rPr>
                <w:sz w:val="22"/>
              </w:rPr>
              <w:t xml:space="preserve"> </w:t>
            </w:r>
            <w:proofErr w:type="spellStart"/>
            <w:r w:rsidRPr="004E4B57">
              <w:rPr>
                <w:sz w:val="22"/>
              </w:rPr>
              <w:t>Fenner</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Telephone: 751-4974</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700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pStyle w:val="Header"/>
              <w:tabs>
                <w:tab w:val="clear" w:pos="4320"/>
                <w:tab w:val="clear" w:pos="8640"/>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1,000</w:t>
            </w:r>
          </w:p>
        </w:tc>
        <w:tc>
          <w:tcPr>
            <w:tcW w:w="109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UGST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(will call basis)</w:t>
            </w:r>
          </w:p>
        </w:tc>
      </w:tr>
      <w:tr w:rsidR="002E2C4F" w:rsidTr="00C82031">
        <w:tc>
          <w:tcPr>
            <w:tcW w:w="399" w:type="pct"/>
            <w:gridSpan w:val="3"/>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rPr>
                <w:sz w:val="22"/>
              </w:rPr>
            </w:pPr>
            <w:r w:rsidRPr="004E4B57">
              <w:rPr>
                <w:sz w:val="22"/>
              </w:rPr>
              <w:t>98.</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rPr>
                <w:sz w:val="22"/>
              </w:rPr>
            </w:pPr>
            <w:smartTag w:uri="urn:schemas-microsoft-com:office:smarttags" w:element="place">
              <w:r w:rsidRPr="004E4B57">
                <w:rPr>
                  <w:sz w:val="22"/>
                </w:rPr>
                <w:t>Midlothian</w:t>
              </w:r>
            </w:smartTag>
            <w:r w:rsidRPr="004E4B57">
              <w:rPr>
                <w:sz w:val="22"/>
              </w:rPr>
              <w:t xml:space="preserve"> Tank</w:t>
            </w:r>
          </w:p>
          <w:p w:rsidR="002E2C4F" w:rsidRPr="004E4B57" w:rsidRDefault="002E2C4F" w:rsidP="008335AD">
            <w:pPr>
              <w:rPr>
                <w:sz w:val="22"/>
              </w:rPr>
            </w:pPr>
            <w:smartTag w:uri="urn:schemas-microsoft-com:office:smarttags" w:element="Street">
              <w:smartTag w:uri="urn:schemas-microsoft-com:office:smarttags" w:element="address">
                <w:r w:rsidRPr="004E4B57">
                  <w:rPr>
                    <w:sz w:val="22"/>
                  </w:rPr>
                  <w:t>501 Coalfield Road</w:t>
                </w:r>
              </w:smartTag>
            </w:smartTag>
          </w:p>
          <w:p w:rsidR="002E2C4F" w:rsidRPr="004E4B57" w:rsidRDefault="002E2C4F" w:rsidP="008335AD">
            <w:pPr>
              <w:rPr>
                <w:sz w:val="22"/>
              </w:rPr>
            </w:pPr>
            <w:r w:rsidRPr="004E4B57">
              <w:rPr>
                <w:sz w:val="22"/>
              </w:rPr>
              <w:t xml:space="preserve">Contact:  </w:t>
            </w:r>
            <w:proofErr w:type="spellStart"/>
            <w:r w:rsidRPr="004E4B57">
              <w:rPr>
                <w:sz w:val="22"/>
              </w:rPr>
              <w:t>Dicky</w:t>
            </w:r>
            <w:proofErr w:type="spellEnd"/>
            <w:r w:rsidRPr="004E4B57">
              <w:rPr>
                <w:sz w:val="22"/>
              </w:rPr>
              <w:t xml:space="preserve"> </w:t>
            </w:r>
            <w:proofErr w:type="spellStart"/>
            <w:r w:rsidRPr="004E4B57">
              <w:rPr>
                <w:sz w:val="22"/>
              </w:rPr>
              <w:t>Fenner</w:t>
            </w:r>
            <w:proofErr w:type="spellEnd"/>
          </w:p>
          <w:p w:rsidR="002E2C4F" w:rsidRPr="004E4B57" w:rsidRDefault="002E2C4F" w:rsidP="008335AD">
            <w:pPr>
              <w:rPr>
                <w:sz w:val="22"/>
              </w:rPr>
            </w:pPr>
            <w:r w:rsidRPr="004E4B57">
              <w:rPr>
                <w:sz w:val="22"/>
              </w:rPr>
              <w:t>Telephone:  751-4974</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rPr>
                <w:sz w:val="22"/>
              </w:rPr>
            </w:pPr>
            <w:r w:rsidRPr="004E4B57">
              <w:rPr>
                <w:sz w:val="22"/>
              </w:rPr>
              <w:t>50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rPr>
                <w:sz w:val="22"/>
              </w:rPr>
            </w:pPr>
            <w:r w:rsidRPr="004E4B57">
              <w:rPr>
                <w:sz w:val="22"/>
              </w:rPr>
              <w:t>500</w:t>
            </w:r>
          </w:p>
        </w:tc>
        <w:tc>
          <w:tcPr>
            <w:tcW w:w="109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rPr>
                <w:sz w:val="22"/>
              </w:rPr>
            </w:pPr>
            <w:r w:rsidRPr="004E4B57">
              <w:rPr>
                <w:sz w:val="22"/>
              </w:rPr>
              <w:t>AGST</w:t>
            </w:r>
          </w:p>
          <w:p w:rsidR="002E2C4F" w:rsidRPr="004E4B57" w:rsidRDefault="002E2C4F" w:rsidP="008335AD">
            <w:pPr>
              <w:rPr>
                <w:sz w:val="22"/>
              </w:rPr>
            </w:pPr>
            <w:r w:rsidRPr="004E4B57">
              <w:rPr>
                <w:sz w:val="22"/>
              </w:rPr>
              <w:t>(will call basis)</w:t>
            </w:r>
          </w:p>
        </w:tc>
      </w:tr>
      <w:tr w:rsidR="002E2C4F" w:rsidTr="00C82031">
        <w:tc>
          <w:tcPr>
            <w:tcW w:w="399" w:type="pct"/>
            <w:gridSpan w:val="3"/>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99.</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proofErr w:type="spellStart"/>
            <w:r w:rsidRPr="004E4B57">
              <w:rPr>
                <w:sz w:val="22"/>
                <w:szCs w:val="22"/>
              </w:rPr>
              <w:t>Enon</w:t>
            </w:r>
            <w:proofErr w:type="spellEnd"/>
            <w:r w:rsidRPr="004E4B57">
              <w:rPr>
                <w:sz w:val="22"/>
                <w:szCs w:val="22"/>
              </w:rPr>
              <w:t xml:space="preserve"> Tank</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4E4B57">
              <w:rPr>
                <w:sz w:val="22"/>
                <w:szCs w:val="22"/>
              </w:rPr>
              <w:t>15701 Happy Hill Road</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4E4B57">
              <w:rPr>
                <w:sz w:val="22"/>
                <w:szCs w:val="22"/>
              </w:rPr>
              <w:t xml:space="preserve">Contact:  </w:t>
            </w:r>
            <w:proofErr w:type="spellStart"/>
            <w:r w:rsidRPr="004E4B57">
              <w:rPr>
                <w:sz w:val="22"/>
                <w:szCs w:val="22"/>
              </w:rPr>
              <w:t>Dicky</w:t>
            </w:r>
            <w:proofErr w:type="spellEnd"/>
            <w:r w:rsidRPr="004E4B57">
              <w:rPr>
                <w:sz w:val="22"/>
                <w:szCs w:val="22"/>
              </w:rPr>
              <w:t xml:space="preserve"> </w:t>
            </w:r>
            <w:proofErr w:type="spellStart"/>
            <w:r w:rsidRPr="004E4B57">
              <w:rPr>
                <w:sz w:val="22"/>
                <w:szCs w:val="22"/>
              </w:rPr>
              <w:t>Fenner</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4E4B57">
              <w:rPr>
                <w:sz w:val="22"/>
                <w:szCs w:val="22"/>
              </w:rPr>
              <w:t>Telephone:  751-4974</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1,000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2,000</w:t>
            </w:r>
          </w:p>
        </w:tc>
        <w:tc>
          <w:tcPr>
            <w:tcW w:w="109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(will call basis)</w:t>
            </w:r>
          </w:p>
        </w:tc>
      </w:tr>
      <w:tr w:rsidR="002E2C4F" w:rsidTr="00C82031">
        <w:tc>
          <w:tcPr>
            <w:tcW w:w="399" w:type="pct"/>
            <w:gridSpan w:val="3"/>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100.</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rPr>
                <w:sz w:val="22"/>
                <w:szCs w:val="22"/>
              </w:rPr>
            </w:pPr>
            <w:proofErr w:type="spellStart"/>
            <w:r w:rsidRPr="004E4B57">
              <w:rPr>
                <w:sz w:val="22"/>
                <w:szCs w:val="22"/>
              </w:rPr>
              <w:t>Chesdin</w:t>
            </w:r>
            <w:proofErr w:type="spellEnd"/>
            <w:r w:rsidRPr="004E4B57">
              <w:rPr>
                <w:sz w:val="22"/>
                <w:szCs w:val="22"/>
              </w:rPr>
              <w:t xml:space="preserve"> West</w:t>
            </w:r>
          </w:p>
          <w:p w:rsidR="002E2C4F" w:rsidRPr="004E4B57" w:rsidRDefault="002E2C4F" w:rsidP="008335AD">
            <w:pPr>
              <w:rPr>
                <w:sz w:val="22"/>
                <w:szCs w:val="22"/>
              </w:rPr>
            </w:pPr>
            <w:r w:rsidRPr="004E4B57">
              <w:rPr>
                <w:sz w:val="22"/>
                <w:szCs w:val="22"/>
              </w:rPr>
              <w:t xml:space="preserve">21100 </w:t>
            </w:r>
            <w:proofErr w:type="spellStart"/>
            <w:r w:rsidRPr="004E4B57">
              <w:rPr>
                <w:sz w:val="22"/>
                <w:szCs w:val="22"/>
              </w:rPr>
              <w:t>Chesdin</w:t>
            </w:r>
            <w:proofErr w:type="spellEnd"/>
            <w:r w:rsidRPr="004E4B57">
              <w:rPr>
                <w:sz w:val="22"/>
                <w:szCs w:val="22"/>
              </w:rPr>
              <w:t xml:space="preserve"> Road</w:t>
            </w:r>
          </w:p>
          <w:p w:rsidR="002E2C4F" w:rsidRPr="004E4B57" w:rsidRDefault="002E2C4F" w:rsidP="008335AD">
            <w:pPr>
              <w:rPr>
                <w:sz w:val="22"/>
                <w:szCs w:val="22"/>
              </w:rPr>
            </w:pPr>
            <w:r w:rsidRPr="004E4B57">
              <w:rPr>
                <w:sz w:val="22"/>
                <w:szCs w:val="22"/>
              </w:rPr>
              <w:t xml:space="preserve">Contact:  </w:t>
            </w:r>
            <w:proofErr w:type="spellStart"/>
            <w:r w:rsidRPr="004E4B57">
              <w:rPr>
                <w:sz w:val="22"/>
                <w:szCs w:val="22"/>
              </w:rPr>
              <w:t>Dicky</w:t>
            </w:r>
            <w:proofErr w:type="spellEnd"/>
            <w:r w:rsidRPr="004E4B57">
              <w:rPr>
                <w:sz w:val="22"/>
                <w:szCs w:val="22"/>
              </w:rPr>
              <w:t xml:space="preserve"> </w:t>
            </w:r>
            <w:proofErr w:type="spellStart"/>
            <w:r w:rsidRPr="004E4B57">
              <w:rPr>
                <w:sz w:val="22"/>
                <w:szCs w:val="22"/>
              </w:rPr>
              <w:t>Fenner</w:t>
            </w:r>
            <w:proofErr w:type="spellEnd"/>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rPr>
                <w:sz w:val="22"/>
                <w:szCs w:val="22"/>
              </w:rPr>
            </w:pPr>
            <w:r w:rsidRPr="004E4B57">
              <w:rPr>
                <w:sz w:val="22"/>
                <w:szCs w:val="22"/>
              </w:rPr>
              <w:t>Telephone: 751-4974</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1,500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10,000</w:t>
            </w:r>
          </w:p>
        </w:tc>
        <w:tc>
          <w:tcPr>
            <w:tcW w:w="109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(will call basis)</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p>
        </w:tc>
      </w:tr>
      <w:tr w:rsidR="002E2C4F" w:rsidTr="00C82031">
        <w:tc>
          <w:tcPr>
            <w:tcW w:w="399" w:type="pct"/>
            <w:gridSpan w:val="3"/>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101.</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rPr>
                <w:sz w:val="22"/>
                <w:szCs w:val="22"/>
              </w:rPr>
            </w:pPr>
            <w:r w:rsidRPr="004E4B57">
              <w:rPr>
                <w:sz w:val="22"/>
                <w:szCs w:val="22"/>
              </w:rPr>
              <w:t>River Road Pump Station</w:t>
            </w:r>
          </w:p>
          <w:p w:rsidR="002E2C4F" w:rsidRPr="004E4B57" w:rsidRDefault="002E2C4F" w:rsidP="008335AD">
            <w:pPr>
              <w:rPr>
                <w:sz w:val="22"/>
                <w:szCs w:val="22"/>
              </w:rPr>
            </w:pPr>
            <w:r w:rsidRPr="004E4B57">
              <w:rPr>
                <w:sz w:val="22"/>
                <w:szCs w:val="22"/>
              </w:rPr>
              <w:t>11730 River Road</w:t>
            </w:r>
          </w:p>
          <w:p w:rsidR="002E2C4F" w:rsidRPr="004E4B57" w:rsidRDefault="002E2C4F" w:rsidP="008335AD">
            <w:pPr>
              <w:rPr>
                <w:sz w:val="22"/>
                <w:szCs w:val="22"/>
              </w:rPr>
            </w:pPr>
            <w:r w:rsidRPr="004E4B57">
              <w:rPr>
                <w:sz w:val="22"/>
                <w:szCs w:val="22"/>
              </w:rPr>
              <w:t xml:space="preserve">Contact:  </w:t>
            </w:r>
            <w:proofErr w:type="spellStart"/>
            <w:r w:rsidRPr="004E4B57">
              <w:rPr>
                <w:sz w:val="22"/>
                <w:szCs w:val="22"/>
              </w:rPr>
              <w:t>Dicky</w:t>
            </w:r>
            <w:proofErr w:type="spellEnd"/>
            <w:r w:rsidRPr="004E4B57">
              <w:rPr>
                <w:sz w:val="22"/>
                <w:szCs w:val="22"/>
              </w:rPr>
              <w:t xml:space="preserve"> </w:t>
            </w:r>
            <w:proofErr w:type="spellStart"/>
            <w:r w:rsidRPr="004E4B57">
              <w:rPr>
                <w:sz w:val="22"/>
                <w:szCs w:val="22"/>
              </w:rPr>
              <w:t>Fenner</w:t>
            </w:r>
            <w:proofErr w:type="spellEnd"/>
          </w:p>
          <w:p w:rsidR="002E2C4F" w:rsidRPr="004E4B57" w:rsidRDefault="002E2C4F" w:rsidP="008335AD">
            <w:pPr>
              <w:rPr>
                <w:sz w:val="22"/>
                <w:szCs w:val="22"/>
              </w:rPr>
            </w:pPr>
            <w:r w:rsidRPr="004E4B57">
              <w:rPr>
                <w:sz w:val="22"/>
                <w:szCs w:val="22"/>
              </w:rPr>
              <w:t>Telephone: 751-4974</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150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5,000</w:t>
            </w:r>
          </w:p>
        </w:tc>
        <w:tc>
          <w:tcPr>
            <w:tcW w:w="109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(will call basis)</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p>
        </w:tc>
      </w:tr>
      <w:tr w:rsidR="002E2C4F" w:rsidTr="00C82031">
        <w:tc>
          <w:tcPr>
            <w:tcW w:w="399" w:type="pct"/>
            <w:gridSpan w:val="3"/>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102.</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rPr>
                <w:sz w:val="22"/>
                <w:szCs w:val="22"/>
              </w:rPr>
            </w:pPr>
            <w:r w:rsidRPr="004E4B57">
              <w:rPr>
                <w:sz w:val="22"/>
                <w:szCs w:val="22"/>
              </w:rPr>
              <w:t>Rockwood Pump Station</w:t>
            </w:r>
          </w:p>
          <w:p w:rsidR="002E2C4F" w:rsidRPr="004E4B57" w:rsidRDefault="002E2C4F" w:rsidP="008335AD">
            <w:pPr>
              <w:rPr>
                <w:sz w:val="22"/>
                <w:szCs w:val="22"/>
              </w:rPr>
            </w:pPr>
            <w:r w:rsidRPr="004E4B57">
              <w:rPr>
                <w:sz w:val="22"/>
                <w:szCs w:val="22"/>
              </w:rPr>
              <w:t>9920 Hull Street Road</w:t>
            </w:r>
          </w:p>
          <w:p w:rsidR="002E2C4F" w:rsidRPr="004E4B57" w:rsidRDefault="002E2C4F" w:rsidP="008335AD">
            <w:pPr>
              <w:rPr>
                <w:sz w:val="22"/>
                <w:szCs w:val="22"/>
              </w:rPr>
            </w:pPr>
            <w:r w:rsidRPr="004E4B57">
              <w:rPr>
                <w:sz w:val="22"/>
                <w:szCs w:val="22"/>
              </w:rPr>
              <w:t xml:space="preserve">Contact </w:t>
            </w:r>
            <w:proofErr w:type="spellStart"/>
            <w:r w:rsidRPr="004E4B57">
              <w:rPr>
                <w:sz w:val="22"/>
                <w:szCs w:val="22"/>
              </w:rPr>
              <w:t>Dicky</w:t>
            </w:r>
            <w:proofErr w:type="spellEnd"/>
            <w:r w:rsidRPr="004E4B57">
              <w:rPr>
                <w:sz w:val="22"/>
                <w:szCs w:val="22"/>
              </w:rPr>
              <w:t xml:space="preserve"> </w:t>
            </w:r>
            <w:proofErr w:type="spellStart"/>
            <w:r w:rsidRPr="004E4B57">
              <w:rPr>
                <w:sz w:val="22"/>
                <w:szCs w:val="22"/>
              </w:rPr>
              <w:t>Fenner</w:t>
            </w:r>
            <w:proofErr w:type="spellEnd"/>
          </w:p>
          <w:p w:rsidR="002E2C4F" w:rsidRPr="004E4B57" w:rsidRDefault="002E2C4F" w:rsidP="008335AD">
            <w:pPr>
              <w:rPr>
                <w:sz w:val="22"/>
                <w:szCs w:val="22"/>
              </w:rPr>
            </w:pPr>
            <w:r w:rsidRPr="004E4B57">
              <w:rPr>
                <w:sz w:val="22"/>
                <w:szCs w:val="22"/>
              </w:rPr>
              <w:t>Telephone:  751-4974</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150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1,000</w:t>
            </w:r>
          </w:p>
        </w:tc>
        <w:tc>
          <w:tcPr>
            <w:tcW w:w="109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(will call basis)</w:t>
            </w:r>
          </w:p>
        </w:tc>
      </w:tr>
      <w:tr w:rsidR="002E2C4F" w:rsidTr="00C82031">
        <w:tc>
          <w:tcPr>
            <w:tcW w:w="399" w:type="pct"/>
            <w:gridSpan w:val="3"/>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rPr>
            </w:pPr>
            <w:r w:rsidRPr="004E4B57">
              <w:rPr>
                <w:sz w:val="22"/>
              </w:rPr>
              <w:t>103.</w:t>
            </w:r>
          </w:p>
        </w:tc>
        <w:tc>
          <w:tcPr>
            <w:tcW w:w="1815" w:type="pct"/>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rPr>
                <w:sz w:val="22"/>
                <w:szCs w:val="22"/>
              </w:rPr>
            </w:pPr>
            <w:r w:rsidRPr="004E4B57">
              <w:rPr>
                <w:sz w:val="22"/>
                <w:szCs w:val="22"/>
              </w:rPr>
              <w:t>Addison/Evans Water Plant.</w:t>
            </w:r>
          </w:p>
          <w:p w:rsidR="002E2C4F" w:rsidRPr="004E4B57" w:rsidRDefault="002E2C4F" w:rsidP="008335AD">
            <w:pPr>
              <w:rPr>
                <w:sz w:val="22"/>
                <w:szCs w:val="22"/>
              </w:rPr>
            </w:pPr>
            <w:r w:rsidRPr="004E4B57">
              <w:rPr>
                <w:sz w:val="22"/>
                <w:szCs w:val="22"/>
              </w:rPr>
              <w:t>13400 Hull St. Road</w:t>
            </w:r>
          </w:p>
          <w:p w:rsidR="002E2C4F" w:rsidRPr="004E4B57" w:rsidRDefault="002E2C4F" w:rsidP="008335AD">
            <w:pPr>
              <w:rPr>
                <w:sz w:val="22"/>
                <w:szCs w:val="22"/>
              </w:rPr>
            </w:pPr>
            <w:r w:rsidRPr="004E4B57">
              <w:rPr>
                <w:sz w:val="22"/>
                <w:szCs w:val="22"/>
              </w:rPr>
              <w:t xml:space="preserve">Contact: David </w:t>
            </w:r>
            <w:proofErr w:type="spellStart"/>
            <w:r w:rsidRPr="004E4B57">
              <w:rPr>
                <w:sz w:val="22"/>
                <w:szCs w:val="22"/>
              </w:rPr>
              <w:t>Sirois</w:t>
            </w:r>
            <w:proofErr w:type="spellEnd"/>
          </w:p>
          <w:p w:rsidR="002E2C4F" w:rsidRPr="004E4B57" w:rsidRDefault="002E2C4F" w:rsidP="008335AD">
            <w:pPr>
              <w:rPr>
                <w:sz w:val="22"/>
                <w:szCs w:val="22"/>
              </w:rPr>
            </w:pPr>
            <w:r w:rsidRPr="004E4B57">
              <w:rPr>
                <w:sz w:val="22"/>
                <w:szCs w:val="22"/>
              </w:rPr>
              <w:t>Telephone: 744-1360</w:t>
            </w:r>
          </w:p>
        </w:tc>
        <w:tc>
          <w:tcPr>
            <w:tcW w:w="97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50</w:t>
            </w:r>
          </w:p>
        </w:tc>
        <w:tc>
          <w:tcPr>
            <w:tcW w:w="726"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1,500</w:t>
            </w:r>
          </w:p>
        </w:tc>
        <w:tc>
          <w:tcPr>
            <w:tcW w:w="1090" w:type="pct"/>
            <w:gridSpan w:val="2"/>
            <w:tcBorders>
              <w:top w:val="single" w:sz="7" w:space="0" w:color="000000"/>
              <w:left w:val="single" w:sz="7" w:space="0" w:color="000000"/>
              <w:bottom w:val="single" w:sz="7" w:space="0" w:color="000000"/>
              <w:right w:val="single" w:sz="7" w:space="0" w:color="000000"/>
            </w:tcBorders>
          </w:tcPr>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AGST</w:t>
            </w:r>
          </w:p>
          <w:p w:rsidR="002E2C4F" w:rsidRPr="004E4B57" w:rsidRDefault="002E2C4F" w:rsidP="008335AD">
            <w:pPr>
              <w:tabs>
                <w:tab w:val="left" w:pos="870"/>
                <w:tab w:val="left" w:pos="1200"/>
                <w:tab w:val="left" w:pos="1800"/>
                <w:tab w:val="left" w:pos="2400"/>
                <w:tab w:val="left" w:pos="3000"/>
                <w:tab w:val="left" w:pos="3600"/>
                <w:tab w:val="left" w:pos="4200"/>
                <w:tab w:val="left" w:pos="4800"/>
                <w:tab w:val="left" w:pos="5400"/>
                <w:tab w:val="left" w:pos="6000"/>
                <w:tab w:val="left" w:pos="6600"/>
                <w:tab w:val="left" w:pos="7200"/>
              </w:tabs>
              <w:spacing w:after="58"/>
              <w:rPr>
                <w:sz w:val="22"/>
                <w:szCs w:val="22"/>
              </w:rPr>
            </w:pPr>
            <w:r w:rsidRPr="004E4B57">
              <w:rPr>
                <w:sz w:val="22"/>
                <w:szCs w:val="22"/>
              </w:rPr>
              <w:t>(will call basis)</w:t>
            </w:r>
          </w:p>
        </w:tc>
      </w:tr>
    </w:tbl>
    <w:p w:rsidR="002E2C4F" w:rsidRDefault="002E2C4F" w:rsidP="008335AD">
      <w:pPr>
        <w:tabs>
          <w:tab w:val="center" w:pos="5265"/>
          <w:tab w:val="left" w:pos="5400"/>
          <w:tab w:val="left" w:pos="6000"/>
          <w:tab w:val="left" w:pos="6600"/>
          <w:tab w:val="left" w:pos="7200"/>
        </w:tabs>
        <w:rPr>
          <w:b/>
          <w:bCs/>
          <w:sz w:val="18"/>
          <w:szCs w:val="18"/>
        </w:rPr>
      </w:pPr>
      <w:r w:rsidRPr="00F80387">
        <w:rPr>
          <w:b/>
          <w:bCs/>
          <w:sz w:val="18"/>
          <w:szCs w:val="18"/>
        </w:rPr>
        <w:tab/>
      </w:r>
    </w:p>
    <w:p w:rsidR="002E2C4F" w:rsidRDefault="002E2C4F" w:rsidP="008335AD">
      <w:pPr>
        <w:tabs>
          <w:tab w:val="center" w:pos="5265"/>
          <w:tab w:val="left" w:pos="5400"/>
          <w:tab w:val="left" w:pos="6000"/>
          <w:tab w:val="left" w:pos="6600"/>
          <w:tab w:val="left" w:pos="7200"/>
        </w:tabs>
        <w:rPr>
          <w:b/>
          <w:bCs/>
          <w:sz w:val="18"/>
          <w:szCs w:val="18"/>
        </w:rPr>
      </w:pPr>
    </w:p>
    <w:p w:rsidR="002E2C4F" w:rsidRDefault="002E2C4F" w:rsidP="008335AD">
      <w:pPr>
        <w:tabs>
          <w:tab w:val="center" w:pos="5265"/>
          <w:tab w:val="left" w:pos="5400"/>
          <w:tab w:val="left" w:pos="6000"/>
          <w:tab w:val="left" w:pos="6600"/>
          <w:tab w:val="left" w:pos="7200"/>
        </w:tabs>
        <w:rPr>
          <w:b/>
          <w:bCs/>
          <w:sz w:val="18"/>
          <w:szCs w:val="18"/>
        </w:rPr>
      </w:pPr>
    </w:p>
    <w:p w:rsidR="0031430C" w:rsidRPr="00795B53" w:rsidRDefault="00795B53" w:rsidP="0031430C">
      <w:pPr>
        <w:tabs>
          <w:tab w:val="left" w:pos="-720"/>
        </w:tabs>
        <w:suppressAutoHyphens/>
        <w:jc w:val="center"/>
        <w:rPr>
          <w:rFonts w:ascii="Arial" w:hAnsi="Arial" w:cs="Arial"/>
          <w:b/>
          <w:bCs/>
          <w:sz w:val="22"/>
          <w:szCs w:val="22"/>
        </w:rPr>
      </w:pPr>
      <w:r w:rsidRPr="00795B53">
        <w:rPr>
          <w:rFonts w:ascii="Arial" w:hAnsi="Arial" w:cs="Arial"/>
          <w:b/>
          <w:bCs/>
          <w:sz w:val="22"/>
          <w:szCs w:val="22"/>
        </w:rPr>
        <w:t>A</w:t>
      </w:r>
      <w:r w:rsidR="0031430C" w:rsidRPr="00795B53">
        <w:rPr>
          <w:rFonts w:ascii="Arial" w:hAnsi="Arial" w:cs="Arial"/>
          <w:b/>
          <w:bCs/>
          <w:sz w:val="22"/>
          <w:szCs w:val="22"/>
        </w:rPr>
        <w:t>TTACHMENT G</w:t>
      </w:r>
    </w:p>
    <w:p w:rsidR="0031430C" w:rsidRPr="00E7191D" w:rsidRDefault="0031430C" w:rsidP="0031430C">
      <w:pPr>
        <w:tabs>
          <w:tab w:val="left" w:pos="-720"/>
        </w:tabs>
        <w:suppressAutoHyphens/>
        <w:jc w:val="center"/>
        <w:rPr>
          <w:b/>
          <w:bCs/>
        </w:rPr>
      </w:pPr>
    </w:p>
    <w:p w:rsidR="0031430C" w:rsidRPr="00E7191D" w:rsidRDefault="0031430C" w:rsidP="0031430C">
      <w:pPr>
        <w:tabs>
          <w:tab w:val="left" w:pos="-720"/>
        </w:tabs>
        <w:suppressAutoHyphens/>
        <w:jc w:val="center"/>
        <w:rPr>
          <w:b/>
          <w:bCs/>
        </w:rPr>
      </w:pPr>
      <w:r>
        <w:rPr>
          <w:b/>
          <w:bCs/>
        </w:rPr>
        <w:t>TOWN OF ASHLAND</w:t>
      </w:r>
      <w:r w:rsidRPr="00E7191D">
        <w:rPr>
          <w:b/>
          <w:bCs/>
        </w:rPr>
        <w:t xml:space="preserve"> LOCATIONS</w:t>
      </w:r>
    </w:p>
    <w:p w:rsidR="0031430C" w:rsidRPr="00E7191D" w:rsidRDefault="0031430C" w:rsidP="0031430C">
      <w:pPr>
        <w:tabs>
          <w:tab w:val="left" w:pos="-720"/>
        </w:tabs>
        <w:suppressAutoHyphens/>
        <w:jc w:val="center"/>
        <w:rPr>
          <w:b/>
          <w:bCs/>
        </w:rPr>
      </w:pPr>
    </w:p>
    <w:p w:rsidR="0031430C" w:rsidRPr="00E7191D" w:rsidRDefault="0031430C" w:rsidP="0031430C">
      <w:pPr>
        <w:tabs>
          <w:tab w:val="left" w:pos="-720"/>
        </w:tabs>
        <w:suppressAutoHyphens/>
        <w:jc w:val="center"/>
        <w:rPr>
          <w:b/>
        </w:rPr>
      </w:pPr>
      <w:r w:rsidRPr="00E7191D">
        <w:rPr>
          <w:b/>
        </w:rPr>
        <w:t>Billing informati</w:t>
      </w:r>
      <w:r>
        <w:rPr>
          <w:b/>
        </w:rPr>
        <w:t>on is at the end of attachment G</w:t>
      </w:r>
    </w:p>
    <w:p w:rsidR="0031430C" w:rsidRPr="00E7191D" w:rsidRDefault="0031430C" w:rsidP="0031430C">
      <w:pPr>
        <w:tabs>
          <w:tab w:val="left" w:pos="-720"/>
        </w:tabs>
        <w:suppressAutoHyphens/>
        <w:jc w:val="center"/>
        <w:rPr>
          <w:b/>
        </w:rPr>
      </w:pPr>
    </w:p>
    <w:p w:rsidR="0031430C" w:rsidRPr="00E7191D" w:rsidRDefault="0031430C" w:rsidP="0031430C">
      <w:pPr>
        <w:tabs>
          <w:tab w:val="left" w:pos="-720"/>
        </w:tabs>
        <w:suppressAutoHyphens/>
        <w:jc w:val="both"/>
      </w:pPr>
    </w:p>
    <w:p w:rsidR="0031430C" w:rsidRPr="00E7191D" w:rsidRDefault="0031430C" w:rsidP="0031430C">
      <w:pPr>
        <w:tabs>
          <w:tab w:val="left" w:pos="-720"/>
        </w:tabs>
        <w:suppressAutoHyphens/>
        <w:jc w:val="both"/>
      </w:pPr>
    </w:p>
    <w:p w:rsidR="0031430C" w:rsidRPr="00E7191D" w:rsidRDefault="0031430C" w:rsidP="0031430C">
      <w:pPr>
        <w:tabs>
          <w:tab w:val="left" w:pos="-720"/>
        </w:tabs>
        <w:suppressAutoHyphens/>
        <w:jc w:val="center"/>
        <w:rPr>
          <w:b/>
        </w:rPr>
      </w:pPr>
      <w:r w:rsidRPr="00E7191D">
        <w:rPr>
          <w:b/>
        </w:rPr>
        <w:t>#2 LOW SULFUR DIESEL FUEL</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2160"/>
        <w:gridCol w:w="1710"/>
        <w:gridCol w:w="2340"/>
      </w:tblGrid>
      <w:tr w:rsidR="0031430C" w:rsidRPr="00E30331" w:rsidTr="006C0F9B">
        <w:tc>
          <w:tcPr>
            <w:tcW w:w="648" w:type="dxa"/>
          </w:tcPr>
          <w:p w:rsidR="0031430C" w:rsidRPr="00E30331" w:rsidRDefault="0031430C" w:rsidP="006C0F9B">
            <w:pPr>
              <w:tabs>
                <w:tab w:val="left" w:pos="-720"/>
              </w:tabs>
              <w:suppressAutoHyphens/>
              <w:jc w:val="both"/>
              <w:rPr>
                <w:rFonts w:ascii="Arial" w:hAnsi="Arial" w:cs="Arial"/>
                <w:sz w:val="20"/>
              </w:rPr>
            </w:pPr>
          </w:p>
        </w:tc>
        <w:tc>
          <w:tcPr>
            <w:tcW w:w="3600" w:type="dxa"/>
          </w:tcPr>
          <w:p w:rsidR="0031430C" w:rsidRPr="00E30331" w:rsidRDefault="0031430C" w:rsidP="006C0F9B">
            <w:pPr>
              <w:tabs>
                <w:tab w:val="left" w:pos="-720"/>
              </w:tabs>
              <w:suppressAutoHyphens/>
              <w:jc w:val="center"/>
              <w:rPr>
                <w:rFonts w:ascii="Arial" w:hAnsi="Arial" w:cs="Arial"/>
                <w:sz w:val="20"/>
              </w:rPr>
            </w:pPr>
            <w:r w:rsidRPr="00E30331">
              <w:rPr>
                <w:rFonts w:ascii="Arial" w:hAnsi="Arial" w:cs="Arial"/>
                <w:sz w:val="20"/>
              </w:rPr>
              <w:t>Location</w:t>
            </w:r>
          </w:p>
          <w:p w:rsidR="0031430C" w:rsidRPr="00E30331" w:rsidRDefault="0031430C" w:rsidP="006C0F9B">
            <w:pPr>
              <w:tabs>
                <w:tab w:val="left" w:pos="-720"/>
              </w:tabs>
              <w:suppressAutoHyphens/>
              <w:jc w:val="center"/>
              <w:rPr>
                <w:rFonts w:ascii="Arial" w:hAnsi="Arial" w:cs="Arial"/>
                <w:sz w:val="20"/>
              </w:rPr>
            </w:pPr>
          </w:p>
          <w:p w:rsidR="0031430C" w:rsidRPr="00E30331" w:rsidRDefault="0031430C" w:rsidP="006C0F9B">
            <w:pPr>
              <w:tabs>
                <w:tab w:val="left" w:pos="-720"/>
              </w:tabs>
              <w:suppressAutoHyphens/>
              <w:jc w:val="center"/>
              <w:rPr>
                <w:rFonts w:ascii="Arial" w:hAnsi="Arial" w:cs="Arial"/>
                <w:sz w:val="20"/>
              </w:rPr>
            </w:pPr>
          </w:p>
        </w:tc>
        <w:tc>
          <w:tcPr>
            <w:tcW w:w="2160" w:type="dxa"/>
          </w:tcPr>
          <w:p w:rsidR="0031430C" w:rsidRPr="00E30331" w:rsidRDefault="0031430C" w:rsidP="006C0F9B">
            <w:pPr>
              <w:tabs>
                <w:tab w:val="left" w:pos="-720"/>
              </w:tabs>
              <w:suppressAutoHyphens/>
              <w:jc w:val="center"/>
              <w:rPr>
                <w:rFonts w:ascii="Arial" w:hAnsi="Arial" w:cs="Arial"/>
                <w:sz w:val="20"/>
              </w:rPr>
            </w:pPr>
            <w:r w:rsidRPr="00E30331">
              <w:rPr>
                <w:rFonts w:ascii="Arial" w:hAnsi="Arial" w:cs="Arial"/>
                <w:sz w:val="20"/>
              </w:rPr>
              <w:t>Estimated Annual Usage in Gallons</w:t>
            </w:r>
          </w:p>
          <w:p w:rsidR="0031430C" w:rsidRPr="00E30331" w:rsidRDefault="0031430C" w:rsidP="006C0F9B">
            <w:pPr>
              <w:tabs>
                <w:tab w:val="left" w:pos="-720"/>
              </w:tabs>
              <w:suppressAutoHyphens/>
              <w:jc w:val="center"/>
              <w:rPr>
                <w:rFonts w:ascii="Arial" w:hAnsi="Arial" w:cs="Arial"/>
                <w:sz w:val="20"/>
              </w:rPr>
            </w:pPr>
            <w:r w:rsidRPr="00E30331">
              <w:rPr>
                <w:rFonts w:ascii="Arial" w:hAnsi="Arial" w:cs="Arial"/>
                <w:sz w:val="20"/>
              </w:rPr>
              <w:t>#2 Low Sulfur Diesel Fuel</w:t>
            </w:r>
          </w:p>
        </w:tc>
        <w:tc>
          <w:tcPr>
            <w:tcW w:w="1710" w:type="dxa"/>
          </w:tcPr>
          <w:p w:rsidR="0031430C" w:rsidRPr="00E30331" w:rsidRDefault="0031430C" w:rsidP="006C0F9B">
            <w:pPr>
              <w:tabs>
                <w:tab w:val="left" w:pos="-720"/>
              </w:tabs>
              <w:suppressAutoHyphens/>
              <w:jc w:val="center"/>
              <w:rPr>
                <w:rFonts w:ascii="Arial" w:hAnsi="Arial" w:cs="Arial"/>
                <w:sz w:val="20"/>
              </w:rPr>
            </w:pPr>
            <w:r w:rsidRPr="00E30331">
              <w:rPr>
                <w:rFonts w:ascii="Arial" w:hAnsi="Arial" w:cs="Arial"/>
                <w:sz w:val="20"/>
              </w:rPr>
              <w:t>Tank Capacity in Gallons</w:t>
            </w:r>
          </w:p>
        </w:tc>
        <w:tc>
          <w:tcPr>
            <w:tcW w:w="2340" w:type="dxa"/>
          </w:tcPr>
          <w:p w:rsidR="0031430C" w:rsidRPr="00E30331" w:rsidRDefault="0031430C" w:rsidP="006C0F9B">
            <w:pPr>
              <w:tabs>
                <w:tab w:val="left" w:pos="-720"/>
              </w:tabs>
              <w:suppressAutoHyphens/>
              <w:jc w:val="center"/>
              <w:rPr>
                <w:rFonts w:ascii="Arial" w:hAnsi="Arial" w:cs="Arial"/>
                <w:sz w:val="20"/>
              </w:rPr>
            </w:pPr>
            <w:r w:rsidRPr="00E30331">
              <w:rPr>
                <w:rFonts w:ascii="Arial" w:hAnsi="Arial" w:cs="Arial"/>
                <w:sz w:val="20"/>
              </w:rPr>
              <w:t>Delivery</w:t>
            </w:r>
          </w:p>
        </w:tc>
      </w:tr>
      <w:tr w:rsidR="0031430C" w:rsidRPr="00E30331" w:rsidTr="006C0F9B">
        <w:tc>
          <w:tcPr>
            <w:tcW w:w="648" w:type="dxa"/>
          </w:tcPr>
          <w:p w:rsidR="0031430C" w:rsidRPr="00E30331" w:rsidRDefault="0031430C" w:rsidP="006C0F9B">
            <w:pPr>
              <w:tabs>
                <w:tab w:val="left" w:pos="-720"/>
              </w:tabs>
              <w:suppressAutoHyphens/>
              <w:jc w:val="both"/>
              <w:rPr>
                <w:rFonts w:ascii="Arial" w:hAnsi="Arial" w:cs="Arial"/>
                <w:sz w:val="20"/>
              </w:rPr>
            </w:pPr>
            <w:r w:rsidRPr="00E30331">
              <w:rPr>
                <w:rFonts w:ascii="Arial" w:hAnsi="Arial" w:cs="Arial"/>
                <w:sz w:val="20"/>
              </w:rPr>
              <w:t>1.</w:t>
            </w:r>
          </w:p>
        </w:tc>
        <w:tc>
          <w:tcPr>
            <w:tcW w:w="3600" w:type="dxa"/>
          </w:tcPr>
          <w:p w:rsidR="0031430C" w:rsidRDefault="0031430C" w:rsidP="006C0F9B">
            <w:pPr>
              <w:tabs>
                <w:tab w:val="left" w:pos="-720"/>
              </w:tabs>
              <w:suppressAutoHyphens/>
              <w:rPr>
                <w:rFonts w:ascii="Arial" w:hAnsi="Arial" w:cs="Arial"/>
                <w:sz w:val="20"/>
              </w:rPr>
            </w:pPr>
            <w:r>
              <w:rPr>
                <w:rFonts w:ascii="Arial" w:hAnsi="Arial" w:cs="Arial"/>
                <w:sz w:val="20"/>
              </w:rPr>
              <w:t>Ashland Town Shop</w:t>
            </w:r>
          </w:p>
          <w:p w:rsidR="0031430C" w:rsidRDefault="0031430C" w:rsidP="006C0F9B">
            <w:pPr>
              <w:tabs>
                <w:tab w:val="left" w:pos="-720"/>
              </w:tabs>
              <w:suppressAutoHyphens/>
              <w:rPr>
                <w:rFonts w:ascii="Arial" w:hAnsi="Arial" w:cs="Arial"/>
                <w:sz w:val="20"/>
              </w:rPr>
            </w:pPr>
            <w:r>
              <w:rPr>
                <w:rFonts w:ascii="Arial" w:hAnsi="Arial" w:cs="Arial"/>
                <w:sz w:val="20"/>
              </w:rPr>
              <w:t>100 W. Vaughan Road</w:t>
            </w:r>
          </w:p>
          <w:p w:rsidR="0031430C" w:rsidRPr="00E30331" w:rsidRDefault="0031430C" w:rsidP="006C0F9B">
            <w:pPr>
              <w:tabs>
                <w:tab w:val="left" w:pos="-720"/>
              </w:tabs>
              <w:suppressAutoHyphens/>
              <w:rPr>
                <w:rFonts w:ascii="Arial" w:hAnsi="Arial" w:cs="Arial"/>
                <w:sz w:val="20"/>
              </w:rPr>
            </w:pPr>
            <w:r>
              <w:rPr>
                <w:rFonts w:ascii="Arial" w:hAnsi="Arial" w:cs="Arial"/>
                <w:sz w:val="20"/>
              </w:rPr>
              <w:t>Ashland, VA 23005</w:t>
            </w:r>
          </w:p>
        </w:tc>
        <w:tc>
          <w:tcPr>
            <w:tcW w:w="2160" w:type="dxa"/>
          </w:tcPr>
          <w:p w:rsidR="0031430C" w:rsidRPr="00E30331" w:rsidRDefault="0031430C" w:rsidP="005E41BF">
            <w:pPr>
              <w:tabs>
                <w:tab w:val="left" w:pos="-720"/>
              </w:tabs>
              <w:suppressAutoHyphens/>
              <w:jc w:val="both"/>
              <w:rPr>
                <w:rFonts w:ascii="Arial" w:hAnsi="Arial" w:cs="Arial"/>
                <w:sz w:val="20"/>
              </w:rPr>
            </w:pPr>
            <w:r>
              <w:rPr>
                <w:rFonts w:ascii="Arial" w:hAnsi="Arial" w:cs="Arial"/>
                <w:sz w:val="20"/>
              </w:rPr>
              <w:t>1</w:t>
            </w:r>
            <w:r w:rsidR="005E41BF">
              <w:rPr>
                <w:rFonts w:ascii="Arial" w:hAnsi="Arial" w:cs="Arial"/>
                <w:sz w:val="20"/>
              </w:rPr>
              <w:t>4</w:t>
            </w:r>
            <w:r>
              <w:rPr>
                <w:rFonts w:ascii="Arial" w:hAnsi="Arial" w:cs="Arial"/>
                <w:sz w:val="20"/>
              </w:rPr>
              <w:t>,</w:t>
            </w:r>
            <w:r w:rsidR="005E41BF">
              <w:rPr>
                <w:rFonts w:ascii="Arial" w:hAnsi="Arial" w:cs="Arial"/>
                <w:sz w:val="20"/>
              </w:rPr>
              <w:t>185</w:t>
            </w:r>
          </w:p>
        </w:tc>
        <w:tc>
          <w:tcPr>
            <w:tcW w:w="1710" w:type="dxa"/>
          </w:tcPr>
          <w:p w:rsidR="0031430C" w:rsidRPr="00E30331" w:rsidRDefault="0031430C" w:rsidP="006C0F9B">
            <w:pPr>
              <w:tabs>
                <w:tab w:val="left" w:pos="-720"/>
              </w:tabs>
              <w:suppressAutoHyphens/>
              <w:jc w:val="both"/>
              <w:rPr>
                <w:rFonts w:ascii="Arial" w:hAnsi="Arial" w:cs="Arial"/>
                <w:sz w:val="20"/>
              </w:rPr>
            </w:pPr>
            <w:r>
              <w:rPr>
                <w:rFonts w:ascii="Arial" w:hAnsi="Arial" w:cs="Arial"/>
                <w:sz w:val="20"/>
              </w:rPr>
              <w:t>5,000</w:t>
            </w:r>
          </w:p>
        </w:tc>
        <w:tc>
          <w:tcPr>
            <w:tcW w:w="2340" w:type="dxa"/>
          </w:tcPr>
          <w:p w:rsidR="0031430C" w:rsidRPr="00E30331" w:rsidRDefault="0031430C" w:rsidP="006C0F9B">
            <w:pPr>
              <w:tabs>
                <w:tab w:val="left" w:pos="-720"/>
              </w:tabs>
              <w:suppressAutoHyphens/>
              <w:jc w:val="both"/>
              <w:rPr>
                <w:rFonts w:ascii="Arial" w:hAnsi="Arial" w:cs="Arial"/>
                <w:sz w:val="20"/>
              </w:rPr>
            </w:pPr>
            <w:r w:rsidRPr="00E30331">
              <w:rPr>
                <w:rFonts w:ascii="Arial" w:hAnsi="Arial" w:cs="Arial"/>
                <w:sz w:val="20"/>
              </w:rPr>
              <w:t>UGST</w:t>
            </w:r>
          </w:p>
          <w:p w:rsidR="0031430C" w:rsidRPr="00E30331" w:rsidRDefault="0031430C" w:rsidP="006C0F9B">
            <w:pPr>
              <w:tabs>
                <w:tab w:val="left" w:pos="-720"/>
              </w:tabs>
              <w:suppressAutoHyphens/>
              <w:jc w:val="both"/>
              <w:rPr>
                <w:rFonts w:ascii="Arial" w:hAnsi="Arial" w:cs="Arial"/>
                <w:sz w:val="20"/>
              </w:rPr>
            </w:pPr>
            <w:r w:rsidRPr="00E30331">
              <w:rPr>
                <w:rFonts w:ascii="Arial" w:hAnsi="Arial" w:cs="Arial"/>
                <w:sz w:val="20"/>
              </w:rPr>
              <w:t>Transport</w:t>
            </w:r>
          </w:p>
          <w:p w:rsidR="0031430C" w:rsidRPr="00E30331" w:rsidRDefault="0031430C" w:rsidP="006C0F9B">
            <w:pPr>
              <w:tabs>
                <w:tab w:val="left" w:pos="-720"/>
              </w:tabs>
              <w:suppressAutoHyphens/>
              <w:jc w:val="both"/>
              <w:rPr>
                <w:rFonts w:ascii="Arial" w:hAnsi="Arial" w:cs="Arial"/>
                <w:sz w:val="20"/>
              </w:rPr>
            </w:pPr>
            <w:r w:rsidRPr="00E30331">
              <w:rPr>
                <w:rFonts w:ascii="Arial" w:hAnsi="Arial" w:cs="Arial"/>
                <w:sz w:val="20"/>
              </w:rPr>
              <w:t>On Call</w:t>
            </w:r>
          </w:p>
        </w:tc>
      </w:tr>
    </w:tbl>
    <w:p w:rsidR="00E47E18" w:rsidRDefault="00E47E18" w:rsidP="00E47E18">
      <w:pPr>
        <w:widowControl w:val="0"/>
        <w:rPr>
          <w:rFonts w:ascii="Arial" w:hAnsi="Arial" w:cs="Arial"/>
          <w:b/>
          <w:snapToGrid w:val="0"/>
          <w:spacing w:val="-3"/>
          <w:sz w:val="22"/>
          <w:szCs w:val="22"/>
        </w:rPr>
      </w:pPr>
    </w:p>
    <w:p w:rsidR="00E47E18" w:rsidRDefault="00E47E18" w:rsidP="00E47E18">
      <w:pPr>
        <w:widowControl w:val="0"/>
        <w:rPr>
          <w:rFonts w:ascii="Arial" w:hAnsi="Arial" w:cs="Arial"/>
          <w:b/>
          <w:snapToGrid w:val="0"/>
          <w:spacing w:val="-3"/>
          <w:sz w:val="22"/>
          <w:szCs w:val="22"/>
        </w:rPr>
      </w:pPr>
      <w:r>
        <w:rPr>
          <w:rFonts w:ascii="Arial" w:hAnsi="Arial" w:cs="Arial"/>
          <w:b/>
          <w:snapToGrid w:val="0"/>
          <w:spacing w:val="-3"/>
          <w:sz w:val="22"/>
          <w:szCs w:val="22"/>
        </w:rPr>
        <w:t xml:space="preserve">Contact Information: </w:t>
      </w:r>
    </w:p>
    <w:p w:rsidR="00E47E18" w:rsidRPr="00E47E18" w:rsidRDefault="00E47E18" w:rsidP="00E47E18">
      <w:pPr>
        <w:widowControl w:val="0"/>
        <w:rPr>
          <w:rFonts w:ascii="Arial" w:hAnsi="Arial" w:cs="Arial"/>
          <w:b/>
          <w:snapToGrid w:val="0"/>
          <w:spacing w:val="-3"/>
          <w:sz w:val="22"/>
          <w:szCs w:val="22"/>
        </w:rPr>
      </w:pPr>
      <w:r w:rsidRPr="00E47E18">
        <w:rPr>
          <w:rFonts w:ascii="Arial" w:hAnsi="Arial" w:cs="Arial"/>
          <w:b/>
          <w:snapToGrid w:val="0"/>
          <w:spacing w:val="-3"/>
          <w:sz w:val="22"/>
          <w:szCs w:val="22"/>
        </w:rPr>
        <w:t>Town of Ashland</w:t>
      </w:r>
    </w:p>
    <w:p w:rsidR="00E47E18" w:rsidRPr="00E47E18" w:rsidRDefault="00E47E18" w:rsidP="00E47E18">
      <w:pPr>
        <w:widowControl w:val="0"/>
        <w:rPr>
          <w:rFonts w:ascii="Arial" w:hAnsi="Arial" w:cs="Arial"/>
          <w:snapToGrid w:val="0"/>
          <w:spacing w:val="-3"/>
          <w:sz w:val="22"/>
          <w:szCs w:val="22"/>
        </w:rPr>
      </w:pPr>
    </w:p>
    <w:p w:rsidR="00E47E18" w:rsidRPr="00E47E18" w:rsidRDefault="00E47E18" w:rsidP="00E47E18">
      <w:pPr>
        <w:widowControl w:val="0"/>
        <w:rPr>
          <w:rFonts w:ascii="Arial" w:hAnsi="Arial" w:cs="Arial"/>
          <w:snapToGrid w:val="0"/>
          <w:spacing w:val="-3"/>
          <w:sz w:val="22"/>
          <w:szCs w:val="22"/>
        </w:rPr>
      </w:pPr>
      <w:r w:rsidRPr="00E47E18">
        <w:rPr>
          <w:rFonts w:ascii="Arial" w:hAnsi="Arial" w:cs="Arial"/>
          <w:snapToGrid w:val="0"/>
          <w:spacing w:val="-3"/>
          <w:sz w:val="22"/>
          <w:szCs w:val="22"/>
        </w:rPr>
        <w:t>Wanda Cornwell, Purchasing Agent</w:t>
      </w:r>
    </w:p>
    <w:p w:rsidR="00E47E18" w:rsidRPr="00E47E18" w:rsidRDefault="00E47E18" w:rsidP="00E47E18">
      <w:pPr>
        <w:widowControl w:val="0"/>
        <w:rPr>
          <w:rFonts w:ascii="Arial" w:hAnsi="Arial" w:cs="Arial"/>
          <w:snapToGrid w:val="0"/>
          <w:spacing w:val="-3"/>
          <w:sz w:val="22"/>
          <w:szCs w:val="22"/>
        </w:rPr>
      </w:pPr>
      <w:smartTag w:uri="urn:schemas-microsoft-com:office:smarttags" w:element="address">
        <w:smartTag w:uri="urn:schemas-microsoft-com:office:smarttags" w:element="Street">
          <w:r w:rsidRPr="00E47E18">
            <w:rPr>
              <w:rFonts w:ascii="Arial" w:hAnsi="Arial" w:cs="Arial"/>
              <w:snapToGrid w:val="0"/>
              <w:spacing w:val="-3"/>
              <w:sz w:val="22"/>
              <w:szCs w:val="22"/>
            </w:rPr>
            <w:t>P. O. Box</w:t>
          </w:r>
        </w:smartTag>
        <w:r w:rsidRPr="00E47E18">
          <w:rPr>
            <w:rFonts w:ascii="Arial" w:hAnsi="Arial" w:cs="Arial"/>
            <w:snapToGrid w:val="0"/>
            <w:spacing w:val="-3"/>
            <w:sz w:val="22"/>
            <w:szCs w:val="22"/>
          </w:rPr>
          <w:t xml:space="preserve"> 1600</w:t>
        </w:r>
      </w:smartTag>
      <w:r w:rsidRPr="00E47E18">
        <w:rPr>
          <w:rFonts w:ascii="Arial" w:hAnsi="Arial" w:cs="Arial"/>
          <w:snapToGrid w:val="0"/>
          <w:spacing w:val="-3"/>
          <w:sz w:val="22"/>
          <w:szCs w:val="22"/>
        </w:rPr>
        <w:t xml:space="preserve"> </w:t>
      </w:r>
    </w:p>
    <w:p w:rsidR="00E47E18" w:rsidRPr="00E47E18" w:rsidRDefault="00E47E18" w:rsidP="00E47E18">
      <w:pPr>
        <w:widowControl w:val="0"/>
        <w:rPr>
          <w:rFonts w:ascii="Arial" w:hAnsi="Arial" w:cs="Arial"/>
          <w:snapToGrid w:val="0"/>
          <w:spacing w:val="-3"/>
          <w:sz w:val="22"/>
          <w:szCs w:val="22"/>
        </w:rPr>
      </w:pPr>
      <w:smartTag w:uri="urn:schemas-microsoft-com:office:smarttags" w:element="place">
        <w:smartTag w:uri="urn:schemas-microsoft-com:office:smarttags" w:element="City">
          <w:r w:rsidRPr="00E47E18">
            <w:rPr>
              <w:rFonts w:ascii="Arial" w:hAnsi="Arial" w:cs="Arial"/>
              <w:snapToGrid w:val="0"/>
              <w:spacing w:val="-3"/>
              <w:sz w:val="22"/>
              <w:szCs w:val="22"/>
            </w:rPr>
            <w:t>Ashland</w:t>
          </w:r>
        </w:smartTag>
        <w:r w:rsidRPr="00E47E18">
          <w:rPr>
            <w:rFonts w:ascii="Arial" w:hAnsi="Arial" w:cs="Arial"/>
            <w:snapToGrid w:val="0"/>
            <w:spacing w:val="-3"/>
            <w:sz w:val="22"/>
            <w:szCs w:val="22"/>
          </w:rPr>
          <w:t xml:space="preserve">, </w:t>
        </w:r>
        <w:smartTag w:uri="urn:schemas-microsoft-com:office:smarttags" w:element="State">
          <w:r w:rsidRPr="00E47E18">
            <w:rPr>
              <w:rFonts w:ascii="Arial" w:hAnsi="Arial" w:cs="Arial"/>
              <w:snapToGrid w:val="0"/>
              <w:spacing w:val="-3"/>
              <w:sz w:val="22"/>
              <w:szCs w:val="22"/>
            </w:rPr>
            <w:t>VA</w:t>
          </w:r>
        </w:smartTag>
        <w:r w:rsidRPr="00E47E18">
          <w:rPr>
            <w:rFonts w:ascii="Arial" w:hAnsi="Arial" w:cs="Arial"/>
            <w:snapToGrid w:val="0"/>
            <w:spacing w:val="-3"/>
            <w:sz w:val="22"/>
            <w:szCs w:val="22"/>
          </w:rPr>
          <w:t xml:space="preserve"> </w:t>
        </w:r>
        <w:smartTag w:uri="urn:schemas-microsoft-com:office:smarttags" w:element="PostalCode">
          <w:r w:rsidRPr="00E47E18">
            <w:rPr>
              <w:rFonts w:ascii="Arial" w:hAnsi="Arial" w:cs="Arial"/>
              <w:snapToGrid w:val="0"/>
              <w:spacing w:val="-3"/>
              <w:sz w:val="22"/>
              <w:szCs w:val="22"/>
            </w:rPr>
            <w:t>23005</w:t>
          </w:r>
        </w:smartTag>
      </w:smartTag>
    </w:p>
    <w:p w:rsidR="00E47E18" w:rsidRPr="00E47E18" w:rsidRDefault="00E47E18" w:rsidP="00E47E18">
      <w:pPr>
        <w:widowControl w:val="0"/>
        <w:rPr>
          <w:rFonts w:ascii="Arial" w:hAnsi="Arial" w:cs="Arial"/>
          <w:snapToGrid w:val="0"/>
          <w:spacing w:val="-3"/>
          <w:sz w:val="22"/>
          <w:szCs w:val="22"/>
        </w:rPr>
      </w:pPr>
      <w:r w:rsidRPr="00E47E18">
        <w:rPr>
          <w:rFonts w:ascii="Arial" w:hAnsi="Arial" w:cs="Arial"/>
          <w:snapToGrid w:val="0"/>
          <w:spacing w:val="-3"/>
          <w:sz w:val="22"/>
          <w:szCs w:val="22"/>
        </w:rPr>
        <w:t>(804) 798-9219 or Fax (804) 798-4892</w:t>
      </w:r>
    </w:p>
    <w:p w:rsidR="00E47E18" w:rsidRPr="00E47E18" w:rsidRDefault="00A85192" w:rsidP="00E47E18">
      <w:pPr>
        <w:widowControl w:val="0"/>
        <w:rPr>
          <w:rFonts w:ascii="Arial" w:hAnsi="Arial" w:cs="Arial"/>
          <w:snapToGrid w:val="0"/>
          <w:spacing w:val="-3"/>
          <w:sz w:val="22"/>
          <w:szCs w:val="22"/>
        </w:rPr>
      </w:pPr>
      <w:hyperlink r:id="rId20" w:history="1">
        <w:r w:rsidR="00E47E18" w:rsidRPr="00E47E18">
          <w:rPr>
            <w:rFonts w:ascii="Arial" w:hAnsi="Arial" w:cs="Arial"/>
            <w:snapToGrid w:val="0"/>
            <w:color w:val="0000FF"/>
            <w:spacing w:val="-3"/>
            <w:sz w:val="22"/>
            <w:szCs w:val="22"/>
            <w:u w:val="single"/>
          </w:rPr>
          <w:t>wcornwell@town.ashland.va.us</w:t>
        </w:r>
      </w:hyperlink>
    </w:p>
    <w:p w:rsidR="006B30AA" w:rsidRPr="00E47E18" w:rsidRDefault="006B30AA" w:rsidP="006B30AA">
      <w:pPr>
        <w:spacing w:line="213" w:lineRule="auto"/>
        <w:rPr>
          <w:b/>
          <w:sz w:val="22"/>
        </w:rPr>
      </w:pPr>
    </w:p>
    <w:p w:rsidR="00E47E18" w:rsidRPr="00E47E18" w:rsidRDefault="00E47E18" w:rsidP="006B30AA">
      <w:pPr>
        <w:spacing w:line="213" w:lineRule="auto"/>
        <w:rPr>
          <w:rFonts w:ascii="Arial" w:hAnsi="Arial" w:cs="Arial"/>
          <w:sz w:val="22"/>
        </w:rPr>
      </w:pPr>
      <w:r w:rsidRPr="00E47E18">
        <w:rPr>
          <w:rFonts w:ascii="Arial" w:hAnsi="Arial" w:cs="Arial"/>
          <w:b/>
          <w:sz w:val="22"/>
        </w:rPr>
        <w:t>Billing Information</w:t>
      </w:r>
      <w:r w:rsidRPr="00E47E18">
        <w:rPr>
          <w:rFonts w:ascii="Arial" w:hAnsi="Arial" w:cs="Arial"/>
          <w:sz w:val="22"/>
        </w:rPr>
        <w:t xml:space="preserve">: </w:t>
      </w:r>
    </w:p>
    <w:p w:rsidR="00E47E18" w:rsidRPr="00E47E18" w:rsidRDefault="00E47E18" w:rsidP="006B30AA">
      <w:pPr>
        <w:spacing w:line="213" w:lineRule="auto"/>
        <w:rPr>
          <w:rFonts w:ascii="Arial" w:hAnsi="Arial" w:cs="Arial"/>
          <w:sz w:val="22"/>
        </w:rPr>
      </w:pPr>
    </w:p>
    <w:p w:rsidR="00E47E18" w:rsidRPr="00E47E18" w:rsidRDefault="00E47E18" w:rsidP="00E47E18">
      <w:pPr>
        <w:widowControl w:val="0"/>
        <w:ind w:left="720" w:hanging="720"/>
        <w:rPr>
          <w:rFonts w:ascii="Arial" w:hAnsi="Arial" w:cs="Arial"/>
          <w:snapToGrid w:val="0"/>
          <w:spacing w:val="-3"/>
          <w:sz w:val="22"/>
          <w:szCs w:val="22"/>
        </w:rPr>
      </w:pPr>
      <w:r w:rsidRPr="00E47E18">
        <w:rPr>
          <w:rFonts w:ascii="Arial" w:hAnsi="Arial" w:cs="Arial"/>
          <w:snapToGrid w:val="0"/>
          <w:spacing w:val="-3"/>
          <w:sz w:val="22"/>
          <w:szCs w:val="22"/>
        </w:rPr>
        <w:t>Town of Ashland</w:t>
      </w:r>
    </w:p>
    <w:p w:rsidR="00E47E18" w:rsidRPr="00E47E18" w:rsidRDefault="00E47E18" w:rsidP="00E47E18">
      <w:pPr>
        <w:widowControl w:val="0"/>
        <w:ind w:hanging="720"/>
        <w:rPr>
          <w:rFonts w:ascii="Arial" w:hAnsi="Arial" w:cs="Arial"/>
          <w:snapToGrid w:val="0"/>
          <w:spacing w:val="-3"/>
          <w:sz w:val="22"/>
          <w:szCs w:val="22"/>
        </w:rPr>
      </w:pPr>
      <w:r w:rsidRPr="00E47E18">
        <w:rPr>
          <w:rFonts w:ascii="Arial" w:hAnsi="Arial" w:cs="Arial"/>
          <w:snapToGrid w:val="0"/>
          <w:spacing w:val="-3"/>
          <w:sz w:val="22"/>
          <w:szCs w:val="22"/>
        </w:rPr>
        <w:tab/>
        <w:t>Town Treasurer</w:t>
      </w:r>
    </w:p>
    <w:p w:rsidR="00E47E18" w:rsidRPr="00E47E18" w:rsidRDefault="00E47E18" w:rsidP="00E47E18">
      <w:pPr>
        <w:widowControl w:val="0"/>
        <w:ind w:hanging="720"/>
        <w:rPr>
          <w:rFonts w:ascii="Arial" w:hAnsi="Arial" w:cs="Arial"/>
          <w:snapToGrid w:val="0"/>
          <w:spacing w:val="-3"/>
          <w:sz w:val="22"/>
          <w:szCs w:val="22"/>
        </w:rPr>
      </w:pPr>
      <w:r w:rsidRPr="00E47E18">
        <w:rPr>
          <w:rFonts w:ascii="Arial" w:hAnsi="Arial" w:cs="Arial"/>
          <w:snapToGrid w:val="0"/>
          <w:spacing w:val="-3"/>
          <w:sz w:val="22"/>
          <w:szCs w:val="22"/>
        </w:rPr>
        <w:tab/>
        <w:t>P. O. Box 1600</w:t>
      </w:r>
    </w:p>
    <w:p w:rsidR="00E069DF" w:rsidRDefault="00E47E18" w:rsidP="00E069DF">
      <w:pPr>
        <w:widowControl w:val="0"/>
        <w:ind w:hanging="720"/>
        <w:rPr>
          <w:rFonts w:ascii="Arial" w:hAnsi="Arial" w:cs="Arial"/>
          <w:snapToGrid w:val="0"/>
          <w:spacing w:val="-3"/>
          <w:sz w:val="22"/>
          <w:szCs w:val="22"/>
        </w:rPr>
      </w:pPr>
      <w:r w:rsidRPr="00E47E18">
        <w:rPr>
          <w:rFonts w:ascii="Arial" w:hAnsi="Arial" w:cs="Arial"/>
          <w:snapToGrid w:val="0"/>
          <w:spacing w:val="-3"/>
          <w:sz w:val="22"/>
          <w:szCs w:val="22"/>
        </w:rPr>
        <w:tab/>
        <w:t>Ashland, VA 23005</w:t>
      </w: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E069DF" w:rsidRDefault="00E069DF" w:rsidP="00E069DF">
      <w:pPr>
        <w:widowControl w:val="0"/>
        <w:ind w:hanging="720"/>
        <w:rPr>
          <w:rFonts w:ascii="Arial" w:hAnsi="Arial" w:cs="Arial"/>
          <w:snapToGrid w:val="0"/>
          <w:spacing w:val="-3"/>
          <w:sz w:val="22"/>
          <w:szCs w:val="22"/>
        </w:rPr>
      </w:pPr>
    </w:p>
    <w:p w:rsidR="003E2F2A" w:rsidRDefault="003E2F2A" w:rsidP="00F02D33">
      <w:pPr>
        <w:widowControl w:val="0"/>
        <w:jc w:val="right"/>
        <w:rPr>
          <w:rFonts w:ascii="Arial" w:hAnsi="Arial" w:cs="Arial"/>
          <w:snapToGrid w:val="0"/>
          <w:spacing w:val="-3"/>
          <w:sz w:val="22"/>
          <w:szCs w:val="22"/>
        </w:rPr>
      </w:pPr>
    </w:p>
    <w:p w:rsidR="00B96F2A" w:rsidRDefault="00B96F2A" w:rsidP="00F02D33">
      <w:pPr>
        <w:widowControl w:val="0"/>
        <w:jc w:val="right"/>
        <w:rPr>
          <w:rFonts w:ascii="Arial" w:hAnsi="Arial" w:cs="Arial"/>
          <w:snapToGrid w:val="0"/>
          <w:spacing w:val="-3"/>
          <w:sz w:val="22"/>
          <w:szCs w:val="22"/>
        </w:rPr>
      </w:pPr>
    </w:p>
    <w:p w:rsidR="00F02D33" w:rsidRPr="00B9671C" w:rsidRDefault="00F02D33" w:rsidP="00F02D33">
      <w:pPr>
        <w:widowControl w:val="0"/>
        <w:jc w:val="right"/>
        <w:rPr>
          <w:rFonts w:ascii="Arial" w:hAnsi="Arial" w:cs="Arial"/>
          <w:snapToGrid w:val="0"/>
          <w:spacing w:val="-3"/>
          <w:sz w:val="22"/>
          <w:szCs w:val="22"/>
        </w:rPr>
      </w:pPr>
      <w:r>
        <w:rPr>
          <w:rFonts w:ascii="Arial" w:hAnsi="Arial" w:cs="Arial"/>
          <w:snapToGrid w:val="0"/>
          <w:spacing w:val="-3"/>
          <w:sz w:val="22"/>
          <w:szCs w:val="22"/>
        </w:rPr>
        <w:t>IFB</w:t>
      </w:r>
      <w:r w:rsidRPr="00B9671C">
        <w:rPr>
          <w:rFonts w:ascii="Arial" w:hAnsi="Arial" w:cs="Arial"/>
          <w:snapToGrid w:val="0"/>
          <w:spacing w:val="-3"/>
          <w:sz w:val="22"/>
          <w:szCs w:val="22"/>
        </w:rPr>
        <w:t xml:space="preserve"> # 13-</w:t>
      </w:r>
      <w:r>
        <w:rPr>
          <w:rFonts w:ascii="Arial" w:hAnsi="Arial" w:cs="Arial"/>
          <w:snapToGrid w:val="0"/>
          <w:spacing w:val="-3"/>
          <w:sz w:val="22"/>
          <w:szCs w:val="22"/>
        </w:rPr>
        <w:t>9471</w:t>
      </w:r>
      <w:r w:rsidRPr="00B9671C">
        <w:rPr>
          <w:rFonts w:ascii="Arial" w:hAnsi="Arial" w:cs="Arial"/>
          <w:snapToGrid w:val="0"/>
          <w:spacing w:val="-3"/>
          <w:sz w:val="22"/>
          <w:szCs w:val="22"/>
        </w:rPr>
        <w:t>-</w:t>
      </w:r>
      <w:r>
        <w:rPr>
          <w:rFonts w:ascii="Arial" w:hAnsi="Arial" w:cs="Arial"/>
          <w:snapToGrid w:val="0"/>
          <w:spacing w:val="-3"/>
          <w:sz w:val="22"/>
          <w:szCs w:val="22"/>
        </w:rPr>
        <w:t>9</w:t>
      </w:r>
      <w:r w:rsidRPr="00B9671C">
        <w:rPr>
          <w:rFonts w:ascii="Arial" w:hAnsi="Arial" w:cs="Arial"/>
          <w:snapToGrid w:val="0"/>
          <w:spacing w:val="-3"/>
          <w:sz w:val="22"/>
          <w:szCs w:val="22"/>
        </w:rPr>
        <w:t xml:space="preserve">JC </w:t>
      </w:r>
    </w:p>
    <w:p w:rsidR="00E069DF" w:rsidRDefault="00E069DF" w:rsidP="00E069DF">
      <w:pPr>
        <w:widowControl w:val="0"/>
        <w:ind w:hanging="720"/>
        <w:rPr>
          <w:rFonts w:ascii="Arial" w:hAnsi="Arial" w:cs="Arial"/>
          <w:snapToGrid w:val="0"/>
          <w:spacing w:val="-3"/>
          <w:sz w:val="22"/>
          <w:szCs w:val="22"/>
        </w:rPr>
      </w:pPr>
    </w:p>
    <w:p w:rsidR="00FC3627" w:rsidRPr="00795B53" w:rsidRDefault="003A56AD" w:rsidP="00E069DF">
      <w:pPr>
        <w:widowControl w:val="0"/>
        <w:ind w:left="2880" w:firstLine="720"/>
        <w:rPr>
          <w:rFonts w:ascii="Arial" w:hAnsi="Arial" w:cs="Arial"/>
          <w:b/>
          <w:snapToGrid w:val="0"/>
          <w:spacing w:val="-3"/>
          <w:sz w:val="22"/>
          <w:szCs w:val="22"/>
        </w:rPr>
      </w:pPr>
      <w:r>
        <w:rPr>
          <w:rFonts w:ascii="Arial" w:hAnsi="Arial" w:cs="Arial"/>
          <w:b/>
          <w:snapToGrid w:val="0"/>
          <w:spacing w:val="-3"/>
          <w:sz w:val="20"/>
        </w:rPr>
        <w:t xml:space="preserve">           </w:t>
      </w:r>
      <w:r w:rsidRPr="00795B53">
        <w:rPr>
          <w:rFonts w:ascii="Arial" w:hAnsi="Arial" w:cs="Arial"/>
          <w:b/>
          <w:snapToGrid w:val="0"/>
          <w:spacing w:val="-3"/>
          <w:sz w:val="22"/>
          <w:szCs w:val="22"/>
        </w:rPr>
        <w:t>A</w:t>
      </w:r>
      <w:r w:rsidR="00FC3627" w:rsidRPr="00795B53">
        <w:rPr>
          <w:rFonts w:ascii="Arial" w:hAnsi="Arial" w:cs="Arial"/>
          <w:b/>
          <w:snapToGrid w:val="0"/>
          <w:spacing w:val="-3"/>
          <w:sz w:val="22"/>
          <w:szCs w:val="22"/>
        </w:rPr>
        <w:t xml:space="preserve">TTACHMENT </w:t>
      </w:r>
      <w:r w:rsidR="003D7834" w:rsidRPr="00795B53">
        <w:rPr>
          <w:rFonts w:ascii="Arial" w:hAnsi="Arial" w:cs="Arial"/>
          <w:b/>
          <w:snapToGrid w:val="0"/>
          <w:spacing w:val="-3"/>
          <w:sz w:val="22"/>
          <w:szCs w:val="22"/>
        </w:rPr>
        <w:t>H</w:t>
      </w:r>
    </w:p>
    <w:p w:rsidR="00FC3627" w:rsidRPr="007D223A" w:rsidRDefault="00FC3627" w:rsidP="00FC3627">
      <w:pPr>
        <w:keepNext/>
        <w:widowControl w:val="0"/>
        <w:tabs>
          <w:tab w:val="left" w:pos="-720"/>
        </w:tabs>
        <w:suppressAutoHyphens/>
        <w:ind w:left="-720" w:right="720"/>
        <w:jc w:val="center"/>
        <w:outlineLvl w:val="0"/>
        <w:rPr>
          <w:rFonts w:ascii="Arial" w:hAnsi="Arial" w:cs="Arial"/>
          <w:b/>
          <w:snapToGrid w:val="0"/>
          <w:spacing w:val="-3"/>
          <w:sz w:val="20"/>
        </w:rPr>
      </w:pPr>
    </w:p>
    <w:p w:rsidR="00FC3627" w:rsidRPr="007D223A" w:rsidRDefault="00FC3627" w:rsidP="00FC3627">
      <w:pPr>
        <w:jc w:val="center"/>
        <w:rPr>
          <w:rFonts w:ascii="Arial" w:hAnsi="Arial" w:cs="Arial"/>
          <w:b/>
          <w:sz w:val="20"/>
        </w:rPr>
      </w:pPr>
      <w:r w:rsidRPr="007D223A">
        <w:rPr>
          <w:rFonts w:ascii="Arial" w:hAnsi="Arial" w:cs="Arial"/>
          <w:b/>
          <w:sz w:val="20"/>
        </w:rPr>
        <w:t>BID/PROPOSAL RESPONSE ATTACHMENT</w:t>
      </w:r>
    </w:p>
    <w:p w:rsidR="00FC3627" w:rsidRPr="007D223A" w:rsidRDefault="00FC3627" w:rsidP="00FC3627">
      <w:pPr>
        <w:widowControl w:val="0"/>
        <w:rPr>
          <w:rFonts w:ascii="Arial" w:hAnsi="Arial" w:cs="Arial"/>
          <w:snapToGrid w:val="0"/>
          <w:spacing w:val="-3"/>
          <w:sz w:val="20"/>
        </w:rPr>
      </w:pPr>
    </w:p>
    <w:p w:rsidR="00FC3627" w:rsidRPr="007D223A" w:rsidRDefault="00FC3627" w:rsidP="00FC3627">
      <w:pPr>
        <w:widowControl w:val="0"/>
        <w:rPr>
          <w:rFonts w:ascii="Arial" w:hAnsi="Arial" w:cs="Arial"/>
          <w:snapToGrid w:val="0"/>
          <w:spacing w:val="-3"/>
          <w:sz w:val="20"/>
        </w:rPr>
      </w:pPr>
    </w:p>
    <w:p w:rsidR="00FC3627" w:rsidRPr="007D223A" w:rsidRDefault="00FC3627" w:rsidP="00FC3627">
      <w:pPr>
        <w:widowControl w:val="0"/>
        <w:rPr>
          <w:rFonts w:ascii="Arial" w:hAnsi="Arial" w:cs="Arial"/>
          <w:snapToGrid w:val="0"/>
          <w:spacing w:val="-3"/>
          <w:sz w:val="20"/>
        </w:rPr>
      </w:pPr>
      <w:r w:rsidRPr="007D223A">
        <w:rPr>
          <w:rFonts w:ascii="Arial" w:hAnsi="Arial" w:cs="Arial"/>
          <w:snapToGrid w:val="0"/>
          <w:spacing w:val="-3"/>
          <w:sz w:val="20"/>
        </w:rPr>
        <w:t>Name of Bidder: ________________________________</w:t>
      </w:r>
    </w:p>
    <w:p w:rsidR="00FC3627" w:rsidRPr="007D223A" w:rsidRDefault="00FC3627" w:rsidP="00FC3627">
      <w:pPr>
        <w:widowControl w:val="0"/>
        <w:rPr>
          <w:rFonts w:ascii="Arial" w:hAnsi="Arial" w:cs="Arial"/>
          <w:snapToGrid w:val="0"/>
          <w:spacing w:val="-3"/>
          <w:sz w:val="20"/>
        </w:rPr>
      </w:pPr>
    </w:p>
    <w:p w:rsidR="00FC3627" w:rsidRPr="007D223A" w:rsidRDefault="00FC3627" w:rsidP="00FC3627">
      <w:pPr>
        <w:widowControl w:val="0"/>
        <w:rPr>
          <w:rFonts w:ascii="Arial" w:hAnsi="Arial" w:cs="Arial"/>
          <w:snapToGrid w:val="0"/>
          <w:spacing w:val="-3"/>
          <w:sz w:val="20"/>
        </w:rPr>
      </w:pPr>
    </w:p>
    <w:p w:rsidR="00FC3627" w:rsidRPr="007D223A" w:rsidRDefault="00FC3627" w:rsidP="00FC3627">
      <w:pPr>
        <w:widowControl w:val="0"/>
        <w:jc w:val="both"/>
        <w:rPr>
          <w:rFonts w:ascii="Arial" w:hAnsi="Arial" w:cs="Arial"/>
          <w:snapToGrid w:val="0"/>
          <w:spacing w:val="-3"/>
          <w:sz w:val="20"/>
        </w:rPr>
      </w:pPr>
      <w:r w:rsidRPr="007D223A">
        <w:rPr>
          <w:rFonts w:ascii="Arial" w:hAnsi="Arial" w:cs="Arial"/>
          <w:snapToGrid w:val="0"/>
          <w:spacing w:val="-3"/>
          <w:sz w:val="20"/>
        </w:rPr>
        <w:t xml:space="preserve">Pursuant to the § </w:t>
      </w:r>
      <w:hyperlink r:id="rId21" w:history="1">
        <w:r w:rsidRPr="007D223A">
          <w:rPr>
            <w:rFonts w:ascii="Arial" w:hAnsi="Arial" w:cs="Arial"/>
            <w:snapToGrid w:val="0"/>
            <w:color w:val="0000FF"/>
            <w:spacing w:val="-3"/>
            <w:sz w:val="20"/>
            <w:u w:val="single"/>
          </w:rPr>
          <w:t>22.1-296.1</w:t>
        </w:r>
      </w:hyperlink>
      <w:r w:rsidRPr="007D223A">
        <w:rPr>
          <w:rFonts w:ascii="Arial" w:hAnsi="Arial" w:cs="Arial"/>
          <w:snapToGrid w:val="0"/>
          <w:spacing w:val="-3"/>
          <w:sz w:val="20"/>
        </w:rPr>
        <w:t xml:space="preserve"> of the </w:t>
      </w:r>
      <w:r w:rsidRPr="007D223A">
        <w:rPr>
          <w:rFonts w:ascii="Arial" w:hAnsi="Arial" w:cs="Arial"/>
          <w:snapToGrid w:val="0"/>
          <w:spacing w:val="-3"/>
          <w:sz w:val="20"/>
          <w:u w:val="single"/>
        </w:rPr>
        <w:t>Code of Virginia</w:t>
      </w:r>
      <w:r w:rsidRPr="007D223A">
        <w:rPr>
          <w:rFonts w:ascii="Arial" w:hAnsi="Arial" w:cs="Arial"/>
          <w:snapToGrid w:val="0"/>
          <w:spacing w:val="-3"/>
          <w:sz w:val="20"/>
        </w:rPr>
        <w:t xml:space="preserve">, prior to awarding a contract for the provision of services that require the contractor, his employees (or subcontractors) to have </w:t>
      </w:r>
      <w:r w:rsidRPr="007D223A">
        <w:rPr>
          <w:rFonts w:ascii="Arial" w:hAnsi="Arial" w:cs="Arial"/>
          <w:b/>
          <w:bCs/>
          <w:snapToGrid w:val="0"/>
          <w:spacing w:val="-3"/>
          <w:sz w:val="20"/>
        </w:rPr>
        <w:t>direct contact with students</w:t>
      </w:r>
      <w:r w:rsidRPr="007D223A">
        <w:rPr>
          <w:rFonts w:ascii="Arial" w:hAnsi="Arial" w:cs="Arial"/>
          <w:snapToGrid w:val="0"/>
          <w:spacing w:val="-3"/>
          <w:sz w:val="20"/>
        </w:rPr>
        <w:t>, the school board shall require the contractor and, when relevant, any employee who will have direct contact with students, to provide certification that (</w:t>
      </w:r>
      <w:proofErr w:type="spellStart"/>
      <w:r w:rsidRPr="007D223A">
        <w:rPr>
          <w:rFonts w:ascii="Arial" w:hAnsi="Arial" w:cs="Arial"/>
          <w:snapToGrid w:val="0"/>
          <w:spacing w:val="-3"/>
          <w:sz w:val="20"/>
        </w:rPr>
        <w:t>i</w:t>
      </w:r>
      <w:proofErr w:type="spellEnd"/>
      <w:r w:rsidRPr="007D223A">
        <w:rPr>
          <w:rFonts w:ascii="Arial" w:hAnsi="Arial" w:cs="Arial"/>
          <w:snapToGrid w:val="0"/>
          <w:spacing w:val="-3"/>
          <w:sz w:val="20"/>
        </w:rPr>
        <w:t>) he has not been convicted of a felony or any offense involving the sexual molestation or physical or sexual abuse or rape of a child; and (ii) whether he has been convicted of a crime of moral turpitude.</w:t>
      </w:r>
    </w:p>
    <w:p w:rsidR="00FC3627" w:rsidRPr="007D223A" w:rsidRDefault="00FC3627" w:rsidP="00FC3627">
      <w:pPr>
        <w:widowControl w:val="0"/>
        <w:jc w:val="both"/>
        <w:rPr>
          <w:rFonts w:ascii="Arial" w:hAnsi="Arial" w:cs="Arial"/>
          <w:snapToGrid w:val="0"/>
          <w:spacing w:val="-3"/>
          <w:sz w:val="20"/>
        </w:rPr>
      </w:pPr>
    </w:p>
    <w:p w:rsidR="00FC3627" w:rsidRPr="007D223A" w:rsidRDefault="00FC3627" w:rsidP="00FC3627">
      <w:pPr>
        <w:widowControl w:val="0"/>
        <w:jc w:val="both"/>
        <w:rPr>
          <w:rFonts w:ascii="Arial" w:hAnsi="Arial" w:cs="Arial"/>
          <w:snapToGrid w:val="0"/>
          <w:spacing w:val="-3"/>
          <w:sz w:val="20"/>
        </w:rPr>
      </w:pPr>
      <w:r w:rsidRPr="007D223A">
        <w:rPr>
          <w:rFonts w:ascii="Arial" w:hAnsi="Arial" w:cs="Arial"/>
          <w:snapToGrid w:val="0"/>
          <w:spacing w:val="-3"/>
          <w:sz w:val="20"/>
        </w:rPr>
        <w:t xml:space="preserve">Any person making a materially false statement regarding any such offense shall be guilty of a Class 1 misdemeanor and, upon conviction, the fact of such conviction shall be grounds for the revocation of the contract to provide such services and, when relevant, the revocation of any license required to provide such services.  </w:t>
      </w:r>
    </w:p>
    <w:p w:rsidR="00FC3627" w:rsidRPr="007D223A" w:rsidRDefault="00FC3627" w:rsidP="00FC3627">
      <w:pPr>
        <w:widowControl w:val="0"/>
        <w:jc w:val="both"/>
        <w:rPr>
          <w:rFonts w:ascii="Arial" w:hAnsi="Arial" w:cs="Arial"/>
          <w:snapToGrid w:val="0"/>
          <w:spacing w:val="-3"/>
          <w:sz w:val="20"/>
        </w:rPr>
      </w:pPr>
    </w:p>
    <w:p w:rsidR="00FC3627" w:rsidRPr="007D223A" w:rsidRDefault="00FC3627" w:rsidP="00FC3627">
      <w:pPr>
        <w:widowControl w:val="0"/>
        <w:jc w:val="both"/>
        <w:rPr>
          <w:rFonts w:ascii="Arial" w:hAnsi="Arial" w:cs="Arial"/>
          <w:snapToGrid w:val="0"/>
          <w:spacing w:val="-3"/>
          <w:sz w:val="20"/>
        </w:rPr>
      </w:pPr>
      <w:r w:rsidRPr="007D223A">
        <w:rPr>
          <w:rFonts w:ascii="Arial" w:hAnsi="Arial" w:cs="Arial"/>
          <w:snapToGrid w:val="0"/>
          <w:spacing w:val="-3"/>
          <w:sz w:val="20"/>
        </w:rPr>
        <w:t xml:space="preserve">For the purposes of this subsection, </w:t>
      </w:r>
      <w:r w:rsidR="00C32BB1">
        <w:rPr>
          <w:rFonts w:ascii="Arial" w:hAnsi="Arial" w:cs="Arial"/>
          <w:b/>
          <w:bCs/>
          <w:snapToGrid w:val="0"/>
          <w:spacing w:val="-3"/>
          <w:sz w:val="20"/>
        </w:rPr>
        <w:t>direct contact with student</w:t>
      </w:r>
      <w:r w:rsidRPr="007D223A">
        <w:rPr>
          <w:rFonts w:ascii="Arial" w:hAnsi="Arial" w:cs="Arial"/>
          <w:b/>
          <w:bCs/>
          <w:snapToGrid w:val="0"/>
          <w:spacing w:val="-3"/>
          <w:sz w:val="20"/>
        </w:rPr>
        <w:t>s</w:t>
      </w:r>
      <w:r w:rsidRPr="007D223A">
        <w:rPr>
          <w:rFonts w:ascii="Arial" w:hAnsi="Arial" w:cs="Arial"/>
          <w:bCs/>
          <w:snapToGrid w:val="0"/>
          <w:spacing w:val="-3"/>
          <w:sz w:val="20"/>
        </w:rPr>
        <w:t xml:space="preserve"> means being in the presence of students during regular school hours or during school-sponsored activities.</w:t>
      </w:r>
    </w:p>
    <w:p w:rsidR="00FC3627" w:rsidRPr="007D223A" w:rsidRDefault="00FC3627" w:rsidP="00FC3627">
      <w:pPr>
        <w:widowControl w:val="0"/>
        <w:jc w:val="both"/>
        <w:rPr>
          <w:rFonts w:ascii="Arial" w:hAnsi="Arial" w:cs="Arial"/>
          <w:snapToGrid w:val="0"/>
          <w:spacing w:val="-3"/>
          <w:sz w:val="20"/>
        </w:rPr>
      </w:pPr>
    </w:p>
    <w:p w:rsidR="00FC3627" w:rsidRPr="007D223A" w:rsidRDefault="00FC3627" w:rsidP="00FC3627">
      <w:pPr>
        <w:widowControl w:val="0"/>
        <w:jc w:val="both"/>
        <w:rPr>
          <w:rFonts w:ascii="Arial" w:hAnsi="Arial" w:cs="Arial"/>
          <w:b/>
          <w:bCs/>
          <w:snapToGrid w:val="0"/>
          <w:spacing w:val="-3"/>
          <w:sz w:val="20"/>
        </w:rPr>
      </w:pPr>
      <w:r w:rsidRPr="007D223A">
        <w:rPr>
          <w:rFonts w:ascii="Arial" w:hAnsi="Arial" w:cs="Arial"/>
          <w:b/>
          <w:bCs/>
          <w:snapToGrid w:val="0"/>
          <w:spacing w:val="-3"/>
          <w:sz w:val="20"/>
        </w:rPr>
        <w:t>As part of this submission, I certify that the employees of, or subcontractors to, the above mentioned contractor that will be providing services to the School Division under the resulting contract (</w:t>
      </w:r>
      <w:proofErr w:type="spellStart"/>
      <w:r w:rsidRPr="007D223A">
        <w:rPr>
          <w:rFonts w:ascii="Arial" w:hAnsi="Arial" w:cs="Arial"/>
          <w:b/>
          <w:bCs/>
          <w:snapToGrid w:val="0"/>
          <w:spacing w:val="-3"/>
          <w:sz w:val="20"/>
        </w:rPr>
        <w:t>i</w:t>
      </w:r>
      <w:proofErr w:type="spellEnd"/>
      <w:r w:rsidRPr="007D223A">
        <w:rPr>
          <w:rFonts w:ascii="Arial" w:hAnsi="Arial" w:cs="Arial"/>
          <w:b/>
          <w:bCs/>
          <w:snapToGrid w:val="0"/>
          <w:spacing w:val="-3"/>
          <w:sz w:val="20"/>
        </w:rPr>
        <w:t>) will have not been convicted of a felony or any offense involving the sexual molestation or physical or sexual abuse or rape of a child; and/or (ii) whether has been convicted of a crime of moral turpitude. Furthermore, I understand that the duty to certify is ongoing and extends to future employees and employees of subcontractors for the duration of the contract.</w:t>
      </w:r>
    </w:p>
    <w:p w:rsidR="00FC3627" w:rsidRPr="007D223A" w:rsidRDefault="00FC3627" w:rsidP="00FC3627">
      <w:pPr>
        <w:widowControl w:val="0"/>
        <w:jc w:val="both"/>
        <w:rPr>
          <w:rFonts w:ascii="Arial" w:hAnsi="Arial" w:cs="Arial"/>
          <w:b/>
          <w:bCs/>
          <w:snapToGrid w:val="0"/>
          <w:spacing w:val="-3"/>
          <w:sz w:val="20"/>
        </w:rPr>
      </w:pPr>
    </w:p>
    <w:p w:rsidR="00FC3627" w:rsidRPr="007D223A" w:rsidRDefault="00FC3627" w:rsidP="00FC3627">
      <w:pPr>
        <w:widowControl w:val="0"/>
        <w:tabs>
          <w:tab w:val="left" w:pos="4675"/>
          <w:tab w:val="right" w:pos="9350"/>
        </w:tabs>
        <w:rPr>
          <w:rFonts w:ascii="Arial" w:hAnsi="Arial" w:cs="Arial"/>
          <w:snapToGrid w:val="0"/>
          <w:spacing w:val="-3"/>
          <w:sz w:val="20"/>
        </w:rPr>
      </w:pPr>
      <w:r w:rsidRPr="007D223A">
        <w:rPr>
          <w:rFonts w:ascii="Arial" w:hAnsi="Arial" w:cs="Arial"/>
          <w:snapToGrid w:val="0"/>
          <w:spacing w:val="-3"/>
          <w:sz w:val="20"/>
        </w:rPr>
        <w:tab/>
      </w:r>
      <w:r w:rsidRPr="007D223A">
        <w:rPr>
          <w:rFonts w:ascii="Arial" w:hAnsi="Arial" w:cs="Arial"/>
          <w:snapToGrid w:val="0"/>
          <w:spacing w:val="-3"/>
          <w:sz w:val="20"/>
          <w:u w:val="single"/>
        </w:rPr>
        <w:tab/>
      </w:r>
    </w:p>
    <w:p w:rsidR="00FC3627" w:rsidRPr="007D223A" w:rsidRDefault="00FC3627" w:rsidP="00FC3627">
      <w:pPr>
        <w:widowControl w:val="0"/>
        <w:tabs>
          <w:tab w:val="left" w:pos="4675"/>
          <w:tab w:val="left" w:pos="5400"/>
          <w:tab w:val="left" w:pos="7106"/>
        </w:tabs>
        <w:rPr>
          <w:rFonts w:ascii="Arial" w:hAnsi="Arial" w:cs="Arial"/>
          <w:i/>
          <w:snapToGrid w:val="0"/>
          <w:spacing w:val="-3"/>
          <w:sz w:val="20"/>
        </w:rPr>
      </w:pPr>
      <w:r w:rsidRPr="007D223A">
        <w:rPr>
          <w:rFonts w:ascii="Arial" w:hAnsi="Arial" w:cs="Arial"/>
          <w:snapToGrid w:val="0"/>
          <w:spacing w:val="-3"/>
          <w:sz w:val="20"/>
        </w:rPr>
        <w:tab/>
      </w:r>
      <w:r w:rsidRPr="007D223A">
        <w:rPr>
          <w:rFonts w:ascii="Arial" w:hAnsi="Arial" w:cs="Arial"/>
          <w:i/>
          <w:snapToGrid w:val="0"/>
          <w:spacing w:val="-3"/>
          <w:sz w:val="20"/>
        </w:rPr>
        <w:t xml:space="preserve">Signature of Authorized Representative </w:t>
      </w:r>
    </w:p>
    <w:p w:rsidR="00FC3627" w:rsidRPr="007D223A" w:rsidRDefault="00FC3627" w:rsidP="00FC3627">
      <w:pPr>
        <w:widowControl w:val="0"/>
        <w:tabs>
          <w:tab w:val="left" w:pos="4675"/>
          <w:tab w:val="left" w:pos="5400"/>
          <w:tab w:val="left" w:pos="7106"/>
        </w:tabs>
        <w:rPr>
          <w:rFonts w:ascii="Arial" w:hAnsi="Arial" w:cs="Arial"/>
          <w:snapToGrid w:val="0"/>
          <w:spacing w:val="-3"/>
          <w:sz w:val="20"/>
        </w:rPr>
      </w:pPr>
    </w:p>
    <w:p w:rsidR="00FC3627" w:rsidRPr="007D223A" w:rsidRDefault="00FC3627" w:rsidP="00FC3627">
      <w:pPr>
        <w:widowControl w:val="0"/>
        <w:tabs>
          <w:tab w:val="left" w:pos="4675"/>
          <w:tab w:val="left" w:pos="5400"/>
          <w:tab w:val="left" w:pos="7106"/>
        </w:tabs>
        <w:rPr>
          <w:rFonts w:ascii="Arial" w:hAnsi="Arial" w:cs="Arial"/>
          <w:snapToGrid w:val="0"/>
          <w:spacing w:val="-3"/>
          <w:sz w:val="20"/>
        </w:rPr>
      </w:pPr>
    </w:p>
    <w:p w:rsidR="00FC3627" w:rsidRPr="007D223A" w:rsidRDefault="000D4372" w:rsidP="00FC3627">
      <w:pPr>
        <w:widowControl w:val="0"/>
        <w:tabs>
          <w:tab w:val="left" w:pos="4675"/>
          <w:tab w:val="right" w:pos="9350"/>
        </w:tabs>
        <w:rPr>
          <w:rFonts w:ascii="Arial" w:hAnsi="Arial" w:cs="Arial"/>
          <w:snapToGrid w:val="0"/>
          <w:spacing w:val="-3"/>
          <w:sz w:val="20"/>
        </w:rPr>
      </w:pPr>
      <w:r>
        <w:rPr>
          <w:rFonts w:ascii="Arial" w:hAnsi="Arial" w:cs="Arial"/>
          <w:snapToGrid w:val="0"/>
          <w:spacing w:val="-3"/>
          <w:sz w:val="20"/>
        </w:rPr>
        <w:t xml:space="preserve">                                                                                     _____________________________________________</w:t>
      </w:r>
    </w:p>
    <w:p w:rsidR="00FC3627" w:rsidRPr="007D223A" w:rsidRDefault="000D4372" w:rsidP="00FC3627">
      <w:pPr>
        <w:widowControl w:val="0"/>
        <w:tabs>
          <w:tab w:val="left" w:pos="4675"/>
          <w:tab w:val="left" w:pos="5400"/>
          <w:tab w:val="left" w:pos="7106"/>
        </w:tabs>
        <w:rPr>
          <w:rFonts w:ascii="Arial" w:hAnsi="Arial" w:cs="Arial"/>
          <w:i/>
          <w:snapToGrid w:val="0"/>
          <w:spacing w:val="-3"/>
          <w:sz w:val="20"/>
        </w:rPr>
      </w:pPr>
      <w:r>
        <w:rPr>
          <w:rFonts w:ascii="Arial" w:hAnsi="Arial" w:cs="Arial"/>
          <w:snapToGrid w:val="0"/>
          <w:spacing w:val="-3"/>
          <w:sz w:val="20"/>
        </w:rPr>
        <w:t xml:space="preserve">                                                                                      </w:t>
      </w:r>
      <w:r w:rsidR="00FC3627" w:rsidRPr="007D223A">
        <w:rPr>
          <w:rFonts w:ascii="Arial" w:hAnsi="Arial" w:cs="Arial"/>
          <w:i/>
          <w:snapToGrid w:val="0"/>
          <w:spacing w:val="-3"/>
          <w:sz w:val="20"/>
        </w:rPr>
        <w:t>Printed Name</w:t>
      </w:r>
      <w:r w:rsidR="005B5747">
        <w:rPr>
          <w:rFonts w:ascii="Arial" w:hAnsi="Arial" w:cs="Arial"/>
          <w:i/>
          <w:snapToGrid w:val="0"/>
          <w:spacing w:val="-3"/>
          <w:sz w:val="20"/>
        </w:rPr>
        <w:t xml:space="preserve"> of Authorized </w:t>
      </w:r>
      <w:r w:rsidR="00FC3627" w:rsidRPr="007D223A">
        <w:rPr>
          <w:rFonts w:ascii="Arial" w:hAnsi="Arial" w:cs="Arial"/>
          <w:i/>
          <w:snapToGrid w:val="0"/>
          <w:spacing w:val="-3"/>
          <w:sz w:val="20"/>
        </w:rPr>
        <w:t>Representative</w:t>
      </w:r>
    </w:p>
    <w:p w:rsidR="00FC3627" w:rsidRPr="007D223A" w:rsidRDefault="00FC3627" w:rsidP="00FC3627">
      <w:pPr>
        <w:widowControl w:val="0"/>
        <w:tabs>
          <w:tab w:val="left" w:pos="4675"/>
          <w:tab w:val="left" w:pos="5400"/>
          <w:tab w:val="left" w:pos="7106"/>
        </w:tabs>
        <w:rPr>
          <w:rFonts w:ascii="Arial" w:hAnsi="Arial" w:cs="Arial"/>
          <w:snapToGrid w:val="0"/>
          <w:spacing w:val="-3"/>
          <w:sz w:val="20"/>
        </w:rPr>
      </w:pPr>
    </w:p>
    <w:p w:rsidR="00FC3627" w:rsidRPr="007D223A" w:rsidRDefault="00FC3627" w:rsidP="00FC3627">
      <w:pPr>
        <w:widowControl w:val="0"/>
        <w:tabs>
          <w:tab w:val="left" w:pos="4675"/>
          <w:tab w:val="left" w:pos="5400"/>
          <w:tab w:val="left" w:pos="7106"/>
        </w:tabs>
        <w:rPr>
          <w:rFonts w:ascii="Arial" w:hAnsi="Arial" w:cs="Arial"/>
          <w:snapToGrid w:val="0"/>
          <w:spacing w:val="-3"/>
          <w:sz w:val="20"/>
        </w:rPr>
      </w:pPr>
    </w:p>
    <w:p w:rsidR="00FC3627" w:rsidRPr="007D223A" w:rsidRDefault="00FC3627" w:rsidP="00FC3627">
      <w:pPr>
        <w:widowControl w:val="0"/>
        <w:tabs>
          <w:tab w:val="left" w:pos="4675"/>
          <w:tab w:val="right" w:pos="9350"/>
        </w:tabs>
        <w:rPr>
          <w:rFonts w:ascii="Arial" w:hAnsi="Arial" w:cs="Arial"/>
          <w:snapToGrid w:val="0"/>
          <w:spacing w:val="-3"/>
          <w:sz w:val="20"/>
        </w:rPr>
      </w:pPr>
      <w:r w:rsidRPr="007D223A">
        <w:rPr>
          <w:rFonts w:ascii="Arial" w:hAnsi="Arial" w:cs="Arial"/>
          <w:snapToGrid w:val="0"/>
          <w:spacing w:val="-3"/>
          <w:sz w:val="20"/>
        </w:rPr>
        <w:tab/>
      </w:r>
      <w:r w:rsidR="000D4372">
        <w:rPr>
          <w:rFonts w:ascii="Arial" w:hAnsi="Arial" w:cs="Arial"/>
          <w:snapToGrid w:val="0"/>
          <w:spacing w:val="-3"/>
          <w:sz w:val="20"/>
        </w:rPr>
        <w:t>___________________________________________</w:t>
      </w:r>
    </w:p>
    <w:p w:rsidR="00FC3627" w:rsidRPr="007D223A" w:rsidRDefault="000D4372" w:rsidP="00FC3627">
      <w:pPr>
        <w:widowControl w:val="0"/>
        <w:tabs>
          <w:tab w:val="left" w:pos="4675"/>
          <w:tab w:val="left" w:pos="5400"/>
          <w:tab w:val="left" w:pos="7106"/>
        </w:tabs>
        <w:rPr>
          <w:rFonts w:ascii="Arial" w:hAnsi="Arial" w:cs="Arial"/>
          <w:i/>
          <w:snapToGrid w:val="0"/>
          <w:spacing w:val="-3"/>
          <w:sz w:val="20"/>
        </w:rPr>
      </w:pPr>
      <w:r>
        <w:rPr>
          <w:rFonts w:ascii="Arial" w:hAnsi="Arial" w:cs="Arial"/>
          <w:snapToGrid w:val="0"/>
          <w:spacing w:val="-3"/>
          <w:sz w:val="20"/>
        </w:rPr>
        <w:t xml:space="preserve">                                                                                     </w:t>
      </w:r>
      <w:r w:rsidR="00FC3627" w:rsidRPr="007D223A">
        <w:rPr>
          <w:rFonts w:ascii="Arial" w:hAnsi="Arial" w:cs="Arial"/>
          <w:i/>
          <w:snapToGrid w:val="0"/>
          <w:spacing w:val="-3"/>
          <w:sz w:val="20"/>
        </w:rPr>
        <w:t>Printed Name of Vendor (if different than</w:t>
      </w:r>
      <w:r>
        <w:rPr>
          <w:rFonts w:ascii="Arial" w:hAnsi="Arial" w:cs="Arial"/>
          <w:i/>
          <w:snapToGrid w:val="0"/>
          <w:spacing w:val="-3"/>
          <w:sz w:val="20"/>
        </w:rPr>
        <w:t xml:space="preserve"> </w:t>
      </w:r>
      <w:r w:rsidR="00FC3627" w:rsidRPr="007D223A">
        <w:rPr>
          <w:rFonts w:ascii="Arial" w:hAnsi="Arial" w:cs="Arial"/>
          <w:i/>
          <w:snapToGrid w:val="0"/>
          <w:spacing w:val="-3"/>
          <w:sz w:val="20"/>
        </w:rPr>
        <w:t>Representative)</w:t>
      </w:r>
    </w:p>
    <w:p w:rsidR="00FC3627" w:rsidRPr="007D223A" w:rsidRDefault="00FC3627" w:rsidP="00FC3627">
      <w:pPr>
        <w:widowControl w:val="0"/>
        <w:tabs>
          <w:tab w:val="left" w:pos="4675"/>
          <w:tab w:val="left" w:pos="5400"/>
          <w:tab w:val="left" w:pos="7106"/>
        </w:tabs>
        <w:rPr>
          <w:rFonts w:ascii="Arial" w:hAnsi="Arial" w:cs="Arial"/>
          <w:snapToGrid w:val="0"/>
          <w:spacing w:val="-3"/>
          <w:sz w:val="20"/>
        </w:rPr>
      </w:pPr>
    </w:p>
    <w:p w:rsidR="00FC3627" w:rsidRPr="007D223A" w:rsidRDefault="00FC3627" w:rsidP="00FC3627">
      <w:pPr>
        <w:widowControl w:val="0"/>
        <w:tabs>
          <w:tab w:val="left" w:pos="4675"/>
          <w:tab w:val="left" w:pos="5400"/>
          <w:tab w:val="left" w:pos="7106"/>
        </w:tabs>
        <w:rPr>
          <w:rFonts w:ascii="Arial" w:hAnsi="Arial" w:cs="Arial"/>
          <w:snapToGrid w:val="0"/>
          <w:spacing w:val="-3"/>
          <w:sz w:val="20"/>
        </w:rPr>
      </w:pPr>
    </w:p>
    <w:p w:rsidR="00FC3627" w:rsidRPr="007D223A" w:rsidRDefault="00FC3627" w:rsidP="00FC3627">
      <w:pPr>
        <w:widowControl w:val="0"/>
        <w:tabs>
          <w:tab w:val="left" w:pos="4675"/>
          <w:tab w:val="right" w:pos="6732"/>
          <w:tab w:val="left" w:pos="7293"/>
          <w:tab w:val="right" w:pos="9350"/>
        </w:tabs>
        <w:rPr>
          <w:rFonts w:ascii="Arial" w:hAnsi="Arial" w:cs="Arial"/>
          <w:snapToGrid w:val="0"/>
          <w:spacing w:val="-3"/>
          <w:sz w:val="20"/>
        </w:rPr>
      </w:pPr>
      <w:r w:rsidRPr="007D223A">
        <w:rPr>
          <w:rFonts w:ascii="Arial" w:hAnsi="Arial" w:cs="Arial"/>
          <w:snapToGrid w:val="0"/>
          <w:spacing w:val="-3"/>
          <w:sz w:val="20"/>
        </w:rPr>
        <w:tab/>
      </w:r>
      <w:r w:rsidRPr="007D223A">
        <w:rPr>
          <w:rFonts w:ascii="Arial" w:hAnsi="Arial" w:cs="Arial"/>
          <w:snapToGrid w:val="0"/>
          <w:spacing w:val="-3"/>
          <w:sz w:val="20"/>
          <w:u w:val="single"/>
        </w:rPr>
        <w:tab/>
      </w:r>
      <w:r w:rsidRPr="007D223A">
        <w:rPr>
          <w:rFonts w:ascii="Arial" w:hAnsi="Arial" w:cs="Arial"/>
          <w:snapToGrid w:val="0"/>
          <w:spacing w:val="-3"/>
          <w:sz w:val="20"/>
        </w:rPr>
        <w:tab/>
      </w:r>
    </w:p>
    <w:p w:rsidR="00FC3627" w:rsidRPr="007D223A" w:rsidRDefault="00FC3627" w:rsidP="00FC3627">
      <w:pPr>
        <w:widowControl w:val="0"/>
        <w:rPr>
          <w:rFonts w:ascii="Arial" w:hAnsi="Arial" w:cs="Arial"/>
          <w:snapToGrid w:val="0"/>
          <w:spacing w:val="-3"/>
          <w:sz w:val="20"/>
        </w:rPr>
      </w:pPr>
      <w:r w:rsidRPr="007D223A">
        <w:rPr>
          <w:rFonts w:ascii="Arial" w:hAnsi="Arial" w:cs="Arial"/>
          <w:snapToGrid w:val="0"/>
          <w:spacing w:val="-3"/>
          <w:sz w:val="20"/>
        </w:rPr>
        <w:tab/>
      </w:r>
      <w:r w:rsidRPr="007D223A">
        <w:rPr>
          <w:rFonts w:ascii="Arial" w:hAnsi="Arial" w:cs="Arial"/>
          <w:snapToGrid w:val="0"/>
          <w:spacing w:val="-3"/>
          <w:sz w:val="20"/>
        </w:rPr>
        <w:tab/>
      </w:r>
      <w:r w:rsidRPr="007D223A">
        <w:rPr>
          <w:rFonts w:ascii="Arial" w:hAnsi="Arial" w:cs="Arial"/>
          <w:snapToGrid w:val="0"/>
          <w:spacing w:val="-3"/>
          <w:sz w:val="20"/>
        </w:rPr>
        <w:tab/>
      </w:r>
      <w:r w:rsidRPr="007D223A">
        <w:rPr>
          <w:rFonts w:ascii="Arial" w:hAnsi="Arial" w:cs="Arial"/>
          <w:snapToGrid w:val="0"/>
          <w:spacing w:val="-3"/>
          <w:sz w:val="20"/>
        </w:rPr>
        <w:tab/>
      </w:r>
      <w:r w:rsidRPr="007D223A">
        <w:rPr>
          <w:rFonts w:ascii="Arial" w:hAnsi="Arial" w:cs="Arial"/>
          <w:snapToGrid w:val="0"/>
          <w:spacing w:val="-3"/>
          <w:sz w:val="20"/>
        </w:rPr>
        <w:tab/>
      </w:r>
      <w:r w:rsidRPr="007D223A">
        <w:rPr>
          <w:rFonts w:ascii="Arial" w:hAnsi="Arial" w:cs="Arial"/>
          <w:snapToGrid w:val="0"/>
          <w:spacing w:val="-3"/>
          <w:sz w:val="20"/>
        </w:rPr>
        <w:tab/>
        <w:t xml:space="preserve">   </w:t>
      </w:r>
      <w:r w:rsidR="000D4372">
        <w:rPr>
          <w:rFonts w:ascii="Arial" w:hAnsi="Arial" w:cs="Arial"/>
          <w:snapToGrid w:val="0"/>
          <w:spacing w:val="-3"/>
          <w:sz w:val="20"/>
        </w:rPr>
        <w:t xml:space="preserve">   </w:t>
      </w:r>
      <w:r w:rsidRPr="007D223A">
        <w:rPr>
          <w:rFonts w:ascii="Arial" w:hAnsi="Arial" w:cs="Arial"/>
          <w:snapToGrid w:val="0"/>
          <w:spacing w:val="-3"/>
          <w:sz w:val="20"/>
        </w:rPr>
        <w:t xml:space="preserve"> </w:t>
      </w:r>
      <w:r w:rsidRPr="007D223A">
        <w:rPr>
          <w:rFonts w:ascii="Arial" w:hAnsi="Arial" w:cs="Arial"/>
          <w:i/>
          <w:snapToGrid w:val="0"/>
          <w:spacing w:val="-3"/>
          <w:sz w:val="20"/>
        </w:rPr>
        <w:t>Date</w:t>
      </w:r>
      <w:r w:rsidRPr="007D223A">
        <w:rPr>
          <w:rFonts w:ascii="Arial" w:hAnsi="Arial" w:cs="Arial"/>
          <w:i/>
          <w:snapToGrid w:val="0"/>
          <w:spacing w:val="-3"/>
          <w:sz w:val="20"/>
        </w:rPr>
        <w:tab/>
      </w:r>
    </w:p>
    <w:p w:rsidR="00FC3627" w:rsidRDefault="00FC3627" w:rsidP="00FC3627">
      <w:pPr>
        <w:keepNext/>
        <w:widowControl w:val="0"/>
        <w:tabs>
          <w:tab w:val="left" w:pos="-720"/>
        </w:tabs>
        <w:suppressAutoHyphens/>
        <w:ind w:left="-720" w:right="720"/>
        <w:jc w:val="center"/>
        <w:outlineLvl w:val="0"/>
        <w:rPr>
          <w:rFonts w:ascii="Arial" w:hAnsi="Arial" w:cs="Arial"/>
          <w:b/>
          <w:snapToGrid w:val="0"/>
          <w:spacing w:val="-3"/>
          <w:sz w:val="20"/>
        </w:rPr>
      </w:pPr>
    </w:p>
    <w:p w:rsidR="00900157" w:rsidRDefault="00900157" w:rsidP="00900157">
      <w:pPr>
        <w:jc w:val="center"/>
        <w:rPr>
          <w:rFonts w:ascii="Arial" w:hAnsi="Arial" w:cs="Arial"/>
          <w:b/>
          <w:snapToGrid w:val="0"/>
          <w:color w:val="808080" w:themeColor="background1" w:themeShade="80"/>
        </w:rPr>
      </w:pPr>
    </w:p>
    <w:p w:rsidR="00900157" w:rsidRDefault="00900157" w:rsidP="00900157">
      <w:pPr>
        <w:jc w:val="center"/>
        <w:rPr>
          <w:rFonts w:ascii="Arial" w:hAnsi="Arial" w:cs="Arial"/>
          <w:b/>
          <w:snapToGrid w:val="0"/>
          <w:color w:val="808080" w:themeColor="background1" w:themeShade="80"/>
        </w:rPr>
      </w:pPr>
    </w:p>
    <w:p w:rsidR="00900157" w:rsidRDefault="00900157" w:rsidP="00900157">
      <w:pPr>
        <w:jc w:val="center"/>
        <w:rPr>
          <w:rFonts w:ascii="Arial" w:hAnsi="Arial" w:cs="Arial"/>
          <w:b/>
          <w:snapToGrid w:val="0"/>
          <w:color w:val="808080" w:themeColor="background1" w:themeShade="80"/>
        </w:rPr>
      </w:pPr>
    </w:p>
    <w:p w:rsidR="00900157" w:rsidRDefault="00900157" w:rsidP="00900157">
      <w:pPr>
        <w:jc w:val="center"/>
        <w:rPr>
          <w:rFonts w:ascii="Arial" w:hAnsi="Arial" w:cs="Arial"/>
          <w:b/>
          <w:snapToGrid w:val="0"/>
          <w:color w:val="808080" w:themeColor="background1" w:themeShade="80"/>
        </w:rPr>
      </w:pPr>
    </w:p>
    <w:p w:rsidR="00900157" w:rsidRDefault="00900157" w:rsidP="00900157">
      <w:pPr>
        <w:jc w:val="center"/>
        <w:rPr>
          <w:rFonts w:ascii="Arial" w:hAnsi="Arial" w:cs="Arial"/>
          <w:b/>
          <w:snapToGrid w:val="0"/>
          <w:color w:val="808080" w:themeColor="background1" w:themeShade="80"/>
        </w:rPr>
      </w:pPr>
    </w:p>
    <w:p w:rsidR="00900157" w:rsidRDefault="00900157" w:rsidP="00900157">
      <w:pPr>
        <w:jc w:val="center"/>
        <w:rPr>
          <w:rFonts w:ascii="Arial" w:hAnsi="Arial" w:cs="Arial"/>
          <w:b/>
          <w:snapToGrid w:val="0"/>
          <w:color w:val="808080" w:themeColor="background1" w:themeShade="80"/>
        </w:rPr>
      </w:pPr>
    </w:p>
    <w:p w:rsidR="00FC3627" w:rsidRDefault="00FC3627" w:rsidP="00900157">
      <w:pPr>
        <w:jc w:val="center"/>
        <w:rPr>
          <w:rFonts w:ascii="Arial" w:hAnsi="Arial" w:cs="Arial"/>
          <w:b/>
          <w:snapToGrid w:val="0"/>
          <w:color w:val="808080" w:themeColor="background1" w:themeShade="80"/>
        </w:rPr>
      </w:pPr>
    </w:p>
    <w:p w:rsidR="00D51CD1" w:rsidRDefault="00D51CD1" w:rsidP="00D51CD1">
      <w:pPr>
        <w:rPr>
          <w:b/>
        </w:rPr>
      </w:pPr>
    </w:p>
    <w:p w:rsidR="003A56AD" w:rsidRDefault="003A56AD" w:rsidP="00D51CD1">
      <w:pPr>
        <w:rPr>
          <w:b/>
        </w:rPr>
      </w:pPr>
    </w:p>
    <w:p w:rsidR="003A56AD" w:rsidRDefault="003A56AD" w:rsidP="00D51CD1">
      <w:pPr>
        <w:rPr>
          <w:b/>
        </w:rPr>
      </w:pPr>
    </w:p>
    <w:p w:rsidR="003A56AD" w:rsidRDefault="003A56AD" w:rsidP="00D51CD1">
      <w:pPr>
        <w:rPr>
          <w:b/>
        </w:rPr>
      </w:pPr>
    </w:p>
    <w:p w:rsidR="00F5258C" w:rsidRDefault="00F5258C" w:rsidP="00B96F2A">
      <w:pPr>
        <w:jc w:val="center"/>
        <w:rPr>
          <w:rFonts w:ascii="Arial" w:hAnsi="Arial" w:cs="Arial"/>
          <w:b/>
          <w:snapToGrid w:val="0"/>
          <w:sz w:val="22"/>
          <w:szCs w:val="22"/>
        </w:rPr>
      </w:pPr>
    </w:p>
    <w:p w:rsidR="005F7EBE" w:rsidRPr="00795B53" w:rsidRDefault="00B96F2A" w:rsidP="00B96F2A">
      <w:pPr>
        <w:jc w:val="center"/>
        <w:rPr>
          <w:rFonts w:ascii="Arial" w:hAnsi="Arial" w:cs="Arial"/>
          <w:b/>
          <w:snapToGrid w:val="0"/>
          <w:sz w:val="22"/>
          <w:szCs w:val="22"/>
        </w:rPr>
      </w:pPr>
      <w:r>
        <w:rPr>
          <w:rFonts w:ascii="Arial" w:hAnsi="Arial" w:cs="Arial"/>
          <w:b/>
          <w:snapToGrid w:val="0"/>
          <w:sz w:val="22"/>
          <w:szCs w:val="22"/>
        </w:rPr>
        <w:t xml:space="preserve">  </w:t>
      </w:r>
      <w:r w:rsidR="00473291">
        <w:rPr>
          <w:rFonts w:ascii="Arial" w:hAnsi="Arial" w:cs="Arial"/>
          <w:b/>
          <w:snapToGrid w:val="0"/>
          <w:sz w:val="22"/>
          <w:szCs w:val="22"/>
        </w:rPr>
        <w:t>ATTACHMENT I</w:t>
      </w:r>
    </w:p>
    <w:p w:rsidR="006D0681" w:rsidRDefault="006D0681" w:rsidP="00B96F2A">
      <w:pPr>
        <w:pStyle w:val="EndnoteText"/>
        <w:tabs>
          <w:tab w:val="left" w:pos="1080"/>
          <w:tab w:val="left" w:pos="1530"/>
        </w:tabs>
        <w:ind w:left="1526" w:right="720"/>
        <w:jc w:val="center"/>
        <w:rPr>
          <w:rFonts w:ascii="Arial" w:hAnsi="Arial" w:cs="Arial"/>
          <w:b/>
          <w:sz w:val="22"/>
          <w:szCs w:val="22"/>
        </w:rPr>
      </w:pPr>
      <w:r>
        <w:rPr>
          <w:rFonts w:ascii="Arial" w:hAnsi="Arial" w:cs="Arial"/>
          <w:b/>
          <w:sz w:val="22"/>
          <w:szCs w:val="22"/>
        </w:rPr>
        <w:t>HENRICO COUNTY GENERAL TERMS AND CONDITIONS</w:t>
      </w:r>
    </w:p>
    <w:p w:rsidR="006D0681" w:rsidRDefault="006D0681" w:rsidP="006D0681">
      <w:pPr>
        <w:pStyle w:val="EndnoteText"/>
        <w:tabs>
          <w:tab w:val="left" w:pos="1080"/>
          <w:tab w:val="left" w:pos="1530"/>
        </w:tabs>
        <w:ind w:left="1526" w:right="720"/>
        <w:jc w:val="both"/>
        <w:rPr>
          <w:rFonts w:ascii="Arial" w:hAnsi="Arial" w:cs="Arial"/>
          <w:b/>
          <w:sz w:val="22"/>
          <w:szCs w:val="22"/>
        </w:rPr>
      </w:pPr>
    </w:p>
    <w:p w:rsidR="006D0681" w:rsidRPr="00EE7F2F" w:rsidRDefault="006D0681" w:rsidP="00B96F2A">
      <w:pPr>
        <w:pStyle w:val="EndnoteText"/>
        <w:tabs>
          <w:tab w:val="left" w:pos="1080"/>
          <w:tab w:val="left" w:pos="1530"/>
          <w:tab w:val="left" w:pos="10170"/>
          <w:tab w:val="left" w:pos="10224"/>
        </w:tabs>
        <w:ind w:left="720" w:right="-36"/>
        <w:jc w:val="both"/>
        <w:rPr>
          <w:rFonts w:ascii="Arial" w:hAnsi="Arial" w:cs="Arial"/>
          <w:b/>
          <w:sz w:val="22"/>
          <w:szCs w:val="22"/>
        </w:rPr>
      </w:pPr>
      <w:r w:rsidRPr="00EE7F2F">
        <w:rPr>
          <w:rFonts w:ascii="Arial" w:hAnsi="Arial" w:cs="Arial"/>
          <w:b/>
          <w:sz w:val="22"/>
          <w:szCs w:val="22"/>
        </w:rPr>
        <w:t xml:space="preserve">All bidders shall note that the </w:t>
      </w:r>
      <w:r w:rsidRPr="00EE7F2F">
        <w:rPr>
          <w:rFonts w:ascii="Arial" w:hAnsi="Arial" w:cs="Arial"/>
          <w:b/>
          <w:sz w:val="22"/>
          <w:szCs w:val="22"/>
          <w:u w:val="single"/>
        </w:rPr>
        <w:t>Invitation for Bid (IFB)</w:t>
      </w:r>
      <w:r w:rsidRPr="00EE7F2F">
        <w:rPr>
          <w:rFonts w:ascii="Arial" w:hAnsi="Arial" w:cs="Arial"/>
          <w:b/>
          <w:sz w:val="22"/>
          <w:szCs w:val="22"/>
        </w:rPr>
        <w:t xml:space="preserve"> method of procurement does not allow any modifications or exceptions to the County’s Section II., GENERAL TERMS AND CONDIT</w:t>
      </w:r>
      <w:r>
        <w:rPr>
          <w:rFonts w:ascii="Arial" w:hAnsi="Arial" w:cs="Arial"/>
          <w:b/>
          <w:sz w:val="22"/>
          <w:szCs w:val="22"/>
        </w:rPr>
        <w:t>I</w:t>
      </w:r>
      <w:r w:rsidRPr="00EE7F2F">
        <w:rPr>
          <w:rFonts w:ascii="Arial" w:hAnsi="Arial" w:cs="Arial"/>
          <w:b/>
          <w:sz w:val="22"/>
          <w:szCs w:val="22"/>
        </w:rPr>
        <w:t xml:space="preserve">ONS. Any modifications or exceptions made to this section shall cause your bid response to be considered non-responsive. </w:t>
      </w:r>
    </w:p>
    <w:p w:rsidR="006D0681" w:rsidRPr="00E67170" w:rsidRDefault="006D0681" w:rsidP="006D0681">
      <w:pPr>
        <w:tabs>
          <w:tab w:val="left" w:pos="-720"/>
        </w:tabs>
        <w:suppressAutoHyphens/>
        <w:ind w:left="720" w:right="720"/>
        <w:jc w:val="both"/>
        <w:rPr>
          <w:rFonts w:ascii="Arial" w:hAnsi="Arial" w:cs="Arial"/>
          <w:spacing w:val="-3"/>
          <w:sz w:val="22"/>
          <w:szCs w:val="22"/>
        </w:rPr>
      </w:pPr>
    </w:p>
    <w:p w:rsidR="006D0681" w:rsidRPr="00E67170" w:rsidRDefault="006D0681" w:rsidP="006D0681">
      <w:pPr>
        <w:tabs>
          <w:tab w:val="left" w:pos="-720"/>
        </w:tabs>
        <w:suppressAutoHyphens/>
        <w:ind w:left="1440" w:right="18" w:hanging="720"/>
        <w:jc w:val="both"/>
        <w:rPr>
          <w:rFonts w:ascii="Arial" w:hAnsi="Arial" w:cs="Arial"/>
          <w:spacing w:val="-3"/>
          <w:sz w:val="22"/>
          <w:szCs w:val="22"/>
        </w:rPr>
      </w:pPr>
      <w:r w:rsidRPr="00E67170">
        <w:rPr>
          <w:rFonts w:ascii="Arial" w:hAnsi="Arial" w:cs="Arial"/>
          <w:spacing w:val="-3"/>
          <w:sz w:val="22"/>
          <w:szCs w:val="22"/>
        </w:rPr>
        <w:t>A.</w:t>
      </w:r>
      <w:r w:rsidRPr="00E67170">
        <w:rPr>
          <w:rFonts w:ascii="Arial" w:hAnsi="Arial" w:cs="Arial"/>
          <w:spacing w:val="-3"/>
          <w:sz w:val="22"/>
          <w:szCs w:val="22"/>
        </w:rPr>
        <w:tab/>
      </w:r>
      <w:r w:rsidRPr="00E67170">
        <w:rPr>
          <w:rFonts w:ascii="Arial" w:hAnsi="Arial" w:cs="Arial"/>
          <w:spacing w:val="-3"/>
          <w:sz w:val="22"/>
          <w:szCs w:val="22"/>
          <w:u w:val="single"/>
        </w:rPr>
        <w:t>Addenda</w:t>
      </w:r>
      <w:r w:rsidRPr="00E67170">
        <w:rPr>
          <w:rFonts w:ascii="Arial" w:hAnsi="Arial" w:cs="Arial"/>
          <w:spacing w:val="-3"/>
          <w:sz w:val="22"/>
          <w:szCs w:val="22"/>
        </w:rPr>
        <w:t>:</w:t>
      </w:r>
    </w:p>
    <w:p w:rsidR="006D0681" w:rsidRPr="00E67170" w:rsidRDefault="006D0681" w:rsidP="006D0681">
      <w:pPr>
        <w:tabs>
          <w:tab w:val="left" w:pos="-720"/>
        </w:tabs>
        <w:suppressAutoHyphens/>
        <w:ind w:left="2160" w:right="18" w:hanging="72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1.</w:t>
      </w:r>
      <w:r w:rsidRPr="00E67170">
        <w:rPr>
          <w:rFonts w:ascii="Arial" w:hAnsi="Arial" w:cs="Arial"/>
          <w:spacing w:val="-3"/>
          <w:sz w:val="22"/>
          <w:szCs w:val="22"/>
        </w:rPr>
        <w:tab/>
        <w:t xml:space="preserve">Comments as to how the bid documents, specifications or drawings can be improved are welcome.  Bidders requesting clarification or interpretation of or improvements to the bid general terms, conditions, specifications or drawings shall make a written request which shall reach the Purchasing </w:t>
      </w:r>
      <w:r>
        <w:rPr>
          <w:rFonts w:ascii="Arial" w:hAnsi="Arial" w:cs="Arial"/>
          <w:spacing w:val="-3"/>
          <w:sz w:val="22"/>
          <w:szCs w:val="22"/>
        </w:rPr>
        <w:t>Division</w:t>
      </w:r>
      <w:r w:rsidRPr="00E67170">
        <w:rPr>
          <w:rFonts w:ascii="Arial" w:hAnsi="Arial" w:cs="Arial"/>
          <w:spacing w:val="-3"/>
          <w:sz w:val="22"/>
          <w:szCs w:val="22"/>
        </w:rPr>
        <w:t xml:space="preserve">, Department of </w:t>
      </w:r>
      <w:r>
        <w:rPr>
          <w:rFonts w:ascii="Arial" w:hAnsi="Arial" w:cs="Arial"/>
          <w:spacing w:val="-3"/>
          <w:sz w:val="22"/>
          <w:szCs w:val="22"/>
        </w:rPr>
        <w:t>Finance</w:t>
      </w:r>
      <w:r w:rsidRPr="00E67170">
        <w:rPr>
          <w:rFonts w:ascii="Arial" w:hAnsi="Arial" w:cs="Arial"/>
          <w:spacing w:val="-3"/>
          <w:sz w:val="22"/>
          <w:szCs w:val="22"/>
        </w:rPr>
        <w:t>, at least eight (8) calendar days prior to the date set for the receipt of bids.</w:t>
      </w:r>
    </w:p>
    <w:p w:rsidR="006D0681" w:rsidRPr="00E67170" w:rsidRDefault="006D0681" w:rsidP="006D0681">
      <w:pPr>
        <w:tabs>
          <w:tab w:val="left" w:pos="-720"/>
        </w:tabs>
        <w:suppressAutoHyphens/>
        <w:ind w:left="2160" w:right="18" w:hanging="72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2.</w:t>
      </w:r>
      <w:r w:rsidRPr="00E67170">
        <w:rPr>
          <w:rFonts w:ascii="Arial" w:hAnsi="Arial" w:cs="Arial"/>
          <w:spacing w:val="-3"/>
          <w:sz w:val="22"/>
          <w:szCs w:val="22"/>
        </w:rPr>
        <w:tab/>
        <w:t xml:space="preserve">Any changes to the bid general terms, conditions, specifications or drawings shall be in the form of a written addendum from the Purchasing </w:t>
      </w:r>
      <w:r>
        <w:rPr>
          <w:rFonts w:ascii="Arial" w:hAnsi="Arial" w:cs="Arial"/>
          <w:spacing w:val="-3"/>
          <w:sz w:val="22"/>
          <w:szCs w:val="22"/>
        </w:rPr>
        <w:t>Division</w:t>
      </w:r>
      <w:r w:rsidRPr="00E67170">
        <w:rPr>
          <w:rFonts w:ascii="Arial" w:hAnsi="Arial" w:cs="Arial"/>
          <w:spacing w:val="-3"/>
          <w:sz w:val="22"/>
          <w:szCs w:val="22"/>
        </w:rPr>
        <w:t xml:space="preserve"> and it shall be signed by the </w:t>
      </w:r>
      <w:r>
        <w:rPr>
          <w:rFonts w:ascii="Arial" w:hAnsi="Arial" w:cs="Arial"/>
          <w:spacing w:val="-3"/>
          <w:sz w:val="22"/>
          <w:szCs w:val="22"/>
        </w:rPr>
        <w:t>Purchasing Director</w:t>
      </w:r>
      <w:r w:rsidRPr="00E67170">
        <w:rPr>
          <w:rFonts w:ascii="Arial" w:hAnsi="Arial" w:cs="Arial"/>
          <w:spacing w:val="-3"/>
          <w:sz w:val="22"/>
          <w:szCs w:val="22"/>
        </w:rPr>
        <w:t xml:space="preserve"> or a duly authorized representative.</w:t>
      </w:r>
    </w:p>
    <w:p w:rsidR="006D0681" w:rsidRPr="00E67170" w:rsidRDefault="006D0681" w:rsidP="006D0681">
      <w:pPr>
        <w:tabs>
          <w:tab w:val="left" w:pos="-720"/>
        </w:tabs>
        <w:suppressAutoHyphens/>
        <w:ind w:left="2160" w:right="18" w:hanging="72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3.</w:t>
      </w:r>
      <w:r w:rsidRPr="00E67170">
        <w:rPr>
          <w:rFonts w:ascii="Arial" w:hAnsi="Arial" w:cs="Arial"/>
          <w:spacing w:val="-3"/>
          <w:sz w:val="22"/>
          <w:szCs w:val="22"/>
        </w:rPr>
        <w:tab/>
        <w:t>An addendum shall be issued no later than six (6) calendar days prior to the date set for the receipt of bids.  An addendum extending the date for the receipt of bids or an addendum withdrawing the Invitation to Bid may be issued any time prior to the date set for the receipt of bids.</w:t>
      </w: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4.</w:t>
      </w:r>
      <w:r w:rsidRPr="00E67170">
        <w:rPr>
          <w:rFonts w:ascii="Arial" w:hAnsi="Arial" w:cs="Arial"/>
          <w:spacing w:val="-3"/>
          <w:sz w:val="22"/>
          <w:szCs w:val="22"/>
        </w:rPr>
        <w:tab/>
        <w:t xml:space="preserve">Each bidder shall be responsible for determining that all addenda issued by the Purchasing </w:t>
      </w:r>
      <w:r>
        <w:rPr>
          <w:rFonts w:ascii="Arial" w:hAnsi="Arial" w:cs="Arial"/>
          <w:spacing w:val="-3"/>
          <w:sz w:val="22"/>
          <w:szCs w:val="22"/>
        </w:rPr>
        <w:t>Division</w:t>
      </w:r>
      <w:r w:rsidRPr="00E67170">
        <w:rPr>
          <w:rFonts w:ascii="Arial" w:hAnsi="Arial" w:cs="Arial"/>
          <w:spacing w:val="-3"/>
          <w:sz w:val="22"/>
          <w:szCs w:val="22"/>
        </w:rPr>
        <w:t xml:space="preserve"> for the Invitation to Bid have been received before submitting a bid for the work.</w:t>
      </w:r>
    </w:p>
    <w:p w:rsidR="006D0681" w:rsidRPr="00E67170" w:rsidRDefault="006D0681" w:rsidP="006D0681">
      <w:pPr>
        <w:tabs>
          <w:tab w:val="left" w:pos="-720"/>
        </w:tabs>
        <w:suppressAutoHyphens/>
        <w:ind w:left="2160" w:right="18" w:hanging="720"/>
        <w:jc w:val="both"/>
        <w:rPr>
          <w:rFonts w:ascii="Arial" w:hAnsi="Arial" w:cs="Arial"/>
          <w:spacing w:val="-3"/>
          <w:sz w:val="22"/>
          <w:szCs w:val="22"/>
        </w:rPr>
      </w:pPr>
    </w:p>
    <w:p w:rsidR="006D0681" w:rsidRDefault="006D0681" w:rsidP="006D0681">
      <w:pPr>
        <w:tabs>
          <w:tab w:val="left" w:pos="-720"/>
          <w:tab w:val="left" w:pos="0"/>
          <w:tab w:val="left" w:pos="720"/>
        </w:tabs>
        <w:suppressAutoHyphens/>
        <w:ind w:left="2160" w:right="18" w:hanging="720"/>
        <w:jc w:val="both"/>
        <w:rPr>
          <w:rFonts w:ascii="Arial" w:hAnsi="Arial" w:cs="Arial"/>
          <w:sz w:val="22"/>
          <w:szCs w:val="22"/>
        </w:rPr>
      </w:pPr>
      <w:r w:rsidRPr="00E67170">
        <w:rPr>
          <w:rFonts w:ascii="Arial" w:hAnsi="Arial" w:cs="Arial"/>
          <w:spacing w:val="-3"/>
          <w:sz w:val="22"/>
          <w:szCs w:val="22"/>
        </w:rPr>
        <w:t>5.</w:t>
      </w:r>
      <w:r w:rsidRPr="00E67170">
        <w:rPr>
          <w:rFonts w:ascii="Arial" w:hAnsi="Arial" w:cs="Arial"/>
          <w:spacing w:val="-3"/>
          <w:sz w:val="22"/>
          <w:szCs w:val="22"/>
        </w:rPr>
        <w:tab/>
        <w:t>Each bidder shall acknowledge the receipt of each addendum on the Bid Form.</w:t>
      </w:r>
    </w:p>
    <w:p w:rsidR="006D0681" w:rsidRDefault="006D0681" w:rsidP="006D0681">
      <w:pPr>
        <w:ind w:left="720"/>
        <w:rPr>
          <w:rFonts w:ascii="Arial" w:hAnsi="Arial" w:cs="Arial"/>
          <w:sz w:val="22"/>
          <w:szCs w:val="22"/>
        </w:rPr>
      </w:pPr>
    </w:p>
    <w:p w:rsidR="006D0681" w:rsidRDefault="006D0681" w:rsidP="006D0681">
      <w:pPr>
        <w:ind w:left="720"/>
        <w:rPr>
          <w:rFonts w:ascii="Arial" w:hAnsi="Arial" w:cs="Arial"/>
          <w:sz w:val="22"/>
          <w:szCs w:val="22"/>
        </w:rPr>
      </w:pPr>
    </w:p>
    <w:p w:rsidR="006D0681" w:rsidRPr="00E67170" w:rsidRDefault="006D0681" w:rsidP="006D0681">
      <w:pPr>
        <w:ind w:left="720"/>
        <w:rPr>
          <w:rFonts w:ascii="Arial" w:hAnsi="Arial" w:cs="Arial"/>
          <w:sz w:val="22"/>
          <w:szCs w:val="22"/>
        </w:rPr>
      </w:pPr>
      <w:r w:rsidRPr="00E67170">
        <w:rPr>
          <w:rFonts w:ascii="Arial" w:hAnsi="Arial" w:cs="Arial"/>
          <w:sz w:val="22"/>
          <w:szCs w:val="22"/>
        </w:rPr>
        <w:t xml:space="preserve">B.        </w:t>
      </w:r>
      <w:r w:rsidRPr="00E67170">
        <w:rPr>
          <w:rFonts w:ascii="Arial" w:hAnsi="Arial" w:cs="Arial"/>
          <w:sz w:val="22"/>
          <w:szCs w:val="22"/>
          <w:u w:val="single"/>
        </w:rPr>
        <w:t>Authorization to transact business in the Commonwealth:</w:t>
      </w:r>
    </w:p>
    <w:p w:rsidR="006D0681" w:rsidRPr="00E67170" w:rsidRDefault="006D0681" w:rsidP="006D0681">
      <w:pPr>
        <w:jc w:val="center"/>
        <w:rPr>
          <w:rFonts w:ascii="Arial" w:hAnsi="Arial" w:cs="Arial"/>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1.</w:t>
      </w:r>
      <w:r w:rsidRPr="00E67170">
        <w:rPr>
          <w:rFonts w:ascii="Arial" w:hAnsi="Arial" w:cs="Arial"/>
          <w:spacing w:val="-3"/>
          <w:sz w:val="22"/>
          <w:szCs w:val="22"/>
        </w:rPr>
        <w:tab/>
        <w:t xml:space="preserve">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Code of Virginia or as otherwise required by law.  </w:t>
      </w: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2.</w:t>
      </w:r>
      <w:r w:rsidRPr="00E67170">
        <w:rPr>
          <w:rFonts w:ascii="Arial" w:hAnsi="Arial" w:cs="Arial"/>
          <w:spacing w:val="-3"/>
          <w:sz w:val="22"/>
          <w:szCs w:val="22"/>
        </w:rPr>
        <w:tab/>
        <w:t xml:space="preserve">A bidder or </w:t>
      </w:r>
      <w:proofErr w:type="spellStart"/>
      <w:r w:rsidRPr="00E67170">
        <w:rPr>
          <w:rFonts w:ascii="Arial" w:hAnsi="Arial" w:cs="Arial"/>
          <w:spacing w:val="-3"/>
          <w:sz w:val="22"/>
          <w:szCs w:val="22"/>
        </w:rPr>
        <w:t>offeror</w:t>
      </w:r>
      <w:proofErr w:type="spellEnd"/>
      <w:r w:rsidRPr="00E67170">
        <w:rPr>
          <w:rFonts w:ascii="Arial" w:hAnsi="Arial" w:cs="Arial"/>
          <w:spacing w:val="-3"/>
          <w:sz w:val="22"/>
          <w:szCs w:val="22"/>
        </w:rPr>
        <w:t xml:space="preserve"> organized or authorized to transact business in the Commonwealth pursuant to Title 13.1 or Title 50 of the Code of Virginia must include in its bid or proposal the identification number issued to it by the State Corporation Commission. (ATTACHMENT </w:t>
      </w:r>
      <w:r>
        <w:rPr>
          <w:rFonts w:ascii="Arial" w:hAnsi="Arial" w:cs="Arial"/>
          <w:spacing w:val="-3"/>
          <w:sz w:val="22"/>
          <w:szCs w:val="22"/>
        </w:rPr>
        <w:t>B</w:t>
      </w:r>
      <w:r w:rsidRPr="00E67170">
        <w:rPr>
          <w:rFonts w:ascii="Arial" w:hAnsi="Arial" w:cs="Arial"/>
          <w:spacing w:val="-3"/>
          <w:sz w:val="22"/>
          <w:szCs w:val="22"/>
        </w:rPr>
        <w:t xml:space="preserve">) Any bidder or </w:t>
      </w:r>
      <w:proofErr w:type="spellStart"/>
      <w:r w:rsidRPr="00E67170">
        <w:rPr>
          <w:rFonts w:ascii="Arial" w:hAnsi="Arial" w:cs="Arial"/>
          <w:spacing w:val="-3"/>
          <w:sz w:val="22"/>
          <w:szCs w:val="22"/>
        </w:rPr>
        <w:t>offeror</w:t>
      </w:r>
      <w:proofErr w:type="spellEnd"/>
      <w:r w:rsidRPr="00E67170">
        <w:rPr>
          <w:rFonts w:ascii="Arial" w:hAnsi="Arial" w:cs="Arial"/>
          <w:spacing w:val="-3"/>
          <w:sz w:val="22"/>
          <w:szCs w:val="22"/>
        </w:rPr>
        <w:t xml:space="preserve"> that is not required to be authorized to transact business in the Commonwealth as a foreign business entity under Title 13.1 or Title 50 of the Code of Virginia or as otherwise required by law shall include in its bid or proposal a statement describing why the bidder or </w:t>
      </w:r>
      <w:proofErr w:type="spellStart"/>
      <w:r w:rsidRPr="00E67170">
        <w:rPr>
          <w:rFonts w:ascii="Arial" w:hAnsi="Arial" w:cs="Arial"/>
          <w:spacing w:val="-3"/>
          <w:sz w:val="22"/>
          <w:szCs w:val="22"/>
        </w:rPr>
        <w:t>offeror</w:t>
      </w:r>
      <w:proofErr w:type="spellEnd"/>
      <w:r w:rsidRPr="00E67170">
        <w:rPr>
          <w:rFonts w:ascii="Arial" w:hAnsi="Arial" w:cs="Arial"/>
          <w:spacing w:val="-3"/>
          <w:sz w:val="22"/>
          <w:szCs w:val="22"/>
        </w:rPr>
        <w:t xml:space="preserve"> is not required to be so authorized. </w:t>
      </w: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3.</w:t>
      </w:r>
      <w:r w:rsidRPr="00E67170">
        <w:rPr>
          <w:rFonts w:ascii="Arial" w:hAnsi="Arial" w:cs="Arial"/>
          <w:spacing w:val="-3"/>
          <w:sz w:val="22"/>
          <w:szCs w:val="22"/>
        </w:rPr>
        <w:tab/>
        <w:t xml:space="preserve">A bidder or </w:t>
      </w:r>
      <w:proofErr w:type="spellStart"/>
      <w:r w:rsidRPr="00E67170">
        <w:rPr>
          <w:rFonts w:ascii="Arial" w:hAnsi="Arial" w:cs="Arial"/>
          <w:spacing w:val="-3"/>
          <w:sz w:val="22"/>
          <w:szCs w:val="22"/>
        </w:rPr>
        <w:t>offeror</w:t>
      </w:r>
      <w:proofErr w:type="spellEnd"/>
      <w:r w:rsidRPr="00E67170">
        <w:rPr>
          <w:rFonts w:ascii="Arial" w:hAnsi="Arial" w:cs="Arial"/>
          <w:spacing w:val="-3"/>
          <w:sz w:val="22"/>
          <w:szCs w:val="22"/>
        </w:rPr>
        <w:t xml:space="preserve"> described in subsection 2 that fails to provide the required information shall not receive an award unless a waiver is granted by the </w:t>
      </w:r>
      <w:r>
        <w:rPr>
          <w:rFonts w:ascii="Arial" w:hAnsi="Arial" w:cs="Arial"/>
          <w:spacing w:val="-3"/>
          <w:sz w:val="22"/>
          <w:szCs w:val="22"/>
        </w:rPr>
        <w:t xml:space="preserve">Purchasing </w:t>
      </w:r>
      <w:r w:rsidRPr="00E67170">
        <w:rPr>
          <w:rFonts w:ascii="Arial" w:hAnsi="Arial" w:cs="Arial"/>
          <w:spacing w:val="-3"/>
          <w:sz w:val="22"/>
          <w:szCs w:val="22"/>
        </w:rPr>
        <w:t>Director, h</w:t>
      </w:r>
      <w:r>
        <w:rPr>
          <w:rFonts w:ascii="Arial" w:hAnsi="Arial" w:cs="Arial"/>
          <w:spacing w:val="-3"/>
          <w:sz w:val="22"/>
          <w:szCs w:val="22"/>
        </w:rPr>
        <w:t>er</w:t>
      </w:r>
      <w:r w:rsidRPr="00E67170">
        <w:rPr>
          <w:rFonts w:ascii="Arial" w:hAnsi="Arial" w:cs="Arial"/>
          <w:spacing w:val="-3"/>
          <w:sz w:val="22"/>
          <w:szCs w:val="22"/>
        </w:rPr>
        <w:t xml:space="preserve"> designee, or the County Manager.</w:t>
      </w: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4.</w:t>
      </w:r>
      <w:r w:rsidRPr="00E67170">
        <w:rPr>
          <w:rFonts w:ascii="Arial" w:hAnsi="Arial" w:cs="Arial"/>
          <w:spacing w:val="-3"/>
          <w:sz w:val="22"/>
          <w:szCs w:val="22"/>
        </w:rPr>
        <w:tab/>
        <w:t>Any falsification or misrepresentation contained in the statement submitted by the bidder/</w:t>
      </w:r>
      <w:proofErr w:type="spellStart"/>
      <w:r w:rsidRPr="00E67170">
        <w:rPr>
          <w:rFonts w:ascii="Arial" w:hAnsi="Arial" w:cs="Arial"/>
          <w:spacing w:val="-3"/>
          <w:sz w:val="22"/>
          <w:szCs w:val="22"/>
        </w:rPr>
        <w:t>offeror</w:t>
      </w:r>
      <w:proofErr w:type="spellEnd"/>
      <w:r w:rsidRPr="00E67170">
        <w:rPr>
          <w:rFonts w:ascii="Arial" w:hAnsi="Arial" w:cs="Arial"/>
          <w:spacing w:val="-3"/>
          <w:sz w:val="22"/>
          <w:szCs w:val="22"/>
        </w:rPr>
        <w:t xml:space="preserve"> pursuant to Title 13.1 or Title 50 of the Code of Virginia may be cause for debarment.</w:t>
      </w: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5.</w:t>
      </w:r>
      <w:r w:rsidRPr="00E67170">
        <w:rPr>
          <w:rFonts w:ascii="Arial" w:hAnsi="Arial" w:cs="Arial"/>
          <w:spacing w:val="-3"/>
          <w:sz w:val="22"/>
          <w:szCs w:val="22"/>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6D0681" w:rsidRDefault="006D0681" w:rsidP="006D0681">
      <w:pPr>
        <w:tabs>
          <w:tab w:val="left" w:pos="-720"/>
        </w:tabs>
        <w:ind w:left="1440" w:right="18" w:hanging="720"/>
        <w:jc w:val="both"/>
        <w:rPr>
          <w:rFonts w:ascii="Arial" w:hAnsi="Arial" w:cs="Arial"/>
          <w:sz w:val="22"/>
          <w:szCs w:val="22"/>
        </w:rPr>
      </w:pPr>
    </w:p>
    <w:p w:rsidR="006D0681" w:rsidRPr="00E67170" w:rsidRDefault="006D0681" w:rsidP="006D0681">
      <w:pPr>
        <w:tabs>
          <w:tab w:val="left" w:pos="-720"/>
        </w:tabs>
        <w:ind w:left="1440" w:right="18" w:hanging="720"/>
        <w:jc w:val="both"/>
        <w:rPr>
          <w:rFonts w:ascii="Arial" w:hAnsi="Arial" w:cs="Arial"/>
          <w:sz w:val="22"/>
          <w:szCs w:val="22"/>
        </w:rPr>
      </w:pPr>
      <w:r w:rsidRPr="00E67170">
        <w:rPr>
          <w:rFonts w:ascii="Arial" w:hAnsi="Arial" w:cs="Arial"/>
          <w:sz w:val="22"/>
          <w:szCs w:val="22"/>
        </w:rPr>
        <w:t>C.</w:t>
      </w:r>
      <w:r w:rsidRPr="00E67170">
        <w:rPr>
          <w:rFonts w:ascii="Arial" w:hAnsi="Arial" w:cs="Arial"/>
          <w:sz w:val="22"/>
          <w:szCs w:val="22"/>
        </w:rPr>
        <w:tab/>
      </w:r>
      <w:r w:rsidRPr="00E67170">
        <w:rPr>
          <w:rFonts w:ascii="Arial" w:hAnsi="Arial" w:cs="Arial"/>
          <w:sz w:val="22"/>
          <w:szCs w:val="22"/>
          <w:u w:val="single"/>
        </w:rPr>
        <w:t>Annual Appropriations:</w:t>
      </w:r>
    </w:p>
    <w:p w:rsidR="006D0681" w:rsidRPr="00E67170" w:rsidRDefault="006D0681" w:rsidP="006D0681">
      <w:pPr>
        <w:ind w:left="1440" w:right="18" w:hanging="720"/>
        <w:jc w:val="both"/>
        <w:rPr>
          <w:rFonts w:ascii="Arial" w:hAnsi="Arial" w:cs="Arial"/>
          <w:sz w:val="22"/>
          <w:szCs w:val="22"/>
        </w:rPr>
      </w:pPr>
    </w:p>
    <w:p w:rsidR="006D0681" w:rsidRPr="00E67170" w:rsidRDefault="006D0681" w:rsidP="006D0681">
      <w:pPr>
        <w:tabs>
          <w:tab w:val="left" w:pos="-720"/>
        </w:tabs>
        <w:suppressAutoHyphens/>
        <w:ind w:left="1440" w:right="18"/>
        <w:jc w:val="both"/>
        <w:rPr>
          <w:rFonts w:ascii="Arial" w:hAnsi="Arial" w:cs="Arial"/>
          <w:spacing w:val="-3"/>
          <w:sz w:val="22"/>
          <w:szCs w:val="22"/>
        </w:rPr>
      </w:pPr>
      <w:r w:rsidRPr="00E67170">
        <w:rPr>
          <w:rFonts w:ascii="Arial" w:hAnsi="Arial" w:cs="Arial"/>
          <w:sz w:val="22"/>
          <w:szCs w:val="22"/>
        </w:rPr>
        <w:t xml:space="preserve">It is understood and agreed that this contract shall be subject to annual appropriations by the Board of County Supervisors (the </w:t>
      </w:r>
      <w:r>
        <w:rPr>
          <w:rFonts w:ascii="Arial" w:hAnsi="Arial" w:cs="Arial"/>
          <w:sz w:val="22"/>
          <w:szCs w:val="22"/>
        </w:rPr>
        <w:t>“</w:t>
      </w:r>
      <w:r w:rsidRPr="00E67170">
        <w:rPr>
          <w:rFonts w:ascii="Arial" w:hAnsi="Arial" w:cs="Arial"/>
          <w:sz w:val="22"/>
          <w:szCs w:val="22"/>
        </w:rPr>
        <w:t>Board</w:t>
      </w:r>
      <w:r>
        <w:rPr>
          <w:rFonts w:ascii="Arial" w:hAnsi="Arial" w:cs="Arial"/>
          <w:sz w:val="22"/>
          <w:szCs w:val="22"/>
        </w:rPr>
        <w:t>”</w:t>
      </w:r>
      <w:r w:rsidRPr="00E67170">
        <w:rPr>
          <w:rFonts w:ascii="Arial" w:hAnsi="Arial" w:cs="Arial"/>
          <w:sz w:val="22"/>
          <w:szCs w:val="22"/>
        </w:rPr>
        <w:t>).  Should the Board fail to appropriate funds for this contract, the contract shall be terminated when existing funding is exhausted.  There shall be no penalty should the Board fail to make annual appropriations for this contract.</w:t>
      </w:r>
    </w:p>
    <w:p w:rsidR="006D0681" w:rsidRPr="00E67170" w:rsidRDefault="006D0681" w:rsidP="006D0681">
      <w:pPr>
        <w:tabs>
          <w:tab w:val="left" w:pos="-720"/>
        </w:tabs>
        <w:suppressAutoHyphens/>
        <w:ind w:left="720" w:right="18"/>
        <w:jc w:val="both"/>
        <w:rPr>
          <w:rFonts w:ascii="Arial" w:hAnsi="Arial" w:cs="Arial"/>
          <w:spacing w:val="-3"/>
          <w:sz w:val="22"/>
          <w:szCs w:val="22"/>
        </w:rPr>
      </w:pPr>
    </w:p>
    <w:p w:rsidR="006D0681" w:rsidRPr="00E67170" w:rsidRDefault="006D0681" w:rsidP="006D0681">
      <w:pPr>
        <w:tabs>
          <w:tab w:val="left" w:pos="-720"/>
        </w:tabs>
        <w:suppressAutoHyphens/>
        <w:ind w:left="720" w:right="18"/>
        <w:jc w:val="both"/>
        <w:rPr>
          <w:rFonts w:ascii="Arial" w:hAnsi="Arial" w:cs="Arial"/>
          <w:spacing w:val="-3"/>
          <w:sz w:val="22"/>
          <w:szCs w:val="22"/>
        </w:rPr>
      </w:pPr>
      <w:r w:rsidRPr="00E67170">
        <w:rPr>
          <w:rFonts w:ascii="Arial" w:hAnsi="Arial" w:cs="Arial"/>
          <w:spacing w:val="-3"/>
          <w:sz w:val="22"/>
          <w:szCs w:val="22"/>
        </w:rPr>
        <w:t>D.</w:t>
      </w:r>
      <w:r w:rsidRPr="00E67170">
        <w:rPr>
          <w:rFonts w:ascii="Arial" w:hAnsi="Arial" w:cs="Arial"/>
          <w:spacing w:val="-3"/>
          <w:sz w:val="22"/>
          <w:szCs w:val="22"/>
        </w:rPr>
        <w:tab/>
      </w:r>
      <w:r w:rsidRPr="00E67170">
        <w:rPr>
          <w:rFonts w:ascii="Arial" w:hAnsi="Arial" w:cs="Arial"/>
          <w:spacing w:val="-3"/>
          <w:sz w:val="22"/>
          <w:szCs w:val="22"/>
          <w:u w:val="single"/>
        </w:rPr>
        <w:t>Award of Contract:</w:t>
      </w:r>
    </w:p>
    <w:p w:rsidR="006D0681" w:rsidRPr="00E67170" w:rsidRDefault="006D0681" w:rsidP="006D0681">
      <w:pPr>
        <w:tabs>
          <w:tab w:val="left" w:pos="-720"/>
        </w:tabs>
        <w:suppressAutoHyphens/>
        <w:ind w:left="720" w:right="18"/>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18" w:hanging="1440"/>
        <w:jc w:val="both"/>
        <w:rPr>
          <w:rFonts w:ascii="Arial" w:hAnsi="Arial" w:cs="Arial"/>
          <w:spacing w:val="-3"/>
          <w:sz w:val="22"/>
          <w:szCs w:val="22"/>
        </w:rPr>
      </w:pPr>
      <w:r w:rsidRPr="00E67170">
        <w:rPr>
          <w:rFonts w:ascii="Arial" w:hAnsi="Arial" w:cs="Arial"/>
          <w:spacing w:val="-3"/>
          <w:sz w:val="22"/>
          <w:szCs w:val="22"/>
        </w:rPr>
        <w:tab/>
        <w:t>1.</w:t>
      </w:r>
      <w:r w:rsidRPr="00E67170">
        <w:rPr>
          <w:rFonts w:ascii="Arial" w:hAnsi="Arial" w:cs="Arial"/>
          <w:spacing w:val="-3"/>
          <w:sz w:val="22"/>
          <w:szCs w:val="22"/>
        </w:rPr>
        <w:tab/>
        <w:t xml:space="preserve">The Purchasing </w:t>
      </w:r>
      <w:r>
        <w:rPr>
          <w:rFonts w:ascii="Arial" w:hAnsi="Arial" w:cs="Arial"/>
          <w:spacing w:val="-3"/>
          <w:sz w:val="22"/>
          <w:szCs w:val="22"/>
        </w:rPr>
        <w:t>Division</w:t>
      </w:r>
      <w:r w:rsidRPr="00E67170">
        <w:rPr>
          <w:rFonts w:ascii="Arial" w:hAnsi="Arial" w:cs="Arial"/>
          <w:spacing w:val="-3"/>
          <w:sz w:val="22"/>
          <w:szCs w:val="22"/>
        </w:rPr>
        <w:t xml:space="preserve"> reserves the right to waive any informality in bids and to award in part or in whole or to reject any or all bids.  The reasons for the rejection shall be made a part of the contract file.</w:t>
      </w:r>
    </w:p>
    <w:p w:rsidR="006D0681" w:rsidRPr="00E67170" w:rsidRDefault="006D0681" w:rsidP="006D0681">
      <w:pPr>
        <w:tabs>
          <w:tab w:val="left" w:pos="-720"/>
          <w:tab w:val="left" w:pos="0"/>
        </w:tabs>
        <w:suppressAutoHyphens/>
        <w:ind w:left="1440" w:right="18" w:hanging="720"/>
        <w:jc w:val="both"/>
        <w:rPr>
          <w:rFonts w:ascii="Arial" w:hAnsi="Arial" w:cs="Arial"/>
          <w:spacing w:val="-3"/>
          <w:sz w:val="22"/>
          <w:szCs w:val="22"/>
        </w:rPr>
      </w:pPr>
      <w:r w:rsidRPr="00E67170">
        <w:rPr>
          <w:rFonts w:ascii="Arial" w:hAnsi="Arial" w:cs="Arial"/>
          <w:spacing w:val="-3"/>
          <w:sz w:val="22"/>
          <w:szCs w:val="22"/>
        </w:rPr>
        <w:tab/>
      </w:r>
    </w:p>
    <w:p w:rsidR="006D0681" w:rsidRPr="00E67170" w:rsidRDefault="006D0681" w:rsidP="006D0681">
      <w:pPr>
        <w:tabs>
          <w:tab w:val="left" w:pos="-720"/>
          <w:tab w:val="left" w:pos="0"/>
          <w:tab w:val="left" w:pos="720"/>
        </w:tabs>
        <w:suppressAutoHyphens/>
        <w:ind w:left="2250" w:right="18" w:hanging="810"/>
        <w:jc w:val="both"/>
        <w:rPr>
          <w:rFonts w:ascii="Arial" w:hAnsi="Arial" w:cs="Arial"/>
          <w:spacing w:val="-3"/>
          <w:sz w:val="22"/>
          <w:szCs w:val="22"/>
        </w:rPr>
      </w:pPr>
      <w:r w:rsidRPr="00E67170">
        <w:rPr>
          <w:rFonts w:ascii="Arial" w:hAnsi="Arial" w:cs="Arial"/>
          <w:spacing w:val="-3"/>
          <w:sz w:val="22"/>
          <w:szCs w:val="22"/>
        </w:rPr>
        <w:t>2.</w:t>
      </w:r>
      <w:r w:rsidRPr="00E67170">
        <w:rPr>
          <w:rFonts w:ascii="Arial" w:hAnsi="Arial" w:cs="Arial"/>
          <w:spacing w:val="-3"/>
          <w:sz w:val="22"/>
          <w:szCs w:val="22"/>
        </w:rPr>
        <w:tab/>
        <w:t>In case of a tie bid, preference shall be given to goods, services, and construction produced in the County of Henrico or the State of Virginia or provided by persons, firms or corporations having principal places of business in the County of Henrico or the State of Virginia, if such a choice is available; otherwise the tie shall be decided by lot.  A County of Henrico business shall be given preference over a State of Virginia business, if such a choice is available.</w:t>
      </w:r>
    </w:p>
    <w:p w:rsidR="006D0681" w:rsidRPr="00E67170" w:rsidRDefault="006D0681" w:rsidP="006D0681">
      <w:pPr>
        <w:tabs>
          <w:tab w:val="left" w:pos="-720"/>
          <w:tab w:val="left" w:pos="0"/>
          <w:tab w:val="left" w:pos="720"/>
        </w:tabs>
        <w:suppressAutoHyphens/>
        <w:ind w:right="18"/>
        <w:jc w:val="both"/>
        <w:rPr>
          <w:rFonts w:ascii="Arial" w:hAnsi="Arial" w:cs="Arial"/>
          <w:spacing w:val="-3"/>
          <w:sz w:val="22"/>
          <w:szCs w:val="22"/>
        </w:rPr>
      </w:pPr>
    </w:p>
    <w:p w:rsidR="006D0681" w:rsidRPr="00E67170" w:rsidRDefault="006D0681" w:rsidP="006D0681">
      <w:pPr>
        <w:tabs>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3.</w:t>
      </w:r>
      <w:r w:rsidRPr="00E67170">
        <w:rPr>
          <w:rFonts w:ascii="Arial" w:hAnsi="Arial" w:cs="Arial"/>
          <w:spacing w:val="-3"/>
          <w:sz w:val="22"/>
          <w:szCs w:val="22"/>
        </w:rPr>
        <w:tab/>
        <w:t xml:space="preserve">The Purchasing </w:t>
      </w:r>
      <w:r>
        <w:rPr>
          <w:rFonts w:ascii="Arial" w:hAnsi="Arial" w:cs="Arial"/>
          <w:spacing w:val="-3"/>
          <w:sz w:val="22"/>
          <w:szCs w:val="22"/>
        </w:rPr>
        <w:t>Division</w:t>
      </w:r>
      <w:r w:rsidRPr="00E67170">
        <w:rPr>
          <w:rFonts w:ascii="Arial" w:hAnsi="Arial" w:cs="Arial"/>
          <w:spacing w:val="-3"/>
          <w:sz w:val="22"/>
          <w:szCs w:val="22"/>
        </w:rPr>
        <w:t xml:space="preserve"> shall have the right, before awarding the contract, to require a bidder to submit such evidence of its qualifications as it may deem necessary and may consider any evidence available to it concerning the financial, technical, and other qualifications and abilities of a bidder.  (See Attachment A)</w:t>
      </w:r>
    </w:p>
    <w:p w:rsidR="006D0681" w:rsidRPr="00E67170" w:rsidRDefault="006D0681" w:rsidP="006D0681">
      <w:pPr>
        <w:tabs>
          <w:tab w:val="left" w:pos="-720"/>
          <w:tab w:val="left" w:pos="0"/>
          <w:tab w:val="left" w:pos="720"/>
          <w:tab w:val="left" w:pos="1440"/>
        </w:tabs>
        <w:suppressAutoHyphens/>
        <w:ind w:left="2160" w:right="18" w:hanging="1440"/>
        <w:jc w:val="both"/>
        <w:rPr>
          <w:rFonts w:ascii="Arial" w:hAnsi="Arial" w:cs="Arial"/>
          <w:spacing w:val="-3"/>
          <w:sz w:val="22"/>
          <w:szCs w:val="22"/>
        </w:rPr>
      </w:pPr>
    </w:p>
    <w:p w:rsidR="006D0681" w:rsidRPr="006D58AE" w:rsidRDefault="006D0681" w:rsidP="006D0681">
      <w:pPr>
        <w:widowControl w:val="0"/>
        <w:tabs>
          <w:tab w:val="left" w:pos="0"/>
        </w:tabs>
        <w:suppressAutoHyphens/>
        <w:ind w:left="2160" w:hanging="720"/>
        <w:jc w:val="both"/>
        <w:rPr>
          <w:rFonts w:ascii="Arial" w:hAnsi="Arial" w:cs="Arial"/>
          <w:b/>
          <w:snapToGrid w:val="0"/>
          <w:spacing w:val="-3"/>
          <w:sz w:val="22"/>
        </w:rPr>
      </w:pPr>
      <w:r w:rsidRPr="00E67170">
        <w:rPr>
          <w:rFonts w:ascii="Arial" w:hAnsi="Arial" w:cs="Arial"/>
          <w:spacing w:val="-3"/>
          <w:sz w:val="22"/>
          <w:szCs w:val="22"/>
        </w:rPr>
        <w:t>4.</w:t>
      </w:r>
      <w:r w:rsidRPr="00E67170">
        <w:rPr>
          <w:rFonts w:ascii="Arial" w:hAnsi="Arial" w:cs="Arial"/>
          <w:spacing w:val="-3"/>
          <w:sz w:val="22"/>
          <w:szCs w:val="22"/>
        </w:rPr>
        <w:tab/>
        <w:t xml:space="preserve">It is the intent of the </w:t>
      </w:r>
      <w:r>
        <w:rPr>
          <w:rFonts w:ascii="Arial" w:hAnsi="Arial" w:cs="Arial"/>
          <w:spacing w:val="-3"/>
          <w:sz w:val="22"/>
          <w:szCs w:val="22"/>
        </w:rPr>
        <w:t xml:space="preserve">Purchasing </w:t>
      </w:r>
      <w:r w:rsidRPr="00E67170">
        <w:rPr>
          <w:rFonts w:ascii="Arial" w:hAnsi="Arial" w:cs="Arial"/>
          <w:spacing w:val="-3"/>
          <w:sz w:val="22"/>
          <w:szCs w:val="22"/>
        </w:rPr>
        <w:t xml:space="preserve">Director to award a contract to the lowest responsive and responsible bidder provided the bid does not exceed the funds available for the contract. </w:t>
      </w:r>
      <w:r>
        <w:rPr>
          <w:rFonts w:ascii="Arial" w:hAnsi="Arial" w:cs="Arial"/>
          <w:spacing w:val="-3"/>
          <w:sz w:val="22"/>
          <w:szCs w:val="22"/>
        </w:rPr>
        <w:t>A</w:t>
      </w:r>
      <w:r w:rsidRPr="006D58AE">
        <w:rPr>
          <w:rFonts w:ascii="Arial" w:hAnsi="Arial" w:cs="Arial"/>
          <w:snapToGrid w:val="0"/>
          <w:spacing w:val="-3"/>
          <w:sz w:val="22"/>
        </w:rPr>
        <w:t>ward will be made by each respective Locality to the lowest responsive and responsible Bidder, who shall be determined in accordance with applicable rules and regulations governing purchases or contracts adopted and established by the Counties</w:t>
      </w:r>
      <w:r w:rsidRPr="006D58AE">
        <w:rPr>
          <w:rFonts w:ascii="Arial" w:hAnsi="Arial" w:cs="Arial"/>
          <w:snapToGrid w:val="0"/>
          <w:sz w:val="22"/>
          <w:szCs w:val="22"/>
        </w:rPr>
        <w:t xml:space="preserve"> of Henrico, Chesterfield, </w:t>
      </w:r>
      <w:r>
        <w:rPr>
          <w:rFonts w:ascii="Arial" w:hAnsi="Arial" w:cs="Arial"/>
          <w:snapToGrid w:val="0"/>
          <w:sz w:val="22"/>
          <w:szCs w:val="22"/>
        </w:rPr>
        <w:t>Hanover,</w:t>
      </w:r>
      <w:r w:rsidRPr="006D58AE">
        <w:rPr>
          <w:rFonts w:ascii="Arial" w:hAnsi="Arial" w:cs="Arial"/>
          <w:snapToGrid w:val="0"/>
          <w:sz w:val="22"/>
          <w:szCs w:val="22"/>
        </w:rPr>
        <w:t xml:space="preserve"> Town of Ashland and Code of Virginia. </w:t>
      </w:r>
      <w:r w:rsidRPr="006D58AE">
        <w:rPr>
          <w:rFonts w:ascii="Arial" w:hAnsi="Arial" w:cs="Arial"/>
          <w:b/>
          <w:snapToGrid w:val="0"/>
          <w:spacing w:val="-3"/>
          <w:sz w:val="22"/>
        </w:rPr>
        <w:t>Contracts will be awarded either by Lot 1, which is a Joint Purchase of all Localities, or by the respective Locality’s Lot</w:t>
      </w:r>
      <w:r w:rsidR="005D5E55">
        <w:rPr>
          <w:rFonts w:ascii="Arial" w:hAnsi="Arial" w:cs="Arial"/>
          <w:b/>
          <w:snapToGrid w:val="0"/>
          <w:spacing w:val="-3"/>
          <w:sz w:val="22"/>
        </w:rPr>
        <w:t xml:space="preserve"> </w:t>
      </w:r>
      <w:proofErr w:type="gramStart"/>
      <w:r w:rsidR="005D5E55">
        <w:rPr>
          <w:rFonts w:ascii="Arial" w:hAnsi="Arial" w:cs="Arial"/>
          <w:b/>
          <w:snapToGrid w:val="0"/>
          <w:spacing w:val="-3"/>
          <w:sz w:val="22"/>
        </w:rPr>
        <w:t>Whichever</w:t>
      </w:r>
      <w:proofErr w:type="gramEnd"/>
      <w:r w:rsidR="005D5E55">
        <w:rPr>
          <w:rFonts w:ascii="Arial" w:hAnsi="Arial" w:cs="Arial"/>
          <w:b/>
          <w:snapToGrid w:val="0"/>
          <w:spacing w:val="-3"/>
          <w:sz w:val="22"/>
        </w:rPr>
        <w:t xml:space="preserve"> is in the best interest of the localities. </w:t>
      </w:r>
    </w:p>
    <w:p w:rsidR="006D0681" w:rsidRPr="00E67170" w:rsidRDefault="006D0681" w:rsidP="006D0681">
      <w:pPr>
        <w:tabs>
          <w:tab w:val="left" w:pos="-720"/>
        </w:tabs>
        <w:suppressAutoHyphens/>
        <w:ind w:left="2160" w:right="18" w:hanging="720"/>
        <w:jc w:val="both"/>
        <w:rPr>
          <w:rFonts w:ascii="Arial" w:hAnsi="Arial" w:cs="Arial"/>
          <w:b/>
          <w:bCs/>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z w:val="22"/>
          <w:szCs w:val="22"/>
        </w:rPr>
      </w:pPr>
      <w:r w:rsidRPr="00E67170">
        <w:rPr>
          <w:rFonts w:ascii="Arial" w:hAnsi="Arial" w:cs="Arial"/>
          <w:spacing w:val="-3"/>
          <w:sz w:val="22"/>
          <w:szCs w:val="22"/>
        </w:rPr>
        <w:t>5.</w:t>
      </w:r>
      <w:r w:rsidRPr="00E67170">
        <w:rPr>
          <w:rFonts w:ascii="Arial" w:hAnsi="Arial" w:cs="Arial"/>
          <w:spacing w:val="-3"/>
          <w:sz w:val="22"/>
          <w:szCs w:val="22"/>
        </w:rPr>
        <w:tab/>
      </w:r>
      <w:r w:rsidRPr="00E67170">
        <w:rPr>
          <w:rFonts w:ascii="Arial" w:hAnsi="Arial" w:cs="Arial"/>
          <w:sz w:val="22"/>
          <w:szCs w:val="22"/>
        </w:rPr>
        <w:t>Upon making an award, or giving notice of intent to award, the County will place appropriate notice on the public bulletin board located at the following locations:</w:t>
      </w:r>
    </w:p>
    <w:p w:rsidR="006D0681" w:rsidRPr="00E67170" w:rsidRDefault="006D0681" w:rsidP="006D0681">
      <w:pPr>
        <w:tabs>
          <w:tab w:val="left" w:pos="-720"/>
          <w:tab w:val="left" w:pos="0"/>
          <w:tab w:val="left" w:pos="720"/>
        </w:tabs>
        <w:suppressAutoHyphens/>
        <w:ind w:left="2160" w:right="18" w:hanging="720"/>
        <w:jc w:val="both"/>
        <w:rPr>
          <w:rFonts w:ascii="Arial" w:hAnsi="Arial" w:cs="Arial"/>
          <w:sz w:val="22"/>
          <w:szCs w:val="22"/>
        </w:rPr>
      </w:pPr>
    </w:p>
    <w:p w:rsidR="006D0681" w:rsidRPr="0015736A" w:rsidRDefault="006D0681" w:rsidP="006D0681">
      <w:pPr>
        <w:tabs>
          <w:tab w:val="left" w:pos="-720"/>
          <w:tab w:val="left" w:pos="0"/>
          <w:tab w:val="left" w:pos="720"/>
          <w:tab w:val="left" w:pos="1440"/>
        </w:tabs>
        <w:suppressAutoHyphens/>
        <w:ind w:left="2160" w:right="18"/>
        <w:jc w:val="both"/>
        <w:rPr>
          <w:rFonts w:ascii="Arial" w:hAnsi="Arial" w:cs="Arial"/>
          <w:b/>
          <w:sz w:val="20"/>
        </w:rPr>
      </w:pPr>
      <w:r w:rsidRPr="0015736A">
        <w:rPr>
          <w:rFonts w:ascii="Arial" w:hAnsi="Arial" w:cs="Arial"/>
          <w:b/>
          <w:sz w:val="20"/>
        </w:rPr>
        <w:t>Purchasing Office</w:t>
      </w:r>
      <w:r w:rsidRPr="0015736A">
        <w:rPr>
          <w:rFonts w:ascii="Arial" w:hAnsi="Arial" w:cs="Arial"/>
          <w:b/>
          <w:sz w:val="20"/>
        </w:rPr>
        <w:tab/>
      </w:r>
      <w:r w:rsidRPr="0015736A">
        <w:rPr>
          <w:rFonts w:ascii="Arial" w:hAnsi="Arial" w:cs="Arial"/>
          <w:b/>
          <w:sz w:val="20"/>
        </w:rPr>
        <w:tab/>
      </w:r>
      <w:r w:rsidRPr="0015736A">
        <w:rPr>
          <w:rFonts w:ascii="Arial" w:hAnsi="Arial" w:cs="Arial"/>
          <w:b/>
          <w:sz w:val="20"/>
        </w:rPr>
        <w:tab/>
        <w:t>Eastern Government Center</w:t>
      </w:r>
    </w:p>
    <w:p w:rsidR="006D0681" w:rsidRPr="0015736A" w:rsidRDefault="006D0681" w:rsidP="006D0681">
      <w:pPr>
        <w:tabs>
          <w:tab w:val="left" w:pos="-720"/>
          <w:tab w:val="left" w:pos="0"/>
          <w:tab w:val="left" w:pos="720"/>
          <w:tab w:val="left" w:pos="1440"/>
        </w:tabs>
        <w:suppressAutoHyphens/>
        <w:ind w:left="2160" w:right="18"/>
        <w:jc w:val="both"/>
        <w:rPr>
          <w:rFonts w:ascii="Arial" w:hAnsi="Arial" w:cs="Arial"/>
          <w:b/>
          <w:sz w:val="20"/>
        </w:rPr>
      </w:pPr>
      <w:r w:rsidRPr="0015736A">
        <w:rPr>
          <w:rFonts w:ascii="Arial" w:hAnsi="Arial" w:cs="Arial"/>
          <w:b/>
          <w:sz w:val="20"/>
        </w:rPr>
        <w:t>1590 East Parham Road</w:t>
      </w:r>
      <w:r w:rsidRPr="0015736A">
        <w:rPr>
          <w:rFonts w:ascii="Arial" w:hAnsi="Arial" w:cs="Arial"/>
          <w:b/>
          <w:sz w:val="20"/>
        </w:rPr>
        <w:tab/>
      </w:r>
      <w:r w:rsidRPr="0015736A">
        <w:rPr>
          <w:rFonts w:ascii="Arial" w:hAnsi="Arial" w:cs="Arial"/>
          <w:b/>
          <w:sz w:val="20"/>
        </w:rPr>
        <w:tab/>
        <w:t>3820 Nine Mile Road</w:t>
      </w:r>
    </w:p>
    <w:p w:rsidR="006D0681" w:rsidRPr="0015736A" w:rsidRDefault="006D0681" w:rsidP="006D0681">
      <w:pPr>
        <w:tabs>
          <w:tab w:val="left" w:pos="-720"/>
          <w:tab w:val="left" w:pos="0"/>
          <w:tab w:val="left" w:pos="720"/>
          <w:tab w:val="left" w:pos="1440"/>
        </w:tabs>
        <w:suppressAutoHyphens/>
        <w:ind w:left="2160" w:right="18"/>
        <w:jc w:val="both"/>
        <w:rPr>
          <w:rFonts w:ascii="Arial" w:hAnsi="Arial" w:cs="Arial"/>
          <w:b/>
          <w:sz w:val="20"/>
        </w:rPr>
      </w:pPr>
      <w:r w:rsidRPr="0015736A">
        <w:rPr>
          <w:rFonts w:ascii="Arial" w:hAnsi="Arial" w:cs="Arial"/>
          <w:b/>
          <w:sz w:val="20"/>
        </w:rPr>
        <w:t>Henrico, VA 23228</w:t>
      </w:r>
      <w:r w:rsidRPr="0015736A">
        <w:rPr>
          <w:rFonts w:ascii="Arial" w:hAnsi="Arial" w:cs="Arial"/>
          <w:b/>
          <w:sz w:val="20"/>
        </w:rPr>
        <w:tab/>
      </w:r>
      <w:r w:rsidRPr="0015736A">
        <w:rPr>
          <w:rFonts w:ascii="Arial" w:hAnsi="Arial" w:cs="Arial"/>
          <w:b/>
          <w:sz w:val="20"/>
        </w:rPr>
        <w:tab/>
      </w:r>
      <w:r w:rsidRPr="0015736A">
        <w:rPr>
          <w:rFonts w:ascii="Arial" w:hAnsi="Arial" w:cs="Arial"/>
          <w:b/>
          <w:sz w:val="20"/>
        </w:rPr>
        <w:tab/>
        <w:t>Henrico, VA 23223</w:t>
      </w:r>
    </w:p>
    <w:p w:rsidR="006D0681" w:rsidRPr="0015736A" w:rsidRDefault="006D0681" w:rsidP="006D0681">
      <w:pPr>
        <w:tabs>
          <w:tab w:val="left" w:pos="-720"/>
          <w:tab w:val="left" w:pos="0"/>
          <w:tab w:val="left" w:pos="720"/>
          <w:tab w:val="left" w:pos="1440"/>
        </w:tabs>
        <w:suppressAutoHyphens/>
        <w:ind w:left="2160" w:right="18"/>
        <w:jc w:val="both"/>
        <w:rPr>
          <w:rFonts w:ascii="Arial" w:hAnsi="Arial" w:cs="Arial"/>
          <w:b/>
          <w:sz w:val="20"/>
        </w:rPr>
      </w:pPr>
    </w:p>
    <w:p w:rsidR="006D0681" w:rsidRPr="0015736A" w:rsidRDefault="006D0681" w:rsidP="006D0681">
      <w:pPr>
        <w:tabs>
          <w:tab w:val="left" w:pos="-720"/>
          <w:tab w:val="left" w:pos="0"/>
          <w:tab w:val="left" w:pos="720"/>
          <w:tab w:val="left" w:pos="1440"/>
        </w:tabs>
        <w:suppressAutoHyphens/>
        <w:ind w:left="2160" w:right="18"/>
        <w:jc w:val="both"/>
        <w:rPr>
          <w:rFonts w:ascii="Arial" w:hAnsi="Arial" w:cs="Arial"/>
          <w:b/>
          <w:sz w:val="20"/>
        </w:rPr>
      </w:pPr>
      <w:r w:rsidRPr="0015736A">
        <w:rPr>
          <w:rFonts w:ascii="Arial" w:hAnsi="Arial" w:cs="Arial"/>
          <w:b/>
          <w:sz w:val="20"/>
        </w:rPr>
        <w:t>Henrico Government Center</w:t>
      </w:r>
    </w:p>
    <w:p w:rsidR="006D0681" w:rsidRPr="0015736A" w:rsidRDefault="006D0681" w:rsidP="006D0681">
      <w:pPr>
        <w:tabs>
          <w:tab w:val="left" w:pos="-720"/>
          <w:tab w:val="left" w:pos="0"/>
          <w:tab w:val="left" w:pos="720"/>
          <w:tab w:val="left" w:pos="1440"/>
        </w:tabs>
        <w:suppressAutoHyphens/>
        <w:ind w:left="2160" w:right="18"/>
        <w:jc w:val="both"/>
        <w:rPr>
          <w:rFonts w:ascii="Arial" w:hAnsi="Arial" w:cs="Arial"/>
          <w:b/>
          <w:sz w:val="20"/>
        </w:rPr>
      </w:pPr>
      <w:r w:rsidRPr="0015736A">
        <w:rPr>
          <w:rFonts w:ascii="Arial" w:hAnsi="Arial" w:cs="Arial"/>
          <w:b/>
          <w:sz w:val="20"/>
        </w:rPr>
        <w:t>4301 East Parham Road</w:t>
      </w:r>
    </w:p>
    <w:p w:rsidR="006D0681" w:rsidRPr="0015736A" w:rsidRDefault="006D0681" w:rsidP="006D0681">
      <w:pPr>
        <w:tabs>
          <w:tab w:val="left" w:pos="-720"/>
          <w:tab w:val="left" w:pos="0"/>
          <w:tab w:val="left" w:pos="720"/>
          <w:tab w:val="left" w:pos="1440"/>
        </w:tabs>
        <w:suppressAutoHyphens/>
        <w:ind w:left="2160" w:right="18"/>
        <w:jc w:val="both"/>
        <w:rPr>
          <w:rFonts w:ascii="Arial" w:hAnsi="Arial" w:cs="Arial"/>
          <w:b/>
          <w:sz w:val="20"/>
        </w:rPr>
      </w:pPr>
      <w:r w:rsidRPr="0015736A">
        <w:rPr>
          <w:rFonts w:ascii="Arial" w:hAnsi="Arial" w:cs="Arial"/>
          <w:b/>
          <w:sz w:val="20"/>
        </w:rPr>
        <w:t>Henrico, VA 23228</w:t>
      </w:r>
    </w:p>
    <w:p w:rsidR="006D0681" w:rsidRPr="00E67170" w:rsidRDefault="006D0681" w:rsidP="006D0681">
      <w:pPr>
        <w:tabs>
          <w:tab w:val="left" w:pos="-720"/>
          <w:tab w:val="left" w:pos="0"/>
          <w:tab w:val="left" w:pos="720"/>
          <w:tab w:val="left" w:pos="1440"/>
        </w:tabs>
        <w:suppressAutoHyphens/>
        <w:ind w:left="2160" w:right="18"/>
        <w:jc w:val="both"/>
        <w:rPr>
          <w:rFonts w:ascii="Arial" w:hAnsi="Arial" w:cs="Arial"/>
          <w:sz w:val="22"/>
          <w:szCs w:val="22"/>
        </w:rPr>
      </w:pPr>
    </w:p>
    <w:p w:rsidR="006D0681" w:rsidRPr="00E67170" w:rsidRDefault="006D0681" w:rsidP="006D0681">
      <w:pPr>
        <w:tabs>
          <w:tab w:val="left" w:pos="-720"/>
          <w:tab w:val="left" w:pos="0"/>
          <w:tab w:val="left" w:pos="720"/>
          <w:tab w:val="left" w:pos="1440"/>
        </w:tabs>
        <w:suppressAutoHyphens/>
        <w:ind w:left="2160" w:right="18"/>
        <w:jc w:val="both"/>
        <w:rPr>
          <w:rFonts w:ascii="Arial" w:hAnsi="Arial" w:cs="Arial"/>
          <w:sz w:val="22"/>
          <w:szCs w:val="22"/>
        </w:rPr>
      </w:pPr>
      <w:r w:rsidRPr="00E67170">
        <w:rPr>
          <w:rFonts w:ascii="Arial" w:hAnsi="Arial" w:cs="Arial"/>
          <w:sz w:val="22"/>
          <w:szCs w:val="22"/>
        </w:rPr>
        <w:t xml:space="preserve">Notice of award or intent to award may appear on the Purchasing </w:t>
      </w:r>
      <w:r>
        <w:rPr>
          <w:rFonts w:ascii="Arial" w:hAnsi="Arial" w:cs="Arial"/>
          <w:sz w:val="22"/>
          <w:szCs w:val="22"/>
        </w:rPr>
        <w:t>Division</w:t>
      </w:r>
      <w:r w:rsidRPr="00E67170">
        <w:rPr>
          <w:rFonts w:ascii="Arial" w:hAnsi="Arial" w:cs="Arial"/>
          <w:sz w:val="22"/>
          <w:szCs w:val="22"/>
        </w:rPr>
        <w:t xml:space="preserve"> website: </w:t>
      </w:r>
    </w:p>
    <w:p w:rsidR="006D0681" w:rsidRPr="00E67170" w:rsidRDefault="00A85192" w:rsidP="006D0681">
      <w:pPr>
        <w:tabs>
          <w:tab w:val="left" w:pos="-720"/>
          <w:tab w:val="left" w:pos="0"/>
          <w:tab w:val="left" w:pos="720"/>
          <w:tab w:val="left" w:pos="1440"/>
        </w:tabs>
        <w:suppressAutoHyphens/>
        <w:ind w:left="2160" w:right="18"/>
        <w:jc w:val="both"/>
        <w:rPr>
          <w:rFonts w:ascii="Arial" w:hAnsi="Arial" w:cs="Arial"/>
          <w:spacing w:val="-3"/>
          <w:sz w:val="22"/>
          <w:szCs w:val="22"/>
        </w:rPr>
      </w:pPr>
      <w:hyperlink r:id="rId22" w:history="1">
        <w:r w:rsidR="006D0681" w:rsidRPr="00287287">
          <w:rPr>
            <w:rStyle w:val="Hyperlink"/>
            <w:rFonts w:ascii="Arial" w:hAnsi="Arial" w:cs="Arial"/>
            <w:sz w:val="22"/>
            <w:szCs w:val="22"/>
          </w:rPr>
          <w:t>http://www.co.henrico.va.us/departments/genserv/purchasing/</w:t>
        </w:r>
      </w:hyperlink>
    </w:p>
    <w:p w:rsidR="006D0681" w:rsidRPr="00E67170" w:rsidRDefault="006D0681" w:rsidP="006D0681">
      <w:pPr>
        <w:tabs>
          <w:tab w:val="left" w:pos="-720"/>
        </w:tabs>
        <w:suppressAutoHyphens/>
        <w:ind w:left="720" w:right="18"/>
        <w:jc w:val="both"/>
        <w:rPr>
          <w:rFonts w:ascii="Arial" w:hAnsi="Arial" w:cs="Arial"/>
          <w:spacing w:val="-3"/>
          <w:sz w:val="22"/>
          <w:szCs w:val="22"/>
        </w:rPr>
      </w:pPr>
      <w:r w:rsidRPr="00E67170">
        <w:rPr>
          <w:rFonts w:ascii="Arial" w:hAnsi="Arial" w:cs="Arial"/>
          <w:spacing w:val="-3"/>
          <w:sz w:val="22"/>
          <w:szCs w:val="22"/>
        </w:rPr>
        <w:tab/>
      </w:r>
      <w:r w:rsidRPr="00E67170">
        <w:rPr>
          <w:rFonts w:ascii="Arial" w:hAnsi="Arial" w:cs="Arial"/>
          <w:spacing w:val="-3"/>
          <w:sz w:val="22"/>
          <w:szCs w:val="22"/>
        </w:rPr>
        <w:tab/>
      </w:r>
    </w:p>
    <w:p w:rsidR="006D0681" w:rsidRPr="00E67170" w:rsidRDefault="006D0681" w:rsidP="006D0681">
      <w:pPr>
        <w:tabs>
          <w:tab w:val="left" w:pos="-720"/>
          <w:tab w:val="left" w:pos="0"/>
          <w:tab w:val="left" w:pos="720"/>
          <w:tab w:val="left" w:pos="1440"/>
        </w:tabs>
        <w:suppressAutoHyphens/>
        <w:ind w:left="2160" w:right="18" w:hanging="1440"/>
        <w:jc w:val="both"/>
        <w:rPr>
          <w:rFonts w:ascii="Arial" w:hAnsi="Arial" w:cs="Arial"/>
          <w:spacing w:val="-3"/>
          <w:sz w:val="22"/>
          <w:szCs w:val="22"/>
        </w:rPr>
      </w:pPr>
      <w:r w:rsidRPr="00E67170">
        <w:rPr>
          <w:rFonts w:ascii="Arial" w:hAnsi="Arial" w:cs="Arial"/>
          <w:spacing w:val="-3"/>
          <w:sz w:val="22"/>
          <w:szCs w:val="22"/>
        </w:rPr>
        <w:tab/>
        <w:t>6.</w:t>
      </w:r>
      <w:r w:rsidRPr="00E67170">
        <w:rPr>
          <w:rFonts w:ascii="Arial" w:hAnsi="Arial" w:cs="Arial"/>
          <w:spacing w:val="-3"/>
          <w:sz w:val="22"/>
          <w:szCs w:val="22"/>
        </w:rPr>
        <w:tab/>
        <w:t xml:space="preserve">The bidder to whom the contract is awarded shall, within fifteen (15) days after prescribed documents are presented for signature, execute and deliver to the Purchasing </w:t>
      </w:r>
      <w:r>
        <w:rPr>
          <w:rFonts w:ascii="Arial" w:hAnsi="Arial" w:cs="Arial"/>
          <w:spacing w:val="-3"/>
          <w:sz w:val="22"/>
          <w:szCs w:val="22"/>
        </w:rPr>
        <w:t>Division</w:t>
      </w:r>
      <w:r w:rsidRPr="00E67170">
        <w:rPr>
          <w:rFonts w:ascii="Arial" w:hAnsi="Arial" w:cs="Arial"/>
          <w:spacing w:val="-3"/>
          <w:sz w:val="22"/>
          <w:szCs w:val="22"/>
        </w:rPr>
        <w:t xml:space="preserve"> the contract forms and any other forms required by the bid.  </w:t>
      </w:r>
    </w:p>
    <w:p w:rsidR="006D0681" w:rsidRPr="00E67170" w:rsidRDefault="006D0681" w:rsidP="006D0681">
      <w:pPr>
        <w:tabs>
          <w:tab w:val="left" w:pos="-720"/>
          <w:tab w:val="left" w:pos="1440"/>
        </w:tabs>
        <w:suppressAutoHyphens/>
        <w:ind w:left="720" w:right="18"/>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18" w:hanging="1440"/>
        <w:jc w:val="both"/>
        <w:rPr>
          <w:rFonts w:ascii="Arial" w:hAnsi="Arial" w:cs="Arial"/>
          <w:spacing w:val="-3"/>
          <w:sz w:val="22"/>
          <w:szCs w:val="22"/>
        </w:rPr>
      </w:pPr>
      <w:r w:rsidRPr="00E67170">
        <w:rPr>
          <w:rFonts w:ascii="Arial" w:hAnsi="Arial" w:cs="Arial"/>
          <w:spacing w:val="-3"/>
          <w:sz w:val="22"/>
          <w:szCs w:val="22"/>
        </w:rPr>
        <w:tab/>
        <w:t>7.</w:t>
      </w:r>
      <w:r w:rsidRPr="00E67170">
        <w:rPr>
          <w:rFonts w:ascii="Arial" w:hAnsi="Arial" w:cs="Arial"/>
          <w:spacing w:val="-3"/>
          <w:sz w:val="22"/>
          <w:szCs w:val="22"/>
        </w:rPr>
        <w:tab/>
        <w:t>This contract is made, entered into, and shall be performed in the County of Henrico, Virginia and shall be governed by the applicable laws of the Commonwealth of Virginia.  Any dispute arising out of any contract resulting from this Invitation to Bid, its interpretations or its performance shall be litigated only in either the General District Court or in the Circuit Court of the County of Henrico, Virginia.</w:t>
      </w:r>
    </w:p>
    <w:p w:rsidR="006D0681" w:rsidRDefault="006D0681" w:rsidP="006D0681">
      <w:pPr>
        <w:tabs>
          <w:tab w:val="left" w:pos="-720"/>
          <w:tab w:val="left" w:pos="0"/>
        </w:tabs>
        <w:suppressAutoHyphens/>
        <w:ind w:left="720" w:right="18"/>
        <w:jc w:val="both"/>
        <w:rPr>
          <w:rFonts w:ascii="Arial" w:hAnsi="Arial" w:cs="Arial"/>
          <w:spacing w:val="-3"/>
          <w:sz w:val="22"/>
          <w:szCs w:val="22"/>
        </w:rPr>
      </w:pPr>
    </w:p>
    <w:p w:rsidR="006D0681" w:rsidRPr="00E67170" w:rsidRDefault="006D0681" w:rsidP="006D0681">
      <w:pPr>
        <w:tabs>
          <w:tab w:val="left" w:pos="-720"/>
          <w:tab w:val="left" w:pos="0"/>
        </w:tabs>
        <w:suppressAutoHyphens/>
        <w:ind w:left="720" w:right="18"/>
        <w:jc w:val="both"/>
        <w:rPr>
          <w:rFonts w:ascii="Arial" w:hAnsi="Arial" w:cs="Arial"/>
          <w:spacing w:val="-3"/>
          <w:sz w:val="22"/>
          <w:szCs w:val="22"/>
          <w:u w:val="single"/>
        </w:rPr>
      </w:pPr>
      <w:r w:rsidRPr="00E67170">
        <w:rPr>
          <w:rFonts w:ascii="Arial" w:hAnsi="Arial" w:cs="Arial"/>
          <w:spacing w:val="-3"/>
          <w:sz w:val="22"/>
          <w:szCs w:val="22"/>
        </w:rPr>
        <w:t>E.</w:t>
      </w:r>
      <w:r w:rsidRPr="00E67170">
        <w:rPr>
          <w:rFonts w:ascii="Arial" w:hAnsi="Arial" w:cs="Arial"/>
          <w:spacing w:val="-3"/>
          <w:sz w:val="22"/>
          <w:szCs w:val="22"/>
        </w:rPr>
        <w:tab/>
      </w:r>
      <w:r w:rsidRPr="00E67170">
        <w:rPr>
          <w:rFonts w:ascii="Arial" w:hAnsi="Arial" w:cs="Arial"/>
          <w:spacing w:val="-3"/>
          <w:sz w:val="22"/>
          <w:szCs w:val="22"/>
          <w:u w:val="single"/>
        </w:rPr>
        <w:t>Bid Security:</w:t>
      </w:r>
    </w:p>
    <w:p w:rsidR="006D0681" w:rsidRPr="00E67170" w:rsidRDefault="006D0681" w:rsidP="006D0681">
      <w:pPr>
        <w:tabs>
          <w:tab w:val="left" w:pos="-720"/>
          <w:tab w:val="left" w:pos="0"/>
        </w:tabs>
        <w:suppressAutoHyphens/>
        <w:ind w:left="1440" w:right="18" w:hanging="720"/>
        <w:jc w:val="both"/>
        <w:rPr>
          <w:rFonts w:ascii="Arial" w:hAnsi="Arial" w:cs="Arial"/>
          <w:spacing w:val="-3"/>
          <w:sz w:val="22"/>
          <w:szCs w:val="22"/>
        </w:rPr>
      </w:pPr>
    </w:p>
    <w:p w:rsidR="006D0681" w:rsidRPr="00E67170" w:rsidRDefault="006D0681" w:rsidP="006D0681">
      <w:pPr>
        <w:tabs>
          <w:tab w:val="left" w:pos="-720"/>
        </w:tabs>
        <w:suppressAutoHyphens/>
        <w:ind w:left="2250" w:right="18"/>
        <w:jc w:val="both"/>
        <w:rPr>
          <w:rFonts w:ascii="Arial" w:hAnsi="Arial" w:cs="Arial"/>
          <w:spacing w:val="-3"/>
          <w:sz w:val="22"/>
          <w:szCs w:val="22"/>
        </w:rPr>
      </w:pPr>
      <w:r>
        <w:rPr>
          <w:rFonts w:ascii="Arial" w:hAnsi="Arial" w:cs="Arial"/>
          <w:spacing w:val="-3"/>
          <w:sz w:val="22"/>
          <w:szCs w:val="22"/>
        </w:rPr>
        <w:t>T</w:t>
      </w:r>
      <w:r w:rsidRPr="00E67170">
        <w:rPr>
          <w:rFonts w:ascii="Arial" w:hAnsi="Arial" w:cs="Arial"/>
          <w:spacing w:val="-3"/>
          <w:sz w:val="22"/>
          <w:szCs w:val="22"/>
        </w:rPr>
        <w:t xml:space="preserve">he bidder </w:t>
      </w:r>
      <w:r>
        <w:rPr>
          <w:rFonts w:ascii="Arial" w:hAnsi="Arial" w:cs="Arial"/>
          <w:spacing w:val="-3"/>
          <w:sz w:val="22"/>
          <w:szCs w:val="22"/>
        </w:rPr>
        <w:t>is n</w:t>
      </w:r>
      <w:r w:rsidRPr="00E67170">
        <w:rPr>
          <w:rFonts w:ascii="Arial" w:hAnsi="Arial" w:cs="Arial"/>
          <w:spacing w:val="-3"/>
          <w:sz w:val="22"/>
          <w:szCs w:val="22"/>
        </w:rPr>
        <w:t>o</w:t>
      </w:r>
      <w:r>
        <w:rPr>
          <w:rFonts w:ascii="Arial" w:hAnsi="Arial" w:cs="Arial"/>
          <w:spacing w:val="-3"/>
          <w:sz w:val="22"/>
          <w:szCs w:val="22"/>
        </w:rPr>
        <w:t>t required to</w:t>
      </w:r>
      <w:r w:rsidRPr="00E67170">
        <w:rPr>
          <w:rFonts w:ascii="Arial" w:hAnsi="Arial" w:cs="Arial"/>
          <w:spacing w:val="-3"/>
          <w:sz w:val="22"/>
          <w:szCs w:val="22"/>
        </w:rPr>
        <w:t xml:space="preserve"> furnish a bid security with this</w:t>
      </w:r>
      <w:r>
        <w:rPr>
          <w:rFonts w:ascii="Arial" w:hAnsi="Arial" w:cs="Arial"/>
          <w:spacing w:val="-3"/>
          <w:sz w:val="22"/>
          <w:szCs w:val="22"/>
        </w:rPr>
        <w:t xml:space="preserve"> </w:t>
      </w:r>
      <w:r w:rsidRPr="00E67170">
        <w:rPr>
          <w:rFonts w:ascii="Arial" w:hAnsi="Arial" w:cs="Arial"/>
          <w:spacing w:val="-3"/>
          <w:sz w:val="22"/>
          <w:szCs w:val="22"/>
        </w:rPr>
        <w:t>bid.</w:t>
      </w:r>
    </w:p>
    <w:p w:rsidR="006D0681" w:rsidRDefault="006D0681" w:rsidP="006D0681">
      <w:pPr>
        <w:tabs>
          <w:tab w:val="left" w:pos="-720"/>
          <w:tab w:val="left" w:pos="0"/>
        </w:tabs>
        <w:suppressAutoHyphens/>
        <w:ind w:left="1440" w:hanging="720"/>
        <w:jc w:val="both"/>
        <w:rPr>
          <w:rFonts w:ascii="Arial" w:hAnsi="Arial" w:cs="Arial"/>
          <w:spacing w:val="-3"/>
          <w:sz w:val="22"/>
          <w:szCs w:val="22"/>
        </w:rPr>
      </w:pPr>
    </w:p>
    <w:p w:rsidR="006D0681" w:rsidRPr="00E67170" w:rsidRDefault="006D0681" w:rsidP="006D0681">
      <w:pPr>
        <w:tabs>
          <w:tab w:val="left" w:pos="-720"/>
          <w:tab w:val="left" w:pos="0"/>
        </w:tabs>
        <w:suppressAutoHyphens/>
        <w:ind w:left="1440" w:hanging="720"/>
        <w:jc w:val="both"/>
        <w:rPr>
          <w:rFonts w:ascii="Arial" w:hAnsi="Arial" w:cs="Arial"/>
          <w:spacing w:val="-3"/>
          <w:sz w:val="22"/>
          <w:szCs w:val="22"/>
        </w:rPr>
      </w:pPr>
      <w:r w:rsidRPr="00E67170">
        <w:rPr>
          <w:rFonts w:ascii="Arial" w:hAnsi="Arial" w:cs="Arial"/>
          <w:spacing w:val="-3"/>
          <w:sz w:val="22"/>
          <w:szCs w:val="22"/>
        </w:rPr>
        <w:t>F.</w:t>
      </w:r>
      <w:r w:rsidRPr="00E67170">
        <w:rPr>
          <w:rFonts w:ascii="Arial" w:hAnsi="Arial" w:cs="Arial"/>
          <w:spacing w:val="-3"/>
          <w:sz w:val="22"/>
          <w:szCs w:val="22"/>
        </w:rPr>
        <w:tab/>
      </w:r>
      <w:r w:rsidRPr="00E67170">
        <w:rPr>
          <w:rFonts w:ascii="Arial" w:hAnsi="Arial" w:cs="Arial"/>
          <w:spacing w:val="-3"/>
          <w:sz w:val="22"/>
          <w:szCs w:val="22"/>
          <w:u w:val="single"/>
        </w:rPr>
        <w:t>Bidder's Performance</w:t>
      </w:r>
      <w:r w:rsidRPr="00E67170">
        <w:rPr>
          <w:rFonts w:ascii="Arial" w:hAnsi="Arial" w:cs="Arial"/>
          <w:spacing w:val="-3"/>
          <w:sz w:val="22"/>
          <w:szCs w:val="22"/>
        </w:rPr>
        <w:t>:</w:t>
      </w:r>
    </w:p>
    <w:p w:rsidR="006D0681" w:rsidRPr="00E67170" w:rsidRDefault="006D0681" w:rsidP="006D0681">
      <w:pPr>
        <w:tabs>
          <w:tab w:val="left" w:pos="-72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hanging="2160"/>
        <w:jc w:val="both"/>
        <w:rPr>
          <w:rFonts w:ascii="Arial" w:hAnsi="Arial" w:cs="Arial"/>
          <w:spacing w:val="-3"/>
          <w:sz w:val="22"/>
          <w:szCs w:val="22"/>
        </w:rPr>
      </w:pPr>
      <w:r w:rsidRPr="00E67170">
        <w:rPr>
          <w:rFonts w:ascii="Arial" w:hAnsi="Arial" w:cs="Arial"/>
          <w:spacing w:val="-3"/>
          <w:sz w:val="22"/>
          <w:szCs w:val="22"/>
        </w:rPr>
        <w:tab/>
      </w:r>
      <w:r w:rsidRPr="00E67170">
        <w:rPr>
          <w:rFonts w:ascii="Arial" w:hAnsi="Arial" w:cs="Arial"/>
          <w:spacing w:val="-3"/>
          <w:sz w:val="22"/>
          <w:szCs w:val="22"/>
        </w:rPr>
        <w:tab/>
        <w:t>1.</w:t>
      </w:r>
      <w:r w:rsidRPr="00E67170">
        <w:rPr>
          <w:rFonts w:ascii="Arial" w:hAnsi="Arial" w:cs="Arial"/>
          <w:spacing w:val="-3"/>
          <w:sz w:val="22"/>
          <w:szCs w:val="22"/>
        </w:rPr>
        <w:tab/>
        <w:t>Goods and services must be delivered and rendered strictly in accordance with this bid and shall not deviate in any way from the terms, conditions, prices, quality, quantity, delivery instructions, and specifications of this bid.</w:t>
      </w:r>
    </w:p>
    <w:p w:rsidR="006D0681" w:rsidRPr="00E67170" w:rsidRDefault="006D0681" w:rsidP="006D0681">
      <w:pPr>
        <w:tabs>
          <w:tab w:val="left" w:pos="-720"/>
        </w:tabs>
        <w:suppressAutoHyphens/>
        <w:jc w:val="both"/>
        <w:rPr>
          <w:rFonts w:ascii="Arial" w:hAnsi="Arial" w:cs="Arial"/>
          <w:spacing w:val="-3"/>
          <w:sz w:val="22"/>
          <w:szCs w:val="22"/>
        </w:rPr>
      </w:pPr>
      <w:r w:rsidRPr="00E67170">
        <w:rPr>
          <w:rFonts w:ascii="Arial" w:hAnsi="Arial" w:cs="Arial"/>
          <w:spacing w:val="-3"/>
          <w:sz w:val="22"/>
          <w:szCs w:val="22"/>
        </w:rPr>
        <w:t xml:space="preserve"> </w:t>
      </w:r>
    </w:p>
    <w:p w:rsidR="006D0681" w:rsidRPr="00E67170" w:rsidRDefault="006D0681" w:rsidP="006D0681">
      <w:pPr>
        <w:tabs>
          <w:tab w:val="left" w:pos="-720"/>
          <w:tab w:val="left" w:pos="0"/>
          <w:tab w:val="left" w:pos="720"/>
          <w:tab w:val="left" w:pos="1440"/>
        </w:tabs>
        <w:suppressAutoHyphens/>
        <w:ind w:left="2160" w:hanging="2160"/>
        <w:jc w:val="both"/>
        <w:rPr>
          <w:rFonts w:ascii="Arial" w:hAnsi="Arial" w:cs="Arial"/>
          <w:spacing w:val="-3"/>
          <w:sz w:val="22"/>
          <w:szCs w:val="22"/>
        </w:rPr>
      </w:pPr>
      <w:r w:rsidRPr="00E67170">
        <w:rPr>
          <w:rFonts w:ascii="Arial" w:hAnsi="Arial" w:cs="Arial"/>
          <w:spacing w:val="-3"/>
          <w:sz w:val="22"/>
          <w:szCs w:val="22"/>
        </w:rPr>
        <w:tab/>
      </w:r>
      <w:r w:rsidRPr="00E67170">
        <w:rPr>
          <w:rFonts w:ascii="Arial" w:hAnsi="Arial" w:cs="Arial"/>
          <w:spacing w:val="-3"/>
          <w:sz w:val="22"/>
          <w:szCs w:val="22"/>
        </w:rPr>
        <w:tab/>
        <w:t>2.</w:t>
      </w:r>
      <w:r w:rsidRPr="00E67170">
        <w:rPr>
          <w:rFonts w:ascii="Arial" w:hAnsi="Arial" w:cs="Arial"/>
          <w:spacing w:val="-3"/>
          <w:sz w:val="22"/>
          <w:szCs w:val="22"/>
        </w:rPr>
        <w:tab/>
        <w:t xml:space="preserve">All goods and/or services delivered and/or rendered shall comply with all applicable federal, state, and local laws, and shall not infringe any valid patent or trademark.  The </w:t>
      </w:r>
      <w:r>
        <w:rPr>
          <w:rFonts w:ascii="Arial" w:hAnsi="Arial" w:cs="Arial"/>
          <w:spacing w:val="-3"/>
          <w:sz w:val="22"/>
          <w:szCs w:val="22"/>
        </w:rPr>
        <w:t>Successful Bidder</w:t>
      </w:r>
      <w:r w:rsidRPr="00E67170">
        <w:rPr>
          <w:rFonts w:ascii="Arial" w:hAnsi="Arial" w:cs="Arial"/>
          <w:spacing w:val="-3"/>
          <w:sz w:val="22"/>
          <w:szCs w:val="22"/>
        </w:rPr>
        <w:t xml:space="preserve"> shall indemnify, keep, save, and hold the County, its officers and employees, harmless from any liability for infringement and from any and all claims or allegations of infringement by the bidder or the County, its officers and employees, arising from, growing out of, or in any way involved with the goods delivered or services rendered pursuant to this purchase.</w:t>
      </w:r>
    </w:p>
    <w:p w:rsidR="006D0681" w:rsidRPr="00E67170" w:rsidRDefault="006D0681" w:rsidP="006D0681">
      <w:pPr>
        <w:tabs>
          <w:tab w:val="left" w:pos="-72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hanging="2160"/>
        <w:jc w:val="both"/>
        <w:rPr>
          <w:rFonts w:ascii="Arial" w:hAnsi="Arial" w:cs="Arial"/>
          <w:spacing w:val="-3"/>
          <w:sz w:val="22"/>
          <w:szCs w:val="22"/>
        </w:rPr>
      </w:pPr>
      <w:r w:rsidRPr="00E67170">
        <w:rPr>
          <w:rFonts w:ascii="Arial" w:hAnsi="Arial" w:cs="Arial"/>
          <w:spacing w:val="-3"/>
          <w:sz w:val="22"/>
          <w:szCs w:val="22"/>
        </w:rPr>
        <w:tab/>
      </w:r>
      <w:r w:rsidRPr="00E67170">
        <w:rPr>
          <w:rFonts w:ascii="Arial" w:hAnsi="Arial" w:cs="Arial"/>
          <w:spacing w:val="-3"/>
          <w:sz w:val="22"/>
          <w:szCs w:val="22"/>
        </w:rPr>
        <w:tab/>
        <w:t>3.</w:t>
      </w:r>
      <w:r w:rsidRPr="00E67170">
        <w:rPr>
          <w:rFonts w:ascii="Arial" w:hAnsi="Arial" w:cs="Arial"/>
          <w:spacing w:val="-3"/>
          <w:sz w:val="22"/>
          <w:szCs w:val="22"/>
        </w:rPr>
        <w:tab/>
        <w:t>In the event that suit is brought against the County, its officers and/or its employees, either independently or jointly with the bidder, the bidder shall defend the County, its officers and employees, in any such suit at no cost to them.  In the event that final judgment is obtained against the County, its officers, and/or its employees, either independently or jointly with the bidder, then the bidder shall pay such judgment, including costs and attorney’s fees, if any, and hold the County, its officers and employees, harmless therefrom.</w:t>
      </w:r>
    </w:p>
    <w:p w:rsidR="006D0681" w:rsidRPr="00E67170" w:rsidRDefault="006D0681" w:rsidP="006D0681">
      <w:pPr>
        <w:tabs>
          <w:tab w:val="left" w:pos="-720"/>
          <w:tab w:val="left" w:pos="0"/>
          <w:tab w:val="left" w:pos="720"/>
        </w:tabs>
        <w:suppressAutoHyphens/>
        <w:ind w:left="2160" w:hanging="216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4.</w:t>
      </w:r>
      <w:r w:rsidRPr="00E67170">
        <w:rPr>
          <w:rFonts w:ascii="Arial" w:hAnsi="Arial" w:cs="Arial"/>
          <w:spacing w:val="-3"/>
          <w:sz w:val="22"/>
          <w:szCs w:val="22"/>
        </w:rPr>
        <w:tab/>
        <w:t xml:space="preserve">The </w:t>
      </w:r>
      <w:r>
        <w:rPr>
          <w:rFonts w:ascii="Arial" w:hAnsi="Arial" w:cs="Arial"/>
          <w:spacing w:val="-3"/>
          <w:sz w:val="22"/>
          <w:szCs w:val="22"/>
        </w:rPr>
        <w:t>Successful Bidder</w:t>
      </w:r>
      <w:r w:rsidRPr="00E67170">
        <w:rPr>
          <w:rFonts w:ascii="Arial" w:hAnsi="Arial" w:cs="Arial"/>
          <w:spacing w:val="-3"/>
          <w:sz w:val="22"/>
          <w:szCs w:val="22"/>
        </w:rPr>
        <w:t xml:space="preserve"> shall ensure that its employees shall observe and exercise all necessary caution and discretion so as to avoid injury to person or damage to property of any and all kinds.</w:t>
      </w:r>
    </w:p>
    <w:p w:rsidR="006D0681" w:rsidRPr="00E67170" w:rsidRDefault="006D0681" w:rsidP="006D0681">
      <w:pPr>
        <w:tabs>
          <w:tab w:val="left" w:pos="-720"/>
          <w:tab w:val="left" w:pos="0"/>
          <w:tab w:val="left" w:pos="72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5.</w:t>
      </w:r>
      <w:r w:rsidRPr="00E67170">
        <w:rPr>
          <w:rFonts w:ascii="Arial" w:hAnsi="Arial" w:cs="Arial"/>
          <w:spacing w:val="-3"/>
          <w:sz w:val="22"/>
          <w:szCs w:val="22"/>
        </w:rPr>
        <w:tab/>
        <w:t xml:space="preserve">The </w:t>
      </w:r>
      <w:r>
        <w:rPr>
          <w:rFonts w:ascii="Arial" w:hAnsi="Arial" w:cs="Arial"/>
          <w:spacing w:val="-3"/>
          <w:sz w:val="22"/>
          <w:szCs w:val="22"/>
        </w:rPr>
        <w:t>Successful Bidder</w:t>
      </w:r>
      <w:r w:rsidRPr="00E67170">
        <w:rPr>
          <w:rFonts w:ascii="Arial" w:hAnsi="Arial" w:cs="Arial"/>
          <w:spacing w:val="-3"/>
          <w:sz w:val="22"/>
          <w:szCs w:val="22"/>
        </w:rPr>
        <w:t xml:space="preserve"> shall not, in its product literature or advertising, refer to this purchase or the use of the bidder's goods or services by the County of Henrico, Virginia.</w:t>
      </w:r>
    </w:p>
    <w:p w:rsidR="006D0681" w:rsidRPr="00E67170" w:rsidRDefault="006D0681" w:rsidP="006D0681">
      <w:pPr>
        <w:tabs>
          <w:tab w:val="left" w:pos="-720"/>
        </w:tabs>
        <w:suppressAutoHyphens/>
        <w:ind w:left="2160" w:hanging="720"/>
        <w:jc w:val="both"/>
        <w:rPr>
          <w:rFonts w:ascii="Arial" w:hAnsi="Arial" w:cs="Arial"/>
          <w:spacing w:val="-3"/>
          <w:sz w:val="22"/>
          <w:szCs w:val="22"/>
        </w:rPr>
      </w:pPr>
    </w:p>
    <w:p w:rsidR="006D0681" w:rsidRDefault="006D0681" w:rsidP="006D0681">
      <w:pPr>
        <w:tabs>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6.</w:t>
      </w:r>
      <w:r w:rsidRPr="00E67170">
        <w:rPr>
          <w:rFonts w:ascii="Arial" w:hAnsi="Arial" w:cs="Arial"/>
          <w:spacing w:val="-3"/>
          <w:sz w:val="22"/>
          <w:szCs w:val="22"/>
        </w:rPr>
        <w:tab/>
        <w:t xml:space="preserve">The </w:t>
      </w:r>
      <w:r>
        <w:rPr>
          <w:rFonts w:ascii="Arial" w:hAnsi="Arial" w:cs="Arial"/>
          <w:spacing w:val="-3"/>
          <w:sz w:val="22"/>
          <w:szCs w:val="22"/>
        </w:rPr>
        <w:t>Successful Bidder</w:t>
      </w:r>
      <w:r w:rsidRPr="00E67170">
        <w:rPr>
          <w:rFonts w:ascii="Arial" w:hAnsi="Arial" w:cs="Arial"/>
          <w:spacing w:val="-3"/>
          <w:sz w:val="22"/>
          <w:szCs w:val="22"/>
        </w:rPr>
        <w:t xml:space="preserve"> shall cooperate with County officials in performing the specified work so that interference with the County's activities will be held to a minimum.</w:t>
      </w:r>
    </w:p>
    <w:p w:rsidR="0015736A" w:rsidRPr="00E67170" w:rsidRDefault="0015736A" w:rsidP="006D0681">
      <w:pPr>
        <w:tabs>
          <w:tab w:val="left" w:pos="-720"/>
        </w:tabs>
        <w:suppressAutoHyphens/>
        <w:ind w:left="2160" w:hanging="720"/>
        <w:jc w:val="both"/>
        <w:rPr>
          <w:rFonts w:ascii="Arial" w:hAnsi="Arial" w:cs="Arial"/>
          <w:spacing w:val="-3"/>
          <w:sz w:val="22"/>
          <w:szCs w:val="22"/>
        </w:rPr>
      </w:pPr>
    </w:p>
    <w:p w:rsidR="006D0681" w:rsidRDefault="006D0681" w:rsidP="006D0681">
      <w:pPr>
        <w:tabs>
          <w:tab w:val="left" w:pos="-720"/>
        </w:tabs>
        <w:suppressAutoHyphens/>
        <w:ind w:left="720"/>
        <w:jc w:val="both"/>
        <w:rPr>
          <w:rFonts w:ascii="Arial" w:hAnsi="Arial" w:cs="Arial"/>
          <w:spacing w:val="-3"/>
          <w:sz w:val="22"/>
          <w:szCs w:val="22"/>
        </w:rPr>
      </w:pPr>
    </w:p>
    <w:p w:rsidR="006D0681" w:rsidRPr="00E67170" w:rsidRDefault="006D0681" w:rsidP="006D0681">
      <w:pPr>
        <w:tabs>
          <w:tab w:val="left" w:pos="-720"/>
        </w:tabs>
        <w:suppressAutoHyphens/>
        <w:ind w:left="720"/>
        <w:jc w:val="both"/>
        <w:rPr>
          <w:rFonts w:ascii="Arial" w:hAnsi="Arial" w:cs="Arial"/>
          <w:spacing w:val="-3"/>
          <w:sz w:val="22"/>
          <w:szCs w:val="22"/>
        </w:rPr>
      </w:pPr>
      <w:r w:rsidRPr="00E67170">
        <w:rPr>
          <w:rFonts w:ascii="Arial" w:hAnsi="Arial" w:cs="Arial"/>
          <w:spacing w:val="-3"/>
          <w:sz w:val="22"/>
          <w:szCs w:val="22"/>
        </w:rPr>
        <w:t>G.</w:t>
      </w:r>
      <w:r w:rsidRPr="00E67170">
        <w:rPr>
          <w:rFonts w:ascii="Arial" w:hAnsi="Arial" w:cs="Arial"/>
          <w:spacing w:val="-3"/>
          <w:sz w:val="22"/>
          <w:szCs w:val="22"/>
        </w:rPr>
        <w:tab/>
      </w:r>
      <w:r w:rsidRPr="00E67170">
        <w:rPr>
          <w:rFonts w:ascii="Arial" w:hAnsi="Arial" w:cs="Arial"/>
          <w:spacing w:val="-3"/>
          <w:sz w:val="22"/>
          <w:szCs w:val="22"/>
          <w:u w:val="single"/>
        </w:rPr>
        <w:t>Bidder's Representation</w:t>
      </w:r>
      <w:r w:rsidRPr="00E67170">
        <w:rPr>
          <w:rFonts w:ascii="Arial" w:hAnsi="Arial" w:cs="Arial"/>
          <w:spacing w:val="-3"/>
          <w:sz w:val="22"/>
          <w:szCs w:val="22"/>
        </w:rPr>
        <w:t>:</w:t>
      </w:r>
    </w:p>
    <w:p w:rsidR="006D0681" w:rsidRPr="00E67170" w:rsidRDefault="006D0681" w:rsidP="006D0681">
      <w:pPr>
        <w:tabs>
          <w:tab w:val="left" w:pos="-720"/>
        </w:tabs>
        <w:suppressAutoHyphens/>
        <w:ind w:left="72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1.</w:t>
      </w:r>
      <w:r w:rsidRPr="00E67170">
        <w:rPr>
          <w:rFonts w:ascii="Arial" w:hAnsi="Arial" w:cs="Arial"/>
          <w:spacing w:val="-3"/>
          <w:sz w:val="22"/>
          <w:szCs w:val="22"/>
        </w:rPr>
        <w:tab/>
        <w:t>By submitting a bid in response to this Invitation to Bid, the bidder certifies that it has read and understands the bid documents, specifications, and drawings, if any, and has familiarized itself with all federal, state and local laws, ordinances, rules and regulations that in any manner may affect the cost, progress or performance of the work.</w:t>
      </w:r>
    </w:p>
    <w:p w:rsidR="006D0681" w:rsidRPr="00E67170" w:rsidRDefault="006D0681" w:rsidP="006D0681">
      <w:pPr>
        <w:tabs>
          <w:tab w:val="left" w:pos="-720"/>
        </w:tabs>
        <w:suppressAutoHyphens/>
        <w:ind w:left="2160" w:hanging="720"/>
        <w:jc w:val="both"/>
        <w:rPr>
          <w:rFonts w:ascii="Arial" w:hAnsi="Arial" w:cs="Arial"/>
          <w:spacing w:val="-3"/>
          <w:sz w:val="22"/>
          <w:szCs w:val="22"/>
        </w:rPr>
      </w:pPr>
    </w:p>
    <w:p w:rsidR="006D0681" w:rsidRPr="00E67170" w:rsidRDefault="006D0681" w:rsidP="006D0681">
      <w:pPr>
        <w:tabs>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2.</w:t>
      </w:r>
      <w:r w:rsidRPr="00E67170">
        <w:rPr>
          <w:rFonts w:ascii="Arial" w:hAnsi="Arial" w:cs="Arial"/>
          <w:spacing w:val="-3"/>
          <w:sz w:val="22"/>
          <w:szCs w:val="22"/>
        </w:rPr>
        <w:tab/>
        <w:t>The failure or omission of any bidder to receive or examine any form, instrument, addendum or other documents, or to acquaint itself with conditions existing at the site(s), shall in no way relieve any bidder from any obligations with respect to its bid or to the contract.</w:t>
      </w:r>
    </w:p>
    <w:p w:rsidR="0015736A" w:rsidRDefault="0015736A" w:rsidP="006D0681">
      <w:pPr>
        <w:tabs>
          <w:tab w:val="left" w:pos="-720"/>
          <w:tab w:val="left" w:pos="0"/>
        </w:tabs>
        <w:suppressAutoHyphens/>
        <w:ind w:left="720"/>
        <w:jc w:val="both"/>
        <w:rPr>
          <w:rFonts w:ascii="Arial" w:hAnsi="Arial" w:cs="Arial"/>
          <w:spacing w:val="-3"/>
          <w:sz w:val="22"/>
          <w:szCs w:val="22"/>
        </w:rPr>
      </w:pPr>
    </w:p>
    <w:p w:rsidR="006D0681" w:rsidRPr="00E67170" w:rsidRDefault="006D0681" w:rsidP="006D0681">
      <w:pPr>
        <w:tabs>
          <w:tab w:val="left" w:pos="-720"/>
          <w:tab w:val="left" w:pos="0"/>
        </w:tabs>
        <w:suppressAutoHyphens/>
        <w:ind w:left="720"/>
        <w:jc w:val="both"/>
        <w:rPr>
          <w:rFonts w:ascii="Arial" w:hAnsi="Arial" w:cs="Arial"/>
          <w:spacing w:val="-3"/>
          <w:sz w:val="22"/>
          <w:szCs w:val="22"/>
        </w:rPr>
      </w:pPr>
      <w:r w:rsidRPr="00E67170">
        <w:rPr>
          <w:rFonts w:ascii="Arial" w:hAnsi="Arial" w:cs="Arial"/>
          <w:spacing w:val="-3"/>
          <w:sz w:val="22"/>
          <w:szCs w:val="22"/>
        </w:rPr>
        <w:t>H.</w:t>
      </w:r>
      <w:r w:rsidRPr="00E67170">
        <w:rPr>
          <w:rFonts w:ascii="Arial" w:hAnsi="Arial" w:cs="Arial"/>
          <w:spacing w:val="-3"/>
          <w:sz w:val="22"/>
          <w:szCs w:val="22"/>
        </w:rPr>
        <w:tab/>
      </w:r>
      <w:r w:rsidRPr="00E67170">
        <w:rPr>
          <w:rFonts w:ascii="Arial" w:hAnsi="Arial" w:cs="Arial"/>
          <w:spacing w:val="-3"/>
          <w:sz w:val="22"/>
          <w:szCs w:val="22"/>
          <w:u w:val="single"/>
        </w:rPr>
        <w:t>Bonds:</w:t>
      </w:r>
    </w:p>
    <w:p w:rsidR="006D0681" w:rsidRPr="00E67170" w:rsidRDefault="006D0681" w:rsidP="006D0681">
      <w:pPr>
        <w:tabs>
          <w:tab w:val="left" w:pos="-720"/>
          <w:tab w:val="left" w:pos="0"/>
        </w:tabs>
        <w:suppressAutoHyphens/>
        <w:jc w:val="both"/>
        <w:rPr>
          <w:rFonts w:ascii="Arial" w:hAnsi="Arial" w:cs="Arial"/>
          <w:spacing w:val="-3"/>
          <w:sz w:val="22"/>
          <w:szCs w:val="22"/>
        </w:rPr>
      </w:pPr>
    </w:p>
    <w:p w:rsidR="006D0681" w:rsidRPr="00E67170" w:rsidRDefault="006D0681" w:rsidP="006D0681">
      <w:pPr>
        <w:tabs>
          <w:tab w:val="left" w:pos="-720"/>
        </w:tabs>
        <w:suppressAutoHyphens/>
        <w:ind w:left="1440"/>
        <w:jc w:val="both"/>
        <w:rPr>
          <w:rFonts w:ascii="Arial" w:hAnsi="Arial" w:cs="Arial"/>
          <w:spacing w:val="-3"/>
          <w:sz w:val="22"/>
          <w:szCs w:val="22"/>
        </w:rPr>
      </w:pPr>
      <w:r w:rsidRPr="00E67170">
        <w:rPr>
          <w:rFonts w:ascii="Arial" w:hAnsi="Arial" w:cs="Arial"/>
          <w:spacing w:val="-3"/>
          <w:sz w:val="22"/>
          <w:szCs w:val="22"/>
        </w:rPr>
        <w:t xml:space="preserve">The </w:t>
      </w:r>
      <w:r>
        <w:rPr>
          <w:rFonts w:ascii="Arial" w:hAnsi="Arial" w:cs="Arial"/>
          <w:spacing w:val="-3"/>
          <w:sz w:val="22"/>
          <w:szCs w:val="22"/>
        </w:rPr>
        <w:t>Successful Bidder is not required</w:t>
      </w:r>
      <w:r w:rsidRPr="00E67170">
        <w:rPr>
          <w:rFonts w:ascii="Arial" w:hAnsi="Arial" w:cs="Arial"/>
          <w:spacing w:val="-3"/>
          <w:sz w:val="22"/>
          <w:szCs w:val="22"/>
        </w:rPr>
        <w:t xml:space="preserve"> to furnish</w:t>
      </w:r>
      <w:r>
        <w:rPr>
          <w:rFonts w:ascii="Arial" w:hAnsi="Arial" w:cs="Arial"/>
          <w:spacing w:val="-3"/>
          <w:sz w:val="22"/>
          <w:szCs w:val="22"/>
        </w:rPr>
        <w:t xml:space="preserve"> a</w:t>
      </w:r>
      <w:r w:rsidRPr="00E67170">
        <w:rPr>
          <w:rFonts w:ascii="Arial" w:hAnsi="Arial" w:cs="Arial"/>
          <w:spacing w:val="-3"/>
          <w:sz w:val="22"/>
          <w:szCs w:val="22"/>
        </w:rPr>
        <w:t xml:space="preserve"> Performance Bond and a Payment Bond for this contract.</w:t>
      </w:r>
    </w:p>
    <w:p w:rsidR="006D0681" w:rsidRDefault="006D0681" w:rsidP="006D0681">
      <w:pPr>
        <w:tabs>
          <w:tab w:val="left" w:pos="-720"/>
          <w:tab w:val="left" w:pos="720"/>
        </w:tabs>
        <w:suppressAutoHyphens/>
        <w:ind w:left="1440" w:hanging="720"/>
        <w:jc w:val="both"/>
        <w:rPr>
          <w:rFonts w:ascii="Arial" w:hAnsi="Arial" w:cs="Arial"/>
          <w:spacing w:val="-3"/>
          <w:sz w:val="22"/>
          <w:szCs w:val="22"/>
        </w:rPr>
      </w:pPr>
    </w:p>
    <w:p w:rsidR="006D0681" w:rsidRPr="00E67170" w:rsidRDefault="006D0681" w:rsidP="006D0681">
      <w:pPr>
        <w:tabs>
          <w:tab w:val="left" w:pos="-720"/>
          <w:tab w:val="left" w:pos="720"/>
        </w:tabs>
        <w:suppressAutoHyphens/>
        <w:ind w:left="1440" w:hanging="720"/>
        <w:jc w:val="both"/>
        <w:rPr>
          <w:rFonts w:ascii="Arial" w:hAnsi="Arial" w:cs="Arial"/>
          <w:spacing w:val="-3"/>
          <w:sz w:val="22"/>
          <w:szCs w:val="22"/>
        </w:rPr>
      </w:pPr>
      <w:r w:rsidRPr="00E67170">
        <w:rPr>
          <w:rFonts w:ascii="Arial" w:hAnsi="Arial" w:cs="Arial"/>
          <w:spacing w:val="-3"/>
          <w:sz w:val="22"/>
          <w:szCs w:val="22"/>
        </w:rPr>
        <w:t>I.</w:t>
      </w:r>
      <w:r w:rsidRPr="00E67170">
        <w:rPr>
          <w:rFonts w:ascii="Arial" w:hAnsi="Arial" w:cs="Arial"/>
          <w:spacing w:val="-3"/>
          <w:sz w:val="22"/>
          <w:szCs w:val="22"/>
        </w:rPr>
        <w:tab/>
      </w:r>
      <w:r w:rsidRPr="00E67170">
        <w:rPr>
          <w:rFonts w:ascii="Arial" w:hAnsi="Arial" w:cs="Arial"/>
          <w:spacing w:val="-3"/>
          <w:sz w:val="22"/>
          <w:szCs w:val="22"/>
          <w:u w:val="single"/>
        </w:rPr>
        <w:t>Collusion:</w:t>
      </w:r>
    </w:p>
    <w:p w:rsidR="006D0681" w:rsidRPr="00E67170" w:rsidRDefault="006D0681" w:rsidP="006D0681">
      <w:pPr>
        <w:tabs>
          <w:tab w:val="left" w:pos="-720"/>
          <w:tab w:val="left" w:pos="0"/>
          <w:tab w:val="left" w:pos="720"/>
        </w:tabs>
        <w:suppressAutoHyphens/>
        <w:ind w:left="720"/>
        <w:jc w:val="both"/>
        <w:rPr>
          <w:rFonts w:ascii="Arial" w:hAnsi="Arial" w:cs="Arial"/>
          <w:spacing w:val="-3"/>
          <w:sz w:val="22"/>
          <w:szCs w:val="22"/>
        </w:rPr>
      </w:pPr>
    </w:p>
    <w:p w:rsidR="006D0681" w:rsidRDefault="006D0681" w:rsidP="006D0681">
      <w:pPr>
        <w:tabs>
          <w:tab w:val="left" w:pos="-720"/>
          <w:tab w:val="left" w:pos="0"/>
          <w:tab w:val="left" w:pos="720"/>
        </w:tabs>
        <w:suppressAutoHyphens/>
        <w:ind w:left="1440"/>
        <w:jc w:val="both"/>
        <w:rPr>
          <w:rFonts w:ascii="Arial" w:hAnsi="Arial" w:cs="Arial"/>
          <w:sz w:val="22"/>
          <w:szCs w:val="22"/>
        </w:rPr>
      </w:pPr>
      <w:r w:rsidRPr="00E67170">
        <w:rPr>
          <w:rFonts w:ascii="Arial" w:hAnsi="Arial" w:cs="Arial"/>
          <w:sz w:val="22"/>
          <w:szCs w:val="22"/>
        </w:rPr>
        <w:t>By submitting a bid in response to this Invitation for Bid, the Bidder represents that in the preparation and submission of this proposal, said Bidder did not, either directly or indirectly, enter into any combination or arrangement with any person, Bidder or corporation or enter into any agreement, participate in any collusion, or otherwise take any action in the restraint of free, competitive bidding in violation of the Sherman Act (15 U.S.C. Section 1) or Section 59.1-9.1 through 59.1-9.17 or Sections 59.1-68.6 through 59.1-68.8 of the Code of Virginia.</w:t>
      </w:r>
    </w:p>
    <w:p w:rsidR="006D0681" w:rsidRDefault="006D0681" w:rsidP="006D0681">
      <w:pPr>
        <w:tabs>
          <w:tab w:val="left" w:pos="-720"/>
          <w:tab w:val="left" w:pos="0"/>
          <w:tab w:val="left" w:pos="720"/>
        </w:tabs>
        <w:suppressAutoHyphens/>
        <w:ind w:left="1440"/>
        <w:jc w:val="both"/>
        <w:rPr>
          <w:rFonts w:ascii="Arial" w:hAnsi="Arial" w:cs="Arial"/>
          <w:sz w:val="22"/>
          <w:szCs w:val="22"/>
        </w:rPr>
      </w:pPr>
    </w:p>
    <w:p w:rsidR="006D0681" w:rsidRPr="00E67170" w:rsidRDefault="006D0681" w:rsidP="006D0681">
      <w:pPr>
        <w:tabs>
          <w:tab w:val="left" w:pos="-720"/>
        </w:tabs>
        <w:suppressAutoHyphens/>
        <w:ind w:left="1440" w:hanging="720"/>
        <w:jc w:val="both"/>
        <w:rPr>
          <w:rFonts w:ascii="Arial" w:hAnsi="Arial" w:cs="Arial"/>
          <w:spacing w:val="-3"/>
          <w:sz w:val="22"/>
          <w:szCs w:val="22"/>
        </w:rPr>
      </w:pPr>
      <w:r w:rsidRPr="00E67170">
        <w:rPr>
          <w:rFonts w:ascii="Arial" w:hAnsi="Arial" w:cs="Arial"/>
          <w:spacing w:val="-3"/>
          <w:sz w:val="22"/>
          <w:szCs w:val="22"/>
        </w:rPr>
        <w:t>J.</w:t>
      </w:r>
      <w:r w:rsidRPr="00E67170">
        <w:rPr>
          <w:rFonts w:ascii="Arial" w:hAnsi="Arial" w:cs="Arial"/>
          <w:spacing w:val="-3"/>
          <w:sz w:val="22"/>
          <w:szCs w:val="22"/>
        </w:rPr>
        <w:tab/>
      </w:r>
      <w:r w:rsidRPr="00E67170">
        <w:rPr>
          <w:rFonts w:ascii="Arial" w:hAnsi="Arial" w:cs="Arial"/>
          <w:spacing w:val="-3"/>
          <w:sz w:val="22"/>
          <w:szCs w:val="22"/>
          <w:u w:val="single"/>
        </w:rPr>
        <w:t>Compensation</w:t>
      </w:r>
      <w:r w:rsidRPr="00E67170">
        <w:rPr>
          <w:rFonts w:ascii="Arial" w:hAnsi="Arial" w:cs="Arial"/>
          <w:spacing w:val="-3"/>
          <w:sz w:val="22"/>
          <w:szCs w:val="22"/>
        </w:rPr>
        <w:t>:</w:t>
      </w:r>
    </w:p>
    <w:p w:rsidR="006D0681" w:rsidRPr="00E67170" w:rsidRDefault="006D0681" w:rsidP="006D0681">
      <w:pPr>
        <w:tabs>
          <w:tab w:val="left" w:pos="-72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1.</w:t>
      </w:r>
      <w:r w:rsidRPr="00E67170">
        <w:rPr>
          <w:rFonts w:ascii="Arial" w:hAnsi="Arial" w:cs="Arial"/>
          <w:spacing w:val="-3"/>
          <w:sz w:val="22"/>
          <w:szCs w:val="22"/>
        </w:rPr>
        <w:tab/>
        <w:t>It is the County's policy not to pay for any goods or services until the same have been actually received.</w:t>
      </w:r>
    </w:p>
    <w:p w:rsidR="006D0681" w:rsidRPr="00E67170" w:rsidRDefault="006D0681" w:rsidP="006D0681">
      <w:pPr>
        <w:tabs>
          <w:tab w:val="left" w:pos="-720"/>
          <w:tab w:val="left" w:pos="0"/>
          <w:tab w:val="left" w:pos="720"/>
        </w:tabs>
        <w:suppressAutoHyphens/>
        <w:jc w:val="both"/>
        <w:rPr>
          <w:rFonts w:ascii="Arial" w:hAnsi="Arial" w:cs="Arial"/>
          <w:spacing w:val="-3"/>
          <w:sz w:val="22"/>
          <w:szCs w:val="22"/>
        </w:rPr>
      </w:pPr>
    </w:p>
    <w:p w:rsidR="006D0681" w:rsidRDefault="006D0681" w:rsidP="006D0681">
      <w:pPr>
        <w:tabs>
          <w:tab w:val="left" w:pos="-720"/>
          <w:tab w:val="left" w:pos="0"/>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2.</w:t>
      </w:r>
      <w:r w:rsidRPr="00E67170">
        <w:rPr>
          <w:rFonts w:ascii="Arial" w:hAnsi="Arial" w:cs="Arial"/>
          <w:spacing w:val="-3"/>
          <w:sz w:val="22"/>
          <w:szCs w:val="22"/>
        </w:rPr>
        <w:tab/>
      </w:r>
      <w:r>
        <w:rPr>
          <w:rFonts w:ascii="Arial" w:hAnsi="Arial" w:cs="Arial"/>
          <w:spacing w:val="-3"/>
          <w:sz w:val="22"/>
          <w:szCs w:val="22"/>
        </w:rPr>
        <w:t>The Successful Bidder</w:t>
      </w:r>
      <w:r w:rsidRPr="00E67170">
        <w:rPr>
          <w:rFonts w:ascii="Arial" w:hAnsi="Arial" w:cs="Arial"/>
          <w:spacing w:val="-3"/>
          <w:sz w:val="22"/>
          <w:szCs w:val="22"/>
        </w:rPr>
        <w:t xml:space="preserve"> shall provide the Purchasing </w:t>
      </w:r>
      <w:r>
        <w:rPr>
          <w:rFonts w:ascii="Arial" w:hAnsi="Arial" w:cs="Arial"/>
          <w:spacing w:val="-3"/>
          <w:sz w:val="22"/>
          <w:szCs w:val="22"/>
        </w:rPr>
        <w:t>Division</w:t>
      </w:r>
      <w:r w:rsidRPr="00E67170">
        <w:rPr>
          <w:rFonts w:ascii="Arial" w:hAnsi="Arial" w:cs="Arial"/>
          <w:spacing w:val="-3"/>
          <w:sz w:val="22"/>
          <w:szCs w:val="22"/>
        </w:rPr>
        <w:t xml:space="preserve"> their social security numbers</w:t>
      </w:r>
      <w:r>
        <w:rPr>
          <w:rFonts w:ascii="Arial" w:hAnsi="Arial" w:cs="Arial"/>
          <w:spacing w:val="-3"/>
          <w:sz w:val="22"/>
          <w:szCs w:val="22"/>
        </w:rPr>
        <w:t xml:space="preserve"> upon request. Proprietorships, partnership</w:t>
      </w:r>
      <w:r w:rsidRPr="00E67170">
        <w:rPr>
          <w:rFonts w:ascii="Arial" w:hAnsi="Arial" w:cs="Arial"/>
          <w:spacing w:val="-3"/>
          <w:sz w:val="22"/>
          <w:szCs w:val="22"/>
        </w:rPr>
        <w:t>s and corporations shall provide their federal employer identification numbers</w:t>
      </w:r>
      <w:r>
        <w:rPr>
          <w:rFonts w:ascii="Arial" w:hAnsi="Arial" w:cs="Arial"/>
          <w:spacing w:val="-3"/>
          <w:sz w:val="22"/>
          <w:szCs w:val="22"/>
        </w:rPr>
        <w:t>, upon request</w:t>
      </w:r>
      <w:r w:rsidRPr="00E67170">
        <w:rPr>
          <w:rFonts w:ascii="Arial" w:hAnsi="Arial" w:cs="Arial"/>
          <w:spacing w:val="-3"/>
          <w:sz w:val="22"/>
          <w:szCs w:val="22"/>
        </w:rPr>
        <w:t xml:space="preserve"> (Code of Virginia, Section 2.2-4354.2). </w:t>
      </w:r>
    </w:p>
    <w:p w:rsidR="006D0681" w:rsidRDefault="006D0681" w:rsidP="006D0681">
      <w:pPr>
        <w:tabs>
          <w:tab w:val="left" w:pos="-720"/>
          <w:tab w:val="left" w:pos="0"/>
          <w:tab w:val="left" w:pos="720"/>
        </w:tabs>
        <w:suppressAutoHyphens/>
        <w:ind w:left="2160" w:hanging="72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3.</w:t>
      </w:r>
      <w:r w:rsidRPr="00E67170">
        <w:rPr>
          <w:rFonts w:ascii="Arial" w:hAnsi="Arial" w:cs="Arial"/>
          <w:spacing w:val="-3"/>
          <w:sz w:val="22"/>
          <w:szCs w:val="22"/>
        </w:rPr>
        <w:tab/>
        <w:t xml:space="preserve">The </w:t>
      </w:r>
      <w:r>
        <w:rPr>
          <w:rFonts w:ascii="Arial" w:hAnsi="Arial" w:cs="Arial"/>
          <w:spacing w:val="-3"/>
          <w:sz w:val="22"/>
          <w:szCs w:val="22"/>
        </w:rPr>
        <w:t>Successful Bidder</w:t>
      </w:r>
      <w:r w:rsidRPr="00E67170">
        <w:rPr>
          <w:rFonts w:ascii="Arial" w:hAnsi="Arial" w:cs="Arial"/>
          <w:spacing w:val="-3"/>
          <w:sz w:val="22"/>
          <w:szCs w:val="22"/>
        </w:rPr>
        <w:t xml:space="preserve"> shall submit a complete itemized invoice on each item or service, which is delivered under the contract.  The </w:t>
      </w:r>
      <w:r>
        <w:rPr>
          <w:rFonts w:ascii="Arial" w:hAnsi="Arial" w:cs="Arial"/>
          <w:spacing w:val="-3"/>
          <w:sz w:val="22"/>
          <w:szCs w:val="22"/>
        </w:rPr>
        <w:t>Successful Bidder</w:t>
      </w:r>
      <w:r w:rsidRPr="00E67170">
        <w:rPr>
          <w:rFonts w:ascii="Arial" w:hAnsi="Arial" w:cs="Arial"/>
          <w:spacing w:val="-3"/>
          <w:sz w:val="22"/>
          <w:szCs w:val="22"/>
        </w:rPr>
        <w:t xml:space="preserve"> shall indicate the purchase order number on the front of each invoice and on the outside of each package or shipping container.</w:t>
      </w:r>
    </w:p>
    <w:p w:rsidR="006D0681" w:rsidRPr="00E67170" w:rsidRDefault="006D0681" w:rsidP="006D0681">
      <w:pPr>
        <w:tabs>
          <w:tab w:val="left" w:pos="-720"/>
          <w:tab w:val="left" w:pos="0"/>
          <w:tab w:val="left" w:pos="72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4.</w:t>
      </w:r>
      <w:r w:rsidRPr="00E67170">
        <w:rPr>
          <w:rFonts w:ascii="Arial" w:hAnsi="Arial" w:cs="Arial"/>
          <w:spacing w:val="-3"/>
          <w:sz w:val="22"/>
          <w:szCs w:val="22"/>
        </w:rPr>
        <w:tab/>
        <w:t>Cash discounts shall be deducted in accordance with the terms of the bid.</w:t>
      </w:r>
    </w:p>
    <w:p w:rsidR="006D0681" w:rsidRPr="00E67170" w:rsidRDefault="006D0681" w:rsidP="006D0681">
      <w:pPr>
        <w:tabs>
          <w:tab w:val="left" w:pos="-720"/>
          <w:tab w:val="left" w:pos="0"/>
          <w:tab w:val="left" w:pos="72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5.</w:t>
      </w:r>
      <w:r w:rsidRPr="00E67170">
        <w:rPr>
          <w:rFonts w:ascii="Arial" w:hAnsi="Arial" w:cs="Arial"/>
          <w:spacing w:val="-3"/>
          <w:sz w:val="22"/>
          <w:szCs w:val="22"/>
        </w:rPr>
        <w:tab/>
        <w:t xml:space="preserve">Payment shall be rendered to the </w:t>
      </w:r>
      <w:r>
        <w:rPr>
          <w:rFonts w:ascii="Arial" w:hAnsi="Arial" w:cs="Arial"/>
          <w:spacing w:val="-3"/>
          <w:sz w:val="22"/>
          <w:szCs w:val="22"/>
        </w:rPr>
        <w:t>Successful Bidder</w:t>
      </w:r>
      <w:r w:rsidRPr="00E67170">
        <w:rPr>
          <w:rFonts w:ascii="Arial" w:hAnsi="Arial" w:cs="Arial"/>
          <w:spacing w:val="-3"/>
          <w:sz w:val="22"/>
          <w:szCs w:val="22"/>
        </w:rPr>
        <w:t xml:space="preserve"> for satisfactory compliance with the general terms, conditions and specifications of this bid.  The required payment date shall be either:  (</w:t>
      </w:r>
      <w:proofErr w:type="spellStart"/>
      <w:r w:rsidRPr="00E67170">
        <w:rPr>
          <w:rFonts w:ascii="Arial" w:hAnsi="Arial" w:cs="Arial"/>
          <w:spacing w:val="-3"/>
          <w:sz w:val="22"/>
          <w:szCs w:val="22"/>
        </w:rPr>
        <w:t>i</w:t>
      </w:r>
      <w:proofErr w:type="spellEnd"/>
      <w:r w:rsidRPr="00E67170">
        <w:rPr>
          <w:rFonts w:ascii="Arial" w:hAnsi="Arial" w:cs="Arial"/>
          <w:spacing w:val="-3"/>
          <w:sz w:val="22"/>
          <w:szCs w:val="22"/>
        </w:rPr>
        <w:t>) the date on which payment is due under the terms of the contract for the provision of such goods or services; or (ii) if such date is not established by contract, not more than forty-five days after goods or services are received or not more than forty-five days after the invoice is rendered, whichever is later (Code of Virginia, Section 2.2-4352).</w:t>
      </w:r>
    </w:p>
    <w:p w:rsidR="006D0681" w:rsidRPr="00E67170" w:rsidRDefault="006D0681" w:rsidP="006D0681">
      <w:pPr>
        <w:tabs>
          <w:tab w:val="left" w:pos="-720"/>
        </w:tabs>
        <w:suppressAutoHyphens/>
        <w:jc w:val="both"/>
        <w:rPr>
          <w:rFonts w:ascii="Arial" w:hAnsi="Arial" w:cs="Arial"/>
          <w:spacing w:val="-3"/>
          <w:sz w:val="22"/>
          <w:szCs w:val="22"/>
        </w:rPr>
      </w:pPr>
    </w:p>
    <w:p w:rsidR="006D0681" w:rsidRPr="00E67170" w:rsidRDefault="006D0681" w:rsidP="006D0681">
      <w:pPr>
        <w:tabs>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6.</w:t>
      </w:r>
      <w:r w:rsidRPr="00E67170">
        <w:rPr>
          <w:rFonts w:ascii="Arial" w:hAnsi="Arial" w:cs="Arial"/>
          <w:spacing w:val="-3"/>
          <w:sz w:val="22"/>
          <w:szCs w:val="22"/>
        </w:rPr>
        <w:tab/>
        <w:t xml:space="preserve">Unless otherwise provided under the terms of the contract for the provisions of goods and services, if the County fails to pay by the payment date, the County agrees to pay the financial charge assessed by the </w:t>
      </w:r>
      <w:r>
        <w:rPr>
          <w:rFonts w:ascii="Arial" w:hAnsi="Arial" w:cs="Arial"/>
          <w:spacing w:val="-3"/>
          <w:sz w:val="22"/>
          <w:szCs w:val="22"/>
        </w:rPr>
        <w:t>Successful Bidder</w:t>
      </w:r>
      <w:r w:rsidRPr="00E67170">
        <w:rPr>
          <w:rFonts w:ascii="Arial" w:hAnsi="Arial" w:cs="Arial"/>
          <w:spacing w:val="-3"/>
          <w:sz w:val="22"/>
          <w:szCs w:val="22"/>
        </w:rPr>
        <w:t>, which does not exceed one percent per month (Code of Virginia, Section 2.2-4354.4).</w:t>
      </w:r>
    </w:p>
    <w:p w:rsidR="006D0681" w:rsidRDefault="006D0681" w:rsidP="006D0681">
      <w:pPr>
        <w:tabs>
          <w:tab w:val="left" w:pos="-720"/>
        </w:tabs>
        <w:suppressAutoHyphens/>
        <w:ind w:left="1440" w:hanging="720"/>
        <w:jc w:val="both"/>
        <w:rPr>
          <w:rFonts w:ascii="Arial" w:hAnsi="Arial" w:cs="Arial"/>
          <w:spacing w:val="-3"/>
          <w:sz w:val="22"/>
          <w:szCs w:val="22"/>
        </w:rPr>
      </w:pPr>
    </w:p>
    <w:p w:rsidR="006D0681" w:rsidRPr="00E67170" w:rsidRDefault="006D0681" w:rsidP="006D0681">
      <w:pPr>
        <w:tabs>
          <w:tab w:val="left" w:pos="-720"/>
        </w:tabs>
        <w:suppressAutoHyphens/>
        <w:ind w:left="1440" w:hanging="720"/>
        <w:jc w:val="both"/>
        <w:rPr>
          <w:rFonts w:ascii="Arial" w:hAnsi="Arial" w:cs="Arial"/>
          <w:spacing w:val="-3"/>
          <w:sz w:val="22"/>
          <w:szCs w:val="22"/>
          <w:u w:val="single"/>
        </w:rPr>
      </w:pPr>
      <w:r w:rsidRPr="00E67170">
        <w:rPr>
          <w:rFonts w:ascii="Arial" w:hAnsi="Arial" w:cs="Arial"/>
          <w:spacing w:val="-3"/>
          <w:sz w:val="22"/>
          <w:szCs w:val="22"/>
        </w:rPr>
        <w:t>K.</w:t>
      </w:r>
      <w:r w:rsidRPr="00E67170">
        <w:rPr>
          <w:rFonts w:ascii="Arial" w:hAnsi="Arial" w:cs="Arial"/>
          <w:spacing w:val="-3"/>
          <w:sz w:val="22"/>
          <w:szCs w:val="22"/>
        </w:rPr>
        <w:tab/>
      </w:r>
      <w:r w:rsidRPr="00E67170">
        <w:rPr>
          <w:rFonts w:ascii="Arial" w:hAnsi="Arial" w:cs="Arial"/>
          <w:spacing w:val="-3"/>
          <w:sz w:val="22"/>
          <w:szCs w:val="22"/>
          <w:u w:val="single"/>
        </w:rPr>
        <w:t>Contract Period:</w:t>
      </w:r>
    </w:p>
    <w:p w:rsidR="006D0681" w:rsidRPr="00E67170" w:rsidRDefault="006D0681" w:rsidP="006D0681">
      <w:pPr>
        <w:tabs>
          <w:tab w:val="left" w:pos="-720"/>
        </w:tabs>
        <w:suppressAutoHyphens/>
        <w:ind w:left="2160" w:hanging="720"/>
        <w:jc w:val="both"/>
        <w:rPr>
          <w:rFonts w:ascii="Arial" w:hAnsi="Arial" w:cs="Arial"/>
          <w:spacing w:val="-3"/>
          <w:sz w:val="22"/>
          <w:szCs w:val="22"/>
        </w:rPr>
      </w:pPr>
    </w:p>
    <w:p w:rsidR="006D0681" w:rsidRPr="00E67170" w:rsidRDefault="006D0681" w:rsidP="006D0681">
      <w:pPr>
        <w:pStyle w:val="ListParagraph"/>
        <w:numPr>
          <w:ilvl w:val="0"/>
          <w:numId w:val="7"/>
        </w:numPr>
        <w:tabs>
          <w:tab w:val="left" w:pos="-720"/>
        </w:tabs>
        <w:suppressAutoHyphens/>
        <w:ind w:hanging="720"/>
        <w:jc w:val="both"/>
        <w:rPr>
          <w:rFonts w:ascii="Arial" w:hAnsi="Arial" w:cs="Arial"/>
          <w:spacing w:val="-3"/>
          <w:sz w:val="22"/>
          <w:szCs w:val="22"/>
        </w:rPr>
      </w:pPr>
      <w:r w:rsidRPr="00E67170">
        <w:rPr>
          <w:rFonts w:ascii="Arial" w:hAnsi="Arial" w:cs="Arial"/>
          <w:spacing w:val="-3"/>
          <w:sz w:val="22"/>
          <w:szCs w:val="22"/>
        </w:rPr>
        <w:t>The contract period shall be one year from date of award through</w:t>
      </w:r>
      <w:r>
        <w:rPr>
          <w:rFonts w:ascii="Arial" w:hAnsi="Arial" w:cs="Arial"/>
          <w:spacing w:val="-3"/>
          <w:sz w:val="22"/>
          <w:szCs w:val="22"/>
        </w:rPr>
        <w:t xml:space="preserve"> October 31, 2014.</w:t>
      </w:r>
    </w:p>
    <w:p w:rsidR="006D0681" w:rsidRPr="00E67170" w:rsidRDefault="006D0681" w:rsidP="006D0681">
      <w:pPr>
        <w:tabs>
          <w:tab w:val="left" w:pos="-720"/>
        </w:tabs>
        <w:suppressAutoHyphens/>
        <w:ind w:left="2160" w:hanging="720"/>
        <w:jc w:val="both"/>
        <w:rPr>
          <w:rFonts w:ascii="Arial" w:hAnsi="Arial" w:cs="Arial"/>
          <w:spacing w:val="-3"/>
          <w:sz w:val="22"/>
          <w:szCs w:val="22"/>
        </w:rPr>
      </w:pPr>
    </w:p>
    <w:p w:rsidR="006D0681" w:rsidRPr="00E67170" w:rsidRDefault="006D0681" w:rsidP="006D0681">
      <w:pPr>
        <w:pStyle w:val="ListParagraph"/>
        <w:numPr>
          <w:ilvl w:val="0"/>
          <w:numId w:val="7"/>
        </w:numPr>
        <w:tabs>
          <w:tab w:val="left" w:pos="-720"/>
        </w:tabs>
        <w:suppressAutoHyphens/>
        <w:ind w:hanging="720"/>
        <w:jc w:val="both"/>
        <w:rPr>
          <w:rFonts w:ascii="Arial" w:hAnsi="Arial" w:cs="Arial"/>
          <w:spacing w:val="-3"/>
          <w:sz w:val="22"/>
          <w:szCs w:val="22"/>
        </w:rPr>
      </w:pPr>
      <w:r w:rsidRPr="00E67170">
        <w:rPr>
          <w:rFonts w:ascii="Arial" w:hAnsi="Arial" w:cs="Arial"/>
          <w:spacing w:val="-3"/>
          <w:sz w:val="22"/>
          <w:szCs w:val="22"/>
        </w:rPr>
        <w:t xml:space="preserve">The contract may be renewed for 4 additional one-year periods upon the sole discretion of the County at </w:t>
      </w:r>
      <w:r>
        <w:rPr>
          <w:rFonts w:ascii="Arial" w:hAnsi="Arial" w:cs="Arial"/>
          <w:spacing w:val="-3"/>
          <w:sz w:val="22"/>
          <w:szCs w:val="22"/>
        </w:rPr>
        <w:t>the same differential quoted on the Bid Form</w:t>
      </w:r>
      <w:r w:rsidRPr="00E67170">
        <w:rPr>
          <w:rFonts w:ascii="Arial" w:hAnsi="Arial" w:cs="Arial"/>
          <w:spacing w:val="-3"/>
          <w:sz w:val="22"/>
          <w:szCs w:val="22"/>
        </w:rPr>
        <w:t>.</w:t>
      </w:r>
    </w:p>
    <w:p w:rsidR="006D0681" w:rsidRPr="00E67170" w:rsidRDefault="006D0681" w:rsidP="006D0681">
      <w:pPr>
        <w:pStyle w:val="ListParagraph"/>
        <w:ind w:hanging="720"/>
        <w:rPr>
          <w:rFonts w:ascii="Arial" w:hAnsi="Arial" w:cs="Arial"/>
          <w:spacing w:val="-3"/>
          <w:sz w:val="22"/>
          <w:szCs w:val="22"/>
        </w:rPr>
      </w:pPr>
    </w:p>
    <w:p w:rsidR="006D0681" w:rsidRPr="00E67170" w:rsidRDefault="006D0681" w:rsidP="006D0681">
      <w:pPr>
        <w:pStyle w:val="ListParagraph"/>
        <w:numPr>
          <w:ilvl w:val="0"/>
          <w:numId w:val="7"/>
        </w:numPr>
        <w:tabs>
          <w:tab w:val="left" w:pos="-720"/>
        </w:tabs>
        <w:suppressAutoHyphens/>
        <w:ind w:hanging="720"/>
        <w:jc w:val="both"/>
        <w:rPr>
          <w:rFonts w:ascii="Arial" w:hAnsi="Arial" w:cs="Arial"/>
          <w:spacing w:val="-3"/>
          <w:sz w:val="22"/>
          <w:szCs w:val="22"/>
        </w:rPr>
      </w:pPr>
      <w:r w:rsidRPr="00E67170">
        <w:rPr>
          <w:rFonts w:ascii="Arial" w:hAnsi="Arial" w:cs="Arial"/>
          <w:spacing w:val="-3"/>
          <w:sz w:val="22"/>
          <w:szCs w:val="22"/>
        </w:rPr>
        <w:t xml:space="preserve">The contract shall not exceed a maximum of five (5) years.  </w:t>
      </w:r>
    </w:p>
    <w:p w:rsidR="006D0681" w:rsidRDefault="006D0681" w:rsidP="00073131">
      <w:pPr>
        <w:tabs>
          <w:tab w:val="left" w:pos="-720"/>
        </w:tabs>
        <w:suppressAutoHyphens/>
        <w:ind w:hanging="720"/>
        <w:jc w:val="both"/>
        <w:rPr>
          <w:rFonts w:ascii="Arial" w:hAnsi="Arial" w:cs="Arial"/>
          <w:spacing w:val="-3"/>
          <w:sz w:val="22"/>
          <w:szCs w:val="22"/>
        </w:rPr>
      </w:pPr>
      <w:r w:rsidRPr="00E67170">
        <w:rPr>
          <w:rFonts w:ascii="Arial" w:hAnsi="Arial" w:cs="Arial"/>
          <w:spacing w:val="-3"/>
          <w:sz w:val="22"/>
          <w:szCs w:val="22"/>
        </w:rPr>
        <w:tab/>
        <w:t xml:space="preserve">  </w:t>
      </w:r>
      <w:r w:rsidRPr="00E67170">
        <w:rPr>
          <w:rFonts w:ascii="Arial" w:hAnsi="Arial" w:cs="Arial"/>
          <w:spacing w:val="-3"/>
          <w:sz w:val="22"/>
          <w:szCs w:val="22"/>
        </w:rPr>
        <w:tab/>
      </w:r>
    </w:p>
    <w:p w:rsidR="006D0681" w:rsidRPr="00E67170" w:rsidRDefault="006D0681" w:rsidP="006D0681">
      <w:pPr>
        <w:tabs>
          <w:tab w:val="left" w:pos="-720"/>
          <w:tab w:val="left" w:pos="0"/>
        </w:tabs>
        <w:suppressAutoHyphens/>
        <w:ind w:left="720"/>
        <w:jc w:val="both"/>
        <w:rPr>
          <w:rFonts w:ascii="Arial" w:hAnsi="Arial" w:cs="Arial"/>
          <w:spacing w:val="-3"/>
          <w:sz w:val="22"/>
          <w:szCs w:val="22"/>
          <w:u w:val="single"/>
        </w:rPr>
      </w:pPr>
      <w:r w:rsidRPr="00E67170">
        <w:rPr>
          <w:rFonts w:ascii="Arial" w:hAnsi="Arial" w:cs="Arial"/>
          <w:spacing w:val="-3"/>
          <w:sz w:val="22"/>
          <w:szCs w:val="22"/>
        </w:rPr>
        <w:t>L.</w:t>
      </w:r>
      <w:r w:rsidRPr="00E67170">
        <w:rPr>
          <w:rFonts w:ascii="Arial" w:hAnsi="Arial" w:cs="Arial"/>
          <w:spacing w:val="-3"/>
          <w:sz w:val="22"/>
          <w:szCs w:val="22"/>
        </w:rPr>
        <w:tab/>
      </w:r>
      <w:r w:rsidRPr="00E67170">
        <w:rPr>
          <w:rFonts w:ascii="Arial" w:hAnsi="Arial" w:cs="Arial"/>
          <w:spacing w:val="-3"/>
          <w:sz w:val="22"/>
          <w:szCs w:val="22"/>
          <w:u w:val="single"/>
        </w:rPr>
        <w:t>Controlling Law; Venue</w:t>
      </w:r>
    </w:p>
    <w:p w:rsidR="006D0681" w:rsidRPr="00E67170" w:rsidRDefault="006D0681" w:rsidP="006D0681">
      <w:pPr>
        <w:tabs>
          <w:tab w:val="left" w:pos="-720"/>
          <w:tab w:val="left" w:pos="0"/>
          <w:tab w:val="left" w:pos="720"/>
          <w:tab w:val="left" w:pos="1440"/>
        </w:tabs>
        <w:suppressAutoHyphens/>
        <w:ind w:left="720"/>
        <w:jc w:val="both"/>
        <w:rPr>
          <w:rFonts w:ascii="Arial" w:hAnsi="Arial" w:cs="Arial"/>
          <w:spacing w:val="-3"/>
          <w:sz w:val="22"/>
          <w:szCs w:val="22"/>
          <w:u w:val="single"/>
        </w:rPr>
      </w:pPr>
    </w:p>
    <w:p w:rsidR="006D0681" w:rsidRPr="00E67170" w:rsidRDefault="006D0681" w:rsidP="006D0681">
      <w:pPr>
        <w:ind w:left="1440"/>
        <w:jc w:val="both"/>
        <w:rPr>
          <w:rFonts w:ascii="Arial" w:hAnsi="Arial" w:cs="Arial"/>
          <w:spacing w:val="-3"/>
          <w:sz w:val="22"/>
          <w:szCs w:val="22"/>
        </w:rPr>
      </w:pPr>
      <w:r w:rsidRPr="00E67170">
        <w:rPr>
          <w:rFonts w:ascii="Arial" w:hAnsi="Arial" w:cs="Arial"/>
          <w:spacing w:val="-3"/>
          <w:sz w:val="22"/>
          <w:szCs w:val="22"/>
        </w:rPr>
        <w:t>This contract is made, entered into, and shall be performed in the County of Henrico, Virginia, and shall be governed by the applicable laws of the Commonwealth of Virginia.  Any dispute arising out of the contract resulting from this IFB, its interpretations, or its performance shall be litigated only in the Henrico County General District Court or the Circuit Court of the County of Henrico, Virginia.</w:t>
      </w:r>
    </w:p>
    <w:p w:rsidR="006D0681" w:rsidRDefault="006D0681" w:rsidP="006D0681">
      <w:pPr>
        <w:ind w:left="720"/>
        <w:jc w:val="both"/>
        <w:rPr>
          <w:rFonts w:ascii="Arial" w:hAnsi="Arial" w:cs="Arial"/>
          <w:spacing w:val="-3"/>
          <w:sz w:val="22"/>
          <w:szCs w:val="22"/>
        </w:rPr>
      </w:pPr>
    </w:p>
    <w:p w:rsidR="006D0681" w:rsidRPr="00E67170" w:rsidRDefault="006D0681" w:rsidP="006D0681">
      <w:pPr>
        <w:ind w:left="720"/>
        <w:jc w:val="both"/>
        <w:rPr>
          <w:rFonts w:ascii="Arial" w:hAnsi="Arial" w:cs="Arial"/>
          <w:spacing w:val="-3"/>
          <w:sz w:val="22"/>
          <w:szCs w:val="22"/>
          <w:u w:val="single"/>
        </w:rPr>
      </w:pPr>
      <w:r w:rsidRPr="00E67170">
        <w:rPr>
          <w:rFonts w:ascii="Arial" w:hAnsi="Arial" w:cs="Arial"/>
          <w:spacing w:val="-3"/>
          <w:sz w:val="22"/>
          <w:szCs w:val="22"/>
        </w:rPr>
        <w:t>M.</w:t>
      </w:r>
      <w:r w:rsidRPr="00E67170">
        <w:rPr>
          <w:rFonts w:ascii="Arial" w:hAnsi="Arial" w:cs="Arial"/>
          <w:spacing w:val="-3"/>
          <w:sz w:val="22"/>
          <w:szCs w:val="22"/>
        </w:rPr>
        <w:tab/>
      </w:r>
      <w:r w:rsidRPr="00E67170">
        <w:rPr>
          <w:rFonts w:ascii="Arial" w:hAnsi="Arial" w:cs="Arial"/>
          <w:spacing w:val="-3"/>
          <w:sz w:val="22"/>
          <w:szCs w:val="22"/>
          <w:u w:val="single"/>
        </w:rPr>
        <w:t>County License Requirement</w:t>
      </w:r>
    </w:p>
    <w:p w:rsidR="006D0681" w:rsidRPr="00E67170" w:rsidRDefault="006D0681" w:rsidP="006D0681">
      <w:pPr>
        <w:ind w:left="720"/>
        <w:jc w:val="both"/>
        <w:rPr>
          <w:rFonts w:ascii="Arial" w:hAnsi="Arial" w:cs="Arial"/>
          <w:spacing w:val="-3"/>
          <w:sz w:val="22"/>
          <w:szCs w:val="22"/>
        </w:rPr>
      </w:pPr>
    </w:p>
    <w:p w:rsidR="006D0681" w:rsidRPr="00E67170" w:rsidRDefault="006D0681" w:rsidP="006D0681">
      <w:pPr>
        <w:ind w:left="1440"/>
        <w:jc w:val="both"/>
        <w:rPr>
          <w:rFonts w:ascii="Arial" w:hAnsi="Arial" w:cs="Arial"/>
          <w:spacing w:val="-3"/>
          <w:sz w:val="22"/>
          <w:szCs w:val="22"/>
        </w:rPr>
      </w:pPr>
      <w:r w:rsidRPr="00E67170">
        <w:rPr>
          <w:rFonts w:ascii="Arial" w:hAnsi="Arial" w:cs="Arial"/>
          <w:spacing w:val="-3"/>
          <w:sz w:val="22"/>
          <w:szCs w:val="22"/>
        </w:rPr>
        <w:t xml:space="preserve">If a business is located in the County, it is unlawful to conduct or engage in that business without obtaining a business license.  </w:t>
      </w:r>
      <w:r w:rsidRPr="00E67170">
        <w:rPr>
          <w:rFonts w:ascii="Arial" w:hAnsi="Arial" w:cs="Arial"/>
          <w:b/>
          <w:spacing w:val="-3"/>
          <w:sz w:val="22"/>
          <w:szCs w:val="22"/>
        </w:rPr>
        <w:t>If your business is located in the County, include a copy of your current business license with your bid.</w:t>
      </w:r>
      <w:r w:rsidRPr="00E67170">
        <w:rPr>
          <w:rFonts w:ascii="Arial" w:hAnsi="Arial" w:cs="Arial"/>
          <w:spacing w:val="-3"/>
          <w:sz w:val="22"/>
          <w:szCs w:val="22"/>
        </w:rPr>
        <w:t xml:space="preserve">  If you have any questions, contact the Business Section, Department of Finance, County of Henrico, telephone (804) 501-4310.</w:t>
      </w:r>
    </w:p>
    <w:p w:rsidR="006D0681" w:rsidRDefault="006D0681" w:rsidP="006D0681">
      <w:pPr>
        <w:tabs>
          <w:tab w:val="left" w:pos="-720"/>
          <w:tab w:val="left" w:pos="180"/>
          <w:tab w:val="left" w:pos="720"/>
        </w:tabs>
        <w:suppressAutoHyphens/>
        <w:ind w:left="1440" w:right="-72" w:hanging="720"/>
        <w:jc w:val="both"/>
        <w:rPr>
          <w:rFonts w:ascii="Arial" w:hAnsi="Arial" w:cs="Arial"/>
          <w:spacing w:val="-3"/>
          <w:sz w:val="22"/>
          <w:szCs w:val="22"/>
        </w:rPr>
      </w:pPr>
    </w:p>
    <w:p w:rsidR="006D0681" w:rsidRPr="00E67170" w:rsidRDefault="006D0681" w:rsidP="006D0681">
      <w:pPr>
        <w:tabs>
          <w:tab w:val="left" w:pos="-720"/>
          <w:tab w:val="left" w:pos="180"/>
          <w:tab w:val="left" w:pos="720"/>
        </w:tabs>
        <w:suppressAutoHyphens/>
        <w:ind w:left="1440" w:right="-72" w:hanging="720"/>
        <w:jc w:val="both"/>
        <w:rPr>
          <w:rFonts w:ascii="Arial" w:hAnsi="Arial" w:cs="Arial"/>
          <w:sz w:val="22"/>
          <w:szCs w:val="22"/>
        </w:rPr>
      </w:pPr>
      <w:r w:rsidRPr="00E67170">
        <w:rPr>
          <w:rFonts w:ascii="Arial" w:hAnsi="Arial" w:cs="Arial"/>
          <w:spacing w:val="-3"/>
          <w:sz w:val="22"/>
          <w:szCs w:val="22"/>
        </w:rPr>
        <w:t>N.</w:t>
      </w:r>
      <w:r w:rsidRPr="00E67170">
        <w:rPr>
          <w:rFonts w:ascii="Arial" w:hAnsi="Arial" w:cs="Arial"/>
          <w:spacing w:val="-3"/>
          <w:sz w:val="22"/>
          <w:szCs w:val="22"/>
        </w:rPr>
        <w:tab/>
      </w:r>
      <w:r w:rsidRPr="00E67170">
        <w:rPr>
          <w:rFonts w:ascii="Arial" w:hAnsi="Arial" w:cs="Arial"/>
          <w:sz w:val="22"/>
          <w:szCs w:val="22"/>
          <w:u w:val="single"/>
        </w:rPr>
        <w:t>Default:</w:t>
      </w:r>
    </w:p>
    <w:p w:rsidR="006D0681" w:rsidRPr="00E67170" w:rsidRDefault="006D0681" w:rsidP="006D068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right="-72"/>
        <w:jc w:val="both"/>
        <w:rPr>
          <w:rFonts w:ascii="Arial" w:hAnsi="Arial" w:cs="Arial"/>
          <w:b/>
          <w:bCs/>
          <w:sz w:val="22"/>
          <w:szCs w:val="22"/>
        </w:rPr>
      </w:pPr>
    </w:p>
    <w:p w:rsidR="006D0681" w:rsidRPr="00E67170" w:rsidRDefault="006D0681" w:rsidP="006D0681">
      <w:pPr>
        <w:tabs>
          <w:tab w:val="left" w:pos="180"/>
        </w:tabs>
        <w:ind w:left="1440" w:right="-72"/>
        <w:jc w:val="both"/>
        <w:rPr>
          <w:rFonts w:ascii="Arial" w:hAnsi="Arial" w:cs="Arial"/>
          <w:sz w:val="22"/>
          <w:szCs w:val="22"/>
        </w:rPr>
      </w:pPr>
      <w:r w:rsidRPr="00E67170">
        <w:rPr>
          <w:rFonts w:ascii="Arial" w:hAnsi="Arial" w:cs="Arial"/>
          <w:sz w:val="22"/>
          <w:szCs w:val="22"/>
        </w:rPr>
        <w:t xml:space="preserve">If the </w:t>
      </w:r>
      <w:r>
        <w:rPr>
          <w:rFonts w:ascii="Arial" w:hAnsi="Arial" w:cs="Arial"/>
          <w:sz w:val="22"/>
          <w:szCs w:val="22"/>
        </w:rPr>
        <w:t>Successful Bidder</w:t>
      </w:r>
      <w:r w:rsidRPr="00E67170">
        <w:rPr>
          <w:rFonts w:ascii="Arial" w:hAnsi="Arial" w:cs="Arial"/>
          <w:sz w:val="22"/>
          <w:szCs w:val="22"/>
        </w:rPr>
        <w:t xml:space="preserve"> is wholly responsible for failure to make delivery or complete implementation and installation, or if the system fails in any way to perform as specified herein, the County may consider the </w:t>
      </w:r>
      <w:r>
        <w:rPr>
          <w:rFonts w:ascii="Arial" w:hAnsi="Arial" w:cs="Arial"/>
          <w:sz w:val="22"/>
          <w:szCs w:val="22"/>
        </w:rPr>
        <w:t>Successful Bidder</w:t>
      </w:r>
      <w:r w:rsidRPr="00E67170">
        <w:rPr>
          <w:rFonts w:ascii="Arial" w:hAnsi="Arial" w:cs="Arial"/>
          <w:sz w:val="22"/>
          <w:szCs w:val="22"/>
        </w:rPr>
        <w:t xml:space="preserve"> to be in default.  In the event of default, the County will provide the </w:t>
      </w:r>
      <w:r>
        <w:rPr>
          <w:rFonts w:ascii="Arial" w:hAnsi="Arial" w:cs="Arial"/>
          <w:sz w:val="22"/>
          <w:szCs w:val="22"/>
        </w:rPr>
        <w:t>Successful Bidder</w:t>
      </w:r>
      <w:r w:rsidRPr="00E67170">
        <w:rPr>
          <w:rFonts w:ascii="Arial" w:hAnsi="Arial" w:cs="Arial"/>
          <w:sz w:val="22"/>
          <w:szCs w:val="22"/>
        </w:rPr>
        <w:t xml:space="preserve"> with written notice of default, and the </w:t>
      </w:r>
      <w:r>
        <w:rPr>
          <w:rFonts w:ascii="Arial" w:hAnsi="Arial" w:cs="Arial"/>
          <w:sz w:val="22"/>
          <w:szCs w:val="22"/>
        </w:rPr>
        <w:t>Successful Bidder</w:t>
      </w:r>
      <w:r w:rsidRPr="00E67170">
        <w:rPr>
          <w:rFonts w:ascii="Arial" w:hAnsi="Arial" w:cs="Arial"/>
          <w:sz w:val="22"/>
          <w:szCs w:val="22"/>
        </w:rPr>
        <w:t xml:space="preserve"> will be provided twenty (20) calendar days to provide a plan to correct said default.</w:t>
      </w:r>
    </w:p>
    <w:p w:rsidR="006D0681" w:rsidRPr="00E67170" w:rsidRDefault="006D0681" w:rsidP="006D0681">
      <w:pPr>
        <w:tabs>
          <w:tab w:val="left" w:pos="-720"/>
        </w:tabs>
        <w:suppressAutoHyphens/>
        <w:ind w:left="720" w:right="-72"/>
        <w:jc w:val="both"/>
        <w:rPr>
          <w:rFonts w:ascii="Arial" w:hAnsi="Arial" w:cs="Arial"/>
          <w:spacing w:val="-3"/>
          <w:sz w:val="22"/>
          <w:szCs w:val="22"/>
        </w:rPr>
      </w:pPr>
    </w:p>
    <w:p w:rsidR="006D0681" w:rsidRPr="00E67170" w:rsidRDefault="006D0681" w:rsidP="006D0681">
      <w:pPr>
        <w:tabs>
          <w:tab w:val="num" w:pos="1440"/>
        </w:tabs>
        <w:ind w:left="1440" w:right="-72" w:hanging="720"/>
        <w:rPr>
          <w:rFonts w:ascii="Arial" w:hAnsi="Arial" w:cs="Arial"/>
          <w:sz w:val="22"/>
          <w:szCs w:val="22"/>
        </w:rPr>
      </w:pPr>
      <w:r w:rsidRPr="00E67170">
        <w:rPr>
          <w:rFonts w:ascii="Arial" w:hAnsi="Arial" w:cs="Arial"/>
          <w:sz w:val="22"/>
          <w:szCs w:val="22"/>
        </w:rPr>
        <w:t>O.</w:t>
      </w:r>
      <w:r w:rsidRPr="00E67170">
        <w:rPr>
          <w:rFonts w:ascii="Arial" w:hAnsi="Arial" w:cs="Arial"/>
          <w:sz w:val="22"/>
          <w:szCs w:val="22"/>
        </w:rPr>
        <w:tab/>
      </w:r>
      <w:r w:rsidRPr="00E67170">
        <w:rPr>
          <w:rFonts w:ascii="Arial" w:hAnsi="Arial" w:cs="Arial"/>
          <w:sz w:val="22"/>
          <w:szCs w:val="22"/>
          <w:u w:val="single"/>
        </w:rPr>
        <w:t xml:space="preserve">Drug-Free Workplace to be </w:t>
      </w:r>
      <w:proofErr w:type="gramStart"/>
      <w:r w:rsidRPr="00E67170">
        <w:rPr>
          <w:rFonts w:ascii="Arial" w:hAnsi="Arial" w:cs="Arial"/>
          <w:sz w:val="22"/>
          <w:szCs w:val="22"/>
          <w:u w:val="single"/>
        </w:rPr>
        <w:t>Maintained</w:t>
      </w:r>
      <w:proofErr w:type="gramEnd"/>
      <w:r w:rsidRPr="00E67170">
        <w:rPr>
          <w:rFonts w:ascii="Arial" w:hAnsi="Arial" w:cs="Arial"/>
          <w:sz w:val="22"/>
          <w:szCs w:val="22"/>
          <w:u w:val="single"/>
        </w:rPr>
        <w:t xml:space="preserve"> by the Contractor </w:t>
      </w:r>
      <w:r w:rsidRPr="00E67170">
        <w:rPr>
          <w:rFonts w:ascii="Arial" w:hAnsi="Arial" w:cs="Arial"/>
          <w:sz w:val="22"/>
          <w:szCs w:val="22"/>
        </w:rPr>
        <w:t>(Code of Virginia, Section 2.2-4312)</w:t>
      </w:r>
    </w:p>
    <w:p w:rsidR="006D0681" w:rsidRPr="00E67170" w:rsidRDefault="006D0681" w:rsidP="006D0681">
      <w:pPr>
        <w:ind w:right="-72"/>
        <w:jc w:val="both"/>
        <w:rPr>
          <w:rFonts w:ascii="Arial" w:hAnsi="Arial" w:cs="Arial"/>
          <w:sz w:val="22"/>
          <w:szCs w:val="22"/>
        </w:rPr>
      </w:pPr>
    </w:p>
    <w:p w:rsidR="006D0681" w:rsidRPr="00E67170" w:rsidRDefault="006D0681" w:rsidP="006D0681">
      <w:pPr>
        <w:numPr>
          <w:ilvl w:val="0"/>
          <w:numId w:val="5"/>
        </w:numPr>
        <w:ind w:left="2160" w:right="-72"/>
        <w:jc w:val="both"/>
        <w:rPr>
          <w:rFonts w:ascii="Arial" w:hAnsi="Arial" w:cs="Arial"/>
          <w:sz w:val="22"/>
          <w:szCs w:val="22"/>
        </w:rPr>
      </w:pPr>
      <w:r w:rsidRPr="00E67170">
        <w:rPr>
          <w:rFonts w:ascii="Arial" w:hAnsi="Arial" w:cs="Arial"/>
          <w:sz w:val="22"/>
          <w:szCs w:val="22"/>
        </w:rPr>
        <w:t>During the performance of this contract, the contractor agrees to (</w:t>
      </w:r>
      <w:proofErr w:type="spellStart"/>
      <w:r w:rsidRPr="00E67170">
        <w:rPr>
          <w:rFonts w:ascii="Arial" w:hAnsi="Arial" w:cs="Arial"/>
          <w:sz w:val="22"/>
          <w:szCs w:val="22"/>
        </w:rPr>
        <w:t>i</w:t>
      </w:r>
      <w:proofErr w:type="spellEnd"/>
      <w:r w:rsidRPr="00E67170">
        <w:rPr>
          <w:rFonts w:ascii="Arial" w:hAnsi="Arial" w:cs="Arial"/>
          <w:sz w:val="22"/>
          <w:szCs w:val="22"/>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6D0681" w:rsidRPr="00E67170" w:rsidRDefault="006D0681" w:rsidP="006D0681">
      <w:pPr>
        <w:ind w:left="2160" w:right="-72" w:hanging="720"/>
        <w:jc w:val="both"/>
        <w:rPr>
          <w:rFonts w:ascii="Arial" w:hAnsi="Arial" w:cs="Arial"/>
          <w:sz w:val="22"/>
          <w:szCs w:val="22"/>
        </w:rPr>
      </w:pPr>
    </w:p>
    <w:p w:rsidR="006D0681" w:rsidRPr="00E67170" w:rsidRDefault="006D0681" w:rsidP="006D0681">
      <w:pPr>
        <w:numPr>
          <w:ilvl w:val="0"/>
          <w:numId w:val="5"/>
        </w:numPr>
        <w:ind w:left="2160" w:right="-72"/>
        <w:jc w:val="both"/>
        <w:rPr>
          <w:rFonts w:ascii="Arial" w:hAnsi="Arial" w:cs="Arial"/>
          <w:sz w:val="22"/>
          <w:szCs w:val="22"/>
        </w:rPr>
      </w:pPr>
      <w:r w:rsidRPr="00E67170">
        <w:rPr>
          <w:rFonts w:ascii="Arial" w:hAnsi="Arial" w:cs="Arial"/>
          <w:sz w:val="22"/>
          <w:szCs w:val="22"/>
        </w:rPr>
        <w:t xml:space="preserve">For the purposes of this section, </w:t>
      </w:r>
      <w:r w:rsidRPr="00E67170">
        <w:rPr>
          <w:rFonts w:ascii="Arial" w:hAnsi="Arial" w:cs="Arial"/>
          <w:i/>
          <w:iCs/>
          <w:sz w:val="22"/>
          <w:szCs w:val="22"/>
        </w:rPr>
        <w:t xml:space="preserve">“drug-free workplace” </w:t>
      </w:r>
      <w:r w:rsidRPr="00E67170">
        <w:rPr>
          <w:rFonts w:ascii="Arial" w:hAnsi="Arial" w:cs="Arial"/>
          <w:sz w:val="22"/>
          <w:szCs w:val="22"/>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6D0681" w:rsidRDefault="006D0681" w:rsidP="006D0681">
      <w:pPr>
        <w:tabs>
          <w:tab w:val="left" w:pos="-720"/>
          <w:tab w:val="left" w:pos="720"/>
        </w:tabs>
        <w:suppressAutoHyphens/>
        <w:ind w:left="720"/>
        <w:jc w:val="both"/>
        <w:rPr>
          <w:rFonts w:ascii="Arial" w:hAnsi="Arial" w:cs="Arial"/>
          <w:spacing w:val="-3"/>
          <w:sz w:val="22"/>
          <w:szCs w:val="22"/>
        </w:rPr>
      </w:pPr>
    </w:p>
    <w:p w:rsidR="006D0681" w:rsidRPr="00E67170" w:rsidRDefault="006D0681" w:rsidP="006D0681">
      <w:pPr>
        <w:tabs>
          <w:tab w:val="left" w:pos="-720"/>
          <w:tab w:val="left" w:pos="720"/>
        </w:tabs>
        <w:suppressAutoHyphens/>
        <w:ind w:left="720"/>
        <w:jc w:val="both"/>
        <w:rPr>
          <w:rFonts w:ascii="Arial" w:hAnsi="Arial" w:cs="Arial"/>
          <w:spacing w:val="-3"/>
          <w:sz w:val="22"/>
          <w:szCs w:val="22"/>
        </w:rPr>
      </w:pPr>
      <w:r w:rsidRPr="00E67170">
        <w:rPr>
          <w:rFonts w:ascii="Arial" w:hAnsi="Arial" w:cs="Arial"/>
          <w:spacing w:val="-3"/>
          <w:sz w:val="22"/>
          <w:szCs w:val="22"/>
        </w:rPr>
        <w:t>P.</w:t>
      </w:r>
      <w:r w:rsidRPr="00E67170">
        <w:rPr>
          <w:rFonts w:ascii="Arial" w:hAnsi="Arial" w:cs="Arial"/>
          <w:spacing w:val="-3"/>
          <w:sz w:val="22"/>
          <w:szCs w:val="22"/>
        </w:rPr>
        <w:tab/>
      </w:r>
      <w:r w:rsidRPr="00E67170">
        <w:rPr>
          <w:rFonts w:ascii="Arial" w:hAnsi="Arial" w:cs="Arial"/>
          <w:spacing w:val="-3"/>
          <w:sz w:val="22"/>
          <w:szCs w:val="22"/>
          <w:u w:val="single"/>
        </w:rPr>
        <w:t>Employment Discrimination by Bidder Prohibited</w:t>
      </w:r>
      <w:r w:rsidRPr="00E67170">
        <w:rPr>
          <w:rFonts w:ascii="Arial" w:hAnsi="Arial" w:cs="Arial"/>
          <w:spacing w:val="-3"/>
          <w:sz w:val="22"/>
          <w:szCs w:val="22"/>
        </w:rPr>
        <w:t>:</w:t>
      </w:r>
    </w:p>
    <w:p w:rsidR="006D0681" w:rsidRPr="00E67170" w:rsidRDefault="006D0681" w:rsidP="006D0681">
      <w:pPr>
        <w:tabs>
          <w:tab w:val="left" w:pos="-72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r w:rsidRPr="00E67170">
        <w:rPr>
          <w:rFonts w:ascii="Arial" w:hAnsi="Arial" w:cs="Arial"/>
          <w:spacing w:val="-3"/>
          <w:sz w:val="22"/>
          <w:szCs w:val="22"/>
        </w:rPr>
        <w:tab/>
      </w:r>
      <w:r w:rsidRPr="00E67170">
        <w:rPr>
          <w:rFonts w:ascii="Arial" w:hAnsi="Arial" w:cs="Arial"/>
          <w:spacing w:val="-3"/>
          <w:sz w:val="22"/>
          <w:szCs w:val="22"/>
        </w:rPr>
        <w:tab/>
        <w:t>1.</w:t>
      </w:r>
      <w:r w:rsidRPr="00E67170">
        <w:rPr>
          <w:rFonts w:ascii="Arial" w:hAnsi="Arial" w:cs="Arial"/>
          <w:spacing w:val="-3"/>
          <w:sz w:val="22"/>
          <w:szCs w:val="22"/>
        </w:rPr>
        <w:tab/>
        <w:t xml:space="preserve">During the performance of this contract, the </w:t>
      </w:r>
      <w:r>
        <w:rPr>
          <w:rFonts w:ascii="Arial" w:hAnsi="Arial" w:cs="Arial"/>
          <w:spacing w:val="-3"/>
          <w:sz w:val="22"/>
          <w:szCs w:val="22"/>
        </w:rPr>
        <w:t>Successful Bidder</w:t>
      </w:r>
      <w:r w:rsidRPr="00E67170">
        <w:rPr>
          <w:rFonts w:ascii="Arial" w:hAnsi="Arial" w:cs="Arial"/>
          <w:spacing w:val="-3"/>
          <w:sz w:val="22"/>
          <w:szCs w:val="22"/>
        </w:rPr>
        <w:t xml:space="preserve"> agrees as follows (Code of Virginia, Section 2.2-4311):</w:t>
      </w:r>
    </w:p>
    <w:p w:rsidR="006D0681" w:rsidRPr="00E67170" w:rsidRDefault="006D0681" w:rsidP="006D0681">
      <w:pPr>
        <w:tabs>
          <w:tab w:val="left" w:pos="-72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880" w:hanging="720"/>
        <w:jc w:val="both"/>
        <w:rPr>
          <w:rFonts w:ascii="Arial" w:hAnsi="Arial" w:cs="Arial"/>
          <w:spacing w:val="-3"/>
          <w:sz w:val="22"/>
          <w:szCs w:val="22"/>
        </w:rPr>
      </w:pPr>
      <w:r w:rsidRPr="00E67170">
        <w:rPr>
          <w:rFonts w:ascii="Arial" w:hAnsi="Arial" w:cs="Arial"/>
          <w:spacing w:val="-3"/>
          <w:sz w:val="22"/>
          <w:szCs w:val="22"/>
        </w:rPr>
        <w:t>(a)</w:t>
      </w:r>
      <w:r w:rsidRPr="00E67170">
        <w:rPr>
          <w:rFonts w:ascii="Arial" w:hAnsi="Arial" w:cs="Arial"/>
          <w:spacing w:val="-3"/>
          <w:sz w:val="22"/>
          <w:szCs w:val="22"/>
        </w:rPr>
        <w:tab/>
        <w:t xml:space="preserve">The </w:t>
      </w:r>
      <w:r>
        <w:rPr>
          <w:rFonts w:ascii="Arial" w:hAnsi="Arial" w:cs="Arial"/>
          <w:spacing w:val="-3"/>
          <w:sz w:val="22"/>
          <w:szCs w:val="22"/>
        </w:rPr>
        <w:t>Successful Bidder</w:t>
      </w:r>
      <w:r w:rsidRPr="00E67170">
        <w:rPr>
          <w:rFonts w:ascii="Arial" w:hAnsi="Arial" w:cs="Arial"/>
          <w:spacing w:val="-3"/>
          <w:sz w:val="22"/>
          <w:szCs w:val="22"/>
        </w:rPr>
        <w:t xml:space="preserve">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w:t>
      </w:r>
      <w:r>
        <w:rPr>
          <w:rFonts w:ascii="Arial" w:hAnsi="Arial" w:cs="Arial"/>
          <w:spacing w:val="-3"/>
          <w:sz w:val="22"/>
          <w:szCs w:val="22"/>
        </w:rPr>
        <w:t>Successful Bidder</w:t>
      </w:r>
      <w:r w:rsidRPr="00E67170">
        <w:rPr>
          <w:rFonts w:ascii="Arial" w:hAnsi="Arial" w:cs="Arial"/>
          <w:spacing w:val="-3"/>
          <w:sz w:val="22"/>
          <w:szCs w:val="22"/>
        </w:rPr>
        <w:t xml:space="preserve">.  The </w:t>
      </w:r>
      <w:r>
        <w:rPr>
          <w:rFonts w:ascii="Arial" w:hAnsi="Arial" w:cs="Arial"/>
          <w:spacing w:val="-3"/>
          <w:sz w:val="22"/>
          <w:szCs w:val="22"/>
        </w:rPr>
        <w:t>Successful Bidder</w:t>
      </w:r>
      <w:r w:rsidRPr="00E67170">
        <w:rPr>
          <w:rFonts w:ascii="Arial" w:hAnsi="Arial" w:cs="Arial"/>
          <w:spacing w:val="-3"/>
          <w:sz w:val="22"/>
          <w:szCs w:val="22"/>
        </w:rPr>
        <w:t xml:space="preserve"> agrees to post in conspicuous places, available to employees and applicants for employment, notices setting the provisions of this nondiscrimination clause.</w:t>
      </w:r>
    </w:p>
    <w:p w:rsidR="006D0681" w:rsidRPr="00E67170" w:rsidRDefault="006D0681" w:rsidP="006D0681">
      <w:pPr>
        <w:tabs>
          <w:tab w:val="left" w:pos="-720"/>
          <w:tab w:val="left" w:pos="0"/>
          <w:tab w:val="left" w:pos="720"/>
          <w:tab w:val="left" w:pos="144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880" w:hanging="720"/>
        <w:jc w:val="both"/>
        <w:rPr>
          <w:rFonts w:ascii="Arial" w:hAnsi="Arial" w:cs="Arial"/>
          <w:spacing w:val="-3"/>
          <w:sz w:val="22"/>
          <w:szCs w:val="22"/>
        </w:rPr>
      </w:pPr>
      <w:r w:rsidRPr="00E67170">
        <w:rPr>
          <w:rFonts w:ascii="Arial" w:hAnsi="Arial" w:cs="Arial"/>
          <w:spacing w:val="-3"/>
          <w:sz w:val="22"/>
          <w:szCs w:val="22"/>
        </w:rPr>
        <w:t>(b)</w:t>
      </w:r>
      <w:r w:rsidRPr="00E67170">
        <w:rPr>
          <w:rFonts w:ascii="Arial" w:hAnsi="Arial" w:cs="Arial"/>
          <w:spacing w:val="-3"/>
          <w:sz w:val="22"/>
          <w:szCs w:val="22"/>
        </w:rPr>
        <w:tab/>
        <w:t xml:space="preserve">The </w:t>
      </w:r>
      <w:r>
        <w:rPr>
          <w:rFonts w:ascii="Arial" w:hAnsi="Arial" w:cs="Arial"/>
          <w:spacing w:val="-3"/>
          <w:sz w:val="22"/>
          <w:szCs w:val="22"/>
        </w:rPr>
        <w:t>Successful Bidder</w:t>
      </w:r>
      <w:r w:rsidRPr="00E67170">
        <w:rPr>
          <w:rFonts w:ascii="Arial" w:hAnsi="Arial" w:cs="Arial"/>
          <w:spacing w:val="-3"/>
          <w:sz w:val="22"/>
          <w:szCs w:val="22"/>
        </w:rPr>
        <w:t xml:space="preserve">, in all solicitations or advertisements for employees placed by or on behalf of the </w:t>
      </w:r>
      <w:r>
        <w:rPr>
          <w:rFonts w:ascii="Arial" w:hAnsi="Arial" w:cs="Arial"/>
          <w:spacing w:val="-3"/>
          <w:sz w:val="22"/>
          <w:szCs w:val="22"/>
        </w:rPr>
        <w:t>Successful Bidder</w:t>
      </w:r>
      <w:r w:rsidRPr="00E67170">
        <w:rPr>
          <w:rFonts w:ascii="Arial" w:hAnsi="Arial" w:cs="Arial"/>
          <w:spacing w:val="-3"/>
          <w:sz w:val="22"/>
          <w:szCs w:val="22"/>
        </w:rPr>
        <w:t>, will state that such contractor is an equal opportunity employer.</w:t>
      </w:r>
    </w:p>
    <w:p w:rsidR="006D0681" w:rsidRPr="00E67170" w:rsidRDefault="006D0681" w:rsidP="006D0681">
      <w:pPr>
        <w:tabs>
          <w:tab w:val="left" w:pos="-720"/>
          <w:tab w:val="left" w:pos="0"/>
          <w:tab w:val="left" w:pos="720"/>
          <w:tab w:val="left" w:pos="1440"/>
        </w:tabs>
        <w:suppressAutoHyphens/>
        <w:jc w:val="both"/>
        <w:rPr>
          <w:rFonts w:ascii="Arial" w:hAnsi="Arial" w:cs="Arial"/>
          <w:spacing w:val="-3"/>
          <w:sz w:val="22"/>
          <w:szCs w:val="22"/>
        </w:rPr>
      </w:pPr>
      <w:r w:rsidRPr="00E67170">
        <w:rPr>
          <w:rFonts w:ascii="Arial" w:hAnsi="Arial" w:cs="Arial"/>
          <w:spacing w:val="-3"/>
          <w:sz w:val="22"/>
          <w:szCs w:val="22"/>
        </w:rPr>
        <w:t xml:space="preserve">  </w:t>
      </w:r>
    </w:p>
    <w:p w:rsidR="006D0681" w:rsidRPr="00E67170" w:rsidRDefault="006D0681" w:rsidP="006D0681">
      <w:pPr>
        <w:tabs>
          <w:tab w:val="left" w:pos="-720"/>
          <w:tab w:val="left" w:pos="0"/>
          <w:tab w:val="left" w:pos="720"/>
          <w:tab w:val="left" w:pos="1440"/>
        </w:tabs>
        <w:suppressAutoHyphens/>
        <w:ind w:left="2880" w:hanging="720"/>
        <w:jc w:val="both"/>
        <w:rPr>
          <w:rFonts w:ascii="Arial" w:hAnsi="Arial" w:cs="Arial"/>
          <w:spacing w:val="-3"/>
          <w:sz w:val="22"/>
          <w:szCs w:val="22"/>
        </w:rPr>
      </w:pPr>
      <w:r w:rsidRPr="00E67170">
        <w:rPr>
          <w:rFonts w:ascii="Arial" w:hAnsi="Arial" w:cs="Arial"/>
          <w:spacing w:val="-3"/>
          <w:sz w:val="22"/>
          <w:szCs w:val="22"/>
        </w:rPr>
        <w:t>(c)</w:t>
      </w:r>
      <w:r w:rsidRPr="00E67170">
        <w:rPr>
          <w:rFonts w:ascii="Arial" w:hAnsi="Arial" w:cs="Arial"/>
          <w:spacing w:val="-3"/>
          <w:sz w:val="22"/>
          <w:szCs w:val="22"/>
        </w:rPr>
        <w:tab/>
        <w:t>Notices, advertisements and solicitations placed in accordance with federal law, rule or regulation shall be deemed sufficient for the purpose of meeting the requirements of this section.</w:t>
      </w:r>
    </w:p>
    <w:p w:rsidR="006D0681" w:rsidRPr="00E67170" w:rsidRDefault="006D0681" w:rsidP="006D0681">
      <w:pPr>
        <w:tabs>
          <w:tab w:val="left" w:pos="-720"/>
          <w:tab w:val="left" w:pos="0"/>
          <w:tab w:val="left" w:pos="720"/>
          <w:tab w:val="left" w:pos="144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r w:rsidRPr="00E67170">
        <w:rPr>
          <w:rFonts w:ascii="Arial" w:hAnsi="Arial" w:cs="Arial"/>
          <w:spacing w:val="-3"/>
          <w:sz w:val="22"/>
          <w:szCs w:val="22"/>
        </w:rPr>
        <w:tab/>
      </w:r>
      <w:r w:rsidRPr="00E67170">
        <w:rPr>
          <w:rFonts w:ascii="Arial" w:hAnsi="Arial" w:cs="Arial"/>
          <w:spacing w:val="-3"/>
          <w:sz w:val="22"/>
          <w:szCs w:val="22"/>
        </w:rPr>
        <w:tab/>
        <w:t xml:space="preserve">2. </w:t>
      </w:r>
      <w:r w:rsidRPr="00E67170">
        <w:rPr>
          <w:rFonts w:ascii="Arial" w:hAnsi="Arial" w:cs="Arial"/>
          <w:spacing w:val="-3"/>
          <w:sz w:val="22"/>
          <w:szCs w:val="22"/>
        </w:rPr>
        <w:tab/>
        <w:t xml:space="preserve">The </w:t>
      </w:r>
      <w:r>
        <w:rPr>
          <w:rFonts w:ascii="Arial" w:hAnsi="Arial" w:cs="Arial"/>
          <w:spacing w:val="-3"/>
          <w:sz w:val="22"/>
          <w:szCs w:val="22"/>
        </w:rPr>
        <w:t>Successful Bidder</w:t>
      </w:r>
      <w:r w:rsidRPr="00E67170">
        <w:rPr>
          <w:rFonts w:ascii="Arial" w:hAnsi="Arial" w:cs="Arial"/>
          <w:spacing w:val="-3"/>
          <w:sz w:val="22"/>
          <w:szCs w:val="22"/>
        </w:rPr>
        <w:t xml:space="preserve"> shall include the provisions of the foregoing paragraphs of this section in every subcontract or purchase order of over $10,000, so that the provisions will be binding upon each subcontractor or vendor.</w:t>
      </w:r>
    </w:p>
    <w:p w:rsidR="006D0681" w:rsidRPr="00E67170" w:rsidRDefault="006D0681" w:rsidP="006D0681">
      <w:pPr>
        <w:tabs>
          <w:tab w:val="left" w:pos="-720"/>
          <w:tab w:val="left" w:pos="0"/>
          <w:tab w:val="left" w:pos="720"/>
          <w:tab w:val="left" w:pos="1440"/>
          <w:tab w:val="left" w:pos="2160"/>
        </w:tabs>
        <w:suppressAutoHyphens/>
        <w:ind w:left="2160" w:hanging="1440"/>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 w:val="left" w:pos="2160"/>
        </w:tabs>
        <w:suppressAutoHyphens/>
        <w:ind w:left="2160" w:hanging="1440"/>
        <w:jc w:val="both"/>
        <w:rPr>
          <w:rFonts w:ascii="Arial" w:hAnsi="Arial" w:cs="Arial"/>
          <w:b/>
          <w:bCs/>
          <w:spacing w:val="-3"/>
          <w:sz w:val="22"/>
          <w:szCs w:val="22"/>
          <w:u w:val="single"/>
        </w:rPr>
      </w:pPr>
      <w:r w:rsidRPr="00E67170">
        <w:rPr>
          <w:rFonts w:ascii="Arial" w:hAnsi="Arial" w:cs="Arial"/>
          <w:spacing w:val="-3"/>
          <w:sz w:val="22"/>
          <w:szCs w:val="22"/>
        </w:rPr>
        <w:t>Q.</w:t>
      </w:r>
      <w:r w:rsidRPr="00E67170">
        <w:rPr>
          <w:rFonts w:ascii="Arial" w:hAnsi="Arial" w:cs="Arial"/>
          <w:spacing w:val="-3"/>
          <w:sz w:val="22"/>
          <w:szCs w:val="22"/>
        </w:rPr>
        <w:tab/>
      </w:r>
      <w:r w:rsidRPr="00E67170">
        <w:rPr>
          <w:rFonts w:ascii="Arial" w:hAnsi="Arial" w:cs="Arial"/>
          <w:spacing w:val="-3"/>
          <w:sz w:val="22"/>
          <w:szCs w:val="22"/>
          <w:u w:val="single"/>
        </w:rPr>
        <w:t>Employment of Unauthorized Aliens Prohibited</w:t>
      </w:r>
    </w:p>
    <w:p w:rsidR="006D0681" w:rsidRPr="00E67170" w:rsidRDefault="006D0681" w:rsidP="006D0681">
      <w:pPr>
        <w:tabs>
          <w:tab w:val="left" w:pos="-720"/>
          <w:tab w:val="left" w:pos="0"/>
          <w:tab w:val="left" w:pos="720"/>
          <w:tab w:val="left" w:pos="1440"/>
          <w:tab w:val="left" w:pos="2160"/>
        </w:tabs>
        <w:suppressAutoHyphens/>
        <w:ind w:left="2160" w:hanging="2160"/>
        <w:jc w:val="both"/>
        <w:rPr>
          <w:rFonts w:ascii="Arial" w:hAnsi="Arial" w:cs="Arial"/>
          <w:spacing w:val="-3"/>
          <w:sz w:val="22"/>
          <w:szCs w:val="22"/>
          <w:u w:val="single"/>
        </w:rPr>
      </w:pPr>
    </w:p>
    <w:p w:rsidR="006D0681" w:rsidRPr="00E67170" w:rsidRDefault="006D0681" w:rsidP="006D0681">
      <w:pPr>
        <w:tabs>
          <w:tab w:val="left" w:pos="-720"/>
          <w:tab w:val="left" w:pos="0"/>
          <w:tab w:val="left" w:pos="720"/>
          <w:tab w:val="left" w:pos="1440"/>
        </w:tabs>
        <w:suppressAutoHyphens/>
        <w:ind w:left="1440" w:hanging="2160"/>
        <w:jc w:val="both"/>
        <w:rPr>
          <w:rFonts w:ascii="Arial" w:hAnsi="Arial" w:cs="Arial"/>
          <w:spacing w:val="-3"/>
          <w:sz w:val="22"/>
          <w:szCs w:val="22"/>
        </w:rPr>
      </w:pPr>
      <w:r w:rsidRPr="00E67170">
        <w:rPr>
          <w:rFonts w:ascii="Arial" w:hAnsi="Arial" w:cs="Arial"/>
          <w:spacing w:val="-3"/>
          <w:sz w:val="22"/>
          <w:szCs w:val="22"/>
        </w:rPr>
        <w:tab/>
      </w:r>
      <w:r w:rsidRPr="00E67170">
        <w:rPr>
          <w:rFonts w:ascii="Arial" w:hAnsi="Arial" w:cs="Arial"/>
          <w:spacing w:val="-3"/>
          <w:sz w:val="22"/>
          <w:szCs w:val="22"/>
        </w:rPr>
        <w:tab/>
      </w:r>
      <w:r w:rsidRPr="00E67170">
        <w:rPr>
          <w:rFonts w:ascii="Arial" w:hAnsi="Arial" w:cs="Arial"/>
          <w:spacing w:val="-3"/>
          <w:sz w:val="22"/>
          <w:szCs w:val="22"/>
        </w:rPr>
        <w:tab/>
        <w:t>As required by Virginia Code §2.2-4311.1, the contactor does not, and shall not during the performance of this agreement, in the Commonwealth of Virginia knowingly employ an unauthorized alien as defined in the Federal Immigration Reform and Control Act of 1986.</w:t>
      </w:r>
    </w:p>
    <w:p w:rsidR="006D0681" w:rsidRDefault="006D0681" w:rsidP="006D0681">
      <w:pPr>
        <w:ind w:left="1440" w:hanging="720"/>
        <w:jc w:val="both"/>
        <w:rPr>
          <w:rFonts w:ascii="Arial" w:hAnsi="Arial" w:cs="Arial"/>
          <w:spacing w:val="-3"/>
          <w:sz w:val="22"/>
          <w:szCs w:val="22"/>
        </w:rPr>
      </w:pPr>
    </w:p>
    <w:p w:rsidR="006D0681" w:rsidRPr="00E67170" w:rsidRDefault="006D0681" w:rsidP="006D0681">
      <w:pPr>
        <w:ind w:left="1440" w:hanging="720"/>
        <w:jc w:val="both"/>
        <w:rPr>
          <w:rFonts w:ascii="Arial" w:hAnsi="Arial" w:cs="Arial"/>
          <w:sz w:val="22"/>
          <w:szCs w:val="22"/>
        </w:rPr>
      </w:pPr>
      <w:r w:rsidRPr="00E67170">
        <w:rPr>
          <w:rFonts w:ascii="Arial" w:hAnsi="Arial" w:cs="Arial"/>
          <w:spacing w:val="-3"/>
          <w:sz w:val="22"/>
          <w:szCs w:val="22"/>
        </w:rPr>
        <w:t>R.</w:t>
      </w:r>
      <w:r w:rsidRPr="00E67170">
        <w:rPr>
          <w:rFonts w:ascii="Arial" w:hAnsi="Arial" w:cs="Arial"/>
          <w:spacing w:val="-3"/>
          <w:sz w:val="22"/>
          <w:szCs w:val="22"/>
        </w:rPr>
        <w:tab/>
      </w:r>
      <w:r w:rsidRPr="00E67170">
        <w:rPr>
          <w:rFonts w:ascii="Arial" w:hAnsi="Arial" w:cs="Arial"/>
          <w:sz w:val="22"/>
          <w:szCs w:val="22"/>
          <w:u w:val="single"/>
        </w:rPr>
        <w:t>Environmental Management</w:t>
      </w:r>
    </w:p>
    <w:p w:rsidR="006D0681" w:rsidRPr="00E67170" w:rsidRDefault="006D0681" w:rsidP="006D0681">
      <w:pPr>
        <w:rPr>
          <w:rFonts w:ascii="Arial" w:hAnsi="Arial" w:cs="Arial"/>
          <w:sz w:val="22"/>
          <w:szCs w:val="22"/>
        </w:rPr>
      </w:pPr>
    </w:p>
    <w:p w:rsidR="006D0681" w:rsidRDefault="006D0681" w:rsidP="006D0681">
      <w:pPr>
        <w:ind w:left="1440"/>
        <w:jc w:val="both"/>
        <w:rPr>
          <w:rFonts w:ascii="Arial" w:hAnsi="Arial" w:cs="Arial"/>
          <w:sz w:val="22"/>
          <w:szCs w:val="22"/>
        </w:rPr>
      </w:pPr>
      <w:r w:rsidRPr="00E67170">
        <w:rPr>
          <w:rFonts w:ascii="Arial" w:hAnsi="Arial" w:cs="Arial"/>
          <w:sz w:val="22"/>
          <w:szCs w:val="22"/>
        </w:rPr>
        <w:t>Contractor shall be responsible for complying with all applicable federal, state, and local environmental regulations.  Contractor is required to abide by the County of Henrico’s Environmental Policy Statement, which emphasizes environmental compliance, pollution prevention, continual improvement, and conservation. </w:t>
      </w:r>
    </w:p>
    <w:p w:rsidR="006D0681" w:rsidRDefault="006D0681" w:rsidP="006D0681">
      <w:pPr>
        <w:ind w:left="1440"/>
        <w:jc w:val="both"/>
        <w:rPr>
          <w:rFonts w:ascii="Arial" w:hAnsi="Arial" w:cs="Arial"/>
          <w:sz w:val="22"/>
          <w:szCs w:val="22"/>
        </w:rPr>
      </w:pPr>
    </w:p>
    <w:p w:rsidR="006D0681" w:rsidRDefault="006D0681" w:rsidP="006D0681">
      <w:pPr>
        <w:ind w:left="1440"/>
        <w:jc w:val="both"/>
        <w:rPr>
          <w:rFonts w:ascii="Arial" w:hAnsi="Arial" w:cs="Arial"/>
          <w:sz w:val="22"/>
          <w:szCs w:val="22"/>
        </w:rPr>
      </w:pPr>
      <w:r w:rsidRPr="00E67170">
        <w:rPr>
          <w:rFonts w:ascii="Arial" w:hAnsi="Arial" w:cs="Arial"/>
          <w:sz w:val="22"/>
          <w:szCs w:val="22"/>
        </w:rPr>
        <w:t xml:space="preserve"> Contractor shall be properly trained and have any necessary certifications to carry out environmental responsibilities.  Contractor shall immediately communicate any environmental concerns or incidents to the appropriate County staff. </w:t>
      </w:r>
      <w:hyperlink r:id="rId23" w:history="1">
        <w:r w:rsidRPr="00887FFA">
          <w:rPr>
            <w:rStyle w:val="Hyperlink"/>
            <w:rFonts w:ascii="Arial" w:hAnsi="Arial" w:cs="Arial"/>
            <w:sz w:val="22"/>
            <w:szCs w:val="22"/>
          </w:rPr>
          <w:t>http://www.co.henrico.va.us/assets/EnvironmentalPolicyStatement.pdf</w:t>
        </w:r>
      </w:hyperlink>
    </w:p>
    <w:p w:rsidR="006D0681" w:rsidRPr="00E67170" w:rsidRDefault="006D0681" w:rsidP="006D0681">
      <w:pPr>
        <w:tabs>
          <w:tab w:val="left" w:pos="-720"/>
        </w:tabs>
        <w:suppressAutoHyphens/>
        <w:ind w:left="720" w:right="720"/>
        <w:jc w:val="both"/>
        <w:rPr>
          <w:rFonts w:ascii="Arial" w:hAnsi="Arial" w:cs="Arial"/>
          <w:spacing w:val="-3"/>
          <w:sz w:val="22"/>
          <w:szCs w:val="22"/>
        </w:rPr>
      </w:pPr>
    </w:p>
    <w:p w:rsidR="00F5258C" w:rsidRDefault="00F5258C" w:rsidP="006D0681">
      <w:pPr>
        <w:tabs>
          <w:tab w:val="left" w:pos="-720"/>
        </w:tabs>
        <w:suppressAutoHyphens/>
        <w:ind w:left="720" w:right="720"/>
        <w:jc w:val="both"/>
        <w:rPr>
          <w:rFonts w:ascii="Arial" w:hAnsi="Arial" w:cs="Arial"/>
          <w:spacing w:val="-3"/>
          <w:sz w:val="22"/>
          <w:szCs w:val="22"/>
        </w:rPr>
      </w:pPr>
    </w:p>
    <w:p w:rsidR="00F5258C" w:rsidRDefault="00F5258C" w:rsidP="006D0681">
      <w:pPr>
        <w:tabs>
          <w:tab w:val="left" w:pos="-720"/>
        </w:tabs>
        <w:suppressAutoHyphens/>
        <w:ind w:left="720" w:right="720"/>
        <w:jc w:val="both"/>
        <w:rPr>
          <w:rFonts w:ascii="Arial" w:hAnsi="Arial" w:cs="Arial"/>
          <w:spacing w:val="-3"/>
          <w:sz w:val="22"/>
          <w:szCs w:val="22"/>
        </w:rPr>
      </w:pPr>
    </w:p>
    <w:p w:rsidR="00F5258C" w:rsidRDefault="00F5258C" w:rsidP="006D0681">
      <w:pPr>
        <w:tabs>
          <w:tab w:val="left" w:pos="-720"/>
        </w:tabs>
        <w:suppressAutoHyphens/>
        <w:ind w:left="720" w:right="720"/>
        <w:jc w:val="both"/>
        <w:rPr>
          <w:rFonts w:ascii="Arial" w:hAnsi="Arial" w:cs="Arial"/>
          <w:spacing w:val="-3"/>
          <w:sz w:val="22"/>
          <w:szCs w:val="22"/>
        </w:rPr>
      </w:pPr>
    </w:p>
    <w:p w:rsidR="006D0681" w:rsidRPr="00E67170" w:rsidRDefault="006D0681" w:rsidP="006D0681">
      <w:pPr>
        <w:tabs>
          <w:tab w:val="left" w:pos="-720"/>
        </w:tabs>
        <w:suppressAutoHyphens/>
        <w:ind w:left="720" w:right="720"/>
        <w:jc w:val="both"/>
        <w:rPr>
          <w:rFonts w:ascii="Arial" w:hAnsi="Arial" w:cs="Arial"/>
          <w:spacing w:val="-3"/>
          <w:sz w:val="22"/>
          <w:szCs w:val="22"/>
        </w:rPr>
      </w:pPr>
      <w:r w:rsidRPr="00E67170">
        <w:rPr>
          <w:rFonts w:ascii="Arial" w:hAnsi="Arial" w:cs="Arial"/>
          <w:spacing w:val="-3"/>
          <w:sz w:val="22"/>
          <w:szCs w:val="22"/>
        </w:rPr>
        <w:t>S.</w:t>
      </w:r>
      <w:r w:rsidRPr="00E67170">
        <w:rPr>
          <w:rFonts w:ascii="Arial" w:hAnsi="Arial" w:cs="Arial"/>
          <w:spacing w:val="-3"/>
          <w:sz w:val="22"/>
          <w:szCs w:val="22"/>
        </w:rPr>
        <w:tab/>
      </w:r>
      <w:r w:rsidRPr="00E67170">
        <w:rPr>
          <w:rFonts w:ascii="Arial" w:hAnsi="Arial" w:cs="Arial"/>
          <w:spacing w:val="-3"/>
          <w:sz w:val="22"/>
          <w:szCs w:val="22"/>
          <w:u w:val="single"/>
        </w:rPr>
        <w:t>General</w:t>
      </w:r>
      <w:r w:rsidRPr="00E67170">
        <w:rPr>
          <w:rFonts w:ascii="Arial" w:hAnsi="Arial" w:cs="Arial"/>
          <w:spacing w:val="-3"/>
          <w:sz w:val="22"/>
          <w:szCs w:val="22"/>
        </w:rPr>
        <w:t>:</w:t>
      </w:r>
    </w:p>
    <w:p w:rsidR="006D0681" w:rsidRPr="00E67170" w:rsidRDefault="006D0681" w:rsidP="006D0681">
      <w:pPr>
        <w:tabs>
          <w:tab w:val="left" w:pos="-720"/>
        </w:tabs>
        <w:suppressAutoHyphens/>
        <w:ind w:left="720" w:right="720"/>
        <w:jc w:val="both"/>
        <w:rPr>
          <w:rFonts w:ascii="Arial" w:hAnsi="Arial" w:cs="Arial"/>
          <w:spacing w:val="-3"/>
          <w:sz w:val="22"/>
          <w:szCs w:val="22"/>
        </w:rPr>
      </w:pPr>
    </w:p>
    <w:p w:rsidR="006D0681" w:rsidRPr="00E67170" w:rsidRDefault="006D0681" w:rsidP="006D0681">
      <w:pPr>
        <w:tabs>
          <w:tab w:val="left" w:pos="-720"/>
          <w:tab w:val="left" w:pos="0"/>
          <w:tab w:val="left" w:pos="1440"/>
          <w:tab w:val="left" w:pos="2160"/>
        </w:tabs>
        <w:suppressAutoHyphens/>
        <w:ind w:left="2160" w:right="18" w:hanging="2160"/>
        <w:jc w:val="both"/>
        <w:rPr>
          <w:rFonts w:ascii="Arial" w:hAnsi="Arial" w:cs="Arial"/>
          <w:spacing w:val="-3"/>
          <w:sz w:val="22"/>
          <w:szCs w:val="22"/>
        </w:rPr>
      </w:pPr>
      <w:r w:rsidRPr="00E67170">
        <w:rPr>
          <w:rFonts w:ascii="Arial" w:hAnsi="Arial" w:cs="Arial"/>
          <w:spacing w:val="-3"/>
          <w:sz w:val="22"/>
          <w:szCs w:val="22"/>
        </w:rPr>
        <w:tab/>
        <w:t>1.</w:t>
      </w:r>
      <w:r w:rsidRPr="00E67170">
        <w:rPr>
          <w:rFonts w:ascii="Arial" w:hAnsi="Arial" w:cs="Arial"/>
          <w:spacing w:val="-3"/>
          <w:sz w:val="22"/>
          <w:szCs w:val="22"/>
        </w:rPr>
        <w:tab/>
        <w:t xml:space="preserve">Sealed bids in accordance with the conditions, specifications, and instructions below and on the attached sheets or drawings hereto, if any, will be received in person or via special courier service in the Purchasing </w:t>
      </w:r>
      <w:r>
        <w:rPr>
          <w:rFonts w:ascii="Arial" w:hAnsi="Arial" w:cs="Arial"/>
          <w:spacing w:val="-3"/>
          <w:sz w:val="22"/>
          <w:szCs w:val="22"/>
        </w:rPr>
        <w:t>Division, Department of Finance</w:t>
      </w:r>
      <w:r w:rsidRPr="00E67170">
        <w:rPr>
          <w:rFonts w:ascii="Arial" w:hAnsi="Arial" w:cs="Arial"/>
          <w:spacing w:val="-3"/>
          <w:sz w:val="22"/>
          <w:szCs w:val="22"/>
        </w:rPr>
        <w:t>, North Run Office Park, 1590 East Parham Road, Henrico, Virginia 23228-2360 or through the regular mail by the U.S. Postal Service, P.O. Box 90775, Henrico, Virginia 23273-0775 until, but no later than the time and date specified in the Invitation to Bid.</w:t>
      </w:r>
    </w:p>
    <w:p w:rsidR="006D0681" w:rsidRPr="00E67170" w:rsidRDefault="006D0681" w:rsidP="006D0681">
      <w:pPr>
        <w:tabs>
          <w:tab w:val="left" w:pos="-720"/>
        </w:tabs>
        <w:suppressAutoHyphens/>
        <w:ind w:left="1440" w:right="18"/>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2.</w:t>
      </w:r>
      <w:r w:rsidRPr="00E67170">
        <w:rPr>
          <w:rFonts w:ascii="Arial" w:hAnsi="Arial" w:cs="Arial"/>
          <w:spacing w:val="-3"/>
          <w:sz w:val="22"/>
          <w:szCs w:val="22"/>
        </w:rPr>
        <w:tab/>
        <w:t>In the solicitation or awarding of contracts, the County of Henrico shall not discriminate because of the race, religion, color, sex, national origin, age, disability or any other basis prohibited by state law relating to discrimination in employment.</w:t>
      </w:r>
    </w:p>
    <w:p w:rsidR="006D0681" w:rsidRPr="00E67170" w:rsidRDefault="006D0681" w:rsidP="006D0681">
      <w:pPr>
        <w:tabs>
          <w:tab w:val="left" w:pos="-720"/>
        </w:tabs>
        <w:suppressAutoHyphens/>
        <w:ind w:left="1440" w:right="18"/>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3.</w:t>
      </w:r>
      <w:r w:rsidRPr="00E67170">
        <w:rPr>
          <w:rFonts w:ascii="Arial" w:hAnsi="Arial" w:cs="Arial"/>
          <w:spacing w:val="-3"/>
          <w:sz w:val="22"/>
          <w:szCs w:val="22"/>
        </w:rPr>
        <w:tab/>
        <w:t xml:space="preserve">The County welcomes and encourages the participation of small businesses and businesses owned by women and minorities in procurement transactions made by the County. The County of Henrico actively solicits both small business, women-owned and minority (SWAM) businesses to respond to all Invitations for Bids and Requests for Proposals. All solicitations are posted on the County’s Internet site at: </w:t>
      </w:r>
      <w:hyperlink r:id="rId24" w:history="1">
        <w:r w:rsidRPr="00E67170">
          <w:rPr>
            <w:rStyle w:val="Hyperlink"/>
            <w:rFonts w:ascii="Arial" w:hAnsi="Arial" w:cs="Arial"/>
            <w:sz w:val="22"/>
            <w:szCs w:val="22"/>
          </w:rPr>
          <w:t>http://www.co.henrico.va.us/departments/genserv/purchasing/</w:t>
        </w:r>
      </w:hyperlink>
      <w:r w:rsidRPr="00E67170">
        <w:rPr>
          <w:rFonts w:ascii="Arial" w:hAnsi="Arial" w:cs="Arial"/>
          <w:spacing w:val="-3"/>
          <w:sz w:val="22"/>
          <w:szCs w:val="22"/>
        </w:rPr>
        <w:t xml:space="preserve"> and may be viewed under the Bids and Proposals link on the homepage.</w:t>
      </w:r>
    </w:p>
    <w:p w:rsidR="006D0681" w:rsidRPr="00E67170" w:rsidRDefault="006D0681" w:rsidP="006D0681">
      <w:pPr>
        <w:tabs>
          <w:tab w:val="left" w:pos="-720"/>
        </w:tabs>
        <w:suppressAutoHyphens/>
        <w:ind w:left="1440" w:right="18"/>
        <w:jc w:val="both"/>
        <w:rPr>
          <w:rFonts w:ascii="Arial" w:hAnsi="Arial" w:cs="Arial"/>
          <w:spacing w:val="-3"/>
          <w:sz w:val="22"/>
          <w:szCs w:val="22"/>
        </w:rPr>
      </w:pPr>
    </w:p>
    <w:p w:rsidR="006D0681" w:rsidRPr="00195C12" w:rsidRDefault="006D0681" w:rsidP="006D0681">
      <w:pPr>
        <w:tabs>
          <w:tab w:val="left" w:pos="-720"/>
        </w:tabs>
        <w:suppressAutoHyphens/>
        <w:ind w:left="2070" w:hanging="630"/>
        <w:jc w:val="both"/>
        <w:rPr>
          <w:rFonts w:ascii="Arial" w:hAnsi="Arial" w:cs="Arial"/>
          <w:sz w:val="22"/>
          <w:szCs w:val="22"/>
        </w:rPr>
      </w:pPr>
      <w:r>
        <w:rPr>
          <w:rFonts w:ascii="Arial" w:hAnsi="Arial" w:cs="Arial"/>
          <w:sz w:val="22"/>
          <w:szCs w:val="22"/>
        </w:rPr>
        <w:t xml:space="preserve">4.     </w:t>
      </w:r>
      <w:r w:rsidRPr="00195C12">
        <w:rPr>
          <w:rFonts w:ascii="Arial" w:hAnsi="Arial" w:cs="Arial"/>
          <w:sz w:val="22"/>
          <w:szCs w:val="22"/>
        </w:rPr>
        <w:t xml:space="preserve">The County of Henrico utilizes the Commonwealth of Virginia </w:t>
      </w:r>
      <w:proofErr w:type="spellStart"/>
      <w:r w:rsidRPr="00195C12">
        <w:rPr>
          <w:rFonts w:ascii="Arial" w:hAnsi="Arial" w:cs="Arial"/>
          <w:sz w:val="22"/>
          <w:szCs w:val="22"/>
        </w:rPr>
        <w:t>eVA</w:t>
      </w:r>
      <w:proofErr w:type="spellEnd"/>
      <w:r w:rsidRPr="00195C12">
        <w:rPr>
          <w:rFonts w:ascii="Arial" w:hAnsi="Arial" w:cs="Arial"/>
          <w:sz w:val="22"/>
          <w:szCs w:val="22"/>
        </w:rPr>
        <w:t xml:space="preserve"> Supplier Web Site for selection of bidders. If your company is not registered, a supplier application is available on the </w:t>
      </w:r>
      <w:proofErr w:type="spellStart"/>
      <w:r w:rsidRPr="00195C12">
        <w:rPr>
          <w:rFonts w:ascii="Arial" w:hAnsi="Arial" w:cs="Arial"/>
          <w:sz w:val="22"/>
          <w:szCs w:val="22"/>
        </w:rPr>
        <w:t>eVA</w:t>
      </w:r>
      <w:proofErr w:type="spellEnd"/>
      <w:r w:rsidRPr="00195C12">
        <w:rPr>
          <w:rFonts w:ascii="Arial" w:hAnsi="Arial" w:cs="Arial"/>
          <w:sz w:val="22"/>
          <w:szCs w:val="22"/>
        </w:rPr>
        <w:t xml:space="preserve"> web site, http://www.eva.state.va.us</w:t>
      </w:r>
    </w:p>
    <w:p w:rsidR="006D0681" w:rsidRDefault="006D0681" w:rsidP="006D0681">
      <w:pPr>
        <w:tabs>
          <w:tab w:val="left" w:pos="-720"/>
          <w:tab w:val="left" w:pos="720"/>
        </w:tabs>
        <w:suppressAutoHyphens/>
        <w:ind w:left="720"/>
        <w:jc w:val="both"/>
        <w:rPr>
          <w:rFonts w:ascii="Arial" w:hAnsi="Arial" w:cs="Arial"/>
          <w:sz w:val="22"/>
          <w:szCs w:val="22"/>
        </w:rPr>
      </w:pPr>
    </w:p>
    <w:p w:rsidR="006D0681" w:rsidRPr="00E67170" w:rsidRDefault="006D0681" w:rsidP="006D0681">
      <w:pPr>
        <w:tabs>
          <w:tab w:val="left" w:pos="-720"/>
          <w:tab w:val="left" w:pos="720"/>
        </w:tabs>
        <w:suppressAutoHyphens/>
        <w:ind w:left="720"/>
        <w:jc w:val="both"/>
        <w:rPr>
          <w:rFonts w:ascii="Arial" w:hAnsi="Arial" w:cs="Arial"/>
          <w:sz w:val="22"/>
          <w:szCs w:val="22"/>
        </w:rPr>
      </w:pPr>
      <w:r w:rsidRPr="00E67170">
        <w:rPr>
          <w:rFonts w:ascii="Arial" w:hAnsi="Arial" w:cs="Arial"/>
          <w:sz w:val="22"/>
          <w:szCs w:val="22"/>
        </w:rPr>
        <w:t>T.</w:t>
      </w:r>
      <w:r w:rsidRPr="00E67170">
        <w:rPr>
          <w:rFonts w:ascii="Arial" w:hAnsi="Arial" w:cs="Arial"/>
          <w:sz w:val="22"/>
          <w:szCs w:val="22"/>
        </w:rPr>
        <w:tab/>
      </w:r>
      <w:r w:rsidRPr="00E67170">
        <w:rPr>
          <w:rFonts w:ascii="Arial" w:hAnsi="Arial" w:cs="Arial"/>
          <w:sz w:val="22"/>
          <w:szCs w:val="22"/>
          <w:u w:val="single"/>
        </w:rPr>
        <w:t>Indemnification:</w:t>
      </w:r>
    </w:p>
    <w:p w:rsidR="006D0681" w:rsidRPr="00E67170" w:rsidRDefault="006D0681" w:rsidP="006D0681">
      <w:pPr>
        <w:tabs>
          <w:tab w:val="left" w:pos="-720"/>
          <w:tab w:val="left" w:pos="0"/>
          <w:tab w:val="left" w:pos="72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1440"/>
        <w:jc w:val="both"/>
        <w:rPr>
          <w:rFonts w:ascii="Arial" w:hAnsi="Arial" w:cs="Arial"/>
          <w:spacing w:val="-3"/>
          <w:sz w:val="22"/>
          <w:szCs w:val="22"/>
        </w:rPr>
      </w:pPr>
      <w:r w:rsidRPr="00E67170">
        <w:rPr>
          <w:rFonts w:ascii="Arial" w:hAnsi="Arial" w:cs="Arial"/>
          <w:spacing w:val="-3"/>
          <w:sz w:val="22"/>
          <w:szCs w:val="22"/>
        </w:rPr>
        <w:t xml:space="preserve">The </w:t>
      </w:r>
      <w:r>
        <w:rPr>
          <w:rFonts w:ascii="Arial" w:hAnsi="Arial" w:cs="Arial"/>
          <w:spacing w:val="-3"/>
          <w:sz w:val="22"/>
          <w:szCs w:val="22"/>
        </w:rPr>
        <w:t>Successful Bidder</w:t>
      </w:r>
      <w:r w:rsidRPr="00E67170">
        <w:rPr>
          <w:rFonts w:ascii="Arial" w:hAnsi="Arial" w:cs="Arial"/>
          <w:spacing w:val="-3"/>
          <w:sz w:val="22"/>
          <w:szCs w:val="22"/>
        </w:rPr>
        <w:t xml:space="preserve"> agrees to indemnify, defend and hold harmless the County of Henrico, including the County of Henrico Public Schools, its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w:t>
      </w:r>
      <w:r>
        <w:rPr>
          <w:rFonts w:ascii="Arial" w:hAnsi="Arial" w:cs="Arial"/>
          <w:spacing w:val="-3"/>
          <w:sz w:val="22"/>
          <w:szCs w:val="22"/>
        </w:rPr>
        <w:t>Successful Bidder</w:t>
      </w:r>
      <w:r w:rsidRPr="00E67170">
        <w:rPr>
          <w:rFonts w:ascii="Arial" w:hAnsi="Arial" w:cs="Arial"/>
          <w:spacing w:val="-3"/>
          <w:sz w:val="22"/>
          <w:szCs w:val="22"/>
        </w:rPr>
        <w:t>, provided that such liability is not attributable to the County’s sole negligence.</w:t>
      </w:r>
    </w:p>
    <w:p w:rsidR="006D0681" w:rsidRPr="00E67170" w:rsidRDefault="006D0681" w:rsidP="006D0681">
      <w:pPr>
        <w:tabs>
          <w:tab w:val="left" w:pos="-720"/>
          <w:tab w:val="left" w:pos="0"/>
        </w:tabs>
        <w:suppressAutoHyphens/>
        <w:ind w:left="720" w:right="720"/>
        <w:jc w:val="both"/>
        <w:rPr>
          <w:rFonts w:ascii="Arial" w:hAnsi="Arial" w:cs="Arial"/>
          <w:spacing w:val="-3"/>
          <w:sz w:val="22"/>
          <w:szCs w:val="22"/>
        </w:rPr>
      </w:pPr>
    </w:p>
    <w:p w:rsidR="006D0681" w:rsidRPr="00E67170" w:rsidRDefault="006D0681" w:rsidP="006D0681">
      <w:pPr>
        <w:tabs>
          <w:tab w:val="left" w:pos="-720"/>
          <w:tab w:val="left" w:pos="0"/>
        </w:tabs>
        <w:suppressAutoHyphens/>
        <w:ind w:left="720" w:right="720"/>
        <w:jc w:val="both"/>
        <w:rPr>
          <w:rFonts w:ascii="Arial" w:hAnsi="Arial" w:cs="Arial"/>
          <w:spacing w:val="-3"/>
          <w:sz w:val="22"/>
          <w:szCs w:val="22"/>
          <w:u w:val="single"/>
        </w:rPr>
      </w:pPr>
      <w:r w:rsidRPr="00E67170">
        <w:rPr>
          <w:rFonts w:ascii="Arial" w:hAnsi="Arial" w:cs="Arial"/>
          <w:spacing w:val="-3"/>
          <w:sz w:val="22"/>
          <w:szCs w:val="22"/>
        </w:rPr>
        <w:t>U.</w:t>
      </w:r>
      <w:r w:rsidRPr="00E67170">
        <w:rPr>
          <w:rFonts w:ascii="Arial" w:hAnsi="Arial" w:cs="Arial"/>
          <w:spacing w:val="-3"/>
          <w:sz w:val="22"/>
          <w:szCs w:val="22"/>
        </w:rPr>
        <w:tab/>
      </w:r>
      <w:r w:rsidRPr="00E67170">
        <w:rPr>
          <w:rFonts w:ascii="Arial" w:hAnsi="Arial" w:cs="Arial"/>
          <w:spacing w:val="-3"/>
          <w:sz w:val="22"/>
          <w:szCs w:val="22"/>
          <w:u w:val="single"/>
        </w:rPr>
        <w:t>Insurance:</w:t>
      </w:r>
    </w:p>
    <w:p w:rsidR="006D0681" w:rsidRPr="00E67170" w:rsidRDefault="006D0681" w:rsidP="006D0681">
      <w:pPr>
        <w:tabs>
          <w:tab w:val="left" w:pos="-720"/>
        </w:tabs>
        <w:suppressAutoHyphens/>
        <w:jc w:val="both"/>
        <w:rPr>
          <w:rFonts w:ascii="Arial" w:hAnsi="Arial" w:cs="Arial"/>
          <w:spacing w:val="-3"/>
          <w:sz w:val="22"/>
          <w:szCs w:val="22"/>
          <w:u w:val="single"/>
        </w:rPr>
      </w:pPr>
    </w:p>
    <w:p w:rsidR="006D0681" w:rsidRPr="00E67170" w:rsidRDefault="006D0681" w:rsidP="006D0681">
      <w:pPr>
        <w:tabs>
          <w:tab w:val="left" w:pos="-720"/>
          <w:tab w:val="left" w:pos="0"/>
        </w:tabs>
        <w:suppressAutoHyphens/>
        <w:ind w:left="1440" w:hanging="720"/>
        <w:jc w:val="both"/>
        <w:rPr>
          <w:rFonts w:ascii="Arial" w:hAnsi="Arial" w:cs="Arial"/>
          <w:spacing w:val="-3"/>
          <w:sz w:val="22"/>
          <w:szCs w:val="22"/>
        </w:rPr>
      </w:pPr>
      <w:r w:rsidRPr="00E67170">
        <w:rPr>
          <w:rFonts w:ascii="Arial" w:hAnsi="Arial" w:cs="Arial"/>
          <w:spacing w:val="-3"/>
          <w:sz w:val="22"/>
          <w:szCs w:val="22"/>
        </w:rPr>
        <w:tab/>
        <w:t xml:space="preserve">The </w:t>
      </w:r>
      <w:r>
        <w:rPr>
          <w:rFonts w:ascii="Arial" w:hAnsi="Arial" w:cs="Arial"/>
          <w:spacing w:val="-3"/>
          <w:sz w:val="22"/>
          <w:szCs w:val="22"/>
        </w:rPr>
        <w:t>Successful Bidder</w:t>
      </w:r>
      <w:r w:rsidRPr="00E67170">
        <w:rPr>
          <w:rFonts w:ascii="Arial" w:hAnsi="Arial" w:cs="Arial"/>
          <w:spacing w:val="-3"/>
          <w:sz w:val="22"/>
          <w:szCs w:val="22"/>
        </w:rPr>
        <w:t xml:space="preserve"> shall maintain insurance to protect itself and the County of Henrico from claims for damages for personal injury, including death, and for damages to property, which may arise from operations under this contract.  </w:t>
      </w:r>
      <w:r w:rsidRPr="00E67170">
        <w:rPr>
          <w:rFonts w:ascii="Arial" w:hAnsi="Arial" w:cs="Arial"/>
          <w:spacing w:val="-3"/>
          <w:sz w:val="22"/>
          <w:szCs w:val="22"/>
          <w:u w:val="single"/>
        </w:rPr>
        <w:t>Such insurance shall conform to the enclosed County Insurance Specifications.  (See Attachment C)</w:t>
      </w:r>
    </w:p>
    <w:p w:rsidR="006D0681" w:rsidRPr="00E67170" w:rsidRDefault="006D0681" w:rsidP="006D0681">
      <w:pPr>
        <w:tabs>
          <w:tab w:val="left" w:pos="-720"/>
          <w:tab w:val="left" w:pos="0"/>
        </w:tabs>
        <w:suppressAutoHyphens/>
        <w:ind w:left="1440" w:right="720" w:hanging="720"/>
        <w:jc w:val="both"/>
        <w:rPr>
          <w:rFonts w:ascii="Arial" w:hAnsi="Arial" w:cs="Arial"/>
          <w:spacing w:val="-3"/>
          <w:sz w:val="22"/>
          <w:szCs w:val="22"/>
        </w:rPr>
      </w:pPr>
    </w:p>
    <w:p w:rsidR="006D0681" w:rsidRDefault="006D0681" w:rsidP="006D0681">
      <w:pPr>
        <w:tabs>
          <w:tab w:val="left" w:pos="-720"/>
          <w:tab w:val="left" w:pos="0"/>
        </w:tabs>
        <w:suppressAutoHyphens/>
        <w:ind w:left="1440" w:right="720" w:hanging="720"/>
        <w:jc w:val="both"/>
        <w:rPr>
          <w:rFonts w:ascii="Arial" w:hAnsi="Arial" w:cs="Arial"/>
          <w:spacing w:val="-3"/>
          <w:sz w:val="22"/>
          <w:szCs w:val="22"/>
        </w:rPr>
      </w:pPr>
      <w:r w:rsidRPr="00E67170">
        <w:rPr>
          <w:rFonts w:ascii="Arial" w:hAnsi="Arial" w:cs="Arial"/>
          <w:spacing w:val="-3"/>
          <w:sz w:val="22"/>
          <w:szCs w:val="22"/>
        </w:rPr>
        <w:t>V.</w:t>
      </w:r>
      <w:r w:rsidRPr="00E67170">
        <w:rPr>
          <w:rFonts w:ascii="Arial" w:hAnsi="Arial" w:cs="Arial"/>
          <w:spacing w:val="-3"/>
          <w:sz w:val="22"/>
          <w:szCs w:val="22"/>
        </w:rPr>
        <w:tab/>
      </w:r>
      <w:r w:rsidRPr="00E67170">
        <w:rPr>
          <w:rFonts w:ascii="Arial" w:hAnsi="Arial" w:cs="Arial"/>
          <w:spacing w:val="-3"/>
          <w:sz w:val="22"/>
          <w:szCs w:val="22"/>
          <w:u w:val="single"/>
        </w:rPr>
        <w:t>Modification of Bids</w:t>
      </w:r>
      <w:r w:rsidRPr="00E67170">
        <w:rPr>
          <w:rFonts w:ascii="Arial" w:hAnsi="Arial" w:cs="Arial"/>
          <w:spacing w:val="-3"/>
          <w:sz w:val="22"/>
          <w:szCs w:val="22"/>
        </w:rPr>
        <w:t>:</w:t>
      </w:r>
    </w:p>
    <w:p w:rsidR="006D0681" w:rsidRPr="00E67170" w:rsidRDefault="006D0681" w:rsidP="006D0681">
      <w:pPr>
        <w:tabs>
          <w:tab w:val="left" w:pos="-720"/>
          <w:tab w:val="left" w:pos="0"/>
        </w:tabs>
        <w:suppressAutoHyphens/>
        <w:ind w:left="1440" w:right="720" w:hanging="720"/>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18" w:hanging="1440"/>
        <w:jc w:val="both"/>
        <w:rPr>
          <w:rFonts w:ascii="Arial" w:hAnsi="Arial" w:cs="Arial"/>
          <w:spacing w:val="-3"/>
          <w:sz w:val="22"/>
          <w:szCs w:val="22"/>
        </w:rPr>
      </w:pPr>
      <w:r w:rsidRPr="00E67170">
        <w:rPr>
          <w:rFonts w:ascii="Arial" w:hAnsi="Arial" w:cs="Arial"/>
          <w:spacing w:val="-3"/>
          <w:sz w:val="22"/>
          <w:szCs w:val="22"/>
        </w:rPr>
        <w:tab/>
        <w:t>1.</w:t>
      </w:r>
      <w:r w:rsidRPr="00E67170">
        <w:rPr>
          <w:rFonts w:ascii="Arial" w:hAnsi="Arial" w:cs="Arial"/>
          <w:spacing w:val="-3"/>
          <w:sz w:val="22"/>
          <w:szCs w:val="22"/>
        </w:rPr>
        <w:tab/>
        <w:t xml:space="preserve">A bid may be modified or withdrawn by the bidder any time prior to the time and date set for the receipt of bids.  The Bidder shall notify the Purchasing </w:t>
      </w:r>
      <w:r>
        <w:rPr>
          <w:rFonts w:ascii="Arial" w:hAnsi="Arial" w:cs="Arial"/>
          <w:spacing w:val="-3"/>
          <w:sz w:val="22"/>
          <w:szCs w:val="22"/>
        </w:rPr>
        <w:t>Division</w:t>
      </w:r>
      <w:r w:rsidRPr="00E67170">
        <w:rPr>
          <w:rFonts w:ascii="Arial" w:hAnsi="Arial" w:cs="Arial"/>
          <w:spacing w:val="-3"/>
          <w:sz w:val="22"/>
          <w:szCs w:val="22"/>
        </w:rPr>
        <w:t xml:space="preserve"> in writing of its intentions.</w:t>
      </w:r>
    </w:p>
    <w:p w:rsidR="006D0681" w:rsidRPr="00E67170" w:rsidRDefault="006D0681" w:rsidP="006D0681">
      <w:pPr>
        <w:tabs>
          <w:tab w:val="left" w:pos="-720"/>
        </w:tabs>
        <w:suppressAutoHyphens/>
        <w:ind w:left="720" w:right="18"/>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18" w:hanging="1440"/>
        <w:jc w:val="both"/>
        <w:rPr>
          <w:rFonts w:ascii="Arial" w:hAnsi="Arial" w:cs="Arial"/>
          <w:spacing w:val="-3"/>
          <w:sz w:val="22"/>
          <w:szCs w:val="22"/>
        </w:rPr>
      </w:pPr>
      <w:r w:rsidRPr="00E67170">
        <w:rPr>
          <w:rFonts w:ascii="Arial" w:hAnsi="Arial" w:cs="Arial"/>
          <w:spacing w:val="-3"/>
          <w:sz w:val="22"/>
          <w:szCs w:val="22"/>
        </w:rPr>
        <w:tab/>
        <w:t>2.</w:t>
      </w:r>
      <w:r w:rsidRPr="00E67170">
        <w:rPr>
          <w:rFonts w:ascii="Arial" w:hAnsi="Arial" w:cs="Arial"/>
          <w:spacing w:val="-3"/>
          <w:sz w:val="22"/>
          <w:szCs w:val="22"/>
        </w:rPr>
        <w:tab/>
        <w:t xml:space="preserve">Modified and withdrawn bids may be resubmitted to the Purchasing </w:t>
      </w:r>
      <w:r>
        <w:rPr>
          <w:rFonts w:ascii="Arial" w:hAnsi="Arial" w:cs="Arial"/>
          <w:spacing w:val="-3"/>
          <w:sz w:val="22"/>
          <w:szCs w:val="22"/>
        </w:rPr>
        <w:t>Division</w:t>
      </w:r>
      <w:r w:rsidRPr="00E67170">
        <w:rPr>
          <w:rFonts w:ascii="Arial" w:hAnsi="Arial" w:cs="Arial"/>
          <w:spacing w:val="-3"/>
          <w:sz w:val="22"/>
          <w:szCs w:val="22"/>
        </w:rPr>
        <w:t xml:space="preserve"> up to the time and date set for the receipt of bids.</w:t>
      </w:r>
    </w:p>
    <w:p w:rsidR="006D0681" w:rsidRPr="00E67170" w:rsidRDefault="006D0681" w:rsidP="006D0681">
      <w:pPr>
        <w:tabs>
          <w:tab w:val="left" w:pos="-720"/>
        </w:tabs>
        <w:suppressAutoHyphens/>
        <w:ind w:left="720" w:right="18"/>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3.</w:t>
      </w:r>
      <w:r w:rsidRPr="00E67170">
        <w:rPr>
          <w:rFonts w:ascii="Arial" w:hAnsi="Arial" w:cs="Arial"/>
          <w:spacing w:val="-3"/>
          <w:sz w:val="22"/>
          <w:szCs w:val="22"/>
        </w:rPr>
        <w:tab/>
        <w:t>No bid can be withdrawn after the time set for the receipt of bids and for ninety (90) days thereafter except as provided under the withdrawal of bid due to error section.</w:t>
      </w:r>
    </w:p>
    <w:p w:rsidR="006D0681" w:rsidRDefault="006D0681" w:rsidP="006D0681">
      <w:pPr>
        <w:tabs>
          <w:tab w:val="left" w:pos="-720"/>
          <w:tab w:val="left" w:pos="0"/>
        </w:tabs>
        <w:suppressAutoHyphens/>
        <w:ind w:left="1440" w:right="720" w:hanging="720"/>
        <w:jc w:val="both"/>
        <w:rPr>
          <w:rFonts w:ascii="Arial" w:hAnsi="Arial" w:cs="Arial"/>
          <w:spacing w:val="-3"/>
          <w:sz w:val="22"/>
          <w:szCs w:val="22"/>
        </w:rPr>
      </w:pPr>
    </w:p>
    <w:p w:rsidR="006D0681" w:rsidRPr="00E67170" w:rsidRDefault="006D0681" w:rsidP="006D0681">
      <w:pPr>
        <w:tabs>
          <w:tab w:val="left" w:pos="-720"/>
          <w:tab w:val="left" w:pos="0"/>
        </w:tabs>
        <w:suppressAutoHyphens/>
        <w:ind w:left="1440" w:right="720" w:hanging="720"/>
        <w:jc w:val="both"/>
        <w:rPr>
          <w:rFonts w:ascii="Arial" w:hAnsi="Arial" w:cs="Arial"/>
          <w:spacing w:val="-3"/>
          <w:sz w:val="22"/>
          <w:szCs w:val="22"/>
        </w:rPr>
      </w:pPr>
      <w:r w:rsidRPr="00E67170">
        <w:rPr>
          <w:rFonts w:ascii="Arial" w:hAnsi="Arial" w:cs="Arial"/>
          <w:spacing w:val="-3"/>
          <w:sz w:val="22"/>
          <w:szCs w:val="22"/>
        </w:rPr>
        <w:t>W.</w:t>
      </w:r>
      <w:r w:rsidRPr="00E67170">
        <w:rPr>
          <w:rFonts w:ascii="Arial" w:hAnsi="Arial" w:cs="Arial"/>
          <w:spacing w:val="-3"/>
          <w:sz w:val="22"/>
          <w:szCs w:val="22"/>
        </w:rPr>
        <w:tab/>
      </w:r>
      <w:r w:rsidRPr="00E67170">
        <w:rPr>
          <w:rFonts w:ascii="Arial" w:hAnsi="Arial" w:cs="Arial"/>
          <w:spacing w:val="-3"/>
          <w:sz w:val="22"/>
          <w:szCs w:val="22"/>
          <w:u w:val="single"/>
        </w:rPr>
        <w:t>Negotiation with the Lowest Bidder:</w:t>
      </w:r>
    </w:p>
    <w:p w:rsidR="006D0681" w:rsidRPr="00E67170" w:rsidRDefault="006D0681" w:rsidP="006D0681">
      <w:pPr>
        <w:tabs>
          <w:tab w:val="left" w:pos="-720"/>
        </w:tabs>
        <w:suppressAutoHyphens/>
        <w:ind w:left="720" w:right="72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1.</w:t>
      </w:r>
      <w:r w:rsidRPr="00E67170">
        <w:rPr>
          <w:rFonts w:ascii="Arial" w:hAnsi="Arial" w:cs="Arial"/>
          <w:spacing w:val="-3"/>
          <w:sz w:val="22"/>
          <w:szCs w:val="22"/>
        </w:rPr>
        <w:tab/>
        <w:t>If all bids received exceed the available funds for the proposed purchase, the County, pursuant to County Code provisions, may meet with the lowest responsive and responsible bidder to discuss a reduction in the scope for the proposed purchase and negotiate a contract price within the available funds.</w:t>
      </w:r>
    </w:p>
    <w:p w:rsidR="006D0681" w:rsidRPr="00E67170" w:rsidRDefault="006D0681" w:rsidP="006D0681">
      <w:pPr>
        <w:tabs>
          <w:tab w:val="left" w:pos="-720"/>
          <w:tab w:val="left" w:pos="0"/>
          <w:tab w:val="left" w:pos="720"/>
        </w:tabs>
        <w:suppressAutoHyphens/>
        <w:ind w:right="18"/>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2.</w:t>
      </w:r>
      <w:r w:rsidRPr="00E67170">
        <w:rPr>
          <w:rFonts w:ascii="Arial" w:hAnsi="Arial" w:cs="Arial"/>
          <w:spacing w:val="-3"/>
          <w:sz w:val="22"/>
          <w:szCs w:val="22"/>
        </w:rPr>
        <w:tab/>
        <w:t>After bid negotiations, the lowest responsible bidder shall submit an addendum to its bid, which addendum shall include the change in scope for the proposed purchase, the reduction in price and the new contract value (County Code16.36).</w:t>
      </w:r>
    </w:p>
    <w:p w:rsidR="006D0681" w:rsidRPr="00E67170" w:rsidRDefault="006D0681" w:rsidP="006D0681">
      <w:pPr>
        <w:tabs>
          <w:tab w:val="left" w:pos="-720"/>
          <w:tab w:val="left" w:pos="0"/>
          <w:tab w:val="left" w:pos="720"/>
        </w:tabs>
        <w:suppressAutoHyphens/>
        <w:ind w:right="18"/>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3.</w:t>
      </w:r>
      <w:r w:rsidRPr="00E67170">
        <w:rPr>
          <w:rFonts w:ascii="Arial" w:hAnsi="Arial" w:cs="Arial"/>
          <w:spacing w:val="-3"/>
          <w:sz w:val="22"/>
          <w:szCs w:val="22"/>
        </w:rPr>
        <w:tab/>
        <w:t xml:space="preserve">If the proposed addendum is acceptable to the County, the County may award a contract within funds available to the lowest responsible bidder based upon the amended bid proposal.  </w:t>
      </w:r>
    </w:p>
    <w:p w:rsidR="006D0681" w:rsidRPr="00E67170" w:rsidRDefault="006D0681" w:rsidP="006D0681">
      <w:pPr>
        <w:tabs>
          <w:tab w:val="left" w:pos="-720"/>
          <w:tab w:val="left" w:pos="0"/>
          <w:tab w:val="left" w:pos="720"/>
        </w:tabs>
        <w:suppressAutoHyphens/>
        <w:ind w:right="18"/>
        <w:jc w:val="both"/>
        <w:rPr>
          <w:rFonts w:ascii="Arial" w:hAnsi="Arial" w:cs="Arial"/>
          <w:spacing w:val="-3"/>
          <w:sz w:val="22"/>
          <w:szCs w:val="22"/>
        </w:rPr>
      </w:pPr>
    </w:p>
    <w:p w:rsidR="006D0681" w:rsidRDefault="006D0681" w:rsidP="006D0681">
      <w:pPr>
        <w:tabs>
          <w:tab w:val="left" w:pos="-720"/>
          <w:tab w:val="left" w:pos="0"/>
          <w:tab w:val="left" w:pos="720"/>
          <w:tab w:val="left" w:pos="1440"/>
        </w:tabs>
        <w:suppressAutoHyphens/>
        <w:ind w:left="2160" w:right="18" w:hanging="1440"/>
        <w:jc w:val="both"/>
        <w:rPr>
          <w:rFonts w:ascii="Arial" w:hAnsi="Arial" w:cs="Arial"/>
          <w:spacing w:val="-3"/>
          <w:sz w:val="22"/>
          <w:szCs w:val="22"/>
        </w:rPr>
      </w:pPr>
      <w:r w:rsidRPr="00E67170">
        <w:rPr>
          <w:rFonts w:ascii="Arial" w:hAnsi="Arial" w:cs="Arial"/>
          <w:spacing w:val="-3"/>
          <w:sz w:val="22"/>
          <w:szCs w:val="22"/>
        </w:rPr>
        <w:tab/>
        <w:t>4.</w:t>
      </w:r>
      <w:r w:rsidRPr="00E67170">
        <w:rPr>
          <w:rFonts w:ascii="Arial" w:hAnsi="Arial" w:cs="Arial"/>
          <w:spacing w:val="-3"/>
          <w:sz w:val="22"/>
          <w:szCs w:val="22"/>
        </w:rPr>
        <w:tab/>
        <w:t>If the County and the lowest responsible bidder cannot negotiate a contract within available funds, all bids shall be rejected.</w:t>
      </w:r>
    </w:p>
    <w:p w:rsidR="006D0681" w:rsidRPr="00E67170" w:rsidRDefault="006D0681" w:rsidP="006D0681">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r w:rsidRPr="00E67170">
        <w:rPr>
          <w:rFonts w:ascii="Arial" w:hAnsi="Arial" w:cs="Arial"/>
          <w:spacing w:val="-3"/>
          <w:sz w:val="22"/>
          <w:szCs w:val="22"/>
        </w:rPr>
        <w:t xml:space="preserve"> </w:t>
      </w:r>
    </w:p>
    <w:p w:rsidR="006D0681" w:rsidRPr="00E67170" w:rsidRDefault="006D0681" w:rsidP="006D0681">
      <w:pPr>
        <w:tabs>
          <w:tab w:val="left" w:pos="-720"/>
          <w:tab w:val="left" w:pos="0"/>
        </w:tabs>
        <w:suppressAutoHyphens/>
        <w:ind w:left="720"/>
        <w:jc w:val="both"/>
        <w:rPr>
          <w:rFonts w:ascii="Arial" w:hAnsi="Arial" w:cs="Arial"/>
          <w:spacing w:val="-3"/>
          <w:sz w:val="22"/>
          <w:szCs w:val="22"/>
        </w:rPr>
      </w:pPr>
      <w:r w:rsidRPr="00E67170">
        <w:rPr>
          <w:rFonts w:ascii="Arial" w:hAnsi="Arial" w:cs="Arial"/>
          <w:spacing w:val="-3"/>
          <w:sz w:val="22"/>
          <w:szCs w:val="22"/>
        </w:rPr>
        <w:t>X.</w:t>
      </w:r>
      <w:r w:rsidRPr="00E67170">
        <w:rPr>
          <w:rFonts w:ascii="Arial" w:hAnsi="Arial" w:cs="Arial"/>
          <w:spacing w:val="-3"/>
          <w:sz w:val="22"/>
          <w:szCs w:val="22"/>
        </w:rPr>
        <w:tab/>
      </w:r>
      <w:r w:rsidRPr="00E67170">
        <w:rPr>
          <w:rFonts w:ascii="Arial" w:hAnsi="Arial" w:cs="Arial"/>
          <w:spacing w:val="-3"/>
          <w:sz w:val="22"/>
          <w:szCs w:val="22"/>
          <w:u w:val="single"/>
        </w:rPr>
        <w:t>No Discrimination against Faith-Based Organizations:</w:t>
      </w:r>
      <w:r w:rsidRPr="00E67170">
        <w:rPr>
          <w:rFonts w:ascii="Arial" w:hAnsi="Arial" w:cs="Arial"/>
          <w:spacing w:val="-3"/>
          <w:sz w:val="22"/>
          <w:szCs w:val="22"/>
        </w:rPr>
        <w:tab/>
      </w:r>
    </w:p>
    <w:p w:rsidR="006D0681" w:rsidRPr="00E67170" w:rsidRDefault="006D0681" w:rsidP="006D0681">
      <w:pPr>
        <w:tabs>
          <w:tab w:val="left" w:pos="-720"/>
          <w:tab w:val="left" w:pos="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1440" w:hanging="2160"/>
        <w:jc w:val="both"/>
        <w:rPr>
          <w:rFonts w:ascii="Arial" w:hAnsi="Arial" w:cs="Arial"/>
          <w:sz w:val="22"/>
          <w:szCs w:val="22"/>
        </w:rPr>
      </w:pPr>
      <w:r w:rsidRPr="00E67170">
        <w:rPr>
          <w:rFonts w:ascii="Arial" w:hAnsi="Arial" w:cs="Arial"/>
          <w:sz w:val="22"/>
          <w:szCs w:val="22"/>
        </w:rPr>
        <w:tab/>
      </w:r>
      <w:r w:rsidRPr="00E67170">
        <w:rPr>
          <w:rFonts w:ascii="Arial" w:hAnsi="Arial" w:cs="Arial"/>
          <w:sz w:val="22"/>
          <w:szCs w:val="22"/>
        </w:rPr>
        <w:tab/>
      </w:r>
      <w:r w:rsidRPr="00E67170">
        <w:rPr>
          <w:rFonts w:ascii="Arial" w:hAnsi="Arial" w:cs="Arial"/>
          <w:sz w:val="22"/>
          <w:szCs w:val="22"/>
        </w:rPr>
        <w:tab/>
        <w:t>Henrico County does not discriminate against faith-based organizations as that term is defined in Virginia Code Section 2.2-4343.1.</w:t>
      </w:r>
    </w:p>
    <w:p w:rsidR="006D0681" w:rsidRDefault="006D0681" w:rsidP="006D0681">
      <w:pPr>
        <w:tabs>
          <w:tab w:val="left" w:pos="-720"/>
        </w:tabs>
        <w:suppressAutoHyphens/>
        <w:ind w:left="720" w:right="720"/>
        <w:jc w:val="both"/>
        <w:rPr>
          <w:rFonts w:ascii="Arial" w:hAnsi="Arial" w:cs="Arial"/>
          <w:spacing w:val="-3"/>
          <w:sz w:val="22"/>
          <w:szCs w:val="22"/>
        </w:rPr>
      </w:pPr>
    </w:p>
    <w:p w:rsidR="006D0681" w:rsidRPr="00E67170" w:rsidRDefault="006D0681" w:rsidP="006D0681">
      <w:pPr>
        <w:tabs>
          <w:tab w:val="left" w:pos="-720"/>
        </w:tabs>
        <w:suppressAutoHyphens/>
        <w:ind w:left="720" w:right="720"/>
        <w:jc w:val="both"/>
        <w:rPr>
          <w:rFonts w:ascii="Arial" w:hAnsi="Arial" w:cs="Arial"/>
          <w:spacing w:val="-3"/>
          <w:sz w:val="22"/>
          <w:szCs w:val="22"/>
        </w:rPr>
      </w:pPr>
      <w:r w:rsidRPr="00E67170">
        <w:rPr>
          <w:rFonts w:ascii="Arial" w:hAnsi="Arial" w:cs="Arial"/>
          <w:spacing w:val="-3"/>
          <w:sz w:val="22"/>
          <w:szCs w:val="22"/>
        </w:rPr>
        <w:t>Y.</w:t>
      </w:r>
      <w:r w:rsidRPr="00E67170">
        <w:rPr>
          <w:rFonts w:ascii="Arial" w:hAnsi="Arial" w:cs="Arial"/>
          <w:spacing w:val="-3"/>
          <w:sz w:val="22"/>
          <w:szCs w:val="22"/>
        </w:rPr>
        <w:tab/>
      </w:r>
      <w:r w:rsidRPr="00E67170">
        <w:rPr>
          <w:rFonts w:ascii="Arial" w:hAnsi="Arial" w:cs="Arial"/>
          <w:spacing w:val="-3"/>
          <w:sz w:val="22"/>
          <w:szCs w:val="22"/>
          <w:u w:val="single"/>
        </w:rPr>
        <w:t>Opening of Bids</w:t>
      </w:r>
      <w:r w:rsidRPr="00E67170">
        <w:rPr>
          <w:rFonts w:ascii="Arial" w:hAnsi="Arial" w:cs="Arial"/>
          <w:spacing w:val="-3"/>
          <w:sz w:val="22"/>
          <w:szCs w:val="22"/>
        </w:rPr>
        <w:t>:</w:t>
      </w:r>
    </w:p>
    <w:p w:rsidR="006D0681" w:rsidRPr="00E67170" w:rsidRDefault="006D0681" w:rsidP="006D0681">
      <w:pPr>
        <w:tabs>
          <w:tab w:val="left" w:pos="-720"/>
        </w:tabs>
        <w:suppressAutoHyphens/>
        <w:ind w:left="720" w:right="720"/>
        <w:jc w:val="both"/>
        <w:rPr>
          <w:rFonts w:ascii="Arial" w:hAnsi="Arial" w:cs="Arial"/>
          <w:spacing w:val="-3"/>
          <w:sz w:val="22"/>
          <w:szCs w:val="22"/>
        </w:rPr>
      </w:pPr>
    </w:p>
    <w:p w:rsidR="006D0681" w:rsidRPr="00E67170" w:rsidRDefault="006D0681" w:rsidP="006D0681">
      <w:pPr>
        <w:suppressAutoHyphens/>
        <w:ind w:left="2160" w:right="18" w:hanging="720"/>
        <w:jc w:val="both"/>
        <w:rPr>
          <w:rFonts w:ascii="Arial" w:hAnsi="Arial" w:cs="Arial"/>
          <w:spacing w:val="-3"/>
          <w:sz w:val="22"/>
          <w:szCs w:val="22"/>
        </w:rPr>
      </w:pPr>
      <w:r w:rsidRPr="00E67170">
        <w:rPr>
          <w:rFonts w:ascii="Arial" w:hAnsi="Arial" w:cs="Arial"/>
          <w:spacing w:val="-3"/>
          <w:sz w:val="22"/>
          <w:szCs w:val="22"/>
        </w:rPr>
        <w:t>1.</w:t>
      </w:r>
      <w:r w:rsidRPr="00E67170">
        <w:rPr>
          <w:rFonts w:ascii="Arial" w:hAnsi="Arial" w:cs="Arial"/>
          <w:spacing w:val="-3"/>
          <w:sz w:val="22"/>
          <w:szCs w:val="22"/>
        </w:rPr>
        <w:tab/>
        <w:t xml:space="preserve">All bids received on time in the Purchasing </w:t>
      </w:r>
      <w:r>
        <w:rPr>
          <w:rFonts w:ascii="Arial" w:hAnsi="Arial" w:cs="Arial"/>
          <w:spacing w:val="-3"/>
          <w:sz w:val="22"/>
          <w:szCs w:val="22"/>
        </w:rPr>
        <w:t>Division</w:t>
      </w:r>
      <w:r w:rsidRPr="00E67170">
        <w:rPr>
          <w:rFonts w:ascii="Arial" w:hAnsi="Arial" w:cs="Arial"/>
          <w:spacing w:val="-3"/>
          <w:sz w:val="22"/>
          <w:szCs w:val="22"/>
        </w:rPr>
        <w:t xml:space="preserve"> shall be opened and publicly read aloud.</w:t>
      </w:r>
    </w:p>
    <w:p w:rsidR="006D0681" w:rsidRPr="00E67170" w:rsidRDefault="006D0681" w:rsidP="006D0681">
      <w:pPr>
        <w:tabs>
          <w:tab w:val="left" w:pos="-720"/>
        </w:tabs>
        <w:suppressAutoHyphens/>
        <w:ind w:left="720" w:right="18"/>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18" w:hanging="1440"/>
        <w:jc w:val="both"/>
        <w:rPr>
          <w:rFonts w:ascii="Arial" w:hAnsi="Arial" w:cs="Arial"/>
          <w:spacing w:val="-3"/>
          <w:sz w:val="22"/>
          <w:szCs w:val="22"/>
        </w:rPr>
      </w:pPr>
      <w:r w:rsidRPr="00E67170">
        <w:rPr>
          <w:rFonts w:ascii="Arial" w:hAnsi="Arial" w:cs="Arial"/>
          <w:spacing w:val="-3"/>
          <w:sz w:val="22"/>
          <w:szCs w:val="22"/>
        </w:rPr>
        <w:tab/>
        <w:t>2.</w:t>
      </w:r>
      <w:r w:rsidRPr="00E67170">
        <w:rPr>
          <w:rFonts w:ascii="Arial" w:hAnsi="Arial" w:cs="Arial"/>
          <w:spacing w:val="-3"/>
          <w:sz w:val="22"/>
          <w:szCs w:val="22"/>
        </w:rPr>
        <w:tab/>
        <w:t>Any competitive sealed bidding bidder, upon request, shall be afforded the opportunity to inspect bid records within a reasonable time after the opening of all bids but prior to award, except in the event that the County decides not to accept any of the bids and to reopen the contract.  Otherwise, bid records shall be open to public inspection only after award of the contract (Code of Virginia, Section 2.2-4342C).</w:t>
      </w:r>
    </w:p>
    <w:p w:rsidR="006D0681" w:rsidRPr="00E67170" w:rsidRDefault="006D0681" w:rsidP="006D0681">
      <w:pPr>
        <w:tabs>
          <w:tab w:val="left" w:pos="-720"/>
        </w:tabs>
        <w:suppressAutoHyphens/>
        <w:ind w:left="720" w:right="18"/>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18" w:hanging="1440"/>
        <w:jc w:val="both"/>
        <w:rPr>
          <w:rFonts w:ascii="Arial" w:hAnsi="Arial" w:cs="Arial"/>
          <w:spacing w:val="-3"/>
          <w:sz w:val="22"/>
          <w:szCs w:val="22"/>
        </w:rPr>
      </w:pPr>
      <w:r w:rsidRPr="00E67170">
        <w:rPr>
          <w:rFonts w:ascii="Arial" w:hAnsi="Arial" w:cs="Arial"/>
          <w:spacing w:val="-3"/>
          <w:sz w:val="22"/>
          <w:szCs w:val="22"/>
        </w:rPr>
        <w:tab/>
        <w:t>3.</w:t>
      </w:r>
      <w:r w:rsidRPr="00E67170">
        <w:rPr>
          <w:rFonts w:ascii="Arial" w:hAnsi="Arial" w:cs="Arial"/>
          <w:spacing w:val="-3"/>
          <w:sz w:val="22"/>
          <w:szCs w:val="22"/>
        </w:rPr>
        <w:tab/>
        <w:t>Any inspection of procurement transaction records shall be subject to reasonable restrictions to ensure the security and integrity of the records (Code of Virginia, Section 2.2-4342E).</w:t>
      </w:r>
    </w:p>
    <w:p w:rsidR="006D0681" w:rsidRPr="00E67170" w:rsidRDefault="006D0681" w:rsidP="006D0681">
      <w:pPr>
        <w:tabs>
          <w:tab w:val="left" w:pos="-720"/>
        </w:tabs>
        <w:suppressAutoHyphens/>
        <w:ind w:left="720" w:right="720"/>
        <w:jc w:val="both"/>
        <w:rPr>
          <w:rFonts w:ascii="Arial" w:hAnsi="Arial" w:cs="Arial"/>
          <w:spacing w:val="-3"/>
          <w:sz w:val="22"/>
          <w:szCs w:val="22"/>
        </w:rPr>
      </w:pPr>
    </w:p>
    <w:p w:rsidR="006D0681" w:rsidRPr="00E67170" w:rsidRDefault="006D0681" w:rsidP="006D0681">
      <w:pPr>
        <w:tabs>
          <w:tab w:val="left" w:pos="-720"/>
          <w:tab w:val="left" w:pos="0"/>
        </w:tabs>
        <w:suppressAutoHyphens/>
        <w:ind w:left="1440" w:hanging="720"/>
        <w:jc w:val="both"/>
        <w:rPr>
          <w:rFonts w:ascii="Arial" w:hAnsi="Arial" w:cs="Arial"/>
          <w:spacing w:val="-3"/>
          <w:sz w:val="22"/>
          <w:szCs w:val="22"/>
        </w:rPr>
      </w:pPr>
      <w:r w:rsidRPr="00E67170">
        <w:rPr>
          <w:rFonts w:ascii="Arial" w:hAnsi="Arial" w:cs="Arial"/>
          <w:spacing w:val="-3"/>
          <w:sz w:val="22"/>
          <w:szCs w:val="22"/>
        </w:rPr>
        <w:t xml:space="preserve">Z. </w:t>
      </w:r>
      <w:r w:rsidRPr="00E67170">
        <w:rPr>
          <w:rFonts w:ascii="Arial" w:hAnsi="Arial" w:cs="Arial"/>
          <w:spacing w:val="-3"/>
          <w:sz w:val="22"/>
          <w:szCs w:val="22"/>
        </w:rPr>
        <w:tab/>
      </w:r>
      <w:r w:rsidRPr="00E67170">
        <w:rPr>
          <w:rFonts w:ascii="Arial" w:hAnsi="Arial" w:cs="Arial"/>
          <w:spacing w:val="-3"/>
          <w:sz w:val="22"/>
          <w:szCs w:val="22"/>
          <w:u w:val="single"/>
        </w:rPr>
        <w:t>Product Evaluation/Testing:</w:t>
      </w:r>
    </w:p>
    <w:p w:rsidR="006D0681" w:rsidRPr="00E67170" w:rsidRDefault="006D0681" w:rsidP="006D0681">
      <w:pPr>
        <w:tabs>
          <w:tab w:val="left" w:pos="-720"/>
        </w:tabs>
        <w:suppressAutoHyphens/>
        <w:jc w:val="both"/>
        <w:rPr>
          <w:rFonts w:ascii="Arial" w:hAnsi="Arial" w:cs="Arial"/>
          <w:spacing w:val="-3"/>
          <w:sz w:val="22"/>
          <w:szCs w:val="22"/>
        </w:rPr>
      </w:pPr>
    </w:p>
    <w:p w:rsidR="006D0681" w:rsidRPr="00E67170" w:rsidRDefault="006D0681" w:rsidP="006D0681">
      <w:pPr>
        <w:widowControl w:val="0"/>
        <w:tabs>
          <w:tab w:val="left" w:pos="-720"/>
          <w:tab w:val="left" w:pos="0"/>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1.</w:t>
      </w:r>
      <w:r w:rsidRPr="00E67170">
        <w:rPr>
          <w:rFonts w:ascii="Arial" w:hAnsi="Arial" w:cs="Arial"/>
          <w:spacing w:val="-3"/>
          <w:sz w:val="22"/>
          <w:szCs w:val="22"/>
        </w:rPr>
        <w:tab/>
        <w:t xml:space="preserve">The Purchasing </w:t>
      </w:r>
      <w:r>
        <w:rPr>
          <w:rFonts w:ascii="Arial" w:hAnsi="Arial" w:cs="Arial"/>
          <w:spacing w:val="-3"/>
          <w:sz w:val="22"/>
          <w:szCs w:val="22"/>
        </w:rPr>
        <w:t>Division</w:t>
      </w:r>
      <w:r w:rsidRPr="00E67170">
        <w:rPr>
          <w:rFonts w:ascii="Arial" w:hAnsi="Arial" w:cs="Arial"/>
          <w:spacing w:val="-3"/>
          <w:sz w:val="22"/>
          <w:szCs w:val="22"/>
        </w:rPr>
        <w:t xml:space="preserve"> shall have the option to evaluate and/or test any item offered in this Invitation to Bid prior to award of the contract.  If the Purchasing </w:t>
      </w:r>
      <w:r>
        <w:rPr>
          <w:rFonts w:ascii="Arial" w:hAnsi="Arial" w:cs="Arial"/>
          <w:spacing w:val="-3"/>
          <w:sz w:val="22"/>
          <w:szCs w:val="22"/>
        </w:rPr>
        <w:t>Division</w:t>
      </w:r>
      <w:r w:rsidRPr="00E67170">
        <w:rPr>
          <w:rFonts w:ascii="Arial" w:hAnsi="Arial" w:cs="Arial"/>
          <w:spacing w:val="-3"/>
          <w:sz w:val="22"/>
          <w:szCs w:val="22"/>
        </w:rPr>
        <w:t xml:space="preserve"> elects to evaluate and/or test an item, the bidder shall provide all samples required for evaluation and/or testing at no charge within five (5) calendar days of the request by the Purchasing </w:t>
      </w:r>
      <w:r>
        <w:rPr>
          <w:rFonts w:ascii="Arial" w:hAnsi="Arial" w:cs="Arial"/>
          <w:spacing w:val="-3"/>
          <w:sz w:val="22"/>
          <w:szCs w:val="22"/>
        </w:rPr>
        <w:t>Division</w:t>
      </w:r>
      <w:r w:rsidRPr="00E67170">
        <w:rPr>
          <w:rFonts w:ascii="Arial" w:hAnsi="Arial" w:cs="Arial"/>
          <w:spacing w:val="-3"/>
          <w:sz w:val="22"/>
          <w:szCs w:val="22"/>
        </w:rPr>
        <w:t>.</w:t>
      </w:r>
    </w:p>
    <w:p w:rsidR="00073131" w:rsidRDefault="006D0681" w:rsidP="006D0681">
      <w:pPr>
        <w:tabs>
          <w:tab w:val="left" w:pos="-720"/>
          <w:tab w:val="left" w:pos="0"/>
          <w:tab w:val="left" w:pos="720"/>
        </w:tabs>
        <w:suppressAutoHyphens/>
        <w:ind w:left="1440" w:hanging="1440"/>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rsidR="006D0681" w:rsidRPr="00521BE2" w:rsidRDefault="00073131" w:rsidP="006D0681">
      <w:pPr>
        <w:tabs>
          <w:tab w:val="left" w:pos="-720"/>
          <w:tab w:val="left" w:pos="0"/>
          <w:tab w:val="left" w:pos="720"/>
        </w:tabs>
        <w:suppressAutoHyphens/>
        <w:ind w:left="1440" w:hanging="1440"/>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6D0681" w:rsidRPr="00521BE2">
        <w:rPr>
          <w:rFonts w:ascii="Arial" w:hAnsi="Arial" w:cs="Arial"/>
          <w:spacing w:val="-3"/>
          <w:sz w:val="22"/>
          <w:szCs w:val="22"/>
        </w:rPr>
        <w:t>Samples shall be sent to:</w:t>
      </w:r>
      <w:r w:rsidR="006D0681" w:rsidRPr="00521BE2">
        <w:rPr>
          <w:rFonts w:ascii="Arial" w:hAnsi="Arial" w:cs="Arial"/>
          <w:spacing w:val="-3"/>
          <w:sz w:val="22"/>
          <w:szCs w:val="22"/>
        </w:rPr>
        <w:tab/>
        <w:t>Henrico County</w:t>
      </w:r>
    </w:p>
    <w:p w:rsidR="006D0681" w:rsidRPr="00521BE2" w:rsidRDefault="006D0681" w:rsidP="006D0681">
      <w:pPr>
        <w:widowControl w:val="0"/>
        <w:tabs>
          <w:tab w:val="left" w:pos="-720"/>
          <w:tab w:val="left" w:pos="0"/>
          <w:tab w:val="left" w:pos="720"/>
          <w:tab w:val="left" w:pos="900"/>
          <w:tab w:val="left" w:pos="1440"/>
          <w:tab w:val="left" w:pos="2160"/>
          <w:tab w:val="left" w:pos="2880"/>
          <w:tab w:val="left" w:pos="3600"/>
        </w:tabs>
        <w:suppressAutoHyphens/>
        <w:ind w:left="-720" w:firstLine="3600"/>
        <w:rPr>
          <w:rFonts w:ascii="Arial" w:hAnsi="Arial" w:cs="Arial"/>
          <w:spacing w:val="-3"/>
          <w:sz w:val="22"/>
          <w:szCs w:val="22"/>
        </w:rPr>
      </w:pPr>
      <w:r w:rsidRPr="00521BE2">
        <w:rPr>
          <w:rFonts w:ascii="Arial" w:hAnsi="Arial" w:cs="Arial"/>
          <w:spacing w:val="-3"/>
          <w:sz w:val="22"/>
          <w:szCs w:val="22"/>
        </w:rPr>
        <w:t xml:space="preserve"> </w:t>
      </w:r>
      <w:r w:rsidRPr="00521BE2">
        <w:rPr>
          <w:rFonts w:ascii="Arial" w:hAnsi="Arial" w:cs="Arial"/>
          <w:spacing w:val="-3"/>
          <w:sz w:val="22"/>
          <w:szCs w:val="22"/>
        </w:rPr>
        <w:tab/>
      </w:r>
      <w:r w:rsidRPr="00521BE2">
        <w:rPr>
          <w:rFonts w:ascii="Arial" w:hAnsi="Arial" w:cs="Arial"/>
          <w:spacing w:val="-3"/>
          <w:sz w:val="22"/>
          <w:szCs w:val="22"/>
        </w:rPr>
        <w:tab/>
      </w:r>
      <w:r w:rsidRPr="00521BE2">
        <w:rPr>
          <w:rFonts w:ascii="Arial" w:hAnsi="Arial" w:cs="Arial"/>
          <w:spacing w:val="-3"/>
          <w:sz w:val="22"/>
          <w:szCs w:val="22"/>
        </w:rPr>
        <w:tab/>
        <w:t xml:space="preserve">Attn: Jacquelyn </w:t>
      </w:r>
      <w:proofErr w:type="spellStart"/>
      <w:r w:rsidRPr="00521BE2">
        <w:rPr>
          <w:rFonts w:ascii="Arial" w:hAnsi="Arial" w:cs="Arial"/>
          <w:spacing w:val="-3"/>
          <w:sz w:val="22"/>
          <w:szCs w:val="22"/>
        </w:rPr>
        <w:t>Comuzzi</w:t>
      </w:r>
      <w:proofErr w:type="spellEnd"/>
    </w:p>
    <w:p w:rsidR="006D0681" w:rsidRPr="00521BE2" w:rsidRDefault="006D0681" w:rsidP="006D0681">
      <w:pPr>
        <w:widowControl w:val="0"/>
        <w:tabs>
          <w:tab w:val="left" w:pos="-720"/>
          <w:tab w:val="left" w:pos="0"/>
          <w:tab w:val="left" w:pos="720"/>
          <w:tab w:val="left" w:pos="900"/>
          <w:tab w:val="left" w:pos="1440"/>
          <w:tab w:val="left" w:pos="2160"/>
          <w:tab w:val="left" w:pos="2880"/>
          <w:tab w:val="left" w:pos="3600"/>
        </w:tabs>
        <w:suppressAutoHyphens/>
        <w:rPr>
          <w:rFonts w:ascii="Arial" w:hAnsi="Arial" w:cs="Arial"/>
          <w:spacing w:val="-3"/>
          <w:sz w:val="22"/>
          <w:szCs w:val="22"/>
        </w:rPr>
      </w:pPr>
      <w:r w:rsidRPr="00521BE2">
        <w:rPr>
          <w:rFonts w:ascii="Arial" w:hAnsi="Arial" w:cs="Arial"/>
          <w:spacing w:val="-3"/>
          <w:sz w:val="22"/>
          <w:szCs w:val="22"/>
        </w:rPr>
        <w:t xml:space="preserve">                                          </w:t>
      </w:r>
      <w:r w:rsidRPr="00521BE2">
        <w:rPr>
          <w:rFonts w:ascii="Arial" w:hAnsi="Arial" w:cs="Arial"/>
          <w:spacing w:val="-3"/>
          <w:sz w:val="22"/>
          <w:szCs w:val="22"/>
        </w:rPr>
        <w:tab/>
      </w:r>
      <w:r w:rsidRPr="00521BE2">
        <w:rPr>
          <w:rFonts w:ascii="Arial" w:hAnsi="Arial" w:cs="Arial"/>
          <w:spacing w:val="-3"/>
          <w:sz w:val="22"/>
          <w:szCs w:val="22"/>
        </w:rPr>
        <w:tab/>
      </w:r>
      <w:r w:rsidRPr="00521BE2">
        <w:rPr>
          <w:rFonts w:ascii="Arial" w:hAnsi="Arial" w:cs="Arial"/>
          <w:spacing w:val="-3"/>
          <w:sz w:val="22"/>
          <w:szCs w:val="22"/>
        </w:rPr>
        <w:tab/>
      </w:r>
      <w:r w:rsidRPr="00521BE2">
        <w:rPr>
          <w:rFonts w:ascii="Arial" w:hAnsi="Arial" w:cs="Arial"/>
          <w:spacing w:val="-3"/>
          <w:sz w:val="22"/>
          <w:szCs w:val="22"/>
        </w:rPr>
        <w:tab/>
        <w:t>1590 East Parham Road</w:t>
      </w:r>
    </w:p>
    <w:p w:rsidR="006D0681" w:rsidRPr="00521BE2" w:rsidRDefault="006D0681" w:rsidP="006D0681">
      <w:pPr>
        <w:widowControl w:val="0"/>
        <w:tabs>
          <w:tab w:val="left" w:pos="-720"/>
          <w:tab w:val="left" w:pos="0"/>
          <w:tab w:val="left" w:pos="720"/>
          <w:tab w:val="left" w:pos="900"/>
          <w:tab w:val="left" w:pos="1440"/>
          <w:tab w:val="left" w:pos="2160"/>
          <w:tab w:val="left" w:pos="2880"/>
          <w:tab w:val="left" w:pos="3600"/>
        </w:tabs>
        <w:suppressAutoHyphens/>
        <w:rPr>
          <w:rFonts w:ascii="Arial" w:hAnsi="Arial" w:cs="Arial"/>
          <w:spacing w:val="-3"/>
          <w:sz w:val="22"/>
          <w:szCs w:val="22"/>
          <w:highlight w:val="yellow"/>
        </w:rPr>
      </w:pPr>
      <w:r w:rsidRPr="00521BE2">
        <w:rPr>
          <w:rFonts w:ascii="Arial" w:hAnsi="Arial" w:cs="Arial"/>
          <w:spacing w:val="-3"/>
          <w:sz w:val="22"/>
          <w:szCs w:val="22"/>
        </w:rPr>
        <w:t xml:space="preserve">                                         </w:t>
      </w:r>
      <w:r w:rsidRPr="00521BE2">
        <w:rPr>
          <w:rFonts w:ascii="Arial" w:hAnsi="Arial" w:cs="Arial"/>
          <w:spacing w:val="-3"/>
          <w:sz w:val="22"/>
          <w:szCs w:val="22"/>
        </w:rPr>
        <w:tab/>
        <w:t xml:space="preserve"> </w:t>
      </w:r>
      <w:r w:rsidRPr="00521BE2">
        <w:rPr>
          <w:rFonts w:ascii="Arial" w:hAnsi="Arial" w:cs="Arial"/>
          <w:spacing w:val="-3"/>
          <w:sz w:val="22"/>
          <w:szCs w:val="22"/>
        </w:rPr>
        <w:tab/>
      </w:r>
      <w:r w:rsidRPr="00521BE2">
        <w:rPr>
          <w:rFonts w:ascii="Arial" w:hAnsi="Arial" w:cs="Arial"/>
          <w:spacing w:val="-3"/>
          <w:sz w:val="22"/>
          <w:szCs w:val="22"/>
        </w:rPr>
        <w:tab/>
      </w:r>
      <w:r w:rsidRPr="00521BE2">
        <w:rPr>
          <w:rFonts w:ascii="Arial" w:hAnsi="Arial" w:cs="Arial"/>
          <w:spacing w:val="-3"/>
          <w:sz w:val="22"/>
          <w:szCs w:val="22"/>
        </w:rPr>
        <w:tab/>
        <w:t>Henrico, Va. 23228</w:t>
      </w:r>
    </w:p>
    <w:p w:rsidR="006D0681" w:rsidRPr="00E67170" w:rsidRDefault="006D0681" w:rsidP="006D0681">
      <w:pPr>
        <w:widowControl w:val="0"/>
        <w:tabs>
          <w:tab w:val="left" w:pos="-720"/>
          <w:tab w:val="left" w:pos="0"/>
          <w:tab w:val="left" w:pos="720"/>
          <w:tab w:val="left" w:pos="900"/>
          <w:tab w:val="left" w:pos="1440"/>
          <w:tab w:val="left" w:pos="2160"/>
          <w:tab w:val="left" w:pos="2880"/>
          <w:tab w:val="left" w:pos="3600"/>
        </w:tabs>
        <w:suppressAutoHyphens/>
        <w:ind w:left="-720" w:firstLine="3600"/>
        <w:rPr>
          <w:rFonts w:ascii="Arial" w:hAnsi="Arial" w:cs="Arial"/>
          <w:b/>
          <w:bCs/>
          <w:spacing w:val="-3"/>
          <w:sz w:val="22"/>
          <w:szCs w:val="22"/>
        </w:rPr>
      </w:pPr>
    </w:p>
    <w:p w:rsidR="006D0681" w:rsidRPr="00E67170" w:rsidRDefault="006D0681" w:rsidP="006D0681">
      <w:pPr>
        <w:tabs>
          <w:tab w:val="left" w:pos="-720"/>
          <w:tab w:val="left" w:pos="0"/>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2.</w:t>
      </w:r>
      <w:r w:rsidRPr="00E67170">
        <w:rPr>
          <w:rFonts w:ascii="Arial" w:hAnsi="Arial" w:cs="Arial"/>
          <w:spacing w:val="-3"/>
          <w:sz w:val="22"/>
          <w:szCs w:val="22"/>
        </w:rPr>
        <w:tab/>
        <w:t xml:space="preserve">Upon the completion of the evaluation and/or testing by the Purchasing </w:t>
      </w:r>
      <w:r>
        <w:rPr>
          <w:rFonts w:ascii="Arial" w:hAnsi="Arial" w:cs="Arial"/>
          <w:spacing w:val="-3"/>
          <w:sz w:val="22"/>
          <w:szCs w:val="22"/>
        </w:rPr>
        <w:t>Division</w:t>
      </w:r>
      <w:r w:rsidRPr="00E67170">
        <w:rPr>
          <w:rFonts w:ascii="Arial" w:hAnsi="Arial" w:cs="Arial"/>
          <w:spacing w:val="-3"/>
          <w:sz w:val="22"/>
          <w:szCs w:val="22"/>
        </w:rPr>
        <w:t xml:space="preserve">, the bidder shall be responsible for the pick-up/return freight of the samples.  If </w:t>
      </w:r>
      <w:proofErr w:type="gramStart"/>
      <w:r w:rsidRPr="00E67170">
        <w:rPr>
          <w:rFonts w:ascii="Arial" w:hAnsi="Arial" w:cs="Arial"/>
          <w:spacing w:val="-3"/>
          <w:sz w:val="22"/>
          <w:szCs w:val="22"/>
        </w:rPr>
        <w:t>return</w:t>
      </w:r>
      <w:proofErr w:type="gramEnd"/>
      <w:r w:rsidRPr="00E67170">
        <w:rPr>
          <w:rFonts w:ascii="Arial" w:hAnsi="Arial" w:cs="Arial"/>
          <w:spacing w:val="-3"/>
          <w:sz w:val="22"/>
          <w:szCs w:val="22"/>
        </w:rPr>
        <w:t xml:space="preserve"> arrangements are not confirmed within seven (7) calendar days after notification from the Purchasing </w:t>
      </w:r>
      <w:r>
        <w:rPr>
          <w:rFonts w:ascii="Arial" w:hAnsi="Arial" w:cs="Arial"/>
          <w:spacing w:val="-3"/>
          <w:sz w:val="22"/>
          <w:szCs w:val="22"/>
        </w:rPr>
        <w:t>Division</w:t>
      </w:r>
      <w:r w:rsidRPr="00E67170">
        <w:rPr>
          <w:rFonts w:ascii="Arial" w:hAnsi="Arial" w:cs="Arial"/>
          <w:spacing w:val="-3"/>
          <w:sz w:val="22"/>
          <w:szCs w:val="22"/>
        </w:rPr>
        <w:t xml:space="preserve"> that samples are available for return, the Purchasing </w:t>
      </w:r>
      <w:r>
        <w:rPr>
          <w:rFonts w:ascii="Arial" w:hAnsi="Arial" w:cs="Arial"/>
          <w:spacing w:val="-3"/>
          <w:sz w:val="22"/>
          <w:szCs w:val="22"/>
        </w:rPr>
        <w:t>Division</w:t>
      </w:r>
      <w:r w:rsidRPr="00E67170">
        <w:rPr>
          <w:rFonts w:ascii="Arial" w:hAnsi="Arial" w:cs="Arial"/>
          <w:spacing w:val="-3"/>
          <w:sz w:val="22"/>
          <w:szCs w:val="22"/>
        </w:rPr>
        <w:t xml:space="preserve"> reserves the right to dispose of said samples.</w:t>
      </w:r>
    </w:p>
    <w:p w:rsidR="006D0681" w:rsidRDefault="006D0681" w:rsidP="006D0681">
      <w:pPr>
        <w:tabs>
          <w:tab w:val="left" w:pos="-720"/>
          <w:tab w:val="left" w:pos="0"/>
        </w:tabs>
        <w:suppressAutoHyphens/>
        <w:ind w:left="1440" w:hanging="720"/>
        <w:jc w:val="both"/>
        <w:rPr>
          <w:rFonts w:ascii="Arial" w:hAnsi="Arial" w:cs="Arial"/>
          <w:spacing w:val="-3"/>
          <w:sz w:val="22"/>
          <w:szCs w:val="22"/>
        </w:rPr>
      </w:pPr>
    </w:p>
    <w:p w:rsidR="006D0681" w:rsidRPr="00E67170" w:rsidRDefault="006D0681" w:rsidP="006D0681">
      <w:pPr>
        <w:tabs>
          <w:tab w:val="left" w:pos="-720"/>
          <w:tab w:val="left" w:pos="0"/>
        </w:tabs>
        <w:suppressAutoHyphens/>
        <w:ind w:left="1440" w:hanging="720"/>
        <w:jc w:val="both"/>
        <w:rPr>
          <w:rFonts w:ascii="Arial" w:hAnsi="Arial" w:cs="Arial"/>
          <w:spacing w:val="-3"/>
          <w:sz w:val="22"/>
          <w:szCs w:val="22"/>
        </w:rPr>
      </w:pPr>
      <w:proofErr w:type="gramStart"/>
      <w:r w:rsidRPr="00E67170">
        <w:rPr>
          <w:rFonts w:ascii="Arial" w:hAnsi="Arial" w:cs="Arial"/>
          <w:spacing w:val="-3"/>
          <w:sz w:val="22"/>
          <w:szCs w:val="22"/>
        </w:rPr>
        <w:t>AA.</w:t>
      </w:r>
      <w:proofErr w:type="gramEnd"/>
      <w:r w:rsidRPr="00E67170">
        <w:rPr>
          <w:rFonts w:ascii="Arial" w:hAnsi="Arial" w:cs="Arial"/>
          <w:spacing w:val="-3"/>
          <w:sz w:val="22"/>
          <w:szCs w:val="22"/>
        </w:rPr>
        <w:tab/>
      </w:r>
      <w:r w:rsidRPr="00E67170">
        <w:rPr>
          <w:rFonts w:ascii="Arial" w:hAnsi="Arial" w:cs="Arial"/>
          <w:spacing w:val="-3"/>
          <w:sz w:val="22"/>
          <w:szCs w:val="22"/>
          <w:u w:val="single"/>
        </w:rPr>
        <w:t>Record Retention/County Audits:</w:t>
      </w:r>
    </w:p>
    <w:p w:rsidR="006D0681" w:rsidRPr="00E67170" w:rsidRDefault="006D0681" w:rsidP="006D0681">
      <w:pPr>
        <w:tabs>
          <w:tab w:val="left" w:pos="-720"/>
        </w:tabs>
        <w:suppressAutoHyphens/>
        <w:jc w:val="both"/>
        <w:rPr>
          <w:rFonts w:ascii="Arial" w:hAnsi="Arial" w:cs="Arial"/>
          <w:spacing w:val="-3"/>
          <w:sz w:val="22"/>
          <w:szCs w:val="22"/>
        </w:rPr>
      </w:pPr>
    </w:p>
    <w:p w:rsidR="006D0681" w:rsidRPr="00E67170" w:rsidRDefault="006D0681" w:rsidP="006D0681">
      <w:pPr>
        <w:tabs>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1.</w:t>
      </w:r>
      <w:r w:rsidRPr="00E67170">
        <w:rPr>
          <w:rFonts w:ascii="Arial" w:hAnsi="Arial" w:cs="Arial"/>
          <w:spacing w:val="-3"/>
          <w:sz w:val="22"/>
          <w:szCs w:val="22"/>
        </w:rPr>
        <w:tab/>
        <w:t xml:space="preserve">The </w:t>
      </w:r>
      <w:r>
        <w:rPr>
          <w:rFonts w:ascii="Arial" w:hAnsi="Arial" w:cs="Arial"/>
          <w:spacing w:val="-3"/>
          <w:sz w:val="22"/>
          <w:szCs w:val="22"/>
        </w:rPr>
        <w:t>Successful Bidder</w:t>
      </w:r>
      <w:r w:rsidRPr="00E67170">
        <w:rPr>
          <w:rFonts w:ascii="Arial" w:hAnsi="Arial" w:cs="Arial"/>
          <w:spacing w:val="-3"/>
          <w:sz w:val="22"/>
          <w:szCs w:val="22"/>
        </w:rPr>
        <w:t xml:space="preserve"> shall retain, during the performance of the contract and for a period of three years from the completion of the contract, all records pertaining to the </w:t>
      </w:r>
      <w:r>
        <w:rPr>
          <w:rFonts w:ascii="Arial" w:hAnsi="Arial" w:cs="Arial"/>
          <w:spacing w:val="-3"/>
          <w:sz w:val="22"/>
          <w:szCs w:val="22"/>
        </w:rPr>
        <w:t>Successful Bidder</w:t>
      </w:r>
      <w:r w:rsidRPr="00E67170">
        <w:rPr>
          <w:rFonts w:ascii="Arial" w:hAnsi="Arial" w:cs="Arial"/>
          <w:spacing w:val="-3"/>
          <w:sz w:val="22"/>
          <w:szCs w:val="22"/>
        </w:rPr>
        <w:t xml:space="preserve">'s bid and any contract awarded pursuant to this Invitation to Bid.  Such records shall include but not be limited to all paid vouchers including those for out-of-pocket expenses; other reimbursement supported by invoices, including </w:t>
      </w:r>
      <w:r>
        <w:rPr>
          <w:rFonts w:ascii="Arial" w:hAnsi="Arial" w:cs="Arial"/>
          <w:spacing w:val="-3"/>
          <w:sz w:val="22"/>
          <w:szCs w:val="22"/>
        </w:rPr>
        <w:t>Successful Bidder</w:t>
      </w:r>
      <w:r w:rsidRPr="00E67170">
        <w:rPr>
          <w:rFonts w:ascii="Arial" w:hAnsi="Arial" w:cs="Arial"/>
          <w:spacing w:val="-3"/>
          <w:sz w:val="22"/>
          <w:szCs w:val="22"/>
        </w:rPr>
        <w:t xml:space="preserve">'s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w:t>
      </w:r>
      <w:r>
        <w:rPr>
          <w:rFonts w:ascii="Arial" w:hAnsi="Arial" w:cs="Arial"/>
          <w:spacing w:val="-3"/>
          <w:sz w:val="22"/>
          <w:szCs w:val="22"/>
        </w:rPr>
        <w:t>Successful Bidder</w:t>
      </w:r>
      <w:r w:rsidRPr="00E67170">
        <w:rPr>
          <w:rFonts w:ascii="Arial" w:hAnsi="Arial" w:cs="Arial"/>
          <w:spacing w:val="-3"/>
          <w:sz w:val="22"/>
          <w:szCs w:val="22"/>
        </w:rPr>
        <w:t>'s normal working hours.</w:t>
      </w:r>
    </w:p>
    <w:p w:rsidR="006D0681" w:rsidRPr="00E67170" w:rsidRDefault="006D0681" w:rsidP="006D0681">
      <w:pPr>
        <w:tabs>
          <w:tab w:val="left" w:pos="-720"/>
          <w:tab w:val="left" w:pos="0"/>
          <w:tab w:val="left" w:pos="720"/>
          <w:tab w:val="left" w:pos="1440"/>
        </w:tabs>
        <w:suppressAutoHyphens/>
        <w:jc w:val="both"/>
        <w:rPr>
          <w:rFonts w:ascii="Arial" w:hAnsi="Arial" w:cs="Arial"/>
          <w:spacing w:val="-3"/>
          <w:sz w:val="22"/>
          <w:szCs w:val="22"/>
        </w:rPr>
      </w:pPr>
    </w:p>
    <w:p w:rsidR="006D0681" w:rsidRPr="00E67170" w:rsidRDefault="006D0681" w:rsidP="006D0681">
      <w:pPr>
        <w:tabs>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2.</w:t>
      </w:r>
      <w:r w:rsidRPr="00E67170">
        <w:rPr>
          <w:rFonts w:ascii="Arial" w:hAnsi="Arial" w:cs="Arial"/>
          <w:spacing w:val="-3"/>
          <w:sz w:val="22"/>
          <w:szCs w:val="22"/>
        </w:rPr>
        <w:tab/>
        <w:t xml:space="preserve">County personnel may perform in-progress and post-audits of the </w:t>
      </w:r>
      <w:r>
        <w:rPr>
          <w:rFonts w:ascii="Arial" w:hAnsi="Arial" w:cs="Arial"/>
          <w:spacing w:val="-3"/>
          <w:sz w:val="22"/>
          <w:szCs w:val="22"/>
        </w:rPr>
        <w:t>Successful Bidder</w:t>
      </w:r>
      <w:r w:rsidRPr="00E67170">
        <w:rPr>
          <w:rFonts w:ascii="Arial" w:hAnsi="Arial" w:cs="Arial"/>
          <w:spacing w:val="-3"/>
          <w:sz w:val="22"/>
          <w:szCs w:val="22"/>
        </w:rPr>
        <w:t>'s records as a result of a contract awarded pursuant to this Invitation to Bid.  Files would be available on demand and without notice during normal working hours.</w:t>
      </w:r>
    </w:p>
    <w:p w:rsidR="006D0681" w:rsidRPr="00E67170" w:rsidRDefault="006D0681" w:rsidP="006D0681">
      <w:pPr>
        <w:tabs>
          <w:tab w:val="left" w:pos="-720"/>
        </w:tabs>
        <w:suppressAutoHyphens/>
        <w:ind w:left="2160" w:hanging="720"/>
        <w:jc w:val="both"/>
        <w:rPr>
          <w:rFonts w:ascii="Arial" w:hAnsi="Arial" w:cs="Arial"/>
          <w:spacing w:val="-3"/>
          <w:sz w:val="22"/>
          <w:szCs w:val="22"/>
        </w:rPr>
      </w:pPr>
    </w:p>
    <w:p w:rsidR="006D0681" w:rsidRPr="00E67170" w:rsidRDefault="006D0681" w:rsidP="006D0681">
      <w:pPr>
        <w:tabs>
          <w:tab w:val="left" w:pos="-720"/>
        </w:tabs>
        <w:suppressAutoHyphens/>
        <w:ind w:left="1440" w:hanging="720"/>
        <w:jc w:val="both"/>
        <w:rPr>
          <w:rFonts w:ascii="Arial" w:hAnsi="Arial" w:cs="Arial"/>
          <w:spacing w:val="-3"/>
          <w:sz w:val="22"/>
          <w:szCs w:val="22"/>
          <w:u w:val="single"/>
        </w:rPr>
      </w:pPr>
      <w:proofErr w:type="gramStart"/>
      <w:r w:rsidRPr="00E67170">
        <w:rPr>
          <w:rFonts w:ascii="Arial" w:hAnsi="Arial" w:cs="Arial"/>
          <w:spacing w:val="-3"/>
          <w:sz w:val="22"/>
          <w:szCs w:val="22"/>
        </w:rPr>
        <w:t>BB.</w:t>
      </w:r>
      <w:proofErr w:type="gramEnd"/>
      <w:r w:rsidRPr="00E67170">
        <w:rPr>
          <w:rFonts w:ascii="Arial" w:hAnsi="Arial" w:cs="Arial"/>
          <w:spacing w:val="-3"/>
          <w:sz w:val="22"/>
          <w:szCs w:val="22"/>
        </w:rPr>
        <w:tab/>
      </w:r>
      <w:r w:rsidRPr="00E67170">
        <w:rPr>
          <w:rFonts w:ascii="Arial" w:hAnsi="Arial" w:cs="Arial"/>
          <w:spacing w:val="-3"/>
          <w:sz w:val="22"/>
          <w:szCs w:val="22"/>
          <w:u w:val="single"/>
        </w:rPr>
        <w:t>Small, Women-Owned and Minority-Owned (SWAM) Business</w:t>
      </w:r>
    </w:p>
    <w:p w:rsidR="006D0681" w:rsidRPr="00E67170" w:rsidRDefault="006D0681" w:rsidP="006D0681">
      <w:pPr>
        <w:tabs>
          <w:tab w:val="left" w:pos="-720"/>
        </w:tabs>
        <w:suppressAutoHyphens/>
        <w:ind w:left="1440" w:hanging="720"/>
        <w:jc w:val="both"/>
        <w:rPr>
          <w:rFonts w:ascii="Arial" w:hAnsi="Arial" w:cs="Arial"/>
          <w:spacing w:val="-3"/>
          <w:sz w:val="22"/>
          <w:szCs w:val="22"/>
        </w:rPr>
      </w:pPr>
    </w:p>
    <w:p w:rsidR="006D0681" w:rsidRPr="00E67170" w:rsidRDefault="006D0681" w:rsidP="006D0681">
      <w:pPr>
        <w:tabs>
          <w:tab w:val="left" w:pos="-720"/>
        </w:tabs>
        <w:suppressAutoHyphens/>
        <w:ind w:left="1440" w:hanging="720"/>
        <w:jc w:val="both"/>
        <w:rPr>
          <w:rFonts w:ascii="Arial" w:hAnsi="Arial" w:cs="Arial"/>
          <w:spacing w:val="-3"/>
          <w:sz w:val="22"/>
          <w:szCs w:val="22"/>
        </w:rPr>
      </w:pPr>
      <w:r w:rsidRPr="00E67170">
        <w:rPr>
          <w:rFonts w:ascii="Arial" w:hAnsi="Arial" w:cs="Arial"/>
          <w:spacing w:val="-3"/>
          <w:sz w:val="22"/>
          <w:szCs w:val="22"/>
        </w:rPr>
        <w:tab/>
        <w:t xml:space="preserve">The County welcomes and encourages the participation of small businesses and businesses owned by women and minorities in procurement transactions made by the County. The County of Henrico actively solicits both small business, women-owned and minority (SWAM) businesses to respond to all Invitations for Bids and Request for Proposals. All solicitations are posted on the County’s Internet site at </w:t>
      </w:r>
      <w:hyperlink r:id="rId25" w:history="1">
        <w:r w:rsidRPr="00E67170">
          <w:rPr>
            <w:rFonts w:ascii="Arial" w:hAnsi="Arial" w:cs="Arial"/>
            <w:color w:val="0000FF"/>
            <w:spacing w:val="-3"/>
            <w:sz w:val="22"/>
            <w:szCs w:val="22"/>
            <w:u w:val="single"/>
          </w:rPr>
          <w:t>www.co.henrico.va.us</w:t>
        </w:r>
      </w:hyperlink>
      <w:r w:rsidRPr="00E67170">
        <w:rPr>
          <w:rFonts w:ascii="Arial" w:hAnsi="Arial" w:cs="Arial"/>
          <w:spacing w:val="-3"/>
          <w:sz w:val="22"/>
          <w:szCs w:val="22"/>
        </w:rPr>
        <w:t xml:space="preserve"> and may be viewed under the Bids and Proposals link on the homepage</w:t>
      </w:r>
      <w:r>
        <w:rPr>
          <w:rFonts w:ascii="Arial" w:hAnsi="Arial" w:cs="Arial"/>
          <w:spacing w:val="-3"/>
          <w:sz w:val="22"/>
          <w:szCs w:val="22"/>
        </w:rPr>
        <w:t>.</w:t>
      </w:r>
    </w:p>
    <w:p w:rsidR="006D0681" w:rsidRPr="00E67170" w:rsidRDefault="006D0681" w:rsidP="006D0681">
      <w:pPr>
        <w:tabs>
          <w:tab w:val="left" w:pos="-720"/>
        </w:tabs>
        <w:suppressAutoHyphens/>
        <w:ind w:left="2160" w:hanging="720"/>
        <w:jc w:val="both"/>
        <w:rPr>
          <w:rFonts w:ascii="Arial" w:hAnsi="Arial" w:cs="Arial"/>
          <w:spacing w:val="-3"/>
          <w:sz w:val="22"/>
          <w:szCs w:val="22"/>
        </w:rPr>
      </w:pPr>
    </w:p>
    <w:p w:rsidR="006D0681" w:rsidRPr="00E67170" w:rsidRDefault="006D0681" w:rsidP="006D0681">
      <w:pPr>
        <w:tabs>
          <w:tab w:val="left" w:pos="-720"/>
          <w:tab w:val="left" w:pos="0"/>
          <w:tab w:val="left" w:pos="1440"/>
        </w:tabs>
        <w:suppressAutoHyphens/>
        <w:ind w:left="1440" w:hanging="720"/>
        <w:jc w:val="both"/>
        <w:rPr>
          <w:rFonts w:ascii="Arial" w:hAnsi="Arial" w:cs="Arial"/>
          <w:sz w:val="22"/>
          <w:szCs w:val="22"/>
        </w:rPr>
      </w:pPr>
      <w:r w:rsidRPr="00E67170">
        <w:rPr>
          <w:rFonts w:ascii="Arial" w:hAnsi="Arial" w:cs="Arial"/>
          <w:sz w:val="22"/>
          <w:szCs w:val="22"/>
        </w:rPr>
        <w:t>CC.</w:t>
      </w:r>
      <w:r w:rsidRPr="00E67170">
        <w:rPr>
          <w:rFonts w:ascii="Arial" w:hAnsi="Arial" w:cs="Arial"/>
          <w:sz w:val="22"/>
          <w:szCs w:val="22"/>
        </w:rPr>
        <w:tab/>
      </w:r>
      <w:r w:rsidRPr="00E67170">
        <w:rPr>
          <w:rFonts w:ascii="Arial" w:hAnsi="Arial" w:cs="Arial"/>
          <w:sz w:val="22"/>
          <w:szCs w:val="22"/>
          <w:u w:val="single"/>
        </w:rPr>
        <w:t>Subcontracts:</w:t>
      </w:r>
    </w:p>
    <w:p w:rsidR="006D0681" w:rsidRPr="00E67170" w:rsidRDefault="006D0681" w:rsidP="006D0681">
      <w:pPr>
        <w:tabs>
          <w:tab w:val="left" w:pos="-720"/>
          <w:tab w:val="left" w:pos="0"/>
          <w:tab w:val="left" w:pos="720"/>
        </w:tabs>
        <w:suppressAutoHyphens/>
        <w:jc w:val="both"/>
        <w:rPr>
          <w:rFonts w:ascii="Arial" w:hAnsi="Arial" w:cs="Arial"/>
          <w:sz w:val="22"/>
          <w:szCs w:val="22"/>
        </w:rPr>
      </w:pPr>
    </w:p>
    <w:p w:rsidR="006D0681" w:rsidRPr="00E67170" w:rsidRDefault="006D0681" w:rsidP="006D0681">
      <w:pPr>
        <w:tabs>
          <w:tab w:val="left" w:pos="-720"/>
          <w:tab w:val="left" w:pos="0"/>
          <w:tab w:val="left" w:pos="720"/>
        </w:tabs>
        <w:suppressAutoHyphens/>
        <w:ind w:left="1440"/>
        <w:jc w:val="both"/>
        <w:rPr>
          <w:rFonts w:ascii="Arial" w:hAnsi="Arial" w:cs="Arial"/>
          <w:sz w:val="22"/>
          <w:szCs w:val="22"/>
        </w:rPr>
      </w:pPr>
      <w:r w:rsidRPr="00E67170">
        <w:rPr>
          <w:rFonts w:ascii="Arial" w:hAnsi="Arial" w:cs="Arial"/>
          <w:sz w:val="22"/>
          <w:szCs w:val="22"/>
        </w:rPr>
        <w:t>No portion of the work shall be subcontracted without prior written consent of the County of Henrico, Virginia.  In the event that the Contractor desires to subcontract some part of the work specified in the contract, the Contractor shall furnish the County the names, qualifications, and experience of the proposed subcontractors.  The Contractor shall, however, remain fully liable and responsible for the work to be done by his/her subcontractor(s) and shall assure compliance with all the requirements of the contract.</w:t>
      </w:r>
    </w:p>
    <w:p w:rsidR="006D0681" w:rsidRPr="00E67170" w:rsidRDefault="006D0681" w:rsidP="006D0681">
      <w:pPr>
        <w:tabs>
          <w:tab w:val="left" w:pos="-720"/>
        </w:tabs>
        <w:suppressAutoHyphens/>
        <w:ind w:left="720" w:right="720"/>
        <w:jc w:val="both"/>
        <w:rPr>
          <w:rFonts w:ascii="Arial" w:hAnsi="Arial" w:cs="Arial"/>
          <w:spacing w:val="-3"/>
          <w:sz w:val="22"/>
          <w:szCs w:val="22"/>
        </w:rPr>
      </w:pPr>
    </w:p>
    <w:p w:rsidR="006D0681" w:rsidRPr="00E67170" w:rsidRDefault="006D0681" w:rsidP="006D0681">
      <w:pPr>
        <w:tabs>
          <w:tab w:val="left" w:pos="-720"/>
        </w:tabs>
        <w:suppressAutoHyphens/>
        <w:ind w:left="720" w:right="720"/>
        <w:jc w:val="both"/>
        <w:rPr>
          <w:rFonts w:ascii="Arial" w:hAnsi="Arial" w:cs="Arial"/>
          <w:spacing w:val="-3"/>
          <w:sz w:val="22"/>
          <w:szCs w:val="22"/>
        </w:rPr>
      </w:pPr>
      <w:r w:rsidRPr="00E67170">
        <w:rPr>
          <w:rFonts w:ascii="Arial" w:hAnsi="Arial" w:cs="Arial"/>
          <w:spacing w:val="-3"/>
          <w:sz w:val="22"/>
          <w:szCs w:val="22"/>
        </w:rPr>
        <w:t>DD.</w:t>
      </w:r>
      <w:r w:rsidRPr="00E67170">
        <w:rPr>
          <w:rFonts w:ascii="Arial" w:hAnsi="Arial" w:cs="Arial"/>
          <w:spacing w:val="-3"/>
          <w:sz w:val="22"/>
          <w:szCs w:val="22"/>
        </w:rPr>
        <w:tab/>
      </w:r>
      <w:r w:rsidRPr="00E67170">
        <w:rPr>
          <w:rFonts w:ascii="Arial" w:hAnsi="Arial" w:cs="Arial"/>
          <w:spacing w:val="-3"/>
          <w:sz w:val="22"/>
          <w:szCs w:val="22"/>
          <w:u w:val="single"/>
        </w:rPr>
        <w:t>Submission of Bids</w:t>
      </w:r>
      <w:r w:rsidRPr="00E67170">
        <w:rPr>
          <w:rFonts w:ascii="Arial" w:hAnsi="Arial" w:cs="Arial"/>
          <w:spacing w:val="-3"/>
          <w:sz w:val="22"/>
          <w:szCs w:val="22"/>
        </w:rPr>
        <w:t>:</w:t>
      </w:r>
    </w:p>
    <w:p w:rsidR="006D0681" w:rsidRPr="00E67170" w:rsidRDefault="006D0681" w:rsidP="006D0681">
      <w:pPr>
        <w:tabs>
          <w:tab w:val="left" w:pos="-720"/>
        </w:tabs>
        <w:suppressAutoHyphens/>
        <w:ind w:left="720" w:right="720"/>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72" w:hanging="1440"/>
        <w:jc w:val="both"/>
        <w:rPr>
          <w:rFonts w:ascii="Arial" w:hAnsi="Arial" w:cs="Arial"/>
          <w:spacing w:val="-3"/>
          <w:sz w:val="22"/>
          <w:szCs w:val="22"/>
        </w:rPr>
      </w:pPr>
      <w:r w:rsidRPr="00E67170">
        <w:rPr>
          <w:rFonts w:ascii="Arial" w:hAnsi="Arial" w:cs="Arial"/>
          <w:spacing w:val="-3"/>
          <w:sz w:val="22"/>
          <w:szCs w:val="22"/>
        </w:rPr>
        <w:tab/>
        <w:t>1.</w:t>
      </w:r>
      <w:r w:rsidRPr="00E67170">
        <w:rPr>
          <w:rFonts w:ascii="Arial" w:hAnsi="Arial" w:cs="Arial"/>
          <w:spacing w:val="-3"/>
          <w:sz w:val="22"/>
          <w:szCs w:val="22"/>
        </w:rPr>
        <w:tab/>
        <w:t xml:space="preserve">All bidders shall use the enclosed Bid Form in submitting their bid prices.  The Purchasing </w:t>
      </w:r>
      <w:r>
        <w:rPr>
          <w:rFonts w:ascii="Arial" w:hAnsi="Arial" w:cs="Arial"/>
          <w:spacing w:val="-3"/>
          <w:sz w:val="22"/>
          <w:szCs w:val="22"/>
        </w:rPr>
        <w:t>Division</w:t>
      </w:r>
      <w:r w:rsidRPr="00E67170">
        <w:rPr>
          <w:rFonts w:ascii="Arial" w:hAnsi="Arial" w:cs="Arial"/>
          <w:spacing w:val="-3"/>
          <w:sz w:val="22"/>
          <w:szCs w:val="22"/>
        </w:rPr>
        <w:t xml:space="preserve"> shall not accept oral bids or bids received by telephone, </w:t>
      </w:r>
      <w:proofErr w:type="spellStart"/>
      <w:proofErr w:type="gramStart"/>
      <w:r w:rsidRPr="00E67170">
        <w:rPr>
          <w:rFonts w:ascii="Arial" w:hAnsi="Arial" w:cs="Arial"/>
          <w:spacing w:val="-3"/>
          <w:sz w:val="22"/>
          <w:szCs w:val="22"/>
        </w:rPr>
        <w:t>telecopier</w:t>
      </w:r>
      <w:proofErr w:type="spellEnd"/>
      <w:proofErr w:type="gramEnd"/>
      <w:r w:rsidRPr="00E67170">
        <w:rPr>
          <w:rFonts w:ascii="Arial" w:hAnsi="Arial" w:cs="Arial"/>
          <w:spacing w:val="-3"/>
          <w:sz w:val="22"/>
          <w:szCs w:val="22"/>
        </w:rPr>
        <w:t xml:space="preserve"> (FAX machine) or email for this bid.</w:t>
      </w:r>
    </w:p>
    <w:p w:rsidR="006D0681" w:rsidRPr="00E67170" w:rsidRDefault="006D0681" w:rsidP="006D0681">
      <w:pPr>
        <w:tabs>
          <w:tab w:val="left" w:pos="-720"/>
        </w:tabs>
        <w:suppressAutoHyphens/>
        <w:ind w:left="720" w:right="-72"/>
        <w:jc w:val="both"/>
        <w:rPr>
          <w:rFonts w:ascii="Arial" w:hAnsi="Arial" w:cs="Arial"/>
          <w:spacing w:val="-3"/>
          <w:sz w:val="22"/>
          <w:szCs w:val="22"/>
        </w:rPr>
      </w:pPr>
    </w:p>
    <w:p w:rsidR="006D0681" w:rsidRPr="00E67170" w:rsidRDefault="006D0681" w:rsidP="006D0681">
      <w:pPr>
        <w:tabs>
          <w:tab w:val="left" w:pos="-720"/>
          <w:tab w:val="left" w:pos="0"/>
          <w:tab w:val="left" w:pos="720"/>
          <w:tab w:val="left" w:pos="2160"/>
        </w:tabs>
        <w:suppressAutoHyphens/>
        <w:ind w:left="2160" w:right="-72" w:hanging="720"/>
        <w:jc w:val="both"/>
        <w:rPr>
          <w:rFonts w:ascii="Arial" w:hAnsi="Arial" w:cs="Arial"/>
          <w:spacing w:val="-3"/>
          <w:sz w:val="22"/>
          <w:szCs w:val="22"/>
        </w:rPr>
      </w:pPr>
      <w:r w:rsidRPr="00E67170">
        <w:rPr>
          <w:rFonts w:ascii="Arial" w:hAnsi="Arial" w:cs="Arial"/>
          <w:spacing w:val="-3"/>
          <w:sz w:val="22"/>
          <w:szCs w:val="22"/>
        </w:rPr>
        <w:t>2.</w:t>
      </w:r>
      <w:r w:rsidRPr="00E67170">
        <w:rPr>
          <w:rFonts w:ascii="Arial" w:hAnsi="Arial" w:cs="Arial"/>
          <w:spacing w:val="-3"/>
          <w:sz w:val="22"/>
          <w:szCs w:val="22"/>
        </w:rPr>
        <w:tab/>
        <w:t>All prices must be F.O.B. delivered to the point as indicated in this bid.  The County will grant no allowance for boxing, crating, or delivery unless specifically provided for in this bid.</w:t>
      </w:r>
    </w:p>
    <w:p w:rsidR="006D0681" w:rsidRPr="00E67170" w:rsidRDefault="006D0681" w:rsidP="006D0681">
      <w:pPr>
        <w:tabs>
          <w:tab w:val="left" w:pos="-720"/>
          <w:tab w:val="left" w:pos="0"/>
          <w:tab w:val="left" w:pos="720"/>
        </w:tabs>
        <w:suppressAutoHyphens/>
        <w:ind w:right="-72"/>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72" w:hanging="1440"/>
        <w:jc w:val="both"/>
        <w:rPr>
          <w:rFonts w:ascii="Arial" w:hAnsi="Arial" w:cs="Arial"/>
          <w:spacing w:val="-3"/>
          <w:sz w:val="22"/>
          <w:szCs w:val="22"/>
        </w:rPr>
      </w:pPr>
      <w:r w:rsidRPr="00E67170">
        <w:rPr>
          <w:rFonts w:ascii="Arial" w:hAnsi="Arial" w:cs="Arial"/>
          <w:spacing w:val="-3"/>
          <w:sz w:val="22"/>
          <w:szCs w:val="22"/>
        </w:rPr>
        <w:tab/>
        <w:t>3.</w:t>
      </w:r>
      <w:r w:rsidRPr="00E67170">
        <w:rPr>
          <w:rFonts w:ascii="Arial" w:hAnsi="Arial" w:cs="Arial"/>
          <w:spacing w:val="-3"/>
          <w:sz w:val="22"/>
          <w:szCs w:val="22"/>
        </w:rPr>
        <w:tab/>
        <w:t>The Bid Form must be completed in blue or black ink or by typewriter. Discrepancies in the multiplication of units of work and the unit prices will be resolved in favor of the correct multiplication of the unit prices.  Discrepancies between the indicated sum of any column of figures and the correct sum thereof will be resolved in favor of the correct sum.</w:t>
      </w:r>
    </w:p>
    <w:p w:rsidR="006D0681" w:rsidRPr="00E67170" w:rsidRDefault="006D0681" w:rsidP="006D0681">
      <w:pPr>
        <w:tabs>
          <w:tab w:val="left" w:pos="-720"/>
        </w:tabs>
        <w:suppressAutoHyphens/>
        <w:ind w:left="720" w:right="-72"/>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72" w:hanging="1440"/>
        <w:jc w:val="both"/>
        <w:rPr>
          <w:rFonts w:ascii="Arial" w:hAnsi="Arial" w:cs="Arial"/>
          <w:spacing w:val="-3"/>
          <w:sz w:val="22"/>
          <w:szCs w:val="22"/>
        </w:rPr>
      </w:pPr>
      <w:r w:rsidRPr="00E67170">
        <w:rPr>
          <w:rFonts w:ascii="Arial" w:hAnsi="Arial" w:cs="Arial"/>
          <w:spacing w:val="-3"/>
          <w:sz w:val="22"/>
          <w:szCs w:val="22"/>
        </w:rPr>
        <w:tab/>
        <w:t>4.</w:t>
      </w:r>
      <w:r w:rsidRPr="00E67170">
        <w:rPr>
          <w:rFonts w:ascii="Arial" w:hAnsi="Arial" w:cs="Arial"/>
          <w:spacing w:val="-3"/>
          <w:sz w:val="22"/>
          <w:szCs w:val="22"/>
        </w:rPr>
        <w:tab/>
      </w:r>
      <w:r w:rsidRPr="00E67170">
        <w:rPr>
          <w:rFonts w:ascii="Arial" w:hAnsi="Arial" w:cs="Arial"/>
          <w:spacing w:val="-3"/>
          <w:sz w:val="22"/>
          <w:szCs w:val="22"/>
          <w:u w:val="single"/>
        </w:rPr>
        <w:t xml:space="preserve">All erasures, insertions, additions, and other changes made by the bidder to the Bid Form shall be signed or initialed by the bidder.  Bids containing any conditions, omissions, erasures, alterations, or items not called for in the bid, may be rejected by the Purchasing </w:t>
      </w:r>
      <w:r>
        <w:rPr>
          <w:rFonts w:ascii="Arial" w:hAnsi="Arial" w:cs="Arial"/>
          <w:spacing w:val="-3"/>
          <w:sz w:val="22"/>
          <w:szCs w:val="22"/>
          <w:u w:val="single"/>
        </w:rPr>
        <w:t>Division</w:t>
      </w:r>
      <w:r w:rsidRPr="00E67170">
        <w:rPr>
          <w:rFonts w:ascii="Arial" w:hAnsi="Arial" w:cs="Arial"/>
          <w:spacing w:val="-3"/>
          <w:sz w:val="22"/>
          <w:szCs w:val="22"/>
          <w:u w:val="single"/>
        </w:rPr>
        <w:t xml:space="preserve"> as being incomplete or non-responsive.</w:t>
      </w:r>
    </w:p>
    <w:p w:rsidR="006D0681" w:rsidRPr="00E67170" w:rsidRDefault="006D0681" w:rsidP="006D0681">
      <w:pPr>
        <w:tabs>
          <w:tab w:val="left" w:pos="-720"/>
        </w:tabs>
        <w:suppressAutoHyphens/>
        <w:ind w:left="720" w:right="-72"/>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72" w:hanging="1440"/>
        <w:jc w:val="both"/>
        <w:rPr>
          <w:rFonts w:ascii="Arial" w:hAnsi="Arial" w:cs="Arial"/>
          <w:spacing w:val="-3"/>
          <w:sz w:val="22"/>
          <w:szCs w:val="22"/>
        </w:rPr>
      </w:pPr>
      <w:r w:rsidRPr="00E67170">
        <w:rPr>
          <w:rFonts w:ascii="Arial" w:hAnsi="Arial" w:cs="Arial"/>
          <w:spacing w:val="-3"/>
          <w:sz w:val="22"/>
          <w:szCs w:val="22"/>
        </w:rPr>
        <w:tab/>
        <w:t>5.</w:t>
      </w:r>
      <w:r w:rsidRPr="00E67170">
        <w:rPr>
          <w:rFonts w:ascii="Arial" w:hAnsi="Arial" w:cs="Arial"/>
          <w:spacing w:val="-3"/>
          <w:sz w:val="22"/>
          <w:szCs w:val="22"/>
        </w:rPr>
        <w:tab/>
        <w:t>The Bid Form must be signed in order to be considered.  If the bidder is a corporation, the bid must be submitted in the name of the corporation, not simply the corporation's trade name.  In addition, the bidder must indicate the corporate title of the individual signing the bid.</w:t>
      </w:r>
    </w:p>
    <w:p w:rsidR="006D0681" w:rsidRPr="00E67170" w:rsidRDefault="006D0681" w:rsidP="006D0681">
      <w:pPr>
        <w:tabs>
          <w:tab w:val="left" w:pos="-720"/>
        </w:tabs>
        <w:suppressAutoHyphens/>
        <w:ind w:left="720" w:right="-72"/>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72" w:hanging="1440"/>
        <w:jc w:val="both"/>
        <w:rPr>
          <w:rFonts w:ascii="Arial" w:hAnsi="Arial" w:cs="Arial"/>
          <w:spacing w:val="-3"/>
          <w:sz w:val="22"/>
          <w:szCs w:val="22"/>
        </w:rPr>
      </w:pPr>
      <w:r w:rsidRPr="00E67170">
        <w:rPr>
          <w:rFonts w:ascii="Arial" w:hAnsi="Arial" w:cs="Arial"/>
          <w:spacing w:val="-3"/>
          <w:sz w:val="22"/>
          <w:szCs w:val="22"/>
        </w:rPr>
        <w:tab/>
        <w:t>6.</w:t>
      </w:r>
      <w:r w:rsidRPr="00E67170">
        <w:rPr>
          <w:rFonts w:ascii="Arial" w:hAnsi="Arial" w:cs="Arial"/>
          <w:spacing w:val="-3"/>
          <w:sz w:val="22"/>
          <w:szCs w:val="22"/>
        </w:rPr>
        <w:tab/>
        <w:t xml:space="preserve">The Bid Form, the bid security, if any, and any other documents required, shall be enclosed in a sealed opaque envelope.  Any notation or notations on the exterior of the envelope purporting to alter, amend, modify, or revise the bid contained within the envelope shall be of no effect and shall be disregarded.  </w:t>
      </w:r>
    </w:p>
    <w:p w:rsidR="006D0681" w:rsidRPr="00E67170" w:rsidRDefault="006D0681" w:rsidP="006D0681">
      <w:pPr>
        <w:tabs>
          <w:tab w:val="left" w:pos="-720"/>
        </w:tabs>
        <w:suppressAutoHyphens/>
        <w:ind w:left="720" w:right="-72"/>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72" w:hanging="1440"/>
        <w:jc w:val="both"/>
        <w:rPr>
          <w:rFonts w:ascii="Arial" w:hAnsi="Arial" w:cs="Arial"/>
          <w:spacing w:val="-3"/>
          <w:sz w:val="22"/>
          <w:szCs w:val="22"/>
        </w:rPr>
      </w:pPr>
      <w:r w:rsidRPr="00E67170">
        <w:rPr>
          <w:rFonts w:ascii="Arial" w:hAnsi="Arial" w:cs="Arial"/>
          <w:spacing w:val="-3"/>
          <w:sz w:val="22"/>
          <w:szCs w:val="22"/>
        </w:rPr>
        <w:tab/>
        <w:t>7.</w:t>
      </w:r>
      <w:r w:rsidRPr="00E67170">
        <w:rPr>
          <w:rFonts w:ascii="Arial" w:hAnsi="Arial" w:cs="Arial"/>
          <w:spacing w:val="-3"/>
          <w:sz w:val="22"/>
          <w:szCs w:val="22"/>
        </w:rPr>
        <w:tab/>
        <w:t xml:space="preserve">The envelope containing the bid should be sealed and marked in the lower left-hand corner with the bid request number, goods or services sought, hour and due date of the bid. </w:t>
      </w:r>
    </w:p>
    <w:p w:rsidR="006D0681" w:rsidRPr="00E67170" w:rsidRDefault="006D0681" w:rsidP="006D0681">
      <w:pPr>
        <w:tabs>
          <w:tab w:val="left" w:pos="-720"/>
        </w:tabs>
        <w:suppressAutoHyphens/>
        <w:ind w:left="720" w:right="-72"/>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72" w:hanging="1440"/>
        <w:jc w:val="both"/>
        <w:rPr>
          <w:rFonts w:ascii="Arial" w:hAnsi="Arial" w:cs="Arial"/>
          <w:spacing w:val="-3"/>
          <w:sz w:val="22"/>
          <w:szCs w:val="22"/>
        </w:rPr>
      </w:pPr>
      <w:r w:rsidRPr="00E67170">
        <w:rPr>
          <w:rFonts w:ascii="Arial" w:hAnsi="Arial" w:cs="Arial"/>
          <w:spacing w:val="-3"/>
          <w:sz w:val="22"/>
          <w:szCs w:val="22"/>
        </w:rPr>
        <w:tab/>
        <w:t>8.</w:t>
      </w:r>
      <w:r w:rsidRPr="00E67170">
        <w:rPr>
          <w:rFonts w:ascii="Arial" w:hAnsi="Arial" w:cs="Arial"/>
          <w:spacing w:val="-3"/>
          <w:sz w:val="22"/>
          <w:szCs w:val="22"/>
        </w:rPr>
        <w:tab/>
        <w:t xml:space="preserve">The time for the receipt of bids shall be determined by the time clock stamp in the Purchasing </w:t>
      </w:r>
      <w:r>
        <w:rPr>
          <w:rFonts w:ascii="Arial" w:hAnsi="Arial" w:cs="Arial"/>
          <w:spacing w:val="-3"/>
          <w:sz w:val="22"/>
          <w:szCs w:val="22"/>
        </w:rPr>
        <w:t>Division</w:t>
      </w:r>
      <w:r w:rsidRPr="00E67170">
        <w:rPr>
          <w:rFonts w:ascii="Arial" w:hAnsi="Arial" w:cs="Arial"/>
          <w:spacing w:val="-3"/>
          <w:sz w:val="22"/>
          <w:szCs w:val="22"/>
        </w:rPr>
        <w:t xml:space="preserve">.  Bidders are responsible for ensuring that their bids are stamped by Purchasing </w:t>
      </w:r>
      <w:r>
        <w:rPr>
          <w:rFonts w:ascii="Arial" w:hAnsi="Arial" w:cs="Arial"/>
          <w:spacing w:val="-3"/>
          <w:sz w:val="22"/>
          <w:szCs w:val="22"/>
        </w:rPr>
        <w:t>Division</w:t>
      </w:r>
      <w:r w:rsidRPr="00E67170">
        <w:rPr>
          <w:rFonts w:ascii="Arial" w:hAnsi="Arial" w:cs="Arial"/>
          <w:spacing w:val="-3"/>
          <w:sz w:val="22"/>
          <w:szCs w:val="22"/>
        </w:rPr>
        <w:t xml:space="preserve"> personnel by the deadline indicated.</w:t>
      </w:r>
    </w:p>
    <w:p w:rsidR="006D0681" w:rsidRPr="00E67170" w:rsidRDefault="006D0681" w:rsidP="006D0681">
      <w:pPr>
        <w:tabs>
          <w:tab w:val="left" w:pos="-720"/>
          <w:tab w:val="left" w:pos="0"/>
          <w:tab w:val="left" w:pos="720"/>
        </w:tabs>
        <w:suppressAutoHyphens/>
        <w:ind w:left="2160" w:right="-72" w:hanging="1440"/>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72" w:hanging="1440"/>
        <w:jc w:val="both"/>
        <w:rPr>
          <w:rFonts w:ascii="Arial" w:hAnsi="Arial" w:cs="Arial"/>
          <w:spacing w:val="-3"/>
          <w:sz w:val="22"/>
          <w:szCs w:val="22"/>
        </w:rPr>
      </w:pPr>
      <w:r w:rsidRPr="00E67170">
        <w:rPr>
          <w:rFonts w:ascii="Arial" w:hAnsi="Arial" w:cs="Arial"/>
          <w:spacing w:val="-3"/>
          <w:sz w:val="22"/>
          <w:szCs w:val="22"/>
        </w:rPr>
        <w:tab/>
        <w:t>9.</w:t>
      </w:r>
      <w:r w:rsidRPr="00E67170">
        <w:rPr>
          <w:rFonts w:ascii="Arial" w:hAnsi="Arial" w:cs="Arial"/>
          <w:spacing w:val="-3"/>
          <w:sz w:val="22"/>
          <w:szCs w:val="22"/>
        </w:rPr>
        <w:tab/>
        <w:t xml:space="preserve">All bids received in the Purchasing </w:t>
      </w:r>
      <w:r>
        <w:rPr>
          <w:rFonts w:ascii="Arial" w:hAnsi="Arial" w:cs="Arial"/>
          <w:spacing w:val="-3"/>
          <w:sz w:val="22"/>
          <w:szCs w:val="22"/>
        </w:rPr>
        <w:t>Division</w:t>
      </w:r>
      <w:r w:rsidRPr="00E67170">
        <w:rPr>
          <w:rFonts w:ascii="Arial" w:hAnsi="Arial" w:cs="Arial"/>
          <w:spacing w:val="-3"/>
          <w:sz w:val="22"/>
          <w:szCs w:val="22"/>
        </w:rPr>
        <w:t xml:space="preserve"> by the deadline indicated will be kept in a locked bid box until the time and date set for the opening of bids.</w:t>
      </w:r>
    </w:p>
    <w:p w:rsidR="006D0681" w:rsidRPr="00E67170" w:rsidRDefault="006D0681" w:rsidP="006D0681">
      <w:pPr>
        <w:tabs>
          <w:tab w:val="left" w:pos="-720"/>
        </w:tabs>
        <w:suppressAutoHyphens/>
        <w:ind w:left="720" w:right="-72"/>
        <w:jc w:val="both"/>
        <w:rPr>
          <w:rFonts w:ascii="Arial" w:hAnsi="Arial" w:cs="Arial"/>
          <w:spacing w:val="-3"/>
          <w:sz w:val="22"/>
          <w:szCs w:val="22"/>
        </w:rPr>
      </w:pPr>
    </w:p>
    <w:p w:rsidR="006D0681" w:rsidRPr="00E67170" w:rsidRDefault="006D0681" w:rsidP="006D0681">
      <w:pPr>
        <w:tabs>
          <w:tab w:val="left" w:pos="-720"/>
        </w:tabs>
        <w:suppressAutoHyphens/>
        <w:ind w:left="1440" w:right="-72"/>
        <w:jc w:val="both"/>
        <w:rPr>
          <w:rFonts w:ascii="Arial" w:hAnsi="Arial" w:cs="Arial"/>
          <w:spacing w:val="-3"/>
          <w:sz w:val="22"/>
          <w:szCs w:val="22"/>
        </w:rPr>
      </w:pPr>
      <w:r w:rsidRPr="00E67170">
        <w:rPr>
          <w:rFonts w:ascii="Arial" w:hAnsi="Arial" w:cs="Arial"/>
          <w:spacing w:val="-3"/>
          <w:sz w:val="22"/>
          <w:szCs w:val="22"/>
        </w:rPr>
        <w:t>10.</w:t>
      </w:r>
      <w:r w:rsidRPr="00E67170">
        <w:rPr>
          <w:rFonts w:ascii="Arial" w:hAnsi="Arial" w:cs="Arial"/>
          <w:spacing w:val="-3"/>
          <w:sz w:val="22"/>
          <w:szCs w:val="22"/>
        </w:rPr>
        <w:tab/>
        <w:t>All late bids shall be returned unopened to the Bidder.</w:t>
      </w:r>
    </w:p>
    <w:p w:rsidR="006D0681" w:rsidRDefault="006D0681" w:rsidP="006D0681">
      <w:pPr>
        <w:tabs>
          <w:tab w:val="left" w:pos="-720"/>
        </w:tabs>
        <w:suppressAutoHyphens/>
        <w:ind w:left="1440" w:hanging="720"/>
        <w:jc w:val="both"/>
        <w:rPr>
          <w:rFonts w:ascii="Arial" w:hAnsi="Arial" w:cs="Arial"/>
          <w:spacing w:val="-3"/>
          <w:sz w:val="22"/>
          <w:szCs w:val="22"/>
        </w:rPr>
      </w:pPr>
    </w:p>
    <w:p w:rsidR="006D0681" w:rsidRPr="00E67170" w:rsidRDefault="006D0681" w:rsidP="006D0681">
      <w:pPr>
        <w:tabs>
          <w:tab w:val="left" w:pos="-720"/>
        </w:tabs>
        <w:suppressAutoHyphens/>
        <w:ind w:left="1440" w:hanging="720"/>
        <w:jc w:val="both"/>
        <w:rPr>
          <w:rFonts w:ascii="Arial" w:hAnsi="Arial" w:cs="Arial"/>
          <w:spacing w:val="-3"/>
          <w:sz w:val="22"/>
          <w:szCs w:val="22"/>
        </w:rPr>
      </w:pPr>
      <w:proofErr w:type="gramStart"/>
      <w:r w:rsidRPr="00E67170">
        <w:rPr>
          <w:rFonts w:ascii="Arial" w:hAnsi="Arial" w:cs="Arial"/>
          <w:spacing w:val="-3"/>
          <w:sz w:val="22"/>
          <w:szCs w:val="22"/>
        </w:rPr>
        <w:t>EE.</w:t>
      </w:r>
      <w:proofErr w:type="gramEnd"/>
      <w:r w:rsidRPr="00E67170">
        <w:rPr>
          <w:rFonts w:ascii="Arial" w:hAnsi="Arial" w:cs="Arial"/>
          <w:spacing w:val="-3"/>
          <w:sz w:val="22"/>
          <w:szCs w:val="22"/>
        </w:rPr>
        <w:tab/>
      </w:r>
      <w:r>
        <w:rPr>
          <w:rFonts w:ascii="Arial" w:hAnsi="Arial" w:cs="Arial"/>
          <w:spacing w:val="-3"/>
          <w:sz w:val="22"/>
          <w:szCs w:val="22"/>
          <w:u w:val="single"/>
        </w:rPr>
        <w:t>Successful Bidder</w:t>
      </w:r>
      <w:r w:rsidRPr="00E67170">
        <w:rPr>
          <w:rFonts w:ascii="Arial" w:hAnsi="Arial" w:cs="Arial"/>
          <w:spacing w:val="-3"/>
          <w:sz w:val="22"/>
          <w:szCs w:val="22"/>
          <w:u w:val="single"/>
        </w:rPr>
        <w:t>'s Obligation to Pay Subcontractors</w:t>
      </w:r>
      <w:r w:rsidRPr="00E67170">
        <w:rPr>
          <w:rFonts w:ascii="Arial" w:hAnsi="Arial" w:cs="Arial"/>
          <w:spacing w:val="-3"/>
          <w:sz w:val="22"/>
          <w:szCs w:val="22"/>
        </w:rPr>
        <w:t>:</w:t>
      </w:r>
    </w:p>
    <w:p w:rsidR="006D0681" w:rsidRPr="00E67170" w:rsidRDefault="006D0681" w:rsidP="006D0681">
      <w:pPr>
        <w:tabs>
          <w:tab w:val="left" w:pos="-720"/>
        </w:tabs>
        <w:suppressAutoHyphens/>
        <w:ind w:left="1440" w:hanging="720"/>
        <w:jc w:val="both"/>
        <w:rPr>
          <w:rFonts w:ascii="Arial" w:hAnsi="Arial" w:cs="Arial"/>
          <w:spacing w:val="-3"/>
          <w:sz w:val="22"/>
          <w:szCs w:val="22"/>
        </w:rPr>
      </w:pPr>
    </w:p>
    <w:p w:rsidR="006D0681" w:rsidRPr="00E67170" w:rsidRDefault="006D0681" w:rsidP="006D0681">
      <w:pPr>
        <w:widowControl w:val="0"/>
        <w:tabs>
          <w:tab w:val="left" w:pos="-720"/>
          <w:tab w:val="left" w:pos="0"/>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1.</w:t>
      </w:r>
      <w:r w:rsidRPr="00E67170">
        <w:rPr>
          <w:rFonts w:ascii="Arial" w:hAnsi="Arial" w:cs="Arial"/>
          <w:spacing w:val="-3"/>
          <w:sz w:val="22"/>
          <w:szCs w:val="22"/>
        </w:rPr>
        <w:tab/>
        <w:t xml:space="preserve">The </w:t>
      </w:r>
      <w:r>
        <w:rPr>
          <w:rFonts w:ascii="Arial" w:hAnsi="Arial" w:cs="Arial"/>
          <w:spacing w:val="-3"/>
          <w:sz w:val="22"/>
          <w:szCs w:val="22"/>
        </w:rPr>
        <w:t>Successful Bidder</w:t>
      </w:r>
      <w:r w:rsidRPr="00E67170">
        <w:rPr>
          <w:rFonts w:ascii="Arial" w:hAnsi="Arial" w:cs="Arial"/>
          <w:spacing w:val="-3"/>
          <w:sz w:val="22"/>
          <w:szCs w:val="22"/>
        </w:rPr>
        <w:t xml:space="preserve"> awarded the contract for this project shall take one of the two following actions within seven (7) days after the receipt of amounts paid to the </w:t>
      </w:r>
      <w:r>
        <w:rPr>
          <w:rFonts w:ascii="Arial" w:hAnsi="Arial" w:cs="Arial"/>
          <w:spacing w:val="-3"/>
          <w:sz w:val="22"/>
          <w:szCs w:val="22"/>
        </w:rPr>
        <w:t>Successful Bidder</w:t>
      </w:r>
      <w:r w:rsidRPr="00E67170">
        <w:rPr>
          <w:rFonts w:ascii="Arial" w:hAnsi="Arial" w:cs="Arial"/>
          <w:spacing w:val="-3"/>
          <w:sz w:val="22"/>
          <w:szCs w:val="22"/>
        </w:rPr>
        <w:t xml:space="preserve"> by the County for work performed by the </w:t>
      </w:r>
      <w:r>
        <w:rPr>
          <w:rFonts w:ascii="Arial" w:hAnsi="Arial" w:cs="Arial"/>
          <w:spacing w:val="-3"/>
          <w:sz w:val="22"/>
          <w:szCs w:val="22"/>
        </w:rPr>
        <w:t>Successful Bidder</w:t>
      </w:r>
      <w:r w:rsidRPr="00E67170">
        <w:rPr>
          <w:rFonts w:ascii="Arial" w:hAnsi="Arial" w:cs="Arial"/>
          <w:spacing w:val="-3"/>
          <w:sz w:val="22"/>
          <w:szCs w:val="22"/>
        </w:rPr>
        <w:t>'s subcontractor(s) under the contract (Code of Virginia, Section 2.2-4354):</w:t>
      </w:r>
    </w:p>
    <w:p w:rsidR="006D0681" w:rsidRPr="00E67170" w:rsidRDefault="006D0681" w:rsidP="006D0681">
      <w:pPr>
        <w:widowControl w:val="0"/>
        <w:tabs>
          <w:tab w:val="left" w:pos="-720"/>
          <w:tab w:val="left" w:pos="0"/>
          <w:tab w:val="left" w:pos="720"/>
        </w:tabs>
        <w:suppressAutoHyphens/>
        <w:ind w:left="1440" w:hanging="1440"/>
        <w:jc w:val="both"/>
        <w:rPr>
          <w:rFonts w:ascii="Arial" w:hAnsi="Arial" w:cs="Arial"/>
          <w:spacing w:val="-3"/>
          <w:sz w:val="22"/>
          <w:szCs w:val="22"/>
        </w:rPr>
      </w:pPr>
    </w:p>
    <w:p w:rsidR="006D0681" w:rsidRPr="00E67170" w:rsidRDefault="006D0681" w:rsidP="006D0681">
      <w:pPr>
        <w:suppressAutoHyphens/>
        <w:ind w:left="2880" w:hanging="720"/>
        <w:jc w:val="both"/>
        <w:rPr>
          <w:rFonts w:ascii="Arial" w:hAnsi="Arial" w:cs="Arial"/>
          <w:spacing w:val="-3"/>
          <w:sz w:val="22"/>
          <w:szCs w:val="22"/>
        </w:rPr>
      </w:pPr>
      <w:r w:rsidRPr="00E67170">
        <w:rPr>
          <w:rFonts w:ascii="Arial" w:hAnsi="Arial" w:cs="Arial"/>
          <w:spacing w:val="-3"/>
          <w:sz w:val="22"/>
          <w:szCs w:val="22"/>
        </w:rPr>
        <w:t>(a)</w:t>
      </w:r>
      <w:r w:rsidRPr="00E67170">
        <w:rPr>
          <w:rFonts w:ascii="Arial" w:hAnsi="Arial" w:cs="Arial"/>
          <w:spacing w:val="-3"/>
          <w:sz w:val="22"/>
          <w:szCs w:val="22"/>
        </w:rPr>
        <w:tab/>
        <w:t>Pay the subcontractor(s) for the proportionate share of the total payment received from the County attributable to the work performed by the subcontractor(s) under the contract; or</w:t>
      </w:r>
    </w:p>
    <w:p w:rsidR="006D0681" w:rsidRPr="00E67170" w:rsidRDefault="006D0681" w:rsidP="006D0681">
      <w:pPr>
        <w:tabs>
          <w:tab w:val="left" w:pos="-720"/>
        </w:tabs>
        <w:suppressAutoHyphens/>
        <w:jc w:val="both"/>
        <w:rPr>
          <w:rFonts w:ascii="Arial" w:hAnsi="Arial" w:cs="Arial"/>
          <w:spacing w:val="-3"/>
          <w:sz w:val="22"/>
          <w:szCs w:val="22"/>
        </w:rPr>
      </w:pPr>
    </w:p>
    <w:p w:rsidR="006D0681" w:rsidRPr="00E67170" w:rsidRDefault="006D0681" w:rsidP="006D0681">
      <w:pPr>
        <w:suppressAutoHyphens/>
        <w:ind w:left="2880" w:hanging="720"/>
        <w:jc w:val="both"/>
        <w:rPr>
          <w:rFonts w:ascii="Arial" w:hAnsi="Arial" w:cs="Arial"/>
          <w:spacing w:val="-3"/>
          <w:sz w:val="22"/>
          <w:szCs w:val="22"/>
        </w:rPr>
      </w:pPr>
      <w:r w:rsidRPr="00E67170">
        <w:rPr>
          <w:rFonts w:ascii="Arial" w:hAnsi="Arial" w:cs="Arial"/>
          <w:spacing w:val="-3"/>
          <w:sz w:val="22"/>
          <w:szCs w:val="22"/>
        </w:rPr>
        <w:t>(b)</w:t>
      </w:r>
      <w:r w:rsidRPr="00E67170">
        <w:rPr>
          <w:rFonts w:ascii="Arial" w:hAnsi="Arial" w:cs="Arial"/>
          <w:spacing w:val="-3"/>
          <w:sz w:val="22"/>
          <w:szCs w:val="22"/>
        </w:rPr>
        <w:tab/>
        <w:t>Notify the County and subcontractor(s), in writing, of their intention to withhold all or a part of the subcontractor's payment with the reason for nonpayment.</w:t>
      </w:r>
    </w:p>
    <w:p w:rsidR="006D0681" w:rsidRPr="00E67170" w:rsidRDefault="006D0681" w:rsidP="006D0681">
      <w:pPr>
        <w:tabs>
          <w:tab w:val="left" w:pos="-720"/>
        </w:tabs>
        <w:suppressAutoHyphens/>
        <w:jc w:val="both"/>
        <w:rPr>
          <w:rFonts w:ascii="Arial" w:hAnsi="Arial" w:cs="Arial"/>
          <w:spacing w:val="-3"/>
          <w:sz w:val="22"/>
          <w:szCs w:val="22"/>
        </w:rPr>
      </w:pPr>
    </w:p>
    <w:p w:rsidR="006D0681" w:rsidRPr="00E67170" w:rsidRDefault="006D0681" w:rsidP="006D0681">
      <w:pPr>
        <w:suppressAutoHyphens/>
        <w:ind w:left="2160" w:hanging="720"/>
        <w:jc w:val="both"/>
        <w:rPr>
          <w:rFonts w:ascii="Arial" w:hAnsi="Arial" w:cs="Arial"/>
          <w:spacing w:val="-3"/>
          <w:sz w:val="22"/>
          <w:szCs w:val="22"/>
        </w:rPr>
      </w:pPr>
      <w:r w:rsidRPr="00E67170">
        <w:rPr>
          <w:rFonts w:ascii="Arial" w:hAnsi="Arial" w:cs="Arial"/>
          <w:spacing w:val="-3"/>
          <w:sz w:val="22"/>
          <w:szCs w:val="22"/>
        </w:rPr>
        <w:t>2.</w:t>
      </w:r>
      <w:r w:rsidRPr="00E67170">
        <w:rPr>
          <w:rFonts w:ascii="Arial" w:hAnsi="Arial" w:cs="Arial"/>
          <w:spacing w:val="-3"/>
          <w:sz w:val="22"/>
          <w:szCs w:val="22"/>
        </w:rPr>
        <w:tab/>
        <w:t xml:space="preserve">The </w:t>
      </w:r>
      <w:r>
        <w:rPr>
          <w:rFonts w:ascii="Arial" w:hAnsi="Arial" w:cs="Arial"/>
          <w:spacing w:val="-3"/>
          <w:sz w:val="22"/>
          <w:szCs w:val="22"/>
        </w:rPr>
        <w:t>Successful Bidder</w:t>
      </w:r>
      <w:r w:rsidRPr="00E67170">
        <w:rPr>
          <w:rFonts w:ascii="Arial" w:hAnsi="Arial" w:cs="Arial"/>
          <w:spacing w:val="-3"/>
          <w:sz w:val="22"/>
          <w:szCs w:val="22"/>
        </w:rPr>
        <w:t xml:space="preserve"> shall pay interest to the subcontractor(s) on all amounts owed by the </w:t>
      </w:r>
      <w:r>
        <w:rPr>
          <w:rFonts w:ascii="Arial" w:hAnsi="Arial" w:cs="Arial"/>
          <w:spacing w:val="-3"/>
          <w:sz w:val="22"/>
          <w:szCs w:val="22"/>
        </w:rPr>
        <w:t>Successful Bidder</w:t>
      </w:r>
      <w:r w:rsidRPr="00E67170">
        <w:rPr>
          <w:rFonts w:ascii="Arial" w:hAnsi="Arial" w:cs="Arial"/>
          <w:spacing w:val="-3"/>
          <w:sz w:val="22"/>
          <w:szCs w:val="22"/>
        </w:rPr>
        <w:t xml:space="preserve"> that remain unpaid after seven (7) days following receipt by the </w:t>
      </w:r>
      <w:r>
        <w:rPr>
          <w:rFonts w:ascii="Arial" w:hAnsi="Arial" w:cs="Arial"/>
          <w:spacing w:val="-3"/>
          <w:sz w:val="22"/>
          <w:szCs w:val="22"/>
        </w:rPr>
        <w:t>Successful Bidder</w:t>
      </w:r>
      <w:r w:rsidRPr="00E67170">
        <w:rPr>
          <w:rFonts w:ascii="Arial" w:hAnsi="Arial" w:cs="Arial"/>
          <w:spacing w:val="-3"/>
          <w:sz w:val="22"/>
          <w:szCs w:val="22"/>
        </w:rPr>
        <w:t xml:space="preserve"> of payment from the County for work performed by the subcontractor(s) under the contract, except for amounts withheld as allowed in subparagraph a (2) of this section.  Unless otherwise provided under the terms of this contract, interest shall accrue at the rate of one percent (1%) per month.</w:t>
      </w:r>
    </w:p>
    <w:p w:rsidR="006D0681" w:rsidRPr="00E67170" w:rsidRDefault="006D0681" w:rsidP="006D0681">
      <w:pPr>
        <w:tabs>
          <w:tab w:val="left" w:pos="-720"/>
          <w:tab w:val="left" w:pos="0"/>
          <w:tab w:val="left" w:pos="720"/>
          <w:tab w:val="left" w:pos="1440"/>
        </w:tabs>
        <w:suppressAutoHyphens/>
        <w:ind w:left="2160" w:hanging="2160"/>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hanging="2160"/>
        <w:jc w:val="both"/>
        <w:rPr>
          <w:rFonts w:ascii="Arial" w:hAnsi="Arial" w:cs="Arial"/>
          <w:spacing w:val="-3"/>
          <w:sz w:val="22"/>
          <w:szCs w:val="22"/>
        </w:rPr>
      </w:pPr>
      <w:r w:rsidRPr="00E67170">
        <w:rPr>
          <w:rFonts w:ascii="Arial" w:hAnsi="Arial" w:cs="Arial"/>
          <w:spacing w:val="-3"/>
          <w:sz w:val="22"/>
          <w:szCs w:val="22"/>
        </w:rPr>
        <w:tab/>
      </w:r>
      <w:r w:rsidRPr="00E67170">
        <w:rPr>
          <w:rFonts w:ascii="Arial" w:hAnsi="Arial" w:cs="Arial"/>
          <w:spacing w:val="-3"/>
          <w:sz w:val="22"/>
          <w:szCs w:val="22"/>
        </w:rPr>
        <w:tab/>
        <w:t>3.</w:t>
      </w:r>
      <w:r w:rsidRPr="00E67170">
        <w:rPr>
          <w:rFonts w:ascii="Arial" w:hAnsi="Arial" w:cs="Arial"/>
          <w:spacing w:val="-3"/>
          <w:sz w:val="22"/>
          <w:szCs w:val="22"/>
        </w:rPr>
        <w:tab/>
        <w:t xml:space="preserve">The </w:t>
      </w:r>
      <w:r>
        <w:rPr>
          <w:rFonts w:ascii="Arial" w:hAnsi="Arial" w:cs="Arial"/>
          <w:spacing w:val="-3"/>
          <w:sz w:val="22"/>
          <w:szCs w:val="22"/>
        </w:rPr>
        <w:t>Successful Bidder</w:t>
      </w:r>
      <w:r w:rsidRPr="00E67170">
        <w:rPr>
          <w:rFonts w:ascii="Arial" w:hAnsi="Arial" w:cs="Arial"/>
          <w:spacing w:val="-3"/>
          <w:sz w:val="22"/>
          <w:szCs w:val="22"/>
        </w:rPr>
        <w:t xml:space="preserve"> shall include in each of its subcontracts a provision requiring each subcontractor to include or otherwise be subject to the same payment and interest requirements with respect to each lower-tier subcontractor(s).</w:t>
      </w:r>
    </w:p>
    <w:p w:rsidR="006D0681" w:rsidRPr="00E67170" w:rsidRDefault="006D0681" w:rsidP="006D0681">
      <w:pPr>
        <w:tabs>
          <w:tab w:val="left" w:pos="-720"/>
          <w:tab w:val="left" w:pos="144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hanging="2160"/>
        <w:jc w:val="both"/>
        <w:rPr>
          <w:rFonts w:ascii="Arial" w:hAnsi="Arial" w:cs="Arial"/>
          <w:spacing w:val="-3"/>
          <w:sz w:val="22"/>
          <w:szCs w:val="22"/>
        </w:rPr>
      </w:pPr>
      <w:r w:rsidRPr="00E67170">
        <w:rPr>
          <w:rFonts w:ascii="Arial" w:hAnsi="Arial" w:cs="Arial"/>
          <w:spacing w:val="-3"/>
          <w:sz w:val="22"/>
          <w:szCs w:val="22"/>
        </w:rPr>
        <w:tab/>
      </w:r>
      <w:r w:rsidRPr="00E67170">
        <w:rPr>
          <w:rFonts w:ascii="Arial" w:hAnsi="Arial" w:cs="Arial"/>
          <w:spacing w:val="-3"/>
          <w:sz w:val="22"/>
          <w:szCs w:val="22"/>
        </w:rPr>
        <w:tab/>
        <w:t>4.</w:t>
      </w:r>
      <w:r w:rsidRPr="00E67170">
        <w:rPr>
          <w:rFonts w:ascii="Arial" w:hAnsi="Arial" w:cs="Arial"/>
          <w:spacing w:val="-3"/>
          <w:sz w:val="22"/>
          <w:szCs w:val="22"/>
        </w:rPr>
        <w:tab/>
        <w:t xml:space="preserve">The </w:t>
      </w:r>
      <w:r>
        <w:rPr>
          <w:rFonts w:ascii="Arial" w:hAnsi="Arial" w:cs="Arial"/>
          <w:spacing w:val="-3"/>
          <w:sz w:val="22"/>
          <w:szCs w:val="22"/>
        </w:rPr>
        <w:t>Successful Bidder</w:t>
      </w:r>
      <w:r w:rsidRPr="00E67170">
        <w:rPr>
          <w:rFonts w:ascii="Arial" w:hAnsi="Arial" w:cs="Arial"/>
          <w:spacing w:val="-3"/>
          <w:sz w:val="22"/>
          <w:szCs w:val="22"/>
        </w:rPr>
        <w:t>'s obligation to pay an interest charge to a subcontractor(s) pursuant to the payment clause in this section may not be construed to be an obligation of the County.  A contract modification may not be made for the purpose of providing reimbursement for such interest charge and a cost reimbursement claim may not include any amount for reimbursement for such interest charge.</w:t>
      </w:r>
    </w:p>
    <w:p w:rsidR="006D0681" w:rsidRPr="00E67170" w:rsidRDefault="006D0681" w:rsidP="006D0681">
      <w:pPr>
        <w:tabs>
          <w:tab w:val="left" w:pos="-720"/>
        </w:tabs>
        <w:suppressAutoHyphens/>
        <w:ind w:left="720" w:right="720"/>
        <w:jc w:val="both"/>
        <w:rPr>
          <w:rFonts w:ascii="Arial" w:hAnsi="Arial" w:cs="Arial"/>
          <w:spacing w:val="-3"/>
          <w:sz w:val="22"/>
          <w:szCs w:val="22"/>
        </w:rPr>
      </w:pPr>
    </w:p>
    <w:p w:rsidR="006D0681" w:rsidRPr="00E67170" w:rsidRDefault="006D0681" w:rsidP="006D0681">
      <w:pPr>
        <w:tabs>
          <w:tab w:val="left" w:pos="-720"/>
        </w:tabs>
        <w:suppressAutoHyphens/>
        <w:ind w:left="720" w:right="720"/>
        <w:jc w:val="both"/>
        <w:rPr>
          <w:rFonts w:ascii="Arial" w:hAnsi="Arial" w:cs="Arial"/>
          <w:spacing w:val="-3"/>
          <w:sz w:val="22"/>
          <w:szCs w:val="22"/>
        </w:rPr>
      </w:pPr>
      <w:r w:rsidRPr="00E67170">
        <w:rPr>
          <w:rFonts w:ascii="Arial" w:hAnsi="Arial" w:cs="Arial"/>
          <w:spacing w:val="-3"/>
          <w:sz w:val="22"/>
          <w:szCs w:val="22"/>
        </w:rPr>
        <w:t>FF.</w:t>
      </w:r>
      <w:r w:rsidRPr="00E67170">
        <w:rPr>
          <w:rFonts w:ascii="Arial" w:hAnsi="Arial" w:cs="Arial"/>
          <w:spacing w:val="-3"/>
          <w:sz w:val="22"/>
          <w:szCs w:val="22"/>
        </w:rPr>
        <w:tab/>
      </w:r>
      <w:r w:rsidRPr="00E67170">
        <w:rPr>
          <w:rFonts w:ascii="Arial" w:hAnsi="Arial" w:cs="Arial"/>
          <w:spacing w:val="-3"/>
          <w:sz w:val="22"/>
          <w:szCs w:val="22"/>
          <w:u w:val="single"/>
        </w:rPr>
        <w:t>Taxes</w:t>
      </w:r>
      <w:r w:rsidRPr="00E67170">
        <w:rPr>
          <w:rFonts w:ascii="Arial" w:hAnsi="Arial" w:cs="Arial"/>
          <w:spacing w:val="-3"/>
          <w:sz w:val="22"/>
          <w:szCs w:val="22"/>
        </w:rPr>
        <w:t>:</w:t>
      </w:r>
    </w:p>
    <w:p w:rsidR="006D0681" w:rsidRPr="00E67170" w:rsidRDefault="006D0681" w:rsidP="006D0681">
      <w:pPr>
        <w:tabs>
          <w:tab w:val="left" w:pos="-720"/>
        </w:tabs>
        <w:suppressAutoHyphens/>
        <w:ind w:left="720" w:right="720"/>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 w:val="left" w:pos="10170"/>
        </w:tabs>
        <w:suppressAutoHyphens/>
        <w:ind w:left="2160" w:right="-72" w:hanging="720"/>
        <w:jc w:val="both"/>
        <w:rPr>
          <w:rFonts w:ascii="Arial" w:hAnsi="Arial" w:cs="Arial"/>
          <w:spacing w:val="-3"/>
          <w:sz w:val="22"/>
          <w:szCs w:val="22"/>
        </w:rPr>
      </w:pPr>
      <w:r w:rsidRPr="00E67170">
        <w:rPr>
          <w:rFonts w:ascii="Arial" w:hAnsi="Arial" w:cs="Arial"/>
          <w:spacing w:val="-3"/>
          <w:sz w:val="22"/>
          <w:szCs w:val="22"/>
        </w:rPr>
        <w:t>1.</w:t>
      </w:r>
      <w:r w:rsidRPr="00E67170">
        <w:rPr>
          <w:rFonts w:ascii="Arial" w:hAnsi="Arial" w:cs="Arial"/>
          <w:spacing w:val="-3"/>
          <w:sz w:val="22"/>
          <w:szCs w:val="22"/>
        </w:rPr>
        <w:tab/>
        <w:t xml:space="preserve">The County of Henrico is exempt from the payment of federal excise or state sales taxes on all tangible, personal property for its use or consumption </w:t>
      </w:r>
      <w:r w:rsidRPr="00E67170">
        <w:rPr>
          <w:rFonts w:ascii="Arial" w:hAnsi="Arial" w:cs="Arial"/>
          <w:spacing w:val="-3"/>
          <w:sz w:val="22"/>
          <w:szCs w:val="22"/>
          <w:u w:val="single"/>
        </w:rPr>
        <w:t>except taxes paid on materials that will be installed by the bidder and become a part of real property.</w:t>
      </w:r>
    </w:p>
    <w:p w:rsidR="006D0681" w:rsidRPr="00E67170" w:rsidRDefault="006D0681" w:rsidP="006D0681">
      <w:pPr>
        <w:tabs>
          <w:tab w:val="left" w:pos="-720"/>
          <w:tab w:val="left" w:pos="10170"/>
        </w:tabs>
        <w:suppressAutoHyphens/>
        <w:ind w:left="720" w:right="-72"/>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 w:val="left" w:pos="10170"/>
        </w:tabs>
        <w:suppressAutoHyphens/>
        <w:ind w:left="2160" w:right="-72" w:hanging="1440"/>
        <w:jc w:val="both"/>
        <w:rPr>
          <w:rFonts w:ascii="Arial" w:hAnsi="Arial" w:cs="Arial"/>
          <w:spacing w:val="-3"/>
          <w:sz w:val="22"/>
          <w:szCs w:val="22"/>
        </w:rPr>
      </w:pPr>
      <w:r w:rsidRPr="00E67170">
        <w:rPr>
          <w:rFonts w:ascii="Arial" w:hAnsi="Arial" w:cs="Arial"/>
          <w:spacing w:val="-3"/>
          <w:sz w:val="22"/>
          <w:szCs w:val="22"/>
        </w:rPr>
        <w:tab/>
        <w:t>2.</w:t>
      </w:r>
      <w:r w:rsidRPr="00E67170">
        <w:rPr>
          <w:rFonts w:ascii="Arial" w:hAnsi="Arial" w:cs="Arial"/>
          <w:spacing w:val="-3"/>
          <w:sz w:val="22"/>
          <w:szCs w:val="22"/>
        </w:rPr>
        <w:tab/>
        <w:t xml:space="preserve">If a bidder is bidding on materials that require installation by the bidder and become a part of real property, the applicable taxes shall be included in the lump sum bid price for the installation of the material and not as a separate charge for taxes.  The taxes shall be an obligation of the </w:t>
      </w:r>
      <w:r>
        <w:rPr>
          <w:rFonts w:ascii="Arial" w:hAnsi="Arial" w:cs="Arial"/>
          <w:spacing w:val="-3"/>
          <w:sz w:val="22"/>
          <w:szCs w:val="22"/>
        </w:rPr>
        <w:t>Successful Bidder</w:t>
      </w:r>
      <w:r w:rsidRPr="00E67170">
        <w:rPr>
          <w:rFonts w:ascii="Arial" w:hAnsi="Arial" w:cs="Arial"/>
          <w:spacing w:val="-3"/>
          <w:sz w:val="22"/>
          <w:szCs w:val="22"/>
        </w:rPr>
        <w:t xml:space="preserve"> and not of the County, and the County shall be held harmless for same by the </w:t>
      </w:r>
      <w:r>
        <w:rPr>
          <w:rFonts w:ascii="Arial" w:hAnsi="Arial" w:cs="Arial"/>
          <w:spacing w:val="-3"/>
          <w:sz w:val="22"/>
          <w:szCs w:val="22"/>
        </w:rPr>
        <w:t>Successful Bidder</w:t>
      </w:r>
      <w:r w:rsidRPr="00E67170">
        <w:rPr>
          <w:rFonts w:ascii="Arial" w:hAnsi="Arial" w:cs="Arial"/>
          <w:spacing w:val="-3"/>
          <w:sz w:val="22"/>
          <w:szCs w:val="22"/>
        </w:rPr>
        <w:t>.</w:t>
      </w:r>
    </w:p>
    <w:p w:rsidR="006D0681" w:rsidRPr="00E67170" w:rsidRDefault="006D0681" w:rsidP="006D0681">
      <w:pPr>
        <w:tabs>
          <w:tab w:val="left" w:pos="-720"/>
          <w:tab w:val="left" w:pos="10170"/>
        </w:tabs>
        <w:suppressAutoHyphens/>
        <w:ind w:left="720" w:right="-72"/>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 w:val="left" w:pos="10170"/>
        </w:tabs>
        <w:suppressAutoHyphens/>
        <w:ind w:left="2160" w:right="-72" w:hanging="1440"/>
        <w:jc w:val="both"/>
        <w:rPr>
          <w:rFonts w:ascii="Arial" w:hAnsi="Arial" w:cs="Arial"/>
          <w:spacing w:val="-3"/>
          <w:sz w:val="22"/>
          <w:szCs w:val="22"/>
        </w:rPr>
      </w:pPr>
      <w:r w:rsidRPr="00E67170">
        <w:rPr>
          <w:rFonts w:ascii="Arial" w:hAnsi="Arial" w:cs="Arial"/>
          <w:spacing w:val="-3"/>
          <w:sz w:val="22"/>
          <w:szCs w:val="22"/>
        </w:rPr>
        <w:tab/>
        <w:t>3.</w:t>
      </w:r>
      <w:r w:rsidRPr="00E67170">
        <w:rPr>
          <w:rFonts w:ascii="Arial" w:hAnsi="Arial" w:cs="Arial"/>
          <w:spacing w:val="-3"/>
          <w:sz w:val="22"/>
          <w:szCs w:val="22"/>
        </w:rPr>
        <w:tab/>
        <w:t xml:space="preserve">The Purchasing </w:t>
      </w:r>
      <w:r>
        <w:rPr>
          <w:rFonts w:ascii="Arial" w:hAnsi="Arial" w:cs="Arial"/>
          <w:spacing w:val="-3"/>
          <w:sz w:val="22"/>
          <w:szCs w:val="22"/>
        </w:rPr>
        <w:t>Division</w:t>
      </w:r>
      <w:r w:rsidRPr="00E67170">
        <w:rPr>
          <w:rFonts w:ascii="Arial" w:hAnsi="Arial" w:cs="Arial"/>
          <w:spacing w:val="-3"/>
          <w:sz w:val="22"/>
          <w:szCs w:val="22"/>
        </w:rPr>
        <w:t xml:space="preserve"> will furnish a Tax Exemption Certificate (Form ST-12) upon request and if applicable to this contract.</w:t>
      </w:r>
    </w:p>
    <w:p w:rsidR="006D0681" w:rsidRPr="00E67170" w:rsidRDefault="006D0681" w:rsidP="006D0681">
      <w:pPr>
        <w:tabs>
          <w:tab w:val="left" w:pos="-720"/>
          <w:tab w:val="left" w:pos="10170"/>
        </w:tabs>
        <w:suppressAutoHyphens/>
        <w:ind w:left="720" w:right="-72"/>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 w:val="left" w:pos="10170"/>
        </w:tabs>
        <w:suppressAutoHyphens/>
        <w:ind w:left="2160" w:right="-72" w:hanging="1440"/>
        <w:jc w:val="both"/>
        <w:rPr>
          <w:rFonts w:ascii="Arial" w:hAnsi="Arial" w:cs="Arial"/>
          <w:spacing w:val="-3"/>
          <w:sz w:val="22"/>
          <w:szCs w:val="22"/>
        </w:rPr>
      </w:pPr>
      <w:r w:rsidRPr="00E67170">
        <w:rPr>
          <w:rFonts w:ascii="Arial" w:hAnsi="Arial" w:cs="Arial"/>
          <w:spacing w:val="-3"/>
          <w:sz w:val="22"/>
          <w:szCs w:val="22"/>
        </w:rPr>
        <w:tab/>
        <w:t>4.</w:t>
      </w:r>
      <w:r w:rsidRPr="00E67170">
        <w:rPr>
          <w:rFonts w:ascii="Arial" w:hAnsi="Arial" w:cs="Arial"/>
          <w:spacing w:val="-3"/>
          <w:sz w:val="22"/>
          <w:szCs w:val="22"/>
        </w:rPr>
        <w:tab/>
        <w:t>When a bidder lists a separate tax charge on the Bid Form and the tax is not applicable to the purchase by the County, the bidder will be allowed to delete the tax from its bid.</w:t>
      </w:r>
    </w:p>
    <w:p w:rsidR="006D0681" w:rsidRPr="00E67170" w:rsidRDefault="006D0681" w:rsidP="006D0681">
      <w:pPr>
        <w:tabs>
          <w:tab w:val="left" w:pos="-720"/>
          <w:tab w:val="left" w:pos="10170"/>
        </w:tabs>
        <w:suppressAutoHyphens/>
        <w:ind w:left="720" w:right="-72"/>
        <w:jc w:val="both"/>
        <w:rPr>
          <w:rFonts w:ascii="Arial" w:hAnsi="Arial" w:cs="Arial"/>
          <w:spacing w:val="-3"/>
          <w:sz w:val="22"/>
          <w:szCs w:val="22"/>
        </w:rPr>
      </w:pPr>
    </w:p>
    <w:p w:rsidR="006D0681" w:rsidRPr="00E67170" w:rsidRDefault="006D0681" w:rsidP="006D0681">
      <w:pPr>
        <w:tabs>
          <w:tab w:val="left" w:pos="-720"/>
        </w:tabs>
        <w:suppressAutoHyphens/>
        <w:ind w:left="1440" w:hanging="720"/>
        <w:jc w:val="both"/>
        <w:rPr>
          <w:rFonts w:ascii="Arial" w:hAnsi="Arial" w:cs="Arial"/>
          <w:spacing w:val="-3"/>
          <w:sz w:val="22"/>
          <w:szCs w:val="22"/>
        </w:rPr>
      </w:pPr>
      <w:proofErr w:type="gramStart"/>
      <w:r w:rsidRPr="00E67170">
        <w:rPr>
          <w:rFonts w:ascii="Arial" w:hAnsi="Arial" w:cs="Arial"/>
          <w:spacing w:val="-3"/>
          <w:sz w:val="22"/>
          <w:szCs w:val="22"/>
        </w:rPr>
        <w:t>GG.</w:t>
      </w:r>
      <w:proofErr w:type="gramEnd"/>
      <w:r w:rsidRPr="00E67170">
        <w:rPr>
          <w:rFonts w:ascii="Arial" w:hAnsi="Arial" w:cs="Arial"/>
          <w:spacing w:val="-3"/>
          <w:sz w:val="22"/>
          <w:szCs w:val="22"/>
        </w:rPr>
        <w:tab/>
      </w:r>
      <w:r w:rsidRPr="00E67170">
        <w:rPr>
          <w:rFonts w:ascii="Arial" w:hAnsi="Arial" w:cs="Arial"/>
          <w:spacing w:val="-3"/>
          <w:sz w:val="22"/>
          <w:szCs w:val="22"/>
          <w:u w:val="single"/>
        </w:rPr>
        <w:t>Termination of the Contract:</w:t>
      </w:r>
    </w:p>
    <w:p w:rsidR="006D0681" w:rsidRPr="00E67170" w:rsidRDefault="006D0681" w:rsidP="006D0681">
      <w:pPr>
        <w:tabs>
          <w:tab w:val="left" w:pos="-720"/>
        </w:tabs>
        <w:suppressAutoHyphens/>
        <w:ind w:left="360" w:hanging="360"/>
        <w:jc w:val="both"/>
        <w:rPr>
          <w:rFonts w:ascii="Arial" w:hAnsi="Arial" w:cs="Arial"/>
          <w:spacing w:val="-3"/>
          <w:sz w:val="22"/>
          <w:szCs w:val="22"/>
        </w:rPr>
      </w:pPr>
    </w:p>
    <w:p w:rsidR="006D0681" w:rsidRPr="00E67170" w:rsidRDefault="006D0681" w:rsidP="006D0681">
      <w:pPr>
        <w:tabs>
          <w:tab w:val="left" w:pos="-720"/>
          <w:tab w:val="left" w:pos="0"/>
          <w:tab w:val="left" w:pos="720"/>
          <w:tab w:val="left" w:pos="2160"/>
        </w:tabs>
        <w:suppressAutoHyphens/>
        <w:ind w:left="2160" w:hanging="720"/>
        <w:jc w:val="both"/>
        <w:rPr>
          <w:rFonts w:ascii="Arial" w:hAnsi="Arial" w:cs="Arial"/>
          <w:spacing w:val="-3"/>
          <w:sz w:val="22"/>
          <w:szCs w:val="22"/>
        </w:rPr>
      </w:pPr>
      <w:r w:rsidRPr="00E67170">
        <w:rPr>
          <w:rFonts w:ascii="Arial" w:hAnsi="Arial" w:cs="Arial"/>
          <w:spacing w:val="-3"/>
          <w:sz w:val="22"/>
          <w:szCs w:val="22"/>
        </w:rPr>
        <w:t>1.</w:t>
      </w:r>
      <w:r w:rsidRPr="00E67170">
        <w:rPr>
          <w:rFonts w:ascii="Arial" w:hAnsi="Arial" w:cs="Arial"/>
          <w:spacing w:val="-3"/>
          <w:sz w:val="22"/>
          <w:szCs w:val="22"/>
        </w:rPr>
        <w:tab/>
        <w:t xml:space="preserve">If the </w:t>
      </w:r>
      <w:r>
        <w:rPr>
          <w:rFonts w:ascii="Arial" w:hAnsi="Arial" w:cs="Arial"/>
          <w:spacing w:val="-3"/>
          <w:sz w:val="22"/>
          <w:szCs w:val="22"/>
        </w:rPr>
        <w:t>Successful Bidder</w:t>
      </w:r>
      <w:r w:rsidRPr="00E67170">
        <w:rPr>
          <w:rFonts w:ascii="Arial" w:hAnsi="Arial" w:cs="Arial"/>
          <w:spacing w:val="-3"/>
          <w:sz w:val="22"/>
          <w:szCs w:val="22"/>
        </w:rPr>
        <w:t xml:space="preserve"> should be adjudged bankrupt, or make a general assignment for the benefit of its creditors, or if a receiver should be appointed on account of the </w:t>
      </w:r>
      <w:r>
        <w:rPr>
          <w:rFonts w:ascii="Arial" w:hAnsi="Arial" w:cs="Arial"/>
          <w:spacing w:val="-3"/>
          <w:sz w:val="22"/>
          <w:szCs w:val="22"/>
        </w:rPr>
        <w:t>Successful Bidder</w:t>
      </w:r>
      <w:r w:rsidRPr="00E67170">
        <w:rPr>
          <w:rFonts w:ascii="Arial" w:hAnsi="Arial" w:cs="Arial"/>
          <w:spacing w:val="-3"/>
          <w:sz w:val="22"/>
          <w:szCs w:val="22"/>
        </w:rPr>
        <w:t xml:space="preserve">'s insolvency, or if the </w:t>
      </w:r>
      <w:r>
        <w:rPr>
          <w:rFonts w:ascii="Arial" w:hAnsi="Arial" w:cs="Arial"/>
          <w:spacing w:val="-3"/>
          <w:sz w:val="22"/>
          <w:szCs w:val="22"/>
        </w:rPr>
        <w:t>Successful Bidder</w:t>
      </w:r>
      <w:r w:rsidRPr="00E67170">
        <w:rPr>
          <w:rFonts w:ascii="Arial" w:hAnsi="Arial" w:cs="Arial"/>
          <w:spacing w:val="-3"/>
          <w:sz w:val="22"/>
          <w:szCs w:val="22"/>
        </w:rPr>
        <w:t xml:space="preserve"> should persistently or repeatedly refuse or should fail, except in cases for which extension of time is provided, to deliver the goods or services within the time specified, or if the bidder otherwise defaults, then the County may without prejudice to any other right or remedy, and after giving the </w:t>
      </w:r>
      <w:r>
        <w:rPr>
          <w:rFonts w:ascii="Arial" w:hAnsi="Arial" w:cs="Arial"/>
          <w:spacing w:val="-3"/>
          <w:sz w:val="22"/>
          <w:szCs w:val="22"/>
        </w:rPr>
        <w:t>Successful Bidder</w:t>
      </w:r>
      <w:r w:rsidRPr="00E67170">
        <w:rPr>
          <w:rFonts w:ascii="Arial" w:hAnsi="Arial" w:cs="Arial"/>
          <w:spacing w:val="-3"/>
          <w:sz w:val="22"/>
          <w:szCs w:val="22"/>
        </w:rPr>
        <w:t xml:space="preserve"> seven (7) calendar days written notice, terminate the employment of the </w:t>
      </w:r>
      <w:r>
        <w:rPr>
          <w:rFonts w:ascii="Arial" w:hAnsi="Arial" w:cs="Arial"/>
          <w:spacing w:val="-3"/>
          <w:sz w:val="22"/>
          <w:szCs w:val="22"/>
        </w:rPr>
        <w:t>Successful Bidder</w:t>
      </w:r>
      <w:r w:rsidRPr="00E67170">
        <w:rPr>
          <w:rFonts w:ascii="Arial" w:hAnsi="Arial" w:cs="Arial"/>
          <w:spacing w:val="-3"/>
          <w:sz w:val="22"/>
          <w:szCs w:val="22"/>
        </w:rPr>
        <w:t xml:space="preserve"> and procure such goods or services from other sources.  In such event, the </w:t>
      </w:r>
      <w:r>
        <w:rPr>
          <w:rFonts w:ascii="Arial" w:hAnsi="Arial" w:cs="Arial"/>
          <w:spacing w:val="-3"/>
          <w:sz w:val="22"/>
          <w:szCs w:val="22"/>
        </w:rPr>
        <w:t>Successful Bidder</w:t>
      </w:r>
      <w:r w:rsidRPr="00E67170">
        <w:rPr>
          <w:rFonts w:ascii="Arial" w:hAnsi="Arial" w:cs="Arial"/>
          <w:spacing w:val="-3"/>
          <w:sz w:val="22"/>
          <w:szCs w:val="22"/>
        </w:rPr>
        <w:t xml:space="preserve"> shall be liable to the County for any additional cost occasioned by such failure or other default.</w:t>
      </w:r>
    </w:p>
    <w:p w:rsidR="006D0681" w:rsidRPr="00E67170" w:rsidRDefault="006D0681" w:rsidP="006D0681">
      <w:pPr>
        <w:tabs>
          <w:tab w:val="left" w:pos="-720"/>
          <w:tab w:val="left" w:pos="0"/>
          <w:tab w:val="left" w:pos="720"/>
        </w:tabs>
        <w:suppressAutoHyphens/>
        <w:ind w:left="144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hanging="720"/>
        <w:jc w:val="both"/>
        <w:rPr>
          <w:rFonts w:ascii="Arial" w:hAnsi="Arial" w:cs="Arial"/>
          <w:spacing w:val="-3"/>
          <w:sz w:val="22"/>
          <w:szCs w:val="22"/>
        </w:rPr>
      </w:pPr>
      <w:r w:rsidRPr="00E67170">
        <w:rPr>
          <w:rFonts w:ascii="Arial" w:hAnsi="Arial" w:cs="Arial"/>
          <w:spacing w:val="-3"/>
          <w:sz w:val="22"/>
          <w:szCs w:val="22"/>
        </w:rPr>
        <w:t>2.</w:t>
      </w:r>
      <w:r w:rsidRPr="00E67170">
        <w:rPr>
          <w:rFonts w:ascii="Arial" w:hAnsi="Arial" w:cs="Arial"/>
          <w:spacing w:val="-3"/>
          <w:sz w:val="22"/>
          <w:szCs w:val="22"/>
        </w:rPr>
        <w:tab/>
        <w:t xml:space="preserve">In such cases, the </w:t>
      </w:r>
      <w:r>
        <w:rPr>
          <w:rFonts w:ascii="Arial" w:hAnsi="Arial" w:cs="Arial"/>
          <w:spacing w:val="-3"/>
          <w:sz w:val="22"/>
          <w:szCs w:val="22"/>
        </w:rPr>
        <w:t>Successful Bidder</w:t>
      </w:r>
      <w:r w:rsidRPr="00E67170">
        <w:rPr>
          <w:rFonts w:ascii="Arial" w:hAnsi="Arial" w:cs="Arial"/>
          <w:spacing w:val="-3"/>
          <w:sz w:val="22"/>
          <w:szCs w:val="22"/>
        </w:rPr>
        <w:t xml:space="preserve"> shall not be entitled to receive any further payment </w:t>
      </w:r>
      <w:proofErr w:type="gramStart"/>
      <w:r w:rsidRPr="00E67170">
        <w:rPr>
          <w:rFonts w:ascii="Arial" w:hAnsi="Arial" w:cs="Arial"/>
          <w:spacing w:val="-3"/>
          <w:sz w:val="22"/>
          <w:szCs w:val="22"/>
        </w:rPr>
        <w:t>If</w:t>
      </w:r>
      <w:proofErr w:type="gramEnd"/>
      <w:r w:rsidRPr="00E67170">
        <w:rPr>
          <w:rFonts w:ascii="Arial" w:hAnsi="Arial" w:cs="Arial"/>
          <w:spacing w:val="-3"/>
          <w:sz w:val="22"/>
          <w:szCs w:val="22"/>
        </w:rPr>
        <w:t xml:space="preserve"> the expense of finishing the contract requirements, including compensation for additional managerial and administrative services shall exceed the unpaid balance of the contract price, the </w:t>
      </w:r>
      <w:r>
        <w:rPr>
          <w:rFonts w:ascii="Arial" w:hAnsi="Arial" w:cs="Arial"/>
          <w:spacing w:val="-3"/>
          <w:sz w:val="22"/>
          <w:szCs w:val="22"/>
        </w:rPr>
        <w:t>Successful Bidder</w:t>
      </w:r>
      <w:r w:rsidRPr="00E67170">
        <w:rPr>
          <w:rFonts w:ascii="Arial" w:hAnsi="Arial" w:cs="Arial"/>
          <w:spacing w:val="-3"/>
          <w:sz w:val="22"/>
          <w:szCs w:val="22"/>
        </w:rPr>
        <w:t xml:space="preserve"> shall pay the difference to the County.</w:t>
      </w:r>
    </w:p>
    <w:p w:rsidR="006D0681" w:rsidRPr="00E67170" w:rsidRDefault="006D0681" w:rsidP="006D0681">
      <w:pPr>
        <w:tabs>
          <w:tab w:val="left" w:pos="-720"/>
          <w:tab w:val="left" w:pos="0"/>
          <w:tab w:val="left" w:pos="720"/>
        </w:tabs>
        <w:suppressAutoHyphens/>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hanging="720"/>
        <w:jc w:val="both"/>
        <w:rPr>
          <w:rFonts w:ascii="Arial" w:hAnsi="Arial" w:cs="Arial"/>
          <w:spacing w:val="-3"/>
          <w:sz w:val="22"/>
          <w:szCs w:val="22"/>
        </w:rPr>
      </w:pPr>
      <w:r w:rsidRPr="00E67170">
        <w:rPr>
          <w:rFonts w:ascii="Arial" w:hAnsi="Arial" w:cs="Arial"/>
          <w:sz w:val="22"/>
          <w:szCs w:val="22"/>
        </w:rPr>
        <w:t>3.</w:t>
      </w:r>
      <w:r w:rsidRPr="00E67170">
        <w:rPr>
          <w:rFonts w:ascii="Arial" w:hAnsi="Arial" w:cs="Arial"/>
          <w:sz w:val="22"/>
          <w:szCs w:val="22"/>
        </w:rPr>
        <w:tab/>
        <w:t xml:space="preserve">Notwithstanding anything to the contrary contained in the contract between the County and the </w:t>
      </w:r>
      <w:r>
        <w:rPr>
          <w:rFonts w:ascii="Arial" w:hAnsi="Arial" w:cs="Arial"/>
          <w:sz w:val="22"/>
          <w:szCs w:val="22"/>
        </w:rPr>
        <w:t>Successful Bidder</w:t>
      </w:r>
      <w:r w:rsidRPr="00E67170">
        <w:rPr>
          <w:rFonts w:ascii="Arial" w:hAnsi="Arial" w:cs="Arial"/>
          <w:sz w:val="22"/>
          <w:szCs w:val="22"/>
        </w:rPr>
        <w:t xml:space="preserve">, the County may, without prejudice to any other rights it may have, terminate the contract for convenience and without cause, by giving 30 days written notice to the </w:t>
      </w:r>
      <w:r>
        <w:rPr>
          <w:rFonts w:ascii="Arial" w:hAnsi="Arial" w:cs="Arial"/>
          <w:sz w:val="22"/>
          <w:szCs w:val="22"/>
        </w:rPr>
        <w:t>Successful Bidder</w:t>
      </w:r>
      <w:r w:rsidRPr="00E67170">
        <w:rPr>
          <w:rFonts w:ascii="Arial" w:hAnsi="Arial" w:cs="Arial"/>
          <w:sz w:val="22"/>
          <w:szCs w:val="22"/>
        </w:rPr>
        <w:t>.</w:t>
      </w:r>
    </w:p>
    <w:p w:rsidR="00795B53" w:rsidRDefault="00795B53" w:rsidP="006D0681">
      <w:pPr>
        <w:tabs>
          <w:tab w:val="left" w:pos="-720"/>
        </w:tabs>
        <w:suppressAutoHyphens/>
        <w:ind w:left="720" w:right="720"/>
        <w:rPr>
          <w:rFonts w:ascii="Arial" w:hAnsi="Arial" w:cs="Arial"/>
          <w:spacing w:val="-3"/>
          <w:sz w:val="22"/>
          <w:szCs w:val="22"/>
        </w:rPr>
      </w:pPr>
    </w:p>
    <w:p w:rsidR="006D0681" w:rsidRPr="00E67170" w:rsidRDefault="006D0681" w:rsidP="006D0681">
      <w:pPr>
        <w:tabs>
          <w:tab w:val="left" w:pos="-720"/>
        </w:tabs>
        <w:suppressAutoHyphens/>
        <w:ind w:left="720" w:right="720"/>
        <w:rPr>
          <w:rFonts w:ascii="Arial" w:hAnsi="Arial" w:cs="Arial"/>
          <w:spacing w:val="-3"/>
          <w:sz w:val="22"/>
          <w:szCs w:val="22"/>
        </w:rPr>
      </w:pPr>
      <w:proofErr w:type="gramStart"/>
      <w:r w:rsidRPr="00E67170">
        <w:rPr>
          <w:rFonts w:ascii="Arial" w:hAnsi="Arial" w:cs="Arial"/>
          <w:spacing w:val="-3"/>
          <w:sz w:val="22"/>
          <w:szCs w:val="22"/>
        </w:rPr>
        <w:t>HH.</w:t>
      </w:r>
      <w:proofErr w:type="gramEnd"/>
      <w:r w:rsidRPr="00E67170">
        <w:rPr>
          <w:rFonts w:ascii="Arial" w:hAnsi="Arial" w:cs="Arial"/>
          <w:spacing w:val="-3"/>
          <w:sz w:val="22"/>
          <w:szCs w:val="22"/>
        </w:rPr>
        <w:tab/>
      </w:r>
      <w:r w:rsidRPr="00E67170">
        <w:rPr>
          <w:rFonts w:ascii="Arial" w:hAnsi="Arial" w:cs="Arial"/>
          <w:spacing w:val="-3"/>
          <w:sz w:val="22"/>
          <w:szCs w:val="22"/>
          <w:u w:val="single"/>
        </w:rPr>
        <w:t>Trade Secrets/Proprietary Information</w:t>
      </w:r>
      <w:r w:rsidRPr="00E67170">
        <w:rPr>
          <w:rFonts w:ascii="Arial" w:hAnsi="Arial" w:cs="Arial"/>
          <w:spacing w:val="-3"/>
          <w:sz w:val="22"/>
          <w:szCs w:val="22"/>
        </w:rPr>
        <w:t>:</w:t>
      </w:r>
    </w:p>
    <w:p w:rsidR="006D0681" w:rsidRPr="00E67170" w:rsidRDefault="006D0681" w:rsidP="006D0681">
      <w:pPr>
        <w:tabs>
          <w:tab w:val="left" w:pos="-720"/>
        </w:tabs>
        <w:suppressAutoHyphens/>
        <w:ind w:left="720" w:right="720"/>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1440" w:right="18"/>
        <w:jc w:val="both"/>
        <w:rPr>
          <w:rFonts w:ascii="Arial" w:hAnsi="Arial" w:cs="Arial"/>
          <w:spacing w:val="-3"/>
          <w:sz w:val="22"/>
          <w:szCs w:val="22"/>
        </w:rPr>
      </w:pPr>
      <w:r w:rsidRPr="00E67170">
        <w:rPr>
          <w:rFonts w:ascii="Arial" w:hAnsi="Arial" w:cs="Arial"/>
          <w:sz w:val="22"/>
          <w:szCs w:val="22"/>
        </w:rPr>
        <w:t>Trade secrets or proprietary information submitted by a Bidder in response to this Invitation for Bid shall not be subject to public disclosure under the Virginia Freedom of Information Act; however, the Bidder must invoke the protection of this section prior to or upon submission of data or materials, and must identify the data or other materials to be protected and state the reasons why protection is necessary (Section 2.2-4342F of the Code of Virginia).</w:t>
      </w:r>
    </w:p>
    <w:p w:rsidR="006D0681" w:rsidRPr="00E67170" w:rsidRDefault="006D0681" w:rsidP="006D0681">
      <w:pPr>
        <w:tabs>
          <w:tab w:val="left" w:pos="-720"/>
          <w:tab w:val="left" w:pos="0"/>
        </w:tabs>
        <w:suppressAutoHyphens/>
        <w:ind w:left="720" w:right="720"/>
        <w:jc w:val="both"/>
        <w:rPr>
          <w:rFonts w:ascii="Arial" w:hAnsi="Arial" w:cs="Arial"/>
          <w:spacing w:val="-3"/>
          <w:sz w:val="22"/>
          <w:szCs w:val="22"/>
        </w:rPr>
      </w:pPr>
    </w:p>
    <w:p w:rsidR="006D0681" w:rsidRPr="00E67170" w:rsidRDefault="006D0681" w:rsidP="006D0681">
      <w:pPr>
        <w:tabs>
          <w:tab w:val="left" w:pos="-720"/>
          <w:tab w:val="left" w:pos="0"/>
        </w:tabs>
        <w:suppressAutoHyphens/>
        <w:ind w:left="720" w:right="18"/>
        <w:jc w:val="both"/>
        <w:rPr>
          <w:rFonts w:ascii="Arial" w:hAnsi="Arial" w:cs="Arial"/>
          <w:spacing w:val="-3"/>
          <w:sz w:val="22"/>
          <w:szCs w:val="22"/>
        </w:rPr>
      </w:pPr>
      <w:r w:rsidRPr="00E67170">
        <w:rPr>
          <w:rFonts w:ascii="Arial" w:hAnsi="Arial" w:cs="Arial"/>
          <w:spacing w:val="-3"/>
          <w:sz w:val="22"/>
          <w:szCs w:val="22"/>
        </w:rPr>
        <w:t>II.</w:t>
      </w:r>
      <w:r w:rsidRPr="00E67170">
        <w:rPr>
          <w:rFonts w:ascii="Arial" w:hAnsi="Arial" w:cs="Arial"/>
          <w:spacing w:val="-3"/>
          <w:sz w:val="22"/>
          <w:szCs w:val="22"/>
        </w:rPr>
        <w:tab/>
      </w:r>
      <w:r w:rsidRPr="00E67170">
        <w:rPr>
          <w:rFonts w:ascii="Arial" w:hAnsi="Arial" w:cs="Arial"/>
          <w:spacing w:val="-3"/>
          <w:sz w:val="22"/>
          <w:szCs w:val="22"/>
          <w:u w:val="single"/>
        </w:rPr>
        <w:t>Use of Brand Names/Product Information:</w:t>
      </w:r>
    </w:p>
    <w:p w:rsidR="006D0681" w:rsidRPr="00E67170" w:rsidRDefault="006D0681" w:rsidP="006D0681">
      <w:pPr>
        <w:tabs>
          <w:tab w:val="left" w:pos="-720"/>
        </w:tabs>
        <w:suppressAutoHyphens/>
        <w:ind w:left="720" w:right="18"/>
        <w:jc w:val="both"/>
        <w:rPr>
          <w:rFonts w:ascii="Arial" w:hAnsi="Arial" w:cs="Arial"/>
          <w:spacing w:val="-3"/>
          <w:sz w:val="22"/>
          <w:szCs w:val="22"/>
        </w:rPr>
      </w:pPr>
    </w:p>
    <w:p w:rsidR="006D0681" w:rsidRPr="00E67170" w:rsidRDefault="006D0681" w:rsidP="006D0681">
      <w:pPr>
        <w:widowControl w:val="0"/>
        <w:tabs>
          <w:tab w:val="left" w:pos="-720"/>
          <w:tab w:val="left" w:pos="0"/>
          <w:tab w:val="left" w:pos="720"/>
          <w:tab w:val="left" w:pos="144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1.</w:t>
      </w:r>
      <w:r w:rsidRPr="00E67170">
        <w:rPr>
          <w:rFonts w:ascii="Arial" w:hAnsi="Arial" w:cs="Arial"/>
          <w:spacing w:val="-3"/>
          <w:sz w:val="22"/>
          <w:szCs w:val="22"/>
        </w:rPr>
        <w:tab/>
        <w:t>Unless otherwise provided in the Invitation to Bid, the name of a certain brand, make or manufacturer does not restrict bidders to the specific brand, make or manufacturer named; it conveys the general style, type, character, and quality of the article desired, and any article which the public body in its sole discretion determines to be the equal of that specified, considering quality, workmanship, economy of operation, and suitability for the purpose intended, shall be accepted (Code of Virginia, Section 2.2-4315).</w:t>
      </w:r>
    </w:p>
    <w:p w:rsidR="006D0681" w:rsidRPr="00E67170" w:rsidRDefault="006D0681" w:rsidP="006D0681">
      <w:pPr>
        <w:tabs>
          <w:tab w:val="left" w:pos="-720"/>
        </w:tabs>
        <w:suppressAutoHyphens/>
        <w:ind w:left="720" w:right="18"/>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2.</w:t>
      </w:r>
      <w:r w:rsidRPr="00E67170">
        <w:rPr>
          <w:rFonts w:ascii="Arial" w:hAnsi="Arial" w:cs="Arial"/>
          <w:spacing w:val="-3"/>
          <w:sz w:val="22"/>
          <w:szCs w:val="22"/>
        </w:rPr>
        <w:tab/>
        <w:t xml:space="preserve">If bidding other than specified, the bidder will clearly and specifically identify the product being offered and enclose complete and detailed descriptive literature, catalog cuts and specifications with the Bid Form to enable the Purchasing </w:t>
      </w:r>
      <w:r>
        <w:rPr>
          <w:rFonts w:ascii="Arial" w:hAnsi="Arial" w:cs="Arial"/>
          <w:spacing w:val="-3"/>
          <w:sz w:val="22"/>
          <w:szCs w:val="22"/>
        </w:rPr>
        <w:t>Division</w:t>
      </w:r>
      <w:r w:rsidRPr="00E67170">
        <w:rPr>
          <w:rFonts w:ascii="Arial" w:hAnsi="Arial" w:cs="Arial"/>
          <w:spacing w:val="-3"/>
          <w:sz w:val="22"/>
          <w:szCs w:val="22"/>
        </w:rPr>
        <w:t xml:space="preserve"> to determine if the product offered meets the requirements of the solicitation.  Material Safety Data Sheets and descriptive literature will be provided with the Bid Form for each chemical and/or compound offered.  </w:t>
      </w:r>
      <w:r w:rsidRPr="00E67170">
        <w:rPr>
          <w:rFonts w:ascii="Arial" w:hAnsi="Arial" w:cs="Arial"/>
          <w:spacing w:val="-3"/>
          <w:sz w:val="22"/>
          <w:szCs w:val="22"/>
          <w:u w:val="single"/>
        </w:rPr>
        <w:t>Failure to do so may cause the bid to be considered nonresponsive and rejected.</w:t>
      </w:r>
    </w:p>
    <w:p w:rsidR="006D0681" w:rsidRPr="00E67170" w:rsidRDefault="006D0681" w:rsidP="006D0681">
      <w:pPr>
        <w:tabs>
          <w:tab w:val="left" w:pos="-720"/>
          <w:tab w:val="left" w:pos="0"/>
        </w:tabs>
        <w:suppressAutoHyphens/>
        <w:ind w:left="1440" w:right="18" w:hanging="720"/>
        <w:jc w:val="both"/>
        <w:rPr>
          <w:rFonts w:ascii="Arial" w:hAnsi="Arial" w:cs="Arial"/>
          <w:spacing w:val="-3"/>
          <w:sz w:val="22"/>
          <w:szCs w:val="22"/>
        </w:rPr>
      </w:pPr>
      <w:r w:rsidRPr="00E67170">
        <w:rPr>
          <w:rFonts w:ascii="Arial" w:hAnsi="Arial" w:cs="Arial"/>
          <w:spacing w:val="-3"/>
          <w:sz w:val="22"/>
          <w:szCs w:val="22"/>
        </w:rPr>
        <w:tab/>
      </w: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3.</w:t>
      </w:r>
      <w:r w:rsidRPr="00E67170">
        <w:rPr>
          <w:rFonts w:ascii="Arial" w:hAnsi="Arial" w:cs="Arial"/>
          <w:spacing w:val="-3"/>
          <w:sz w:val="22"/>
          <w:szCs w:val="22"/>
        </w:rPr>
        <w:tab/>
        <w:t>It shall be understood that the burden of proof for an "equal" product shall be and remain the sole responsibility of the bidder.  The County's decision of approval or disapproval of a proposed alternate shall be final.  Nothing herein is intended to exclude any responsible bidder, its product or service or in any way restrain or restrict competition.</w:t>
      </w:r>
    </w:p>
    <w:p w:rsidR="006D0681" w:rsidRPr="00E67170" w:rsidRDefault="006D0681" w:rsidP="006D0681">
      <w:pPr>
        <w:tabs>
          <w:tab w:val="left" w:pos="-720"/>
        </w:tabs>
        <w:suppressAutoHyphens/>
        <w:ind w:left="720" w:right="18"/>
        <w:jc w:val="both"/>
        <w:rPr>
          <w:rFonts w:ascii="Arial" w:hAnsi="Arial" w:cs="Arial"/>
          <w:spacing w:val="-3"/>
          <w:sz w:val="22"/>
          <w:szCs w:val="22"/>
        </w:rPr>
      </w:pPr>
    </w:p>
    <w:p w:rsidR="006D0681" w:rsidRPr="00E67170" w:rsidRDefault="006D0681" w:rsidP="006D0681">
      <w:pPr>
        <w:tabs>
          <w:tab w:val="left" w:pos="-720"/>
        </w:tabs>
        <w:suppressAutoHyphens/>
        <w:ind w:left="1440" w:right="18" w:hanging="720"/>
        <w:jc w:val="both"/>
        <w:rPr>
          <w:rFonts w:ascii="Arial" w:hAnsi="Arial" w:cs="Arial"/>
          <w:spacing w:val="-3"/>
          <w:sz w:val="22"/>
          <w:szCs w:val="22"/>
        </w:rPr>
      </w:pPr>
      <w:proofErr w:type="gramStart"/>
      <w:r w:rsidRPr="00E67170">
        <w:rPr>
          <w:rFonts w:ascii="Arial" w:hAnsi="Arial" w:cs="Arial"/>
          <w:spacing w:val="-3"/>
          <w:sz w:val="22"/>
          <w:szCs w:val="22"/>
        </w:rPr>
        <w:t>JJ.</w:t>
      </w:r>
      <w:proofErr w:type="gramEnd"/>
      <w:r w:rsidRPr="00E67170">
        <w:rPr>
          <w:rFonts w:ascii="Arial" w:hAnsi="Arial" w:cs="Arial"/>
          <w:spacing w:val="-3"/>
          <w:sz w:val="22"/>
          <w:szCs w:val="22"/>
        </w:rPr>
        <w:tab/>
      </w:r>
      <w:r w:rsidRPr="00E67170">
        <w:rPr>
          <w:rFonts w:ascii="Arial" w:hAnsi="Arial" w:cs="Arial"/>
          <w:spacing w:val="-3"/>
          <w:sz w:val="22"/>
          <w:szCs w:val="22"/>
          <w:u w:val="single"/>
        </w:rPr>
        <w:t>Withdrawal of Bid Due to Error (Other than Construction)</w:t>
      </w:r>
      <w:r w:rsidRPr="00E67170">
        <w:rPr>
          <w:rFonts w:ascii="Arial" w:hAnsi="Arial" w:cs="Arial"/>
          <w:spacing w:val="-3"/>
          <w:sz w:val="22"/>
          <w:szCs w:val="22"/>
        </w:rPr>
        <w:t>:</w:t>
      </w:r>
    </w:p>
    <w:p w:rsidR="006D0681" w:rsidRPr="00E67170" w:rsidRDefault="006D0681" w:rsidP="006D0681">
      <w:pPr>
        <w:tabs>
          <w:tab w:val="left" w:pos="-720"/>
        </w:tabs>
        <w:suppressAutoHyphens/>
        <w:ind w:left="720" w:right="18"/>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1.</w:t>
      </w:r>
      <w:r w:rsidRPr="00E67170">
        <w:rPr>
          <w:rFonts w:ascii="Arial" w:hAnsi="Arial" w:cs="Arial"/>
          <w:spacing w:val="-3"/>
          <w:sz w:val="22"/>
          <w:szCs w:val="22"/>
        </w:rPr>
        <w:tab/>
        <w:t>A bidder may withdraw its bid from consideration if the price bid was substantially lower than the next low responsive bid due solely to a mistake therein, provided the bid was submitted in good faith, and the mistake was a clerical mistake as opposed to a judgment mistake, and was actually due to an unintentional arithmetic error or an unintentional omission of a quantity of work, or material made directly in the compilation of a bid, which unintentional arithmetic error or unintentional omission can be clearly shown by objective evidence drawn from inspection of original work papers, documents and materials used in the preparation of the bid sought to be withdrawn.</w:t>
      </w:r>
    </w:p>
    <w:p w:rsidR="006D0681" w:rsidRPr="00E67170" w:rsidRDefault="006D0681" w:rsidP="006D0681">
      <w:pPr>
        <w:tabs>
          <w:tab w:val="left" w:pos="-720"/>
          <w:tab w:val="left" w:pos="0"/>
          <w:tab w:val="left" w:pos="720"/>
        </w:tabs>
        <w:suppressAutoHyphens/>
        <w:ind w:right="18"/>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18" w:hanging="1440"/>
        <w:jc w:val="both"/>
        <w:rPr>
          <w:rFonts w:ascii="Arial" w:hAnsi="Arial" w:cs="Arial"/>
          <w:spacing w:val="-3"/>
          <w:sz w:val="22"/>
          <w:szCs w:val="22"/>
        </w:rPr>
      </w:pPr>
      <w:r w:rsidRPr="00E67170">
        <w:rPr>
          <w:rFonts w:ascii="Arial" w:hAnsi="Arial" w:cs="Arial"/>
          <w:spacing w:val="-3"/>
          <w:sz w:val="22"/>
          <w:szCs w:val="22"/>
        </w:rPr>
        <w:tab/>
        <w:t>2.</w:t>
      </w:r>
      <w:r w:rsidRPr="00E67170">
        <w:rPr>
          <w:rFonts w:ascii="Arial" w:hAnsi="Arial" w:cs="Arial"/>
          <w:spacing w:val="-3"/>
          <w:sz w:val="22"/>
          <w:szCs w:val="22"/>
        </w:rPr>
        <w:tab/>
      </w:r>
      <w:r w:rsidRPr="00E67170">
        <w:rPr>
          <w:rFonts w:ascii="Arial" w:hAnsi="Arial" w:cs="Arial"/>
          <w:spacing w:val="-3"/>
          <w:sz w:val="22"/>
          <w:szCs w:val="22"/>
          <w:u w:val="single"/>
        </w:rPr>
        <w:t xml:space="preserve">The bidder shall give written notice of their claim to withdraw their bid to the Purchasing </w:t>
      </w:r>
      <w:r>
        <w:rPr>
          <w:rFonts w:ascii="Arial" w:hAnsi="Arial" w:cs="Arial"/>
          <w:spacing w:val="-3"/>
          <w:sz w:val="22"/>
          <w:szCs w:val="22"/>
          <w:u w:val="single"/>
        </w:rPr>
        <w:t>Division</w:t>
      </w:r>
      <w:r w:rsidRPr="00E67170">
        <w:rPr>
          <w:rFonts w:ascii="Arial" w:hAnsi="Arial" w:cs="Arial"/>
          <w:spacing w:val="-3"/>
          <w:sz w:val="22"/>
          <w:szCs w:val="22"/>
          <w:u w:val="single"/>
        </w:rPr>
        <w:t xml:space="preserve"> within two business days after the conclusion of the bid opening procedure</w:t>
      </w:r>
      <w:r w:rsidRPr="00E67170">
        <w:rPr>
          <w:rFonts w:ascii="Arial" w:hAnsi="Arial" w:cs="Arial"/>
          <w:spacing w:val="-3"/>
          <w:sz w:val="22"/>
          <w:szCs w:val="22"/>
        </w:rPr>
        <w:t xml:space="preserve">. </w:t>
      </w:r>
      <w:proofErr w:type="gramStart"/>
      <w:r w:rsidRPr="00E67170">
        <w:rPr>
          <w:rFonts w:ascii="Arial" w:hAnsi="Arial" w:cs="Arial"/>
          <w:sz w:val="22"/>
          <w:szCs w:val="22"/>
        </w:rPr>
        <w:t>(Code of Virginia, Section 2.2-4330).</w:t>
      </w:r>
      <w:proofErr w:type="gramEnd"/>
      <w:r w:rsidRPr="00E67170">
        <w:rPr>
          <w:rFonts w:ascii="Arial" w:hAnsi="Arial" w:cs="Arial"/>
          <w:spacing w:val="-3"/>
          <w:sz w:val="22"/>
          <w:szCs w:val="22"/>
        </w:rPr>
        <w:t xml:space="preserve"> Such mistake shall be proved only from the original work papers, documents and materials delivered to the Purchasing </w:t>
      </w:r>
      <w:r>
        <w:rPr>
          <w:rFonts w:ascii="Arial" w:hAnsi="Arial" w:cs="Arial"/>
          <w:spacing w:val="-3"/>
          <w:sz w:val="22"/>
          <w:szCs w:val="22"/>
        </w:rPr>
        <w:t>Division</w:t>
      </w:r>
      <w:r w:rsidRPr="00E67170">
        <w:rPr>
          <w:rFonts w:ascii="Arial" w:hAnsi="Arial" w:cs="Arial"/>
          <w:spacing w:val="-3"/>
          <w:sz w:val="22"/>
          <w:szCs w:val="22"/>
        </w:rPr>
        <w:t xml:space="preserve"> with the bidder's written request to withdraw its bid.</w:t>
      </w:r>
    </w:p>
    <w:p w:rsidR="006D0681" w:rsidRPr="00E67170" w:rsidRDefault="006D0681" w:rsidP="006D0681">
      <w:pPr>
        <w:tabs>
          <w:tab w:val="left" w:pos="-720"/>
        </w:tabs>
        <w:suppressAutoHyphens/>
        <w:ind w:right="18"/>
        <w:jc w:val="both"/>
        <w:rPr>
          <w:rFonts w:ascii="Arial" w:hAnsi="Arial" w:cs="Arial"/>
          <w:spacing w:val="-3"/>
          <w:sz w:val="22"/>
          <w:szCs w:val="22"/>
        </w:rPr>
      </w:pPr>
      <w:r w:rsidRPr="00E67170">
        <w:rPr>
          <w:rFonts w:ascii="Arial" w:hAnsi="Arial" w:cs="Arial"/>
          <w:spacing w:val="-3"/>
          <w:sz w:val="22"/>
          <w:szCs w:val="22"/>
        </w:rPr>
        <w:tab/>
      </w:r>
    </w:p>
    <w:p w:rsidR="006D0681" w:rsidRPr="00E67170" w:rsidRDefault="006D0681" w:rsidP="006D0681">
      <w:pPr>
        <w:tabs>
          <w:tab w:val="left" w:pos="-720"/>
        </w:tabs>
        <w:suppressAutoHyphens/>
        <w:ind w:left="2160" w:right="18" w:hanging="720"/>
        <w:jc w:val="both"/>
        <w:rPr>
          <w:rFonts w:ascii="Arial" w:hAnsi="Arial" w:cs="Arial"/>
          <w:sz w:val="22"/>
          <w:szCs w:val="22"/>
        </w:rPr>
      </w:pPr>
      <w:r w:rsidRPr="00E67170">
        <w:rPr>
          <w:rFonts w:ascii="Arial" w:hAnsi="Arial" w:cs="Arial"/>
          <w:spacing w:val="-3"/>
          <w:sz w:val="22"/>
          <w:szCs w:val="22"/>
        </w:rPr>
        <w:t>3.</w:t>
      </w:r>
      <w:r w:rsidRPr="00E67170">
        <w:rPr>
          <w:rFonts w:ascii="Arial" w:hAnsi="Arial" w:cs="Arial"/>
          <w:spacing w:val="-3"/>
          <w:sz w:val="22"/>
          <w:szCs w:val="22"/>
        </w:rPr>
        <w:tab/>
      </w:r>
      <w:r w:rsidRPr="00E67170">
        <w:rPr>
          <w:rFonts w:ascii="Arial" w:hAnsi="Arial" w:cs="Arial"/>
          <w:sz w:val="22"/>
          <w:szCs w:val="22"/>
        </w:rPr>
        <w:t xml:space="preserve">The Purchasing </w:t>
      </w:r>
      <w:r>
        <w:rPr>
          <w:rFonts w:ascii="Arial" w:hAnsi="Arial" w:cs="Arial"/>
          <w:sz w:val="22"/>
          <w:szCs w:val="22"/>
        </w:rPr>
        <w:t>Division</w:t>
      </w:r>
      <w:r w:rsidRPr="00E67170">
        <w:rPr>
          <w:rFonts w:ascii="Arial" w:hAnsi="Arial" w:cs="Arial"/>
          <w:sz w:val="22"/>
          <w:szCs w:val="22"/>
        </w:rPr>
        <w:t xml:space="preserve"> will inspect the written evidence submitted by the bidder with the request and if the Purchasing </w:t>
      </w:r>
      <w:r>
        <w:rPr>
          <w:rFonts w:ascii="Arial" w:hAnsi="Arial" w:cs="Arial"/>
          <w:sz w:val="22"/>
          <w:szCs w:val="22"/>
        </w:rPr>
        <w:t>Division</w:t>
      </w:r>
      <w:r w:rsidRPr="00E67170">
        <w:rPr>
          <w:rFonts w:ascii="Arial" w:hAnsi="Arial" w:cs="Arial"/>
          <w:sz w:val="22"/>
          <w:szCs w:val="22"/>
        </w:rPr>
        <w:t xml:space="preserve"> can verify to its satisfaction and sole discretion that the mistake was a non-judgmental mistake, the bidder will be allowed to withdraw the bid.</w:t>
      </w:r>
    </w:p>
    <w:p w:rsidR="006D0681" w:rsidRPr="00E67170" w:rsidRDefault="006D0681" w:rsidP="006D0681">
      <w:pPr>
        <w:tabs>
          <w:tab w:val="left" w:pos="-720"/>
        </w:tabs>
        <w:suppressAutoHyphens/>
        <w:ind w:left="720" w:right="18"/>
        <w:jc w:val="both"/>
        <w:rPr>
          <w:rFonts w:ascii="Arial" w:hAnsi="Arial" w:cs="Arial"/>
          <w:spacing w:val="-3"/>
          <w:sz w:val="22"/>
          <w:szCs w:val="22"/>
        </w:rPr>
      </w:pPr>
    </w:p>
    <w:p w:rsidR="006D0681" w:rsidRPr="00E67170" w:rsidRDefault="006D0681" w:rsidP="006D0681">
      <w:pPr>
        <w:tabs>
          <w:tab w:val="left" w:pos="-720"/>
          <w:tab w:val="left" w:pos="0"/>
          <w:tab w:val="left" w:pos="720"/>
          <w:tab w:val="left" w:pos="225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4.</w:t>
      </w:r>
      <w:r w:rsidRPr="00E67170">
        <w:rPr>
          <w:rFonts w:ascii="Arial" w:hAnsi="Arial" w:cs="Arial"/>
          <w:spacing w:val="-3"/>
          <w:sz w:val="22"/>
          <w:szCs w:val="22"/>
        </w:rPr>
        <w:tab/>
        <w:t>No bid shall be withdrawn under this section when the result would be the awarding of the contract on another bid of the same bidder or of another bidder in which the ownership of the withdrawing bidder is more than five percent (5%).</w:t>
      </w:r>
      <w:r w:rsidRPr="00E67170">
        <w:rPr>
          <w:rFonts w:ascii="Arial" w:hAnsi="Arial" w:cs="Arial"/>
          <w:sz w:val="22"/>
          <w:szCs w:val="22"/>
        </w:rPr>
        <w:t xml:space="preserve"> (Code of Virginia, Section 2.2-4330C)</w:t>
      </w:r>
    </w:p>
    <w:p w:rsidR="006D0681" w:rsidRPr="00E67170" w:rsidRDefault="006D0681" w:rsidP="006D0681">
      <w:pPr>
        <w:tabs>
          <w:tab w:val="left" w:pos="-720"/>
        </w:tabs>
        <w:suppressAutoHyphens/>
        <w:ind w:left="720" w:right="18"/>
        <w:jc w:val="both"/>
        <w:rPr>
          <w:rFonts w:ascii="Arial" w:hAnsi="Arial" w:cs="Arial"/>
          <w:spacing w:val="-3"/>
          <w:sz w:val="22"/>
          <w:szCs w:val="22"/>
        </w:rPr>
      </w:pPr>
    </w:p>
    <w:p w:rsidR="006D0681" w:rsidRPr="00E67170" w:rsidRDefault="006D0681" w:rsidP="006D0681">
      <w:pPr>
        <w:tabs>
          <w:tab w:val="left" w:pos="-720"/>
          <w:tab w:val="left" w:pos="0"/>
          <w:tab w:val="left" w:pos="720"/>
        </w:tabs>
        <w:suppressAutoHyphens/>
        <w:ind w:left="2160" w:right="18" w:hanging="720"/>
        <w:jc w:val="both"/>
        <w:rPr>
          <w:rFonts w:ascii="Arial" w:hAnsi="Arial" w:cs="Arial"/>
          <w:spacing w:val="-3"/>
          <w:sz w:val="22"/>
          <w:szCs w:val="22"/>
        </w:rPr>
      </w:pPr>
      <w:r w:rsidRPr="00E67170">
        <w:rPr>
          <w:rFonts w:ascii="Arial" w:hAnsi="Arial" w:cs="Arial"/>
          <w:spacing w:val="-3"/>
          <w:sz w:val="22"/>
          <w:szCs w:val="22"/>
        </w:rPr>
        <w:t>5.</w:t>
      </w:r>
      <w:r w:rsidRPr="00E67170">
        <w:rPr>
          <w:rFonts w:ascii="Arial" w:hAnsi="Arial" w:cs="Arial"/>
          <w:spacing w:val="-3"/>
          <w:sz w:val="22"/>
          <w:szCs w:val="22"/>
        </w:rPr>
        <w:tab/>
        <w:t>No bidder who is permitted to withdraw a bid shall, for compensation, supply any material or labor to or perform any subcontract or other work agreement for the person or firm to whom the contract is awarded or otherwise benefit directly or indirectly from the performance of the project for which the withdrawn bid was submitted.</w:t>
      </w:r>
    </w:p>
    <w:p w:rsidR="006D0681" w:rsidRPr="00E67170" w:rsidRDefault="006D0681" w:rsidP="006D0681">
      <w:pPr>
        <w:tabs>
          <w:tab w:val="left" w:pos="-720"/>
          <w:tab w:val="left" w:pos="0"/>
          <w:tab w:val="left" w:pos="720"/>
        </w:tabs>
        <w:suppressAutoHyphens/>
        <w:ind w:right="18"/>
        <w:jc w:val="both"/>
        <w:rPr>
          <w:rFonts w:ascii="Arial" w:hAnsi="Arial" w:cs="Arial"/>
          <w:spacing w:val="-3"/>
          <w:sz w:val="22"/>
          <w:szCs w:val="22"/>
        </w:rPr>
      </w:pPr>
    </w:p>
    <w:p w:rsidR="006D0681" w:rsidRPr="00E67170" w:rsidRDefault="006D0681" w:rsidP="006D0681">
      <w:pPr>
        <w:tabs>
          <w:tab w:val="left" w:pos="-720"/>
          <w:tab w:val="left" w:pos="0"/>
          <w:tab w:val="left" w:pos="720"/>
          <w:tab w:val="left" w:pos="1440"/>
        </w:tabs>
        <w:suppressAutoHyphens/>
        <w:ind w:left="2160" w:right="18" w:hanging="1440"/>
        <w:jc w:val="both"/>
        <w:rPr>
          <w:rFonts w:ascii="Arial" w:hAnsi="Arial" w:cs="Arial"/>
          <w:spacing w:val="-3"/>
          <w:sz w:val="22"/>
          <w:szCs w:val="22"/>
        </w:rPr>
      </w:pPr>
      <w:r w:rsidRPr="00E67170">
        <w:rPr>
          <w:rFonts w:ascii="Arial" w:hAnsi="Arial" w:cs="Arial"/>
          <w:spacing w:val="-3"/>
          <w:sz w:val="22"/>
          <w:szCs w:val="22"/>
        </w:rPr>
        <w:tab/>
        <w:t>6.</w:t>
      </w:r>
      <w:r w:rsidRPr="00E67170">
        <w:rPr>
          <w:rFonts w:ascii="Arial" w:hAnsi="Arial" w:cs="Arial"/>
          <w:spacing w:val="-3"/>
          <w:sz w:val="22"/>
          <w:szCs w:val="22"/>
        </w:rPr>
        <w:tab/>
        <w:t>If a bid is withdrawn under authority of this section, the next lowest responsive and responsible bidder shall be deemed to be the low bidder.</w:t>
      </w:r>
    </w:p>
    <w:p w:rsidR="006D0681" w:rsidRPr="00E67170" w:rsidRDefault="006D0681" w:rsidP="006D0681">
      <w:pPr>
        <w:tabs>
          <w:tab w:val="left" w:pos="-720"/>
        </w:tabs>
        <w:suppressAutoHyphens/>
        <w:ind w:left="720" w:right="18"/>
        <w:jc w:val="both"/>
        <w:rPr>
          <w:rFonts w:ascii="Arial" w:hAnsi="Arial" w:cs="Arial"/>
          <w:spacing w:val="-3"/>
          <w:sz w:val="22"/>
          <w:szCs w:val="22"/>
        </w:rPr>
      </w:pPr>
    </w:p>
    <w:p w:rsidR="006D0681" w:rsidRDefault="006D0681" w:rsidP="006D0681">
      <w:pPr>
        <w:tabs>
          <w:tab w:val="left" w:pos="-720"/>
          <w:tab w:val="left" w:pos="0"/>
          <w:tab w:val="left" w:pos="720"/>
          <w:tab w:val="left" w:pos="1440"/>
        </w:tabs>
        <w:suppressAutoHyphens/>
        <w:ind w:left="2160" w:right="18" w:hanging="1080"/>
        <w:jc w:val="both"/>
        <w:rPr>
          <w:rFonts w:ascii="Arial" w:hAnsi="Arial" w:cs="Arial"/>
          <w:spacing w:val="-3"/>
          <w:sz w:val="22"/>
          <w:szCs w:val="22"/>
        </w:rPr>
      </w:pPr>
      <w:r w:rsidRPr="00E67170">
        <w:rPr>
          <w:rFonts w:ascii="Arial" w:hAnsi="Arial" w:cs="Arial"/>
          <w:spacing w:val="-3"/>
          <w:sz w:val="22"/>
          <w:szCs w:val="22"/>
        </w:rPr>
        <w:t xml:space="preserve">      7.         </w:t>
      </w:r>
      <w:r w:rsidRPr="00E67170">
        <w:rPr>
          <w:rFonts w:ascii="Arial" w:hAnsi="Arial" w:cs="Arial"/>
          <w:spacing w:val="-3"/>
          <w:sz w:val="22"/>
          <w:szCs w:val="22"/>
        </w:rPr>
        <w:tab/>
        <w:t xml:space="preserve">If the Purchasing </w:t>
      </w:r>
      <w:r>
        <w:rPr>
          <w:rFonts w:ascii="Arial" w:hAnsi="Arial" w:cs="Arial"/>
          <w:spacing w:val="-3"/>
          <w:sz w:val="22"/>
          <w:szCs w:val="22"/>
        </w:rPr>
        <w:t>Division</w:t>
      </w:r>
      <w:r w:rsidRPr="00E67170">
        <w:rPr>
          <w:rFonts w:ascii="Arial" w:hAnsi="Arial" w:cs="Arial"/>
          <w:spacing w:val="-3"/>
          <w:sz w:val="22"/>
          <w:szCs w:val="22"/>
        </w:rPr>
        <w:t xml:space="preserve"> denies the withdrawal of a bid under the provisions of this section, it shall notify the bidder in writing stating the reasons for its decision and award the contract to such bidder at the bid price, provided such bidder is a responsible and responsive bidder.</w:t>
      </w:r>
    </w:p>
    <w:p w:rsidR="006D0681" w:rsidRDefault="006D0681" w:rsidP="006D0681">
      <w:pPr>
        <w:tabs>
          <w:tab w:val="left" w:pos="720"/>
        </w:tabs>
        <w:ind w:right="756"/>
        <w:jc w:val="both"/>
        <w:rPr>
          <w:rFonts w:ascii="Arial" w:hAnsi="Arial" w:cs="Arial"/>
          <w:b/>
          <w:snapToGrid w:val="0"/>
          <w:sz w:val="22"/>
          <w:szCs w:val="22"/>
        </w:rPr>
      </w:pPr>
      <w:r>
        <w:rPr>
          <w:rFonts w:ascii="Arial" w:hAnsi="Arial" w:cs="Arial"/>
          <w:b/>
          <w:spacing w:val="-3"/>
          <w:sz w:val="22"/>
          <w:szCs w:val="22"/>
        </w:rPr>
        <w:tab/>
      </w:r>
    </w:p>
    <w:p w:rsidR="006D0681" w:rsidRPr="00C35CE0" w:rsidRDefault="006D0681" w:rsidP="006D0681">
      <w:pPr>
        <w:pStyle w:val="Default"/>
        <w:ind w:firstLine="810"/>
        <w:rPr>
          <w:rFonts w:ascii="Arial" w:hAnsi="Arial" w:cs="Arial"/>
          <w:sz w:val="22"/>
          <w:szCs w:val="22"/>
          <w:u w:val="single"/>
        </w:rPr>
      </w:pPr>
      <w:proofErr w:type="gramStart"/>
      <w:r w:rsidRPr="00D96104">
        <w:rPr>
          <w:rFonts w:ascii="Arial" w:hAnsi="Arial" w:cs="Arial"/>
          <w:sz w:val="22"/>
          <w:szCs w:val="22"/>
        </w:rPr>
        <w:t>KK.</w:t>
      </w:r>
      <w:proofErr w:type="gramEnd"/>
      <w:r w:rsidRPr="00D96104">
        <w:rPr>
          <w:rFonts w:ascii="Arial" w:hAnsi="Arial" w:cs="Arial"/>
          <w:sz w:val="22"/>
          <w:szCs w:val="22"/>
        </w:rPr>
        <w:t xml:space="preserve"> </w:t>
      </w:r>
      <w:r w:rsidRPr="00C35CE0">
        <w:rPr>
          <w:rFonts w:ascii="Arial" w:hAnsi="Arial" w:cs="Arial"/>
          <w:sz w:val="22"/>
          <w:szCs w:val="22"/>
          <w:u w:val="single"/>
        </w:rPr>
        <w:t xml:space="preserve">Direct Contact with Students </w:t>
      </w:r>
    </w:p>
    <w:p w:rsidR="006D0681" w:rsidRPr="00D96104" w:rsidRDefault="006D0681" w:rsidP="006D0681">
      <w:pPr>
        <w:pStyle w:val="Default"/>
        <w:rPr>
          <w:rFonts w:ascii="Arial" w:hAnsi="Arial" w:cs="Arial"/>
          <w:sz w:val="22"/>
          <w:szCs w:val="22"/>
        </w:rPr>
      </w:pPr>
    </w:p>
    <w:p w:rsidR="00073131" w:rsidRPr="00F5258C" w:rsidRDefault="006D0681" w:rsidP="00F5258C">
      <w:pPr>
        <w:pStyle w:val="Default"/>
        <w:ind w:left="2160"/>
        <w:jc w:val="both"/>
        <w:rPr>
          <w:rFonts w:ascii="Arial" w:hAnsi="Arial" w:cs="Arial"/>
          <w:sz w:val="22"/>
          <w:szCs w:val="22"/>
        </w:rPr>
      </w:pPr>
      <w:r w:rsidRPr="00D96104">
        <w:rPr>
          <w:rFonts w:ascii="Arial" w:hAnsi="Arial" w:cs="Arial"/>
          <w:sz w:val="22"/>
          <w:szCs w:val="22"/>
        </w:rPr>
        <w:t xml:space="preserve">Pursuant to Va. Code § 22.1-296.1(C), as a condition of being awarded a contract for the provision of services that require the contractor or his employees to have direct contact with students on school property during regular school hours or during school-sponsored activities, Bidders/Bidders shall provide certification that all persons who will provide such services have not been convicted of a felony or any offense involving the sexual molestation or physical or sexual abuse or rape of a child, Bidders/Bidders shall cause any of their subcontractors to provide the same certification described herein with regard to the subcontractors’ employees. Henrico County cannot award a contract to a bidder/Bidder that does not complete Attachment C as part of their </w:t>
      </w:r>
      <w:r>
        <w:rPr>
          <w:rFonts w:ascii="Arial" w:hAnsi="Arial" w:cs="Arial"/>
          <w:sz w:val="22"/>
          <w:szCs w:val="22"/>
        </w:rPr>
        <w:t>bi</w:t>
      </w:r>
      <w:r w:rsidRPr="00D96104">
        <w:rPr>
          <w:rFonts w:ascii="Arial" w:hAnsi="Arial" w:cs="Arial"/>
          <w:sz w:val="22"/>
          <w:szCs w:val="22"/>
        </w:rPr>
        <w:t>d/proposal/submission.”</w:t>
      </w:r>
      <w:r w:rsidR="00741AE2">
        <w:rPr>
          <w:rFonts w:ascii="Arial" w:hAnsi="Arial" w:cs="Arial"/>
          <w:b/>
          <w:snapToGrid w:val="0"/>
          <w:spacing w:val="-3"/>
          <w:sz w:val="22"/>
          <w:szCs w:val="22"/>
        </w:rPr>
        <w:t xml:space="preserve">                 </w:t>
      </w:r>
      <w:r w:rsidR="00FD522F">
        <w:rPr>
          <w:rFonts w:ascii="Arial" w:hAnsi="Arial" w:cs="Arial"/>
          <w:b/>
          <w:snapToGrid w:val="0"/>
          <w:spacing w:val="-3"/>
          <w:sz w:val="22"/>
          <w:szCs w:val="22"/>
        </w:rPr>
        <w:t xml:space="preserve">                </w:t>
      </w:r>
    </w:p>
    <w:p w:rsidR="00073131" w:rsidRDefault="00073131" w:rsidP="00073131">
      <w:pPr>
        <w:widowControl w:val="0"/>
        <w:ind w:right="3924"/>
        <w:jc w:val="center"/>
        <w:rPr>
          <w:rFonts w:ascii="Arial" w:hAnsi="Arial" w:cs="Arial"/>
          <w:b/>
          <w:snapToGrid w:val="0"/>
          <w:spacing w:val="-3"/>
          <w:sz w:val="22"/>
          <w:szCs w:val="22"/>
        </w:rPr>
      </w:pPr>
    </w:p>
    <w:p w:rsidR="003E17B3" w:rsidRPr="003E17B3" w:rsidRDefault="003E17B3" w:rsidP="003E17B3">
      <w:pPr>
        <w:ind w:left="810"/>
        <w:rPr>
          <w:rFonts w:ascii="Arial" w:hAnsi="Arial" w:cs="Arial"/>
          <w:sz w:val="22"/>
          <w:szCs w:val="22"/>
        </w:rPr>
      </w:pPr>
      <w:r w:rsidRPr="003E17B3">
        <w:rPr>
          <w:rFonts w:ascii="Arial" w:hAnsi="Arial" w:cs="Arial"/>
          <w:sz w:val="22"/>
          <w:szCs w:val="22"/>
        </w:rPr>
        <w:t xml:space="preserve">LL. </w:t>
      </w:r>
      <w:r w:rsidRPr="003E17B3">
        <w:rPr>
          <w:rFonts w:ascii="Arial" w:hAnsi="Arial" w:cs="Arial"/>
          <w:sz w:val="22"/>
          <w:szCs w:val="22"/>
          <w:u w:val="single"/>
        </w:rPr>
        <w:t>Tobacco-Free Requirement</w:t>
      </w:r>
    </w:p>
    <w:p w:rsidR="003E17B3" w:rsidRPr="003E17B3" w:rsidRDefault="003E17B3" w:rsidP="003E17B3">
      <w:pPr>
        <w:ind w:left="810"/>
        <w:rPr>
          <w:rFonts w:ascii="Arial" w:hAnsi="Arial" w:cs="Arial"/>
          <w:sz w:val="22"/>
          <w:szCs w:val="22"/>
        </w:rPr>
      </w:pPr>
    </w:p>
    <w:p w:rsidR="003E17B3" w:rsidRPr="003E17B3" w:rsidRDefault="003E17B3" w:rsidP="003E17B3">
      <w:pPr>
        <w:ind w:left="2160"/>
        <w:jc w:val="both"/>
        <w:rPr>
          <w:rFonts w:ascii="Arial" w:hAnsi="Arial" w:cs="Arial"/>
          <w:sz w:val="22"/>
          <w:szCs w:val="22"/>
        </w:rPr>
      </w:pPr>
      <w:r w:rsidRPr="003E17B3">
        <w:rPr>
          <w:rFonts w:ascii="Arial" w:hAnsi="Arial" w:cs="Arial"/>
          <w:sz w:val="22"/>
          <w:szCs w:val="22"/>
        </w:rPr>
        <w:t>Henrico County Public Schools (“HCPS”) has a tobacco-free policy on school property.  Therefore, the use or display of tobacco products by the Contractor, its suppliers and/or subcontractors on school property is strictly prohibited at all times, including days and/or hours when school is not in session.  This includes, but is not limited to, outdoor areas of school properties and personal or business vehicles present on school property.</w:t>
      </w:r>
    </w:p>
    <w:p w:rsidR="003E17B3" w:rsidRPr="003E17B3" w:rsidRDefault="003E17B3" w:rsidP="003E17B3">
      <w:pPr>
        <w:ind w:left="810"/>
        <w:jc w:val="both"/>
        <w:rPr>
          <w:rFonts w:ascii="Arial" w:hAnsi="Arial" w:cs="Arial"/>
          <w:sz w:val="22"/>
          <w:szCs w:val="22"/>
        </w:rPr>
      </w:pPr>
    </w:p>
    <w:p w:rsidR="00795B53" w:rsidRPr="00F5258C" w:rsidRDefault="003E17B3" w:rsidP="00F5258C">
      <w:pPr>
        <w:ind w:left="2160"/>
        <w:jc w:val="both"/>
        <w:rPr>
          <w:rFonts w:ascii="Arial" w:hAnsi="Arial" w:cs="Arial"/>
          <w:sz w:val="22"/>
          <w:szCs w:val="22"/>
        </w:rPr>
      </w:pPr>
      <w:r w:rsidRPr="003E17B3">
        <w:rPr>
          <w:rFonts w:ascii="Arial" w:hAnsi="Arial" w:cs="Arial"/>
          <w:sz w:val="22"/>
          <w:szCs w:val="22"/>
        </w:rPr>
        <w:t xml:space="preserve">“Tobacco products” include any lit or unlit cigarette (including candy cigarettes), cigar, pipe, smokeless tobacco, dip, chew, and snuff in any form.  This includes electronic cigarettes, cigarette packages, smokeless tobacco containers, lighters, and any other items containing or reasonably resembling tobacco, tobacco product images and tobacco company logos, such as key chains, t-shirts, ash trays, and coffee mugs. </w:t>
      </w:r>
      <w:r w:rsidRPr="003E17B3">
        <w:rPr>
          <w:rFonts w:ascii="Arial" w:hAnsi="Arial" w:cs="Arial"/>
          <w:sz w:val="22"/>
          <w:szCs w:val="22"/>
        </w:rPr>
        <w:br/>
      </w:r>
      <w:r w:rsidRPr="003E17B3">
        <w:rPr>
          <w:rFonts w:ascii="Arial" w:hAnsi="Arial" w:cs="Arial"/>
          <w:sz w:val="22"/>
          <w:szCs w:val="22"/>
        </w:rPr>
        <w:br/>
        <w:t>“School property” includes land, buildings, facilities, and vehicles owned or rented by HCPS.  School property includes parking lots, playg</w:t>
      </w:r>
      <w:r w:rsidR="00F5258C">
        <w:rPr>
          <w:rFonts w:ascii="Arial" w:hAnsi="Arial" w:cs="Arial"/>
          <w:sz w:val="22"/>
          <w:szCs w:val="22"/>
        </w:rPr>
        <w:t>rounds and recreational areas.</w:t>
      </w:r>
      <w:r w:rsidR="00073131">
        <w:rPr>
          <w:rFonts w:ascii="Arial" w:hAnsi="Arial" w:cs="Arial"/>
          <w:b/>
          <w:snapToGrid w:val="0"/>
          <w:spacing w:val="-3"/>
          <w:sz w:val="22"/>
          <w:szCs w:val="22"/>
        </w:rPr>
        <w:t xml:space="preserve">                        </w:t>
      </w:r>
    </w:p>
    <w:p w:rsidR="00795B53" w:rsidRDefault="00795B53" w:rsidP="00073131">
      <w:pPr>
        <w:widowControl w:val="0"/>
        <w:ind w:right="3924"/>
        <w:jc w:val="center"/>
        <w:rPr>
          <w:rFonts w:ascii="Arial" w:hAnsi="Arial" w:cs="Arial"/>
          <w:b/>
          <w:snapToGrid w:val="0"/>
          <w:spacing w:val="-3"/>
          <w:sz w:val="22"/>
          <w:szCs w:val="22"/>
        </w:rPr>
      </w:pPr>
    </w:p>
    <w:p w:rsidR="00795B53" w:rsidRDefault="00795B53" w:rsidP="00073131">
      <w:pPr>
        <w:widowControl w:val="0"/>
        <w:ind w:right="3924"/>
        <w:jc w:val="center"/>
        <w:rPr>
          <w:rFonts w:ascii="Arial" w:hAnsi="Arial" w:cs="Arial"/>
          <w:b/>
          <w:snapToGrid w:val="0"/>
          <w:spacing w:val="-3"/>
          <w:sz w:val="22"/>
          <w:szCs w:val="22"/>
        </w:rPr>
      </w:pPr>
    </w:p>
    <w:p w:rsidR="0015736A" w:rsidRDefault="0015736A" w:rsidP="00073131">
      <w:pPr>
        <w:widowControl w:val="0"/>
        <w:ind w:right="3924"/>
        <w:jc w:val="center"/>
        <w:rPr>
          <w:rFonts w:ascii="Arial" w:hAnsi="Arial" w:cs="Arial"/>
          <w:b/>
          <w:snapToGrid w:val="0"/>
          <w:spacing w:val="-3"/>
          <w:sz w:val="22"/>
          <w:szCs w:val="22"/>
        </w:rPr>
      </w:pPr>
    </w:p>
    <w:p w:rsidR="0015736A" w:rsidRDefault="0015736A" w:rsidP="00073131">
      <w:pPr>
        <w:widowControl w:val="0"/>
        <w:ind w:right="3924"/>
        <w:jc w:val="center"/>
        <w:rPr>
          <w:rFonts w:ascii="Arial" w:hAnsi="Arial" w:cs="Arial"/>
          <w:b/>
          <w:snapToGrid w:val="0"/>
          <w:spacing w:val="-3"/>
          <w:sz w:val="22"/>
          <w:szCs w:val="22"/>
        </w:rPr>
      </w:pPr>
    </w:p>
    <w:p w:rsidR="00256321" w:rsidRDefault="00F5258C" w:rsidP="00F5258C">
      <w:pPr>
        <w:widowControl w:val="0"/>
        <w:ind w:right="3924"/>
        <w:rPr>
          <w:rFonts w:ascii="Arial" w:hAnsi="Arial" w:cs="Arial"/>
          <w:b/>
          <w:snapToGrid w:val="0"/>
          <w:spacing w:val="-3"/>
          <w:sz w:val="22"/>
          <w:szCs w:val="22"/>
        </w:rPr>
      </w:pPr>
      <w:r>
        <w:rPr>
          <w:rFonts w:ascii="Arial" w:hAnsi="Arial" w:cs="Arial"/>
          <w:b/>
          <w:snapToGrid w:val="0"/>
          <w:spacing w:val="-3"/>
          <w:sz w:val="22"/>
          <w:szCs w:val="22"/>
        </w:rPr>
        <w:t xml:space="preserve">                     </w:t>
      </w:r>
      <w:r w:rsidR="00795B53">
        <w:rPr>
          <w:rFonts w:ascii="Arial" w:hAnsi="Arial" w:cs="Arial"/>
          <w:b/>
          <w:snapToGrid w:val="0"/>
          <w:spacing w:val="-3"/>
          <w:sz w:val="22"/>
          <w:szCs w:val="22"/>
        </w:rPr>
        <w:t xml:space="preserve">                               </w:t>
      </w:r>
    </w:p>
    <w:p w:rsidR="00073131" w:rsidRPr="00795B53" w:rsidRDefault="00795B53" w:rsidP="00256321">
      <w:pPr>
        <w:widowControl w:val="0"/>
        <w:ind w:left="2880" w:right="3924" w:firstLine="720"/>
        <w:jc w:val="center"/>
        <w:rPr>
          <w:rFonts w:ascii="Arial" w:hAnsi="Arial" w:cs="Arial"/>
          <w:b/>
          <w:snapToGrid w:val="0"/>
          <w:spacing w:val="-3"/>
          <w:sz w:val="22"/>
          <w:szCs w:val="22"/>
        </w:rPr>
      </w:pPr>
      <w:r>
        <w:rPr>
          <w:rFonts w:ascii="Arial" w:hAnsi="Arial" w:cs="Arial"/>
          <w:b/>
          <w:snapToGrid w:val="0"/>
          <w:spacing w:val="-3"/>
          <w:sz w:val="22"/>
          <w:szCs w:val="22"/>
        </w:rPr>
        <w:t xml:space="preserve">   </w:t>
      </w:r>
      <w:r w:rsidRPr="00795B53">
        <w:rPr>
          <w:rFonts w:ascii="Arial" w:hAnsi="Arial" w:cs="Arial"/>
          <w:b/>
          <w:snapToGrid w:val="0"/>
          <w:spacing w:val="-3"/>
          <w:sz w:val="22"/>
          <w:szCs w:val="22"/>
        </w:rPr>
        <w:t xml:space="preserve"> </w:t>
      </w:r>
      <w:bookmarkStart w:id="2" w:name="_Toc304193584"/>
      <w:r w:rsidR="00473291">
        <w:rPr>
          <w:rFonts w:ascii="Arial" w:hAnsi="Arial" w:cs="Arial"/>
          <w:b/>
          <w:snapToGrid w:val="0"/>
          <w:spacing w:val="-3"/>
          <w:sz w:val="22"/>
          <w:szCs w:val="22"/>
        </w:rPr>
        <w:t xml:space="preserve">  ATTACHMENT I</w:t>
      </w:r>
    </w:p>
    <w:p w:rsidR="00073131" w:rsidRPr="00BA1134" w:rsidRDefault="00073131" w:rsidP="00073131">
      <w:pPr>
        <w:widowControl w:val="0"/>
        <w:tabs>
          <w:tab w:val="left" w:pos="9360"/>
        </w:tabs>
        <w:ind w:right="864"/>
        <w:jc w:val="center"/>
      </w:pPr>
      <w:r>
        <w:t xml:space="preserve">                               CHESTERFIELD COUNTY </w:t>
      </w:r>
      <w:r w:rsidRPr="00BA1134">
        <w:t xml:space="preserve">GENERAL TERMS AND </w:t>
      </w:r>
      <w:r>
        <w:t>C</w:t>
      </w:r>
      <w:r w:rsidRPr="00BA1134">
        <w:t>ONDITIONS</w:t>
      </w:r>
      <w:bookmarkEnd w:id="2"/>
    </w:p>
    <w:p w:rsidR="00073131" w:rsidRDefault="00073131" w:rsidP="00741AE2">
      <w:pPr>
        <w:widowControl w:val="0"/>
        <w:ind w:right="3924"/>
        <w:jc w:val="center"/>
        <w:rPr>
          <w:rFonts w:ascii="Arial" w:hAnsi="Arial" w:cs="Arial"/>
          <w:b/>
          <w:snapToGrid w:val="0"/>
          <w:spacing w:val="-3"/>
          <w:sz w:val="22"/>
          <w:szCs w:val="22"/>
        </w:rPr>
      </w:pPr>
    </w:p>
    <w:p w:rsidR="00073131" w:rsidRDefault="00073131" w:rsidP="00741AE2">
      <w:pPr>
        <w:widowControl w:val="0"/>
        <w:ind w:right="3924"/>
        <w:jc w:val="center"/>
        <w:rPr>
          <w:rFonts w:ascii="Arial" w:hAnsi="Arial" w:cs="Arial"/>
          <w:b/>
          <w:snapToGrid w:val="0"/>
          <w:spacing w:val="-3"/>
          <w:sz w:val="22"/>
          <w:szCs w:val="22"/>
        </w:rPr>
      </w:pPr>
    </w:p>
    <w:p w:rsidR="00741AE2" w:rsidRPr="00534ACB" w:rsidRDefault="00741AE2" w:rsidP="00741AE2">
      <w:pPr>
        <w:pStyle w:val="Heading2"/>
        <w:numPr>
          <w:ilvl w:val="1"/>
          <w:numId w:val="38"/>
        </w:numPr>
        <w:tabs>
          <w:tab w:val="clear" w:pos="720"/>
        </w:tabs>
        <w:suppressAutoHyphens w:val="0"/>
        <w:spacing w:before="240" w:after="60"/>
        <w:jc w:val="left"/>
        <w:rPr>
          <w:b w:val="0"/>
        </w:rPr>
      </w:pPr>
      <w:r>
        <w:t xml:space="preserve">Addenda:  </w:t>
      </w:r>
      <w:r w:rsidRPr="00534ACB">
        <w:rPr>
          <w:b w:val="0"/>
        </w:rPr>
        <w:t xml:space="preserve">Any changes or supplemental instructions to this solicitation shall be in the form of written addenda. All addenda are downloadable from the </w:t>
      </w:r>
      <w:smartTag w:uri="urn:schemas-microsoft-com:office:smarttags" w:element="PostalCode">
        <w:r w:rsidRPr="00534ACB">
          <w:rPr>
            <w:b w:val="0"/>
          </w:rPr>
          <w:t>Purchasing</w:t>
        </w:r>
      </w:smartTag>
      <w:r w:rsidRPr="00534ACB">
        <w:rPr>
          <w:b w:val="0"/>
        </w:rPr>
        <w:t xml:space="preserve"> Department web site at: </w:t>
      </w:r>
      <w:hyperlink r:id="rId26" w:history="1">
        <w:r w:rsidRPr="00534ACB">
          <w:rPr>
            <w:rStyle w:val="Hyperlink12ptChar"/>
            <w:b w:val="0"/>
            <w:i/>
            <w:iCs w:val="0"/>
          </w:rPr>
          <w:t>www.chesterfield.gov/purchasing</w:t>
        </w:r>
      </w:hyperlink>
      <w:r w:rsidRPr="00534ACB">
        <w:rPr>
          <w:b w:val="0"/>
        </w:rPr>
        <w:t xml:space="preserve">.  Each bidder is responsible for obtaining all addenda posted at the </w:t>
      </w:r>
      <w:smartTag w:uri="urn:schemas-microsoft-com:office:smarttags" w:element="PostalCode">
        <w:r w:rsidRPr="00534ACB">
          <w:rPr>
            <w:b w:val="0"/>
          </w:rPr>
          <w:t>Purchasing</w:t>
        </w:r>
      </w:smartTag>
      <w:r w:rsidRPr="00534ACB">
        <w:rPr>
          <w:b w:val="0"/>
        </w:rPr>
        <w:t xml:space="preserve"> Department website or by calling </w:t>
      </w:r>
      <w:r>
        <w:rPr>
          <w:b w:val="0"/>
        </w:rPr>
        <w:t>(</w:t>
      </w:r>
      <w:r w:rsidRPr="00534ACB">
        <w:rPr>
          <w:b w:val="0"/>
        </w:rPr>
        <w:t>804</w:t>
      </w:r>
      <w:r>
        <w:rPr>
          <w:b w:val="0"/>
        </w:rPr>
        <w:t xml:space="preserve">) </w:t>
      </w:r>
      <w:r w:rsidRPr="00534ACB">
        <w:rPr>
          <w:b w:val="0"/>
        </w:rPr>
        <w:t>748-1617.  Acknowledgement of receipt of all addenda shall be in the space provided within the solicitation or by returning a copy of each signed addendum.  Failure to do so may result in rejection of the bid.  All addenda issued shall become part of the solicitation and all resulting contract</w:t>
      </w:r>
      <w:r>
        <w:rPr>
          <w:b w:val="0"/>
        </w:rPr>
        <w:t xml:space="preserve"> documents.</w:t>
      </w:r>
    </w:p>
    <w:p w:rsidR="00741AE2" w:rsidRPr="00BA1134" w:rsidRDefault="00741AE2" w:rsidP="00741AE2">
      <w:pPr>
        <w:pStyle w:val="Heading2"/>
        <w:numPr>
          <w:ilvl w:val="1"/>
          <w:numId w:val="38"/>
        </w:numPr>
        <w:tabs>
          <w:tab w:val="clear" w:pos="720"/>
        </w:tabs>
        <w:suppressAutoHyphens w:val="0"/>
        <w:spacing w:before="240" w:after="60"/>
        <w:jc w:val="left"/>
      </w:pPr>
      <w:r w:rsidRPr="00BA1134">
        <w:t>Appropriation of Funds:</w:t>
      </w:r>
      <w:r>
        <w:rPr>
          <w:b w:val="0"/>
        </w:rPr>
        <w:t xml:space="preserve">  </w:t>
      </w:r>
      <w:r w:rsidRPr="00534ACB">
        <w:rPr>
          <w:b w:val="0"/>
        </w:rPr>
        <w:t xml:space="preserve">The continuation of the terms, conditions, and provisions of a resulting contract beyond June 30 of any year, the end of the County’s fiscal year, are subject to approval and ratification by the Chesterfield County Board of Supervisors and appropriation by them of the necessary money to fund said contract for each succeeding year.  In the event of non-appropriation of funds, the contract shall be automatically terminated with no recourse for the </w:t>
      </w:r>
      <w:r>
        <w:rPr>
          <w:b w:val="0"/>
        </w:rPr>
        <w:t>Contractor</w:t>
      </w:r>
      <w:r w:rsidRPr="00534ACB">
        <w:rPr>
          <w:b w:val="0"/>
        </w:rPr>
        <w:t>.</w:t>
      </w:r>
    </w:p>
    <w:p w:rsidR="00741AE2" w:rsidRPr="00BA1134" w:rsidRDefault="00741AE2" w:rsidP="00741AE2">
      <w:pPr>
        <w:pStyle w:val="Heading2"/>
        <w:numPr>
          <w:ilvl w:val="1"/>
          <w:numId w:val="38"/>
        </w:numPr>
        <w:tabs>
          <w:tab w:val="clear" w:pos="720"/>
        </w:tabs>
        <w:suppressAutoHyphens w:val="0"/>
        <w:spacing w:before="240" w:after="60"/>
        <w:jc w:val="left"/>
      </w:pPr>
      <w:r w:rsidRPr="00BA1134">
        <w:t>Assignment of Contract:</w:t>
      </w:r>
      <w:r w:rsidRPr="00534ACB">
        <w:rPr>
          <w:b w:val="0"/>
        </w:rPr>
        <w:t xml:space="preserve">  The County and Contractor bind themselves and any successors and assigns to the contract.  The employees of the Contractor will perform the work necessary to fulfill the contract. The Contractor shall not assign, sublet, subcontract or transfer any of its interest in the contract without written consent of the County.  Nothing herein shall be construed as creating any personal liability on the part of any officer or agent of the County, nor shall it be construed as giving any rights or benefits hereunder to anyone other than the County and Contractor.</w:t>
      </w:r>
    </w:p>
    <w:p w:rsidR="00741AE2" w:rsidRDefault="00741AE2" w:rsidP="00741AE2">
      <w:pPr>
        <w:pStyle w:val="Heading2"/>
        <w:numPr>
          <w:ilvl w:val="1"/>
          <w:numId w:val="38"/>
        </w:numPr>
        <w:tabs>
          <w:tab w:val="clear" w:pos="720"/>
        </w:tabs>
        <w:suppressAutoHyphens w:val="0"/>
        <w:spacing w:before="240" w:after="60"/>
        <w:jc w:val="left"/>
        <w:rPr>
          <w:b w:val="0"/>
        </w:rPr>
      </w:pPr>
      <w:r w:rsidRPr="00BA1134">
        <w:t>Audit of Vendor Records:</w:t>
      </w:r>
      <w:r w:rsidRPr="00534ACB">
        <w:rPr>
          <w:b w:val="0"/>
        </w:rPr>
        <w:t xml:space="preserve">  Contractor shall maintain full and accurate records with respect to all matters covered under the contract including, without limitation, accounting records, written policies and procedures, time records, telephone records, reproduction cost records, travel and living expense records and any other supporting evidence necessary to substantiate charges related to the contract.  Contractor</w:t>
      </w:r>
      <w:smartTag w:uri="urn:schemas-microsoft-com:office:smarttags" w:element="PostalCode">
        <w:r w:rsidRPr="00534ACB">
          <w:rPr>
            <w:b w:val="0"/>
          </w:rPr>
          <w:t>'</w:t>
        </w:r>
      </w:smartTag>
      <w:r w:rsidRPr="00534ACB">
        <w:rPr>
          <w:b w:val="0"/>
        </w:rPr>
        <w:t>s records shall be open to inspection and subject to audit and/or reproduction, during normal working hours by the County and its employees, agents or authorized representatives to the extent necessary to adequately permit evaluation and verification of any invoices, payments or claims submitted by Contractor pursuant to this contract. Such records subject to examination shall also include, without limitation, those allocations as they may apply to costs associated with the contract.  The County shall have access to such records from the effective date of the contract, for the duration of the contract, and until two (2) years after the date of final payment by the County to the Contractor pursuant to this contract.  The County</w:t>
      </w:r>
      <w:smartTag w:uri="urn:schemas-microsoft-com:office:smarttags" w:element="PostalCode">
        <w:r w:rsidRPr="00534ACB">
          <w:rPr>
            <w:b w:val="0"/>
          </w:rPr>
          <w:t>'</w:t>
        </w:r>
      </w:smartTag>
      <w:r w:rsidRPr="00534ACB">
        <w:rPr>
          <w:b w:val="0"/>
        </w:rPr>
        <w:t>s employees, agents or authorized representatives shall have access to the Contractor</w:t>
      </w:r>
      <w:smartTag w:uri="urn:schemas-microsoft-com:office:smarttags" w:element="PostalCode">
        <w:r w:rsidRPr="00534ACB">
          <w:rPr>
            <w:b w:val="0"/>
          </w:rPr>
          <w:t>'</w:t>
        </w:r>
      </w:smartTag>
      <w:r w:rsidRPr="00534ACB">
        <w:rPr>
          <w:b w:val="0"/>
        </w:rPr>
        <w:t>s facilities, shall have access to all necessary records, and shall be provided adequate and appropriate work space, in order to conduct audits in compliance with this paragraph.</w:t>
      </w:r>
    </w:p>
    <w:p w:rsidR="00073131" w:rsidRPr="00073131" w:rsidRDefault="00073131" w:rsidP="00073131"/>
    <w:p w:rsidR="00741AE2" w:rsidRDefault="00741AE2" w:rsidP="00741AE2">
      <w:pPr>
        <w:pStyle w:val="Heading2"/>
        <w:numPr>
          <w:ilvl w:val="1"/>
          <w:numId w:val="38"/>
        </w:numPr>
        <w:tabs>
          <w:tab w:val="clear" w:pos="720"/>
        </w:tabs>
        <w:suppressAutoHyphens w:val="0"/>
        <w:spacing w:before="240" w:after="60"/>
        <w:jc w:val="left"/>
        <w:rPr>
          <w:b w:val="0"/>
        </w:rPr>
      </w:pPr>
      <w:r w:rsidRPr="00BA1134">
        <w:t>Change Orders:</w:t>
      </w:r>
      <w:r w:rsidRPr="00534ACB">
        <w:rPr>
          <w:b w:val="0"/>
        </w:rPr>
        <w:t xml:space="preserve">  Change orders must be approved by the County prior to work being performed.</w:t>
      </w:r>
    </w:p>
    <w:p w:rsidR="00741AE2" w:rsidRPr="00BA1134" w:rsidRDefault="00741AE2" w:rsidP="00741AE2">
      <w:pPr>
        <w:pStyle w:val="Heading2"/>
        <w:numPr>
          <w:ilvl w:val="1"/>
          <w:numId w:val="38"/>
        </w:numPr>
        <w:tabs>
          <w:tab w:val="clear" w:pos="720"/>
        </w:tabs>
        <w:suppressAutoHyphens w:val="0"/>
        <w:spacing w:before="240" w:after="60"/>
        <w:jc w:val="left"/>
      </w:pPr>
      <w:r w:rsidRPr="00BA1134">
        <w:t>Commitment to Diversity and Chesterfield Businesses:</w:t>
      </w:r>
      <w:r w:rsidRPr="00534ACB">
        <w:rPr>
          <w:b w:val="0"/>
        </w:rPr>
        <w:t xml:space="preserve">  Chesterfield County is a growing progressive community consisting of an increasingly diverse population.  This diversity provides for a dynamic and robust community that promotes growth.  </w:t>
      </w:r>
      <w:smartTag w:uri="urn:schemas-microsoft-com:office:smarttags" w:element="Street">
        <w:r w:rsidRPr="00534ACB">
          <w:rPr>
            <w:b w:val="0"/>
          </w:rPr>
          <w:t>Chesterfield</w:t>
        </w:r>
      </w:smartTag>
      <w:r w:rsidRPr="00534ACB">
        <w:rPr>
          <w:b w:val="0"/>
        </w:rPr>
        <w:t xml:space="preserve"> </w:t>
      </w:r>
      <w:smartTag w:uri="urn:schemas-microsoft-com:office:smarttags" w:element="address">
        <w:r w:rsidRPr="00534ACB">
          <w:rPr>
            <w:b w:val="0"/>
          </w:rPr>
          <w:t>County</w:t>
        </w:r>
      </w:smartTag>
      <w:r w:rsidRPr="00534ACB">
        <w:rPr>
          <w:b w:val="0"/>
        </w:rPr>
        <w:t xml:space="preserve"> believes that all of its citizens should benefit from this economic growth without regard to race, color, religion or economic status. The County is committed to increasing the opportunities for participation of minority-owned businesses, women-owned businesses, and businesses located in </w:t>
      </w:r>
      <w:smartTag w:uri="urn:schemas-microsoft-com:office:smarttags" w:element="Street">
        <w:r w:rsidRPr="00534ACB">
          <w:rPr>
            <w:b w:val="0"/>
          </w:rPr>
          <w:t>Chesterfield</w:t>
        </w:r>
      </w:smartTag>
      <w:r w:rsidRPr="00534ACB">
        <w:rPr>
          <w:b w:val="0"/>
        </w:rPr>
        <w:t xml:space="preserve"> </w:t>
      </w:r>
      <w:smartTag w:uri="urn:schemas-microsoft-com:office:smarttags" w:element="address">
        <w:r w:rsidRPr="00534ACB">
          <w:rPr>
            <w:b w:val="0"/>
          </w:rPr>
          <w:t>County</w:t>
        </w:r>
      </w:smartTag>
      <w:r w:rsidRPr="00534ACB">
        <w:rPr>
          <w:b w:val="0"/>
        </w:rPr>
        <w:t xml:space="preserve"> to ensure diversity in its procurement and contract activities.  These businesses are encouraged to respond to all solicitations.  In addition, the County strongly encourages each Contractor and/or supplier with which the County contracts to actively solicit minority-owned businesses, women-owned businesses, and businesses located in the County as subcontractors/suppliers for their projects.</w:t>
      </w:r>
    </w:p>
    <w:p w:rsidR="00741AE2" w:rsidRPr="00BA1134" w:rsidRDefault="00741AE2" w:rsidP="007F16BB">
      <w:pPr>
        <w:pStyle w:val="Heading2NoNumbering"/>
      </w:pPr>
      <w:r w:rsidRPr="00BA1134">
        <w:t xml:space="preserve">Upon award/completion of work, the County will require the Contractor to furnish data regarding subcontractor/supplier activity with minority-owned businesses, women-owned businesses, and businesses located in </w:t>
      </w:r>
      <w:smartTag w:uri="urn:schemas-microsoft-com:office:smarttags" w:element="Street">
        <w:r w:rsidRPr="00BA1134">
          <w:t>Chesterfield</w:t>
        </w:r>
      </w:smartTag>
      <w:r w:rsidRPr="00BA1134">
        <w:t xml:space="preserve"> </w:t>
      </w:r>
      <w:smartTag w:uri="urn:schemas-microsoft-com:office:smarttags" w:element="address">
        <w:r w:rsidRPr="00BA1134">
          <w:t>County</w:t>
        </w:r>
      </w:smartTag>
      <w:r w:rsidRPr="00BA1134">
        <w:t xml:space="preserve"> on a Certification of Subcontractor/Supplier Activity form.  The form will be provided to the Contractor by the </w:t>
      </w:r>
      <w:smartTag w:uri="urn:schemas-microsoft-com:office:smarttags" w:element="PostalCode">
        <w:r w:rsidRPr="00BA1134">
          <w:t>Purchasing</w:t>
        </w:r>
      </w:smartTag>
      <w:r w:rsidRPr="00BA1134">
        <w:t xml:space="preserve"> Department.  This information will enable the County to document the dollar level of activity and measure the success of its purchasing and contracting efforts in this endeavor. </w:t>
      </w:r>
    </w:p>
    <w:p w:rsidR="00741AE2" w:rsidRPr="0004615E" w:rsidRDefault="00741AE2" w:rsidP="007F16BB">
      <w:pPr>
        <w:pStyle w:val="Heading2NoNumbering"/>
        <w:rPr>
          <w:u w:val="single"/>
        </w:rPr>
      </w:pPr>
      <w:r w:rsidRPr="0004615E">
        <w:rPr>
          <w:u w:val="single"/>
        </w:rPr>
        <w:t>Definitions:</w:t>
      </w:r>
    </w:p>
    <w:p w:rsidR="00741AE2" w:rsidRPr="00BA1134" w:rsidRDefault="00741AE2" w:rsidP="007F16BB">
      <w:pPr>
        <w:pStyle w:val="Heading2NoNumbering"/>
      </w:pPr>
      <w:smartTag w:uri="urn:schemas-microsoft-com:office:smarttags" w:element="City">
        <w:r w:rsidRPr="0004615E">
          <w:rPr>
            <w:u w:val="single"/>
          </w:rPr>
          <w:t>Chesterfield</w:t>
        </w:r>
      </w:smartTag>
      <w:r w:rsidRPr="0004615E">
        <w:rPr>
          <w:u w:val="single"/>
        </w:rPr>
        <w:t xml:space="preserve"> Business (CB)</w:t>
      </w:r>
      <w:r w:rsidRPr="00BA1134">
        <w:t xml:space="preserve"> - any private business enterprise, located within the jurisdictional </w:t>
      </w:r>
      <w:smartTag w:uri="urn:schemas-microsoft-com:office:smarttags" w:element="PostalCode">
        <w:r w:rsidRPr="00BA1134">
          <w:t>bo</w:t>
        </w:r>
      </w:smartTag>
      <w:r w:rsidRPr="00BA1134">
        <w:t xml:space="preserve">undaries of </w:t>
      </w:r>
      <w:smartTag w:uri="urn:schemas-microsoft-com:office:smarttags" w:element="Street">
        <w:r w:rsidRPr="00BA1134">
          <w:t>Chesterfield</w:t>
        </w:r>
      </w:smartTag>
      <w:r w:rsidRPr="00BA1134">
        <w:t xml:space="preserve"> </w:t>
      </w:r>
      <w:smartTag w:uri="urn:schemas-microsoft-com:office:smarttags" w:element="address">
        <w:r w:rsidRPr="00BA1134">
          <w:t>County</w:t>
        </w:r>
      </w:smartTag>
      <w:r w:rsidRPr="00BA1134">
        <w:t>.</w:t>
      </w:r>
    </w:p>
    <w:p w:rsidR="00741AE2" w:rsidRPr="00BA1134" w:rsidRDefault="00741AE2" w:rsidP="007F16BB">
      <w:pPr>
        <w:pStyle w:val="Heading2NoNumbering"/>
      </w:pPr>
      <w:r w:rsidRPr="0004615E">
        <w:rPr>
          <w:u w:val="single"/>
        </w:rPr>
        <w:t>Minority-Owned Business (MOB)</w:t>
      </w:r>
      <w:r w:rsidRPr="00BA1134">
        <w:t xml:space="preserve"> – a business that is at least 51% owned by one or more minority individuals who are U.S. citizens or legal resident aliens, or in the case of a corporation, partnership, or limited liability company or other entity, at least 51%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w:t>
      </w:r>
      <w:r w:rsidRPr="00C94AB7">
        <w:rPr>
          <w:i/>
        </w:rPr>
        <w:t xml:space="preserve">Code of </w:t>
      </w:r>
      <w:smartTag w:uri="urn:schemas-microsoft-com:office:smarttags" w:element="State">
        <w:smartTag w:uri="urn:schemas-microsoft-com:office:smarttags" w:element="place">
          <w:r w:rsidRPr="00C94AB7">
            <w:rPr>
              <w:i/>
            </w:rPr>
            <w:t>Virginia</w:t>
          </w:r>
        </w:smartTag>
      </w:smartTag>
      <w:r w:rsidRPr="00C94AB7">
        <w:rPr>
          <w:i/>
        </w:rPr>
        <w:t xml:space="preserve"> </w:t>
      </w:r>
      <w:r w:rsidRPr="00627C98">
        <w:t>2.2-4310</w:t>
      </w:r>
      <w:r w:rsidRPr="00BA1134">
        <w:t>)</w:t>
      </w:r>
    </w:p>
    <w:p w:rsidR="00741AE2" w:rsidRPr="00BA1134" w:rsidRDefault="00741AE2" w:rsidP="007F16BB">
      <w:pPr>
        <w:pStyle w:val="Heading2NoNumbering"/>
      </w:pPr>
      <w:r w:rsidRPr="0004615E">
        <w:rPr>
          <w:u w:val="single"/>
        </w:rPr>
        <w:t>Women-Owned Business (WOB)</w:t>
      </w:r>
      <w:r w:rsidRPr="00BA1134">
        <w:t xml:space="preserve"> - a business that is at least 51% owned by one or more women who are U.S. citizens or legal resident aliens, or in the case of a corporation, partnership, or limited liability company or other entity, at least 51% of the equity ownership interest is owned by one or more women who are </w:t>
      </w:r>
      <w:smartTag w:uri="urn:schemas-microsoft-com:office:smarttags" w:element="country-region">
        <w:smartTag w:uri="urn:schemas-microsoft-com:office:smarttags" w:element="place">
          <w:r w:rsidRPr="00BA1134">
            <w:t>U.S.</w:t>
          </w:r>
        </w:smartTag>
      </w:smartTag>
      <w:r w:rsidRPr="00BA1134">
        <w:t xml:space="preserve"> citizens or legal resident aliens, and both the management and daily business operations are controlled by one or more women.  (</w:t>
      </w:r>
      <w:r w:rsidRPr="00C94AB7">
        <w:rPr>
          <w:i/>
        </w:rPr>
        <w:t xml:space="preserve">Code of </w:t>
      </w:r>
      <w:smartTag w:uri="urn:schemas-microsoft-com:office:smarttags" w:element="State">
        <w:smartTag w:uri="urn:schemas-microsoft-com:office:smarttags" w:element="place">
          <w:r w:rsidRPr="00C94AB7">
            <w:rPr>
              <w:i/>
            </w:rPr>
            <w:t>Virginia</w:t>
          </w:r>
        </w:smartTag>
      </w:smartTag>
      <w:r w:rsidRPr="00C94AB7">
        <w:rPr>
          <w:i/>
        </w:rPr>
        <w:t xml:space="preserve"> </w:t>
      </w:r>
      <w:r w:rsidRPr="00627C98">
        <w:t>2.2-4310</w:t>
      </w:r>
      <w:r w:rsidRPr="00BA1134">
        <w:t>)</w:t>
      </w:r>
    </w:p>
    <w:p w:rsidR="00741AE2" w:rsidRPr="00BA1134" w:rsidRDefault="00741AE2" w:rsidP="00741AE2">
      <w:pPr>
        <w:pStyle w:val="Heading2"/>
        <w:numPr>
          <w:ilvl w:val="1"/>
          <w:numId w:val="38"/>
        </w:numPr>
        <w:tabs>
          <w:tab w:val="clear" w:pos="720"/>
        </w:tabs>
        <w:suppressAutoHyphens w:val="0"/>
        <w:spacing w:before="240" w:after="60"/>
        <w:jc w:val="left"/>
      </w:pPr>
      <w:r w:rsidRPr="00BA1134">
        <w:t>Contractor Background Checks:</w:t>
      </w:r>
      <w:r w:rsidRPr="0004615E">
        <w:rPr>
          <w:b w:val="0"/>
        </w:rPr>
        <w:t xml:space="preserve">  In order to preserve the integrity and security of County government operations, contract workers may be required to undergo a criminal background check conducted by </w:t>
      </w:r>
      <w:smartTag w:uri="urn:schemas-microsoft-com:office:smarttags" w:element="Street">
        <w:r w:rsidRPr="0004615E">
          <w:rPr>
            <w:b w:val="0"/>
          </w:rPr>
          <w:t>Chesterfield</w:t>
        </w:r>
      </w:smartTag>
      <w:r w:rsidRPr="0004615E">
        <w:rPr>
          <w:b w:val="0"/>
        </w:rPr>
        <w:t xml:space="preserve"> </w:t>
      </w:r>
      <w:smartTag w:uri="urn:schemas-microsoft-com:office:smarttags" w:element="address">
        <w:r w:rsidRPr="0004615E">
          <w:rPr>
            <w:b w:val="0"/>
          </w:rPr>
          <w:t>County</w:t>
        </w:r>
      </w:smartTag>
      <w:r w:rsidRPr="0004615E">
        <w:rPr>
          <w:b w:val="0"/>
        </w:rPr>
        <w:t>.  The County will conduct these checks for any worker it believes will have unsupervised access to County designated Security Sensitive areas.  Contract workers providing goods, services or construction in these designated areas are required to confine themselves to the area of the work.  Based on the results of the background check, the contract worker may be disqualified from providing work/services for Chesterfield County.</w:t>
      </w:r>
    </w:p>
    <w:p w:rsidR="00741AE2" w:rsidRPr="006E3994" w:rsidRDefault="00741AE2" w:rsidP="00741AE2">
      <w:pPr>
        <w:pStyle w:val="Heading2"/>
        <w:numPr>
          <w:ilvl w:val="1"/>
          <w:numId w:val="38"/>
        </w:numPr>
        <w:tabs>
          <w:tab w:val="clear" w:pos="720"/>
        </w:tabs>
        <w:suppressAutoHyphens w:val="0"/>
        <w:spacing w:before="240" w:after="60"/>
        <w:jc w:val="left"/>
      </w:pPr>
      <w:r w:rsidRPr="00BA1134">
        <w:t>Contractor’s Auth</w:t>
      </w:r>
      <w:r>
        <w:t>orization To Transact Business:</w:t>
      </w:r>
      <w:r w:rsidRPr="001D0E6C">
        <w:t xml:space="preserve">  </w:t>
      </w:r>
      <w:r w:rsidRPr="001D0E6C">
        <w:rPr>
          <w:b w:val="0"/>
        </w:rPr>
        <w:t xml:space="preserve">In accordance with §2.2-4311.2 of the </w:t>
      </w:r>
      <w:r w:rsidRPr="001718DA">
        <w:rPr>
          <w:b w:val="0"/>
          <w:i/>
        </w:rPr>
        <w:t>Code of Virginia</w:t>
      </w:r>
      <w:r w:rsidRPr="001D0E6C">
        <w:rPr>
          <w:b w:val="0"/>
        </w:rPr>
        <w:t xml:space="preserve">, any bidder organized as a stock or </w:t>
      </w:r>
      <w:proofErr w:type="spellStart"/>
      <w:r w:rsidRPr="001D0E6C">
        <w:rPr>
          <w:b w:val="0"/>
        </w:rPr>
        <w:t>nonstock</w:t>
      </w:r>
      <w:proofErr w:type="spellEnd"/>
      <w:r w:rsidRPr="001D0E6C">
        <w:rPr>
          <w:b w:val="0"/>
        </w:rPr>
        <w:t xml:space="preserve"> corporation, limited liability company, business trust, or limited partnership or registered as a registered limited liability partnership shall be authori</w:t>
      </w:r>
      <w:r>
        <w:rPr>
          <w:b w:val="0"/>
        </w:rPr>
        <w:t xml:space="preserve">zed to transact business in the </w:t>
      </w:r>
      <w:r w:rsidRPr="001D0E6C">
        <w:rPr>
          <w:b w:val="0"/>
        </w:rPr>
        <w:t xml:space="preserve">Commonwealth as a domestic or foreign business entity if so required by Title 13.1 or Title 50 of the </w:t>
      </w:r>
      <w:r w:rsidRPr="001718DA">
        <w:rPr>
          <w:b w:val="0"/>
          <w:i/>
        </w:rPr>
        <w:t>Code of Virginia</w:t>
      </w:r>
      <w:r w:rsidRPr="001D0E6C">
        <w:rPr>
          <w:b w:val="0"/>
        </w:rPr>
        <w:t xml:space="preserve">, or as otherwise required by law. Any bidder organized or authorized to transact business in the Commonwealth of Virginia pursuant to Title 13.1 or Title 50 of the </w:t>
      </w:r>
      <w:r w:rsidRPr="001718DA">
        <w:rPr>
          <w:b w:val="0"/>
          <w:i/>
        </w:rPr>
        <w:t>Code of Virginia</w:t>
      </w:r>
      <w:r w:rsidRPr="001D0E6C">
        <w:rPr>
          <w:b w:val="0"/>
        </w:rPr>
        <w:t xml:space="preserve"> shall include in its bid the identification number issued to it by the State Corporation Commission. Any bidder that is not required to be authorized to transact business in the Commonwealth as a foreign business entity under Title 13.1 or Title 50 of the </w:t>
      </w:r>
      <w:r w:rsidRPr="001718DA">
        <w:rPr>
          <w:b w:val="0"/>
          <w:i/>
        </w:rPr>
        <w:t>Code of Virginia</w:t>
      </w:r>
      <w:r w:rsidRPr="001D0E6C">
        <w:rPr>
          <w:b w:val="0"/>
        </w:rPr>
        <w:t xml:space="preserve">, or as otherwise required by law, shall include in its bid a statement describing why the bidder is not required to be so authorized.  This information shall be provided </w:t>
      </w:r>
      <w:r>
        <w:rPr>
          <w:b w:val="0"/>
        </w:rPr>
        <w:t>in the section of the Bid Form titled</w:t>
      </w:r>
      <w:r w:rsidRPr="001D0E6C">
        <w:rPr>
          <w:b w:val="0"/>
        </w:rPr>
        <w:t xml:space="preserve"> “Virginia State Corporation Commission (SCC) Registration Information”.  Failure to provide the required information may result in the rejection of the bid.  The Contractor shall not allow its existence to lapse or its certificate of authority or registration to transact business in the Commonwealth of Virginia, if so required under Title 13.1 or Title 50 of the </w:t>
      </w:r>
      <w:r w:rsidRPr="001718DA">
        <w:rPr>
          <w:b w:val="0"/>
          <w:i/>
        </w:rPr>
        <w:t>Code of Virginia</w:t>
      </w:r>
      <w:r w:rsidRPr="001D0E6C">
        <w:rPr>
          <w:b w:val="0"/>
        </w:rPr>
        <w:t>, to be revoked or cancelled at any time during the term of the contract.  The County may void any contract with a Contractor if the Contractor fails to remain in compliance with the provisions of this section.</w:t>
      </w:r>
      <w:r w:rsidRPr="006E3994">
        <w:t xml:space="preserve">  </w:t>
      </w:r>
      <w:r w:rsidRPr="001D0E6C">
        <w:t xml:space="preserve">SEE </w:t>
      </w:r>
      <w:r>
        <w:t>THE BID FORM</w:t>
      </w:r>
      <w:r w:rsidRPr="006E3994">
        <w:t>.</w:t>
      </w:r>
    </w:p>
    <w:p w:rsidR="00741AE2" w:rsidRPr="00E61329" w:rsidRDefault="00741AE2" w:rsidP="00741AE2">
      <w:pPr>
        <w:pStyle w:val="Heading2"/>
        <w:numPr>
          <w:ilvl w:val="1"/>
          <w:numId w:val="38"/>
        </w:numPr>
        <w:tabs>
          <w:tab w:val="clear" w:pos="720"/>
        </w:tabs>
        <w:suppressAutoHyphens w:val="0"/>
        <w:spacing w:before="240" w:after="60"/>
        <w:jc w:val="left"/>
      </w:pPr>
      <w:r>
        <w:t xml:space="preserve">Copyrights or Patent Rights:  </w:t>
      </w:r>
      <w:r w:rsidRPr="00E61329">
        <w:rPr>
          <w:b w:val="0"/>
        </w:rPr>
        <w:t>The bidder certifies by submission of a bid that there has been no violation of copyrights or patent rights in manufacturing, producing, or selling the product or services shipped or ordered as a result of this solicitation.  The Contractor shall, at his own expense, defend any and all actions or suits charging such infringement, and will save Chesterfield County, its officers, employees, and agents harmless from any and all liability, loss, or expense incurred by any such violation, or alleged violation.</w:t>
      </w:r>
    </w:p>
    <w:p w:rsidR="00741AE2" w:rsidRPr="00BA1134" w:rsidRDefault="00741AE2" w:rsidP="00741AE2">
      <w:pPr>
        <w:pStyle w:val="Heading2"/>
        <w:numPr>
          <w:ilvl w:val="1"/>
          <w:numId w:val="38"/>
        </w:numPr>
        <w:tabs>
          <w:tab w:val="clear" w:pos="720"/>
        </w:tabs>
        <w:suppressAutoHyphens w:val="0"/>
        <w:spacing w:before="240" w:after="60"/>
        <w:jc w:val="left"/>
      </w:pPr>
      <w:r w:rsidRPr="00BA1134">
        <w:t>Default:</w:t>
      </w:r>
      <w:r w:rsidRPr="0004615E">
        <w:rPr>
          <w:b w:val="0"/>
        </w:rPr>
        <w:t xml:space="preserve">  In case of failure to deliver goods or services in accordance with the contract terms and conditions, the County may, without prejudice to any other right or remedy, and after giving the </w:t>
      </w:r>
      <w:r>
        <w:rPr>
          <w:b w:val="0"/>
        </w:rPr>
        <w:t>Contractor</w:t>
      </w:r>
      <w:r w:rsidRPr="0004615E">
        <w:rPr>
          <w:b w:val="0"/>
        </w:rPr>
        <w:t xml:space="preserve"> seven (7) calendar days written notice, terminate the employment of the Contractor and procure such goods or services from other sources.  In such event, the Contractor shall be liable to the County for any resulting additional purchase and administrative costs.  This remedy shall be in addition to any other remedies which the County may have.</w:t>
      </w:r>
    </w:p>
    <w:p w:rsidR="00741AE2" w:rsidRPr="00BA1134" w:rsidRDefault="00741AE2" w:rsidP="00741AE2">
      <w:pPr>
        <w:pStyle w:val="Heading2"/>
        <w:numPr>
          <w:ilvl w:val="1"/>
          <w:numId w:val="38"/>
        </w:numPr>
        <w:tabs>
          <w:tab w:val="clear" w:pos="720"/>
        </w:tabs>
        <w:suppressAutoHyphens w:val="0"/>
        <w:spacing w:before="240" w:after="60"/>
        <w:jc w:val="left"/>
      </w:pPr>
      <w:r w:rsidRPr="00BA1134">
        <w:t>Drug Free Workplace:</w:t>
      </w:r>
      <w:r w:rsidRPr="0004615E">
        <w:rPr>
          <w:b w:val="0"/>
        </w:rPr>
        <w:t xml:space="preserve"> (</w:t>
      </w:r>
      <w:r w:rsidRPr="00C94AB7">
        <w:rPr>
          <w:b w:val="0"/>
          <w:i/>
        </w:rPr>
        <w:t>Code of Virginia</w:t>
      </w:r>
      <w:r w:rsidRPr="00627C98">
        <w:rPr>
          <w:b w:val="0"/>
        </w:rPr>
        <w:t xml:space="preserve"> 2.2-4312</w:t>
      </w:r>
      <w:r w:rsidRPr="0004615E">
        <w:rPr>
          <w:b w:val="0"/>
        </w:rPr>
        <w:t xml:space="preserve">) </w:t>
      </w:r>
      <w:proofErr w:type="gramStart"/>
      <w:r w:rsidRPr="0004615E">
        <w:rPr>
          <w:b w:val="0"/>
        </w:rPr>
        <w:t>This</w:t>
      </w:r>
      <w:proofErr w:type="gramEnd"/>
      <w:r w:rsidRPr="0004615E">
        <w:rPr>
          <w:b w:val="0"/>
        </w:rPr>
        <w:t xml:space="preserve"> provision only applies to contracts valued in excess of $10,000.</w:t>
      </w:r>
    </w:p>
    <w:p w:rsidR="00741AE2" w:rsidRPr="00BA1134" w:rsidRDefault="00741AE2" w:rsidP="007F16BB">
      <w:pPr>
        <w:pStyle w:val="Heading2NoNumbering"/>
      </w:pPr>
      <w:r w:rsidRPr="00BA1134">
        <w:t xml:space="preserve">During the performance of this contract, the </w:t>
      </w:r>
      <w:r>
        <w:t>Contractor</w:t>
      </w:r>
      <w:r w:rsidRPr="00BA1134">
        <w:t xml:space="preserve"> agrees to (</w:t>
      </w:r>
      <w:proofErr w:type="spellStart"/>
      <w:r w:rsidRPr="00BA1134">
        <w:t>i</w:t>
      </w:r>
      <w:proofErr w:type="spellEnd"/>
      <w:r w:rsidRPr="00BA1134">
        <w:t xml:space="preserve">) provide a drug-free workplace for the </w:t>
      </w:r>
      <w:r>
        <w:t>Contractor</w:t>
      </w:r>
      <w:r w:rsidRPr="00BA1134">
        <w:t xml:space="preserve">'s employees; (ii) post in conspicuous places, available to employees and applicants for employment, a statement notifying employees that the unlawful manufacture, sale, distribution, dispensation, possession, or use of a controlled substance or marijuana is prohibited in the </w:t>
      </w:r>
      <w:r>
        <w:t>Contractor</w:t>
      </w:r>
      <w:r w:rsidRPr="00BA1134">
        <w:t xml:space="preserve">'s workplace and specifying the actions that will be taken against employees for violations of such prohibition; (iii) state in all solicitations or advertisements for employees placed by or on behalf of the </w:t>
      </w:r>
      <w:r>
        <w:t>Contractor</w:t>
      </w:r>
      <w:r w:rsidRPr="00BA1134">
        <w:t xml:space="preserve"> that the </w:t>
      </w:r>
      <w:r>
        <w:t>Contractor</w:t>
      </w:r>
      <w:r w:rsidRPr="00BA1134">
        <w:t xml:space="preserve"> maintains a drug-free workplace; and (iv) include the provisions of the foregoing clauses in every subcontract or purchase order of over $10,000, so that the provisions will be binding upon each subcontractor or vendor.</w:t>
      </w:r>
    </w:p>
    <w:p w:rsidR="00741AE2" w:rsidRPr="00BA1134" w:rsidRDefault="00741AE2" w:rsidP="007F16BB">
      <w:pPr>
        <w:pStyle w:val="Heading2NoNumbering"/>
      </w:pPr>
      <w:r w:rsidRPr="00BA1134">
        <w:t xml:space="preserve">For the purposes of this section, “drug-free workplace” means a site for the performance of work done in connection with a specific contract awarded to a </w:t>
      </w:r>
      <w:r>
        <w:t>Contractor</w:t>
      </w:r>
      <w:r w:rsidRPr="00BA1134">
        <w:t xml:space="preserve"> in accordance with this chapter, the employees of whom are prohibited from engaging in the unlawful manufacture, sale, distribution, dispensation, possession or use of any controlled substance or marijuana during the performance of the contract.</w:t>
      </w:r>
    </w:p>
    <w:p w:rsidR="00741AE2" w:rsidRPr="00BA1134" w:rsidRDefault="00741AE2" w:rsidP="00741AE2">
      <w:pPr>
        <w:pStyle w:val="Heading2"/>
        <w:numPr>
          <w:ilvl w:val="1"/>
          <w:numId w:val="38"/>
        </w:numPr>
        <w:tabs>
          <w:tab w:val="clear" w:pos="720"/>
        </w:tabs>
        <w:suppressAutoHyphens w:val="0"/>
        <w:spacing w:before="240" w:after="60"/>
        <w:jc w:val="left"/>
      </w:pPr>
      <w:r w:rsidRPr="00BA1134">
        <w:t>Employment Discrimination:</w:t>
      </w:r>
      <w:r w:rsidRPr="0004615E">
        <w:rPr>
          <w:b w:val="0"/>
        </w:rPr>
        <w:t xml:space="preserve">  (</w:t>
      </w:r>
      <w:r w:rsidRPr="00C94AB7">
        <w:rPr>
          <w:b w:val="0"/>
          <w:i/>
        </w:rPr>
        <w:t>Code of Virginia</w:t>
      </w:r>
      <w:r w:rsidRPr="00627C98">
        <w:rPr>
          <w:b w:val="0"/>
        </w:rPr>
        <w:t xml:space="preserve"> 2.2-4311</w:t>
      </w:r>
      <w:r>
        <w:rPr>
          <w:b w:val="0"/>
        </w:rPr>
        <w:t xml:space="preserve">) </w:t>
      </w:r>
      <w:proofErr w:type="gramStart"/>
      <w:r w:rsidRPr="0004615E">
        <w:rPr>
          <w:b w:val="0"/>
        </w:rPr>
        <w:t>This</w:t>
      </w:r>
      <w:proofErr w:type="gramEnd"/>
      <w:r w:rsidRPr="0004615E">
        <w:rPr>
          <w:b w:val="0"/>
        </w:rPr>
        <w:t xml:space="preserve"> provision only applies to contracts valued in excess of $10,000.</w:t>
      </w:r>
    </w:p>
    <w:p w:rsidR="00741AE2" w:rsidRPr="00BA1134" w:rsidRDefault="00741AE2" w:rsidP="00741AE2">
      <w:pPr>
        <w:pStyle w:val="Heading3"/>
        <w:widowControl w:val="0"/>
        <w:numPr>
          <w:ilvl w:val="2"/>
          <w:numId w:val="38"/>
        </w:numPr>
        <w:suppressAutoHyphens w:val="0"/>
        <w:spacing w:before="240" w:after="120"/>
        <w:jc w:val="left"/>
      </w:pPr>
      <w:r w:rsidRPr="00BA1134">
        <w:t>During the performance of the contract, the Contractor agrees as follows:</w:t>
      </w:r>
    </w:p>
    <w:p w:rsidR="00741AE2" w:rsidRPr="00BA1134" w:rsidRDefault="00741AE2" w:rsidP="00741AE2">
      <w:pPr>
        <w:pStyle w:val="Heading4"/>
        <w:numPr>
          <w:ilvl w:val="3"/>
          <w:numId w:val="38"/>
        </w:numPr>
        <w:tabs>
          <w:tab w:val="clear" w:pos="4680"/>
        </w:tabs>
        <w:suppressAutoHyphens w:val="0"/>
        <w:spacing w:before="240" w:after="60"/>
        <w:ind w:right="0"/>
        <w:jc w:val="left"/>
      </w:pPr>
      <w:r w:rsidRPr="00BA1134">
        <w:t xml:space="preserve">The Contractor will not discriminate against any employee or applicant for employment because of race, religion, color, sex, national origin, age, disability, or any other basis prohibited by state law relating to discrimination in employment, except where there is a </w:t>
      </w:r>
      <w:smartTag w:uri="urn:schemas-microsoft-com:office:smarttags" w:element="PostalCode">
        <w:r w:rsidRPr="00BA1134">
          <w:t>bo</w:t>
        </w:r>
      </w:smartTag>
      <w:r w:rsidRPr="00BA1134">
        <w:t>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741AE2" w:rsidRPr="00BA1134" w:rsidRDefault="00741AE2" w:rsidP="00741AE2">
      <w:pPr>
        <w:pStyle w:val="Heading4"/>
        <w:numPr>
          <w:ilvl w:val="3"/>
          <w:numId w:val="38"/>
        </w:numPr>
        <w:tabs>
          <w:tab w:val="clear" w:pos="4680"/>
        </w:tabs>
        <w:suppressAutoHyphens w:val="0"/>
        <w:spacing w:before="240" w:after="60"/>
        <w:ind w:right="0"/>
        <w:jc w:val="left"/>
      </w:pPr>
      <w:r w:rsidRPr="00BA1134">
        <w:t>The Contractor, in all solicitations or advertisements for employees placed by or on behalf of the Contractor, will state that such Contractor is an equal opportunity employer.</w:t>
      </w:r>
    </w:p>
    <w:p w:rsidR="00741AE2" w:rsidRPr="00BA1134" w:rsidRDefault="00741AE2" w:rsidP="00741AE2">
      <w:pPr>
        <w:pStyle w:val="Heading4"/>
        <w:numPr>
          <w:ilvl w:val="3"/>
          <w:numId w:val="38"/>
        </w:numPr>
        <w:tabs>
          <w:tab w:val="clear" w:pos="4680"/>
        </w:tabs>
        <w:suppressAutoHyphens w:val="0"/>
        <w:spacing w:before="240" w:after="60"/>
        <w:ind w:right="0"/>
        <w:jc w:val="left"/>
      </w:pPr>
      <w:r w:rsidRPr="00BA1134">
        <w:t>Notices, advertisements and solicitations placed in accordance with federal law, rule or regulation shall be deemed sufficient for the purpose of meeting the requirements of this section.</w:t>
      </w:r>
    </w:p>
    <w:p w:rsidR="00741AE2" w:rsidRPr="00BA1134" w:rsidRDefault="00741AE2" w:rsidP="00741AE2">
      <w:pPr>
        <w:pStyle w:val="Heading3"/>
        <w:widowControl w:val="0"/>
        <w:numPr>
          <w:ilvl w:val="2"/>
          <w:numId w:val="38"/>
        </w:numPr>
        <w:suppressAutoHyphens w:val="0"/>
        <w:spacing w:before="240" w:after="120"/>
        <w:jc w:val="left"/>
      </w:pPr>
      <w:r w:rsidRPr="00BA1134">
        <w:t>The Contractor shall include the provisions of the foregoing paragraphs a, b, and c in every subcontract or purchase order of over $10,000, so that the provisions will be binding upon each subcontractor or vendor.</w:t>
      </w:r>
    </w:p>
    <w:p w:rsidR="00741AE2" w:rsidRDefault="00741AE2" w:rsidP="00741AE2">
      <w:pPr>
        <w:pStyle w:val="Heading2"/>
        <w:numPr>
          <w:ilvl w:val="1"/>
          <w:numId w:val="38"/>
        </w:numPr>
        <w:tabs>
          <w:tab w:val="clear" w:pos="720"/>
        </w:tabs>
        <w:suppressAutoHyphens w:val="0"/>
        <w:spacing w:before="240" w:after="60"/>
        <w:jc w:val="left"/>
        <w:rPr>
          <w:b w:val="0"/>
        </w:rPr>
      </w:pPr>
      <w:r w:rsidRPr="00BA1134">
        <w:t>Environmental Management</w:t>
      </w:r>
      <w:r>
        <w:t xml:space="preserve"> Procedures</w:t>
      </w:r>
      <w:r w:rsidRPr="00BA1134">
        <w:t>:</w:t>
      </w:r>
      <w:r w:rsidRPr="002160CD">
        <w:rPr>
          <w:b w:val="0"/>
        </w:rPr>
        <w:t xml:space="preserve"> </w:t>
      </w:r>
      <w:r>
        <w:rPr>
          <w:b w:val="0"/>
        </w:rPr>
        <w:t xml:space="preserve"> </w:t>
      </w:r>
      <w:r w:rsidRPr="00B309D4">
        <w:rPr>
          <w:b w:val="0"/>
        </w:rPr>
        <w:t>The Contractor shall comply with all federal, state and local environmental laws and regulations and any additional requirements that may be included in or attached to the solicitation.  For work done for the County, the Contractor must also meet all Chesterfield County Environmental Management System (EMS) requirements.  For questions or additional information regarding environmental requirements for the County, please contact </w:t>
      </w:r>
      <w:smartTag w:uri="urn:schemas-microsoft-com:office:smarttags" w:element="place">
        <w:smartTag w:uri="urn:schemas-microsoft-com:office:smarttags" w:element="Street">
          <w:r w:rsidRPr="00B309D4">
            <w:rPr>
              <w:b w:val="0"/>
            </w:rPr>
            <w:t>Chesterfield</w:t>
          </w:r>
        </w:smartTag>
        <w:r w:rsidRPr="00B309D4">
          <w:rPr>
            <w:b w:val="0"/>
          </w:rPr>
          <w:t xml:space="preserve"> </w:t>
        </w:r>
        <w:smartTag w:uri="urn:schemas-microsoft-com:office:smarttags" w:element="address">
          <w:r w:rsidRPr="00B309D4">
            <w:rPr>
              <w:b w:val="0"/>
            </w:rPr>
            <w:t>County</w:t>
          </w:r>
        </w:smartTag>
      </w:smartTag>
      <w:r w:rsidRPr="00B309D4">
        <w:rPr>
          <w:b w:val="0"/>
        </w:rPr>
        <w:t xml:space="preserve">’s General Services – Environmental Division at (804) 717-6531.  For questions regarding environmental requirements for the Chesterfield County Public Schools, please contact Environmental Health and Safety at </w:t>
      </w:r>
      <w:r>
        <w:rPr>
          <w:b w:val="0"/>
        </w:rPr>
        <w:t>(</w:t>
      </w:r>
      <w:r w:rsidRPr="00B309D4">
        <w:rPr>
          <w:b w:val="0"/>
        </w:rPr>
        <w:t>804</w:t>
      </w:r>
      <w:r>
        <w:rPr>
          <w:b w:val="0"/>
        </w:rPr>
        <w:t xml:space="preserve">) </w:t>
      </w:r>
      <w:r w:rsidRPr="00B309D4">
        <w:rPr>
          <w:b w:val="0"/>
        </w:rPr>
        <w:t>318-8048.</w:t>
      </w:r>
    </w:p>
    <w:p w:rsidR="00741AE2" w:rsidRPr="00BD7D14" w:rsidRDefault="00741AE2" w:rsidP="00741AE2">
      <w:pPr>
        <w:pStyle w:val="Heading2"/>
        <w:numPr>
          <w:ilvl w:val="1"/>
          <w:numId w:val="38"/>
        </w:numPr>
        <w:tabs>
          <w:tab w:val="clear" w:pos="720"/>
        </w:tabs>
        <w:suppressAutoHyphens w:val="0"/>
        <w:spacing w:before="240" w:after="60"/>
        <w:jc w:val="left"/>
      </w:pPr>
      <w:proofErr w:type="spellStart"/>
      <w:proofErr w:type="gramStart"/>
      <w:r>
        <w:t>ePayables</w:t>
      </w:r>
      <w:proofErr w:type="spellEnd"/>
      <w:proofErr w:type="gramEnd"/>
      <w:r>
        <w:t xml:space="preserve">:  </w:t>
      </w:r>
      <w:smartTag w:uri="urn:schemas-microsoft-com:office:smarttags" w:element="place">
        <w:smartTag w:uri="urn:schemas-microsoft-com:office:smarttags" w:element="PlaceName">
          <w:r>
            <w:rPr>
              <w:b w:val="0"/>
            </w:rPr>
            <w:t>Chesterfield</w:t>
          </w:r>
        </w:smartTag>
        <w:r>
          <w:rPr>
            <w:b w:val="0"/>
          </w:rPr>
          <w:t xml:space="preserve"> </w:t>
        </w:r>
        <w:smartTag w:uri="urn:schemas-microsoft-com:office:smarttags" w:element="PlaceType">
          <w:r>
            <w:rPr>
              <w:b w:val="0"/>
            </w:rPr>
            <w:t>County</w:t>
          </w:r>
        </w:smartTag>
      </w:smartTag>
      <w:r>
        <w:rPr>
          <w:b w:val="0"/>
        </w:rPr>
        <w:t xml:space="preserve"> recognizes the importance of timely payments to our vendors.  Therefore, we offer our vendors the opportunity to enroll in our </w:t>
      </w:r>
      <w:proofErr w:type="spellStart"/>
      <w:r>
        <w:rPr>
          <w:b w:val="0"/>
        </w:rPr>
        <w:t>ePayables</w:t>
      </w:r>
      <w:proofErr w:type="spellEnd"/>
      <w:r>
        <w:rPr>
          <w:b w:val="0"/>
        </w:rPr>
        <w:t xml:space="preserve"> program.  This program allows us to make card payments to our vendors and features an online portal to facilitate payments as well as reduce payment processing times.  Our </w:t>
      </w:r>
      <w:proofErr w:type="spellStart"/>
      <w:r>
        <w:rPr>
          <w:b w:val="0"/>
        </w:rPr>
        <w:t>ePayables</w:t>
      </w:r>
      <w:proofErr w:type="spellEnd"/>
      <w:r>
        <w:rPr>
          <w:b w:val="0"/>
        </w:rPr>
        <w:t xml:space="preserve"> program is mutually beneficial and is our preferred method of payment.  If you choose not to enroll in this program, payments will be made by check and mailed through the postal service which could impact how quickly you receive payments.  No action is required for vendors already enrolled in the program.  Please contact the Accounting Department at (804) 748-1673 with questions.</w:t>
      </w:r>
    </w:p>
    <w:p w:rsidR="00741AE2" w:rsidRPr="00BA1134" w:rsidRDefault="00741AE2" w:rsidP="00741AE2">
      <w:pPr>
        <w:pStyle w:val="Heading2"/>
        <w:numPr>
          <w:ilvl w:val="1"/>
          <w:numId w:val="38"/>
        </w:numPr>
        <w:tabs>
          <w:tab w:val="clear" w:pos="720"/>
        </w:tabs>
        <w:suppressAutoHyphens w:val="0"/>
        <w:spacing w:before="240" w:after="60"/>
        <w:jc w:val="left"/>
      </w:pPr>
      <w:r w:rsidRPr="00BA1134">
        <w:t>Faith-Based Organizations:</w:t>
      </w:r>
      <w:r w:rsidRPr="001E5355">
        <w:rPr>
          <w:b w:val="0"/>
        </w:rPr>
        <w:t xml:space="preserve">  (</w:t>
      </w:r>
      <w:r w:rsidRPr="00C94AB7">
        <w:rPr>
          <w:b w:val="0"/>
          <w:i/>
        </w:rPr>
        <w:t>Code of Virginia</w:t>
      </w:r>
      <w:r w:rsidRPr="00627C98">
        <w:rPr>
          <w:b w:val="0"/>
        </w:rPr>
        <w:t xml:space="preserve"> 2.2-4343.1</w:t>
      </w:r>
      <w:r w:rsidRPr="001E5355">
        <w:rPr>
          <w:b w:val="0"/>
        </w:rPr>
        <w:t>) Chesterfield County does not discriminate against faith-based organizations.</w:t>
      </w:r>
    </w:p>
    <w:p w:rsidR="00741AE2" w:rsidRPr="00BA1134" w:rsidRDefault="00741AE2" w:rsidP="00741AE2">
      <w:pPr>
        <w:pStyle w:val="Heading2"/>
        <w:numPr>
          <w:ilvl w:val="1"/>
          <w:numId w:val="38"/>
        </w:numPr>
        <w:tabs>
          <w:tab w:val="clear" w:pos="720"/>
        </w:tabs>
        <w:suppressAutoHyphens w:val="0"/>
        <w:spacing w:before="240" w:after="60"/>
        <w:jc w:val="left"/>
      </w:pPr>
      <w:r w:rsidRPr="00BA1134">
        <w:t>Finance/Interest Charges:</w:t>
      </w:r>
      <w:r w:rsidRPr="001E5355">
        <w:rPr>
          <w:b w:val="0"/>
        </w:rPr>
        <w:t xml:space="preserve">  Finance and/or interest charges imposed by the Contractor on any invoice shall not be paid by the County.</w:t>
      </w:r>
    </w:p>
    <w:p w:rsidR="00741AE2" w:rsidRPr="00BA1134" w:rsidRDefault="00741AE2" w:rsidP="00741AE2">
      <w:pPr>
        <w:pStyle w:val="Heading2"/>
        <w:numPr>
          <w:ilvl w:val="1"/>
          <w:numId w:val="38"/>
        </w:numPr>
        <w:tabs>
          <w:tab w:val="clear" w:pos="720"/>
        </w:tabs>
        <w:suppressAutoHyphens w:val="0"/>
        <w:spacing w:before="240" w:after="60"/>
        <w:jc w:val="left"/>
      </w:pPr>
      <w:r w:rsidRPr="00BA1134">
        <w:t>Governing Law:</w:t>
      </w:r>
      <w:r w:rsidRPr="001E5355">
        <w:rPr>
          <w:b w:val="0"/>
        </w:rPr>
        <w:t xml:space="preserve">  Contracts shall be governed by the provisions hereof and by the laws of the </w:t>
      </w:r>
      <w:smartTag w:uri="urn:schemas-microsoft-com:office:smarttags" w:element="place">
        <w:smartTag w:uri="urn:schemas-microsoft-com:office:smarttags" w:element="address">
          <w:r w:rsidRPr="001E5355">
            <w:rPr>
              <w:b w:val="0"/>
            </w:rPr>
            <w:t>Commonwealth</w:t>
          </w:r>
        </w:smartTag>
        <w:r w:rsidRPr="001E5355">
          <w:rPr>
            <w:b w:val="0"/>
          </w:rPr>
          <w:t xml:space="preserve"> of </w:t>
        </w:r>
        <w:smartTag w:uri="urn:schemas-microsoft-com:office:smarttags" w:element="Street">
          <w:r w:rsidRPr="001E5355">
            <w:rPr>
              <w:b w:val="0"/>
            </w:rPr>
            <w:t>Virginia</w:t>
          </w:r>
        </w:smartTag>
      </w:smartTag>
      <w:r w:rsidRPr="001E5355">
        <w:rPr>
          <w:b w:val="0"/>
        </w:rPr>
        <w:t xml:space="preserve">, excepting the law governing conflicts of laws.   Disputes arising out of this contract shall be resolved in the Courts of the </w:t>
      </w:r>
      <w:smartTag w:uri="urn:schemas-microsoft-com:office:smarttags" w:element="address">
        <w:r w:rsidRPr="001E5355">
          <w:rPr>
            <w:b w:val="0"/>
          </w:rPr>
          <w:t>Commonwealth</w:t>
        </w:r>
      </w:smartTag>
      <w:r w:rsidRPr="001E5355">
        <w:rPr>
          <w:b w:val="0"/>
        </w:rPr>
        <w:t xml:space="preserve"> of </w:t>
      </w:r>
      <w:smartTag w:uri="urn:schemas-microsoft-com:office:smarttags" w:element="Street">
        <w:r w:rsidRPr="001E5355">
          <w:rPr>
            <w:b w:val="0"/>
          </w:rPr>
          <w:t>Virginia</w:t>
        </w:r>
      </w:smartTag>
      <w:r w:rsidRPr="001E5355">
        <w:rPr>
          <w:b w:val="0"/>
        </w:rPr>
        <w:t xml:space="preserve">, in and for </w:t>
      </w:r>
      <w:smartTag w:uri="urn:schemas-microsoft-com:office:smarttags" w:element="Street">
        <w:r w:rsidRPr="001E5355">
          <w:rPr>
            <w:b w:val="0"/>
          </w:rPr>
          <w:t>Chesterfield</w:t>
        </w:r>
      </w:smartTag>
      <w:r w:rsidRPr="001E5355">
        <w:rPr>
          <w:b w:val="0"/>
        </w:rPr>
        <w:t xml:space="preserve"> </w:t>
      </w:r>
      <w:smartTag w:uri="urn:schemas-microsoft-com:office:smarttags" w:element="address">
        <w:r w:rsidRPr="001E5355">
          <w:rPr>
            <w:b w:val="0"/>
          </w:rPr>
          <w:t>County</w:t>
        </w:r>
      </w:smartTag>
      <w:r w:rsidRPr="001E5355">
        <w:rPr>
          <w:b w:val="0"/>
        </w:rPr>
        <w:t>.</w:t>
      </w:r>
    </w:p>
    <w:p w:rsidR="00741AE2" w:rsidRPr="00BA1134" w:rsidRDefault="00741AE2" w:rsidP="00741AE2">
      <w:pPr>
        <w:pStyle w:val="Heading2"/>
        <w:numPr>
          <w:ilvl w:val="1"/>
          <w:numId w:val="38"/>
        </w:numPr>
        <w:tabs>
          <w:tab w:val="clear" w:pos="720"/>
        </w:tabs>
        <w:suppressAutoHyphens w:val="0"/>
        <w:spacing w:before="240" w:after="60"/>
        <w:jc w:val="left"/>
      </w:pPr>
      <w:r w:rsidRPr="00BA1134">
        <w:t>Illegal Aliens:</w:t>
      </w:r>
      <w:r w:rsidRPr="001E5355">
        <w:rPr>
          <w:b w:val="0"/>
        </w:rPr>
        <w:t xml:space="preserve">  (</w:t>
      </w:r>
      <w:r w:rsidRPr="00C94AB7">
        <w:rPr>
          <w:b w:val="0"/>
          <w:i/>
        </w:rPr>
        <w:t>Code of Virginia</w:t>
      </w:r>
      <w:r w:rsidRPr="00627C98">
        <w:rPr>
          <w:b w:val="0"/>
        </w:rPr>
        <w:t xml:space="preserve"> 2.2-4311.1</w:t>
      </w:r>
      <w:r w:rsidRPr="001E5355">
        <w:rPr>
          <w:b w:val="0"/>
        </w:rPr>
        <w:t>)  The Contractor agrees that he does not, and shall not, during the performance of the contract, knowingly employ an unauthorized alien as defined in the federal Immigration Reform and Control Act of 1986.</w:t>
      </w:r>
    </w:p>
    <w:p w:rsidR="00741AE2" w:rsidRPr="00BA1134" w:rsidRDefault="00741AE2" w:rsidP="00741AE2">
      <w:pPr>
        <w:pStyle w:val="Heading2"/>
        <w:numPr>
          <w:ilvl w:val="1"/>
          <w:numId w:val="38"/>
        </w:numPr>
        <w:tabs>
          <w:tab w:val="clear" w:pos="720"/>
        </w:tabs>
        <w:suppressAutoHyphens w:val="0"/>
        <w:spacing w:before="240" w:after="60"/>
        <w:jc w:val="left"/>
      </w:pPr>
      <w:r w:rsidRPr="00BA1134">
        <w:t>Indemnification:</w:t>
      </w:r>
      <w:r w:rsidRPr="001E5355">
        <w:rPr>
          <w:b w:val="0"/>
        </w:rPr>
        <w:t xml:space="preserve">  The Contractor shall hold harmless and indemnify the County, the School Board, if applicable, and its </w:t>
      </w:r>
      <w:r>
        <w:rPr>
          <w:b w:val="0"/>
        </w:rPr>
        <w:t xml:space="preserve">officers, officials, </w:t>
      </w:r>
      <w:r w:rsidRPr="001E5355">
        <w:rPr>
          <w:b w:val="0"/>
        </w:rPr>
        <w:t>employees</w:t>
      </w:r>
      <w:r>
        <w:rPr>
          <w:b w:val="0"/>
        </w:rPr>
        <w:t xml:space="preserve"> and agents </w:t>
      </w:r>
      <w:r w:rsidRPr="001E5355">
        <w:rPr>
          <w:b w:val="0"/>
        </w:rPr>
        <w:t>against any and all injury, loss or damage arising out of the Contractor’s negligent or intentionally wrongful acts or omissions.</w:t>
      </w:r>
    </w:p>
    <w:p w:rsidR="00741AE2" w:rsidRPr="00BA1134" w:rsidRDefault="00741AE2" w:rsidP="00741AE2">
      <w:pPr>
        <w:pStyle w:val="Heading2"/>
        <w:numPr>
          <w:ilvl w:val="1"/>
          <w:numId w:val="38"/>
        </w:numPr>
        <w:tabs>
          <w:tab w:val="clear" w:pos="720"/>
        </w:tabs>
        <w:suppressAutoHyphens w:val="0"/>
        <w:spacing w:before="240" w:after="60"/>
        <w:jc w:val="left"/>
      </w:pPr>
      <w:r w:rsidRPr="00BA1134">
        <w:t>Mistakes in Bids</w:t>
      </w:r>
    </w:p>
    <w:p w:rsidR="00741AE2" w:rsidRPr="00BA1134" w:rsidRDefault="00741AE2" w:rsidP="00741AE2">
      <w:pPr>
        <w:pStyle w:val="Heading3"/>
        <w:widowControl w:val="0"/>
        <w:numPr>
          <w:ilvl w:val="2"/>
          <w:numId w:val="38"/>
        </w:numPr>
        <w:suppressAutoHyphens w:val="0"/>
        <w:spacing w:before="240" w:after="120"/>
        <w:jc w:val="left"/>
      </w:pPr>
      <w:r w:rsidRPr="00674A18">
        <w:rPr>
          <w:u w:val="single"/>
        </w:rPr>
        <w:t>Mistakes discovered following bid opening but prior to award</w:t>
      </w:r>
      <w:r w:rsidRPr="00BA1134">
        <w:t>:  If there is a significant and obvious disparity between the prices of the lowest apparent responsive bidder and other bidders, the low bidder may be contacted by the purchasing authority to confirm the bid price.  This does not relieve a bidder from the responsibility for the submission of a correct bid.  If the bidder then alleges a mistake in the bid and can provide clear and convincing evidence that supports the existence of a clerical error to the satisfaction of the purchasing authority, the bid may be withdrawn in accordance with the withdrawal procedure provided herein.</w:t>
      </w:r>
    </w:p>
    <w:p w:rsidR="00741AE2" w:rsidRPr="00BA1134" w:rsidRDefault="00741AE2" w:rsidP="00741AE2">
      <w:pPr>
        <w:pStyle w:val="Heading3"/>
        <w:widowControl w:val="0"/>
        <w:numPr>
          <w:ilvl w:val="2"/>
          <w:numId w:val="38"/>
        </w:numPr>
        <w:suppressAutoHyphens w:val="0"/>
        <w:spacing w:before="240" w:after="120"/>
        <w:jc w:val="left"/>
      </w:pPr>
      <w:r w:rsidRPr="00674A18">
        <w:rPr>
          <w:u w:val="single"/>
        </w:rPr>
        <w:t>Mistakes discovered after award:</w:t>
      </w:r>
      <w:r w:rsidRPr="00BA1134">
        <w:t xml:space="preserve"> </w:t>
      </w:r>
      <w:r>
        <w:t xml:space="preserve"> </w:t>
      </w:r>
      <w:r w:rsidRPr="00BA1134">
        <w:t>Bids containing mistakes by bidders shall not be withdrawn after award of a contract or issuance of a purchase order.</w:t>
      </w:r>
    </w:p>
    <w:p w:rsidR="00741AE2" w:rsidRDefault="00741AE2" w:rsidP="00741AE2">
      <w:pPr>
        <w:pStyle w:val="Heading2"/>
        <w:numPr>
          <w:ilvl w:val="1"/>
          <w:numId w:val="38"/>
        </w:numPr>
        <w:tabs>
          <w:tab w:val="clear" w:pos="720"/>
        </w:tabs>
        <w:suppressAutoHyphens w:val="0"/>
        <w:spacing w:before="240" w:after="60"/>
        <w:jc w:val="left"/>
        <w:rPr>
          <w:b w:val="0"/>
        </w:rPr>
      </w:pPr>
      <w:r w:rsidRPr="00BA1134">
        <w:t>Modification of the Contract:</w:t>
      </w:r>
      <w:r w:rsidRPr="00DC3330">
        <w:rPr>
          <w:b w:val="0"/>
        </w:rPr>
        <w:t xml:space="preserve">  The contract shall not be amended, modified, or otherwise changed except by the written consent of the Contractor and the County given in the same manner and form as the original signing of the contract.</w:t>
      </w:r>
    </w:p>
    <w:p w:rsidR="00741AE2" w:rsidRPr="00E41825" w:rsidRDefault="00741AE2" w:rsidP="00741AE2">
      <w:pPr>
        <w:pStyle w:val="Heading2"/>
        <w:numPr>
          <w:ilvl w:val="1"/>
          <w:numId w:val="38"/>
        </w:numPr>
        <w:tabs>
          <w:tab w:val="clear" w:pos="720"/>
        </w:tabs>
        <w:suppressAutoHyphens w:val="0"/>
        <w:spacing w:before="240" w:after="60"/>
        <w:jc w:val="left"/>
      </w:pPr>
      <w:r>
        <w:t xml:space="preserve">Negotiation:  </w:t>
      </w:r>
      <w:r>
        <w:rPr>
          <w:b w:val="0"/>
        </w:rPr>
        <w:t>In accordance with 2-47 of the County Code, if the bid from the lowest responsible bidder exceeds available funds, the county may negotiate with the apparent low bidder to obtain a contract price within available funds.  Such negotiation may include, but is not necessarily limited to, adjustment of the bid price and changes in the bid scope or requirements in order to bring the bid within the amount of available funds.  Negotiation shall be conducted by the purchasing director, or his designee, with assistance from the user department.</w:t>
      </w:r>
    </w:p>
    <w:p w:rsidR="00741AE2" w:rsidRPr="00BA1134" w:rsidRDefault="00741AE2" w:rsidP="00741AE2">
      <w:pPr>
        <w:pStyle w:val="Heading2"/>
        <w:numPr>
          <w:ilvl w:val="1"/>
          <w:numId w:val="38"/>
        </w:numPr>
        <w:tabs>
          <w:tab w:val="clear" w:pos="720"/>
        </w:tabs>
        <w:suppressAutoHyphens w:val="0"/>
        <w:spacing w:before="240" w:after="60"/>
        <w:jc w:val="left"/>
      </w:pPr>
      <w:r w:rsidRPr="00BA1134">
        <w:t>Payment:</w:t>
      </w:r>
      <w:r w:rsidRPr="008E351F">
        <w:rPr>
          <w:b w:val="0"/>
        </w:rPr>
        <w:t xml:space="preserve">  If the Contractor performs all of the obligations of the contract to the satisfaction of the County, the County shall pay the Contractor for the performance of the work in the manner and within the time specified in the contract documents, which shall be consistent with the provisions of </w:t>
      </w:r>
      <w:r w:rsidRPr="00627C98">
        <w:rPr>
          <w:b w:val="0"/>
        </w:rPr>
        <w:t>Section 2.2-4352 and 2.2-4354 of the</w:t>
      </w:r>
      <w:r w:rsidRPr="008E351F">
        <w:rPr>
          <w:b w:val="0"/>
        </w:rPr>
        <w:t xml:space="preserve"> </w:t>
      </w:r>
      <w:r w:rsidRPr="00C94AB7">
        <w:rPr>
          <w:b w:val="0"/>
          <w:i/>
        </w:rPr>
        <w:t xml:space="preserve">Code of </w:t>
      </w:r>
      <w:smartTag w:uri="urn:schemas-microsoft-com:office:smarttags" w:element="State">
        <w:smartTag w:uri="urn:schemas-microsoft-com:office:smarttags" w:element="place">
          <w:r w:rsidRPr="00C94AB7">
            <w:rPr>
              <w:b w:val="0"/>
              <w:i/>
            </w:rPr>
            <w:t>Virginia</w:t>
          </w:r>
        </w:smartTag>
      </w:smartTag>
      <w:r w:rsidRPr="008E351F">
        <w:rPr>
          <w:b w:val="0"/>
        </w:rPr>
        <w:t>.</w:t>
      </w:r>
    </w:p>
    <w:p w:rsidR="00741AE2" w:rsidRPr="00BA1134" w:rsidRDefault="00741AE2" w:rsidP="007F16BB">
      <w:pPr>
        <w:pStyle w:val="Heading2NoNumbering"/>
      </w:pPr>
      <w:r w:rsidRPr="00BA1134">
        <w:t xml:space="preserve">Furthermore, the Contractor shall, within seven days after receipt of payment by the County, take the following actions: </w:t>
      </w:r>
    </w:p>
    <w:p w:rsidR="00741AE2" w:rsidRPr="00BA1134" w:rsidRDefault="00741AE2" w:rsidP="00741AE2">
      <w:pPr>
        <w:pStyle w:val="Heading3"/>
        <w:widowControl w:val="0"/>
        <w:numPr>
          <w:ilvl w:val="2"/>
          <w:numId w:val="38"/>
        </w:numPr>
        <w:suppressAutoHyphens w:val="0"/>
        <w:spacing w:before="240" w:after="120"/>
        <w:jc w:val="left"/>
      </w:pPr>
      <w:r w:rsidRPr="00BA1134">
        <w:t xml:space="preserve">Pay the subcontractor for the proportionate share of the total payment received from the County attributable to the work performed by the subcontractor under that contract; or </w:t>
      </w:r>
    </w:p>
    <w:p w:rsidR="00741AE2" w:rsidRDefault="00741AE2" w:rsidP="00741AE2">
      <w:pPr>
        <w:pStyle w:val="Heading3"/>
        <w:widowControl w:val="0"/>
        <w:numPr>
          <w:ilvl w:val="2"/>
          <w:numId w:val="38"/>
        </w:numPr>
        <w:suppressAutoHyphens w:val="0"/>
        <w:spacing w:before="240" w:after="120"/>
        <w:jc w:val="left"/>
      </w:pPr>
      <w:r w:rsidRPr="00BA1134">
        <w:t>Notify the County and subcontractor, in writing, of his intention to withhold all or a part of the subcontractor</w:t>
      </w:r>
      <w:smartTag w:uri="urn:schemas-microsoft-com:office:smarttags" w:element="PostalCode">
        <w:r w:rsidRPr="00BA1134">
          <w:t>'</w:t>
        </w:r>
      </w:smartTag>
      <w:r w:rsidRPr="00BA1134">
        <w:t xml:space="preserve">s payment with the reason for nonpayment. </w:t>
      </w:r>
    </w:p>
    <w:p w:rsidR="00741AE2" w:rsidRDefault="00741AE2" w:rsidP="00741AE2">
      <w:pPr>
        <w:pStyle w:val="Heading2"/>
        <w:numPr>
          <w:ilvl w:val="1"/>
          <w:numId w:val="38"/>
        </w:numPr>
        <w:tabs>
          <w:tab w:val="clear" w:pos="720"/>
        </w:tabs>
        <w:suppressAutoHyphens w:val="0"/>
        <w:spacing w:before="240" w:after="60"/>
        <w:jc w:val="left"/>
        <w:rPr>
          <w:b w:val="0"/>
        </w:rPr>
      </w:pPr>
      <w:r w:rsidRPr="00BA1134">
        <w:t>Precedence of Terms:</w:t>
      </w:r>
      <w:r w:rsidRPr="00B35629">
        <w:rPr>
          <w:b w:val="0"/>
        </w:rPr>
        <w:t xml:space="preserve">  All Special Conditions contained in this solicitation that may be in variance or conflict with these General Terms and Conditions shall have precedence over these General Terms and Conditions.  If no changes or deletions to General Terms and Conditions are made in the Special Conditions, then the General Terms and Conditions shall prevail in their entirety.</w:t>
      </w:r>
    </w:p>
    <w:p w:rsidR="00741AE2" w:rsidRPr="00AA48F4" w:rsidRDefault="00741AE2" w:rsidP="007F16BB"/>
    <w:p w:rsidR="00741AE2" w:rsidRPr="00674FEF" w:rsidRDefault="00741AE2" w:rsidP="00741AE2">
      <w:pPr>
        <w:pStyle w:val="Heading2"/>
        <w:numPr>
          <w:ilvl w:val="1"/>
          <w:numId w:val="38"/>
        </w:numPr>
        <w:tabs>
          <w:tab w:val="clear" w:pos="720"/>
        </w:tabs>
        <w:suppressAutoHyphens w:val="0"/>
        <w:spacing w:before="240" w:after="60"/>
        <w:jc w:val="left"/>
        <w:rPr>
          <w:b w:val="0"/>
        </w:rPr>
      </w:pPr>
      <w:r w:rsidRPr="00BD587D">
        <w:t>Preferences:</w:t>
      </w:r>
      <w:r>
        <w:t xml:space="preserve">  </w:t>
      </w:r>
      <w:r w:rsidRPr="00674FEF">
        <w:rPr>
          <w:rFonts w:cs="Arial"/>
          <w:b w:val="0"/>
        </w:rPr>
        <w:t xml:space="preserve">In accordance with Section 2.2-4324 (B) of the </w:t>
      </w:r>
      <w:r w:rsidRPr="00674FEF">
        <w:rPr>
          <w:rFonts w:cs="Arial"/>
          <w:b w:val="0"/>
          <w:i/>
        </w:rPr>
        <w:t>Code of Virginia,</w:t>
      </w:r>
      <w:r w:rsidRPr="00674FEF">
        <w:rPr>
          <w:rFonts w:cs="Arial"/>
          <w:b w:val="0"/>
        </w:rPr>
        <w:t xml:space="preserve"> whenever the lowest responsive and responsible bidder is a resident of any other state and such state under its laws allows a resident contractor of that state a percentage preference, a like preference shall be allowed to the lowest responsive and responsible bidder who is a resident of Virginia and is the next lowest bidder.  If the lowest responsive and responsible bidder is a resident of any other state and such state under its laws allows a resident contractor of that state a price-matching preference, a like preference shall be allowed to responsive and responsible bidders who are residents of </w:t>
      </w:r>
      <w:smartTag w:uri="urn:schemas-microsoft-com:office:smarttags" w:element="State">
        <w:smartTag w:uri="urn:schemas-microsoft-com:office:smarttags" w:element="place">
          <w:r w:rsidRPr="00674FEF">
            <w:rPr>
              <w:rFonts w:cs="Arial"/>
              <w:b w:val="0"/>
            </w:rPr>
            <w:t>Virginia</w:t>
          </w:r>
        </w:smartTag>
      </w:smartTag>
      <w:r w:rsidRPr="00674FEF">
        <w:rPr>
          <w:rFonts w:cs="Arial"/>
          <w:b w:val="0"/>
        </w:rPr>
        <w:t xml:space="preserve">.  If the lowest bidder is a resident contractor of a state with an absolute preference, the bid shall not be considered.  The Commonwealth’s Department of General Services shall post and maintain an updated list on its website of all states with an absolute preference for their resident contractors and those states that allow their resident contractors a percentage preference, including the respective percentage amounts.  For purposes of compliance with this section, the County will rely upon the accuracy of the information posted on this website.  In accordance with Section 2.2-4324 (D) of the </w:t>
      </w:r>
      <w:r w:rsidRPr="00674FEF">
        <w:rPr>
          <w:rFonts w:cs="Arial"/>
          <w:b w:val="0"/>
          <w:i/>
        </w:rPr>
        <w:t>Code of Virginia</w:t>
      </w:r>
      <w:r w:rsidRPr="00674FEF">
        <w:rPr>
          <w:rFonts w:cs="Arial"/>
          <w:b w:val="0"/>
        </w:rPr>
        <w:t>, for the purposes of this section, a Virginia person, firm or corporation shall be deemed to be a resident of Virginia if such person, firm or corporation has been organized pursuant to Virginia law or maintains a principal place of business within Virginia.</w:t>
      </w:r>
    </w:p>
    <w:p w:rsidR="00741AE2" w:rsidRPr="00674FEF" w:rsidRDefault="00741AE2" w:rsidP="007F16BB">
      <w:pPr>
        <w:pStyle w:val="Heading2NoNumbering"/>
      </w:pPr>
      <w:r w:rsidRPr="00674FEF">
        <w:t xml:space="preserve">In accordance with Section 2.2-4328 of the </w:t>
      </w:r>
      <w:r w:rsidRPr="00687B6E">
        <w:rPr>
          <w:i/>
        </w:rPr>
        <w:t>Code of Virginia</w:t>
      </w:r>
      <w:r w:rsidRPr="00674FEF">
        <w:t xml:space="preserve"> and Article 4, Section 2-47 of the </w:t>
      </w:r>
      <w:smartTag w:uri="urn:schemas-microsoft-com:office:smarttags" w:element="place">
        <w:smartTag w:uri="urn:schemas-microsoft-com:office:smarttags" w:element="PlaceType">
          <w:r w:rsidRPr="00674FEF">
            <w:t>County</w:t>
          </w:r>
        </w:smartTag>
        <w:r w:rsidRPr="00674FEF">
          <w:t xml:space="preserve"> </w:t>
        </w:r>
        <w:smartTag w:uri="urn:schemas-microsoft-com:office:smarttags" w:element="PlaceName">
          <w:r w:rsidRPr="00674FEF">
            <w:t>Code</w:t>
          </w:r>
        </w:smartTag>
      </w:smartTag>
      <w:r w:rsidRPr="00674FEF">
        <w:t xml:space="preserve">, in the case of a tie bid, the County may give preference to goods, services, and construction produced in the County or provided by persons, firms or corporations having principal places of business in the County.  If such choice is not available, preference shall then be given to goods and services produced in the </w:t>
      </w:r>
      <w:smartTag w:uri="urn:schemas-microsoft-com:office:smarttags" w:element="place">
        <w:smartTag w:uri="urn:schemas-microsoft-com:office:smarttags" w:element="PlaceType">
          <w:r w:rsidRPr="00674FEF">
            <w:t>Commonwealth</w:t>
          </w:r>
        </w:smartTag>
        <w:r w:rsidRPr="00674FEF">
          <w:t xml:space="preserve"> of </w:t>
        </w:r>
        <w:smartTag w:uri="urn:schemas-microsoft-com:office:smarttags" w:element="PlaceName">
          <w:r w:rsidRPr="00674FEF">
            <w:t>Virginia</w:t>
          </w:r>
        </w:smartTag>
      </w:smartTag>
      <w:r w:rsidRPr="00674FEF">
        <w:t xml:space="preserve"> pursuant to </w:t>
      </w:r>
      <w:r w:rsidRPr="00687B6E">
        <w:rPr>
          <w:i/>
        </w:rPr>
        <w:t>Code of Virginia</w:t>
      </w:r>
      <w:r w:rsidRPr="00674FEF">
        <w:t xml:space="preserve"> 2.2-4324 or where goods are being offered, and existing price preferences have already been taken into account, preference shall be given to the bidder whose goods contain the greatest amount of recycled content.  If no County or </w:t>
      </w:r>
      <w:smartTag w:uri="urn:schemas-microsoft-com:office:smarttags" w:element="place">
        <w:smartTag w:uri="urn:schemas-microsoft-com:office:smarttags" w:element="PlaceType">
          <w:r w:rsidRPr="00674FEF">
            <w:t>Commonwealth</w:t>
          </w:r>
        </w:smartTag>
        <w:r w:rsidRPr="00674FEF">
          <w:t xml:space="preserve"> of </w:t>
        </w:r>
        <w:smartTag w:uri="urn:schemas-microsoft-com:office:smarttags" w:element="PlaceName">
          <w:r w:rsidRPr="00674FEF">
            <w:t>Virginia</w:t>
          </w:r>
        </w:smartTag>
      </w:smartTag>
      <w:r w:rsidRPr="00674FEF">
        <w:t xml:space="preserve"> preference is applicable, the tie shall be decided by lot.</w:t>
      </w:r>
    </w:p>
    <w:p w:rsidR="00741AE2" w:rsidRDefault="00741AE2" w:rsidP="00741AE2">
      <w:pPr>
        <w:pStyle w:val="Heading2"/>
        <w:numPr>
          <w:ilvl w:val="1"/>
          <w:numId w:val="38"/>
        </w:numPr>
        <w:tabs>
          <w:tab w:val="clear" w:pos="720"/>
        </w:tabs>
        <w:suppressAutoHyphens w:val="0"/>
        <w:spacing w:before="240" w:after="60"/>
        <w:jc w:val="left"/>
        <w:rPr>
          <w:b w:val="0"/>
        </w:rPr>
      </w:pPr>
      <w:r w:rsidRPr="00BA1134">
        <w:t>Proprietary Information:</w:t>
      </w:r>
      <w:r w:rsidRPr="00B35629">
        <w:rPr>
          <w:b w:val="0"/>
        </w:rPr>
        <w:t xml:space="preserve">  </w:t>
      </w:r>
      <w:r w:rsidRPr="00627C98">
        <w:rPr>
          <w:b w:val="0"/>
        </w:rPr>
        <w:t>Section 2.2-4342(F) of the</w:t>
      </w:r>
      <w:r w:rsidRPr="00B35629">
        <w:rPr>
          <w:b w:val="0"/>
        </w:rPr>
        <w:t xml:space="preserve"> </w:t>
      </w:r>
      <w:r w:rsidRPr="00C94AB7">
        <w:rPr>
          <w:b w:val="0"/>
          <w:i/>
        </w:rPr>
        <w:t>Code of Virginia</w:t>
      </w:r>
      <w:r w:rsidRPr="00B35629">
        <w:rPr>
          <w:b w:val="0"/>
        </w:rPr>
        <w:t xml:space="preserve"> states:  “Trade secrets or proprietary information submitted by a bidder, offeror, or </w:t>
      </w:r>
      <w:r>
        <w:rPr>
          <w:b w:val="0"/>
        </w:rPr>
        <w:t>Contractor</w:t>
      </w:r>
      <w:r w:rsidRPr="00B35629">
        <w:rPr>
          <w:b w:val="0"/>
        </w:rPr>
        <w:t xml:space="preserve"> in connection with a procurement transaction or prequalification application submitted pursuant to </w:t>
      </w:r>
      <w:r w:rsidRPr="00627C98">
        <w:rPr>
          <w:b w:val="0"/>
        </w:rPr>
        <w:t>subsection B of 2.2-4317</w:t>
      </w:r>
      <w:r w:rsidRPr="00B35629">
        <w:rPr>
          <w:b w:val="0"/>
        </w:rPr>
        <w:t xml:space="preserve"> shall not be subject to the </w:t>
      </w:r>
      <w:r w:rsidRPr="006744C7">
        <w:rPr>
          <w:b w:val="0"/>
        </w:rPr>
        <w:t xml:space="preserve">Virginia Freedom of Information Act </w:t>
      </w:r>
      <w:r w:rsidRPr="00627C98">
        <w:rPr>
          <w:b w:val="0"/>
        </w:rPr>
        <w:t>(2.2-3700 et seq.)</w:t>
      </w:r>
      <w:r w:rsidRPr="00B35629">
        <w:rPr>
          <w:b w:val="0"/>
        </w:rPr>
        <w:t xml:space="preserve">; however, the bidder, offeror, or </w:t>
      </w:r>
      <w:r>
        <w:rPr>
          <w:b w:val="0"/>
        </w:rPr>
        <w:t>Contractor</w:t>
      </w:r>
      <w:r w:rsidRPr="00B35629">
        <w:rPr>
          <w:b w:val="0"/>
        </w:rPr>
        <w:t xml:space="preserve"> shall (</w:t>
      </w:r>
      <w:proofErr w:type="spellStart"/>
      <w:r w:rsidRPr="00B35629">
        <w:rPr>
          <w:b w:val="0"/>
        </w:rPr>
        <w:t>i</w:t>
      </w:r>
      <w:proofErr w:type="spellEnd"/>
      <w:r w:rsidRPr="00B35629">
        <w:rPr>
          <w:b w:val="0"/>
        </w:rPr>
        <w:t xml:space="preserve">) invoke the protections of this section prior to or upon submission of the data or other materials,  (ii)  identify the data or other materials to be protected, and (iii) state the reasons why protection is necessary.”  If the exemption from disclosure provided by </w:t>
      </w:r>
      <w:r w:rsidRPr="00627C98">
        <w:rPr>
          <w:b w:val="0"/>
        </w:rPr>
        <w:t>Section 2.2-4342(F) of the</w:t>
      </w:r>
      <w:r w:rsidRPr="00B35629">
        <w:rPr>
          <w:b w:val="0"/>
        </w:rPr>
        <w:t xml:space="preserve"> </w:t>
      </w:r>
      <w:r w:rsidRPr="00C94AB7">
        <w:rPr>
          <w:b w:val="0"/>
          <w:i/>
        </w:rPr>
        <w:t xml:space="preserve">Code of </w:t>
      </w:r>
      <w:smartTag w:uri="urn:schemas-microsoft-com:office:smarttags" w:element="State">
        <w:smartTag w:uri="urn:schemas-microsoft-com:office:smarttags" w:element="place">
          <w:r w:rsidRPr="00C94AB7">
            <w:rPr>
              <w:b w:val="0"/>
              <w:i/>
            </w:rPr>
            <w:t>Virginia</w:t>
          </w:r>
        </w:smartTag>
      </w:smartTag>
      <w:r w:rsidRPr="00B35629">
        <w:rPr>
          <w:b w:val="0"/>
        </w:rPr>
        <w:t xml:space="preserve"> is not properly invoked then the bids will be subject to disclosure pursuant to applicable law.</w:t>
      </w:r>
    </w:p>
    <w:p w:rsidR="00741AE2" w:rsidRPr="00C91837" w:rsidRDefault="00741AE2" w:rsidP="00741AE2">
      <w:pPr>
        <w:pStyle w:val="Heading2"/>
        <w:numPr>
          <w:ilvl w:val="1"/>
          <w:numId w:val="38"/>
        </w:numPr>
        <w:tabs>
          <w:tab w:val="clear" w:pos="720"/>
        </w:tabs>
        <w:suppressAutoHyphens w:val="0"/>
        <w:spacing w:before="240" w:after="60"/>
        <w:jc w:val="left"/>
      </w:pPr>
      <w:r>
        <w:t xml:space="preserve">Quality Expectation Statement:  </w:t>
      </w:r>
      <w:r w:rsidRPr="00C91837">
        <w:rPr>
          <w:b w:val="0"/>
        </w:rPr>
        <w:t xml:space="preserve">Chesterfield County, through its quality initiative, is a recognized leader in providing quality products and services at the most effective cost possible.  Therefore, the </w:t>
      </w:r>
      <w:r>
        <w:rPr>
          <w:b w:val="0"/>
        </w:rPr>
        <w:t>County</w:t>
      </w:r>
      <w:r w:rsidRPr="00C91837">
        <w:rPr>
          <w:b w:val="0"/>
        </w:rPr>
        <w:t xml:space="preserve"> fully expects, requires, and shall hold all </w:t>
      </w:r>
      <w:r>
        <w:rPr>
          <w:b w:val="0"/>
        </w:rPr>
        <w:t>Contractor</w:t>
      </w:r>
      <w:r w:rsidRPr="00C91837">
        <w:rPr>
          <w:b w:val="0"/>
        </w:rPr>
        <w:t xml:space="preserve">s, and all agents, staff, representatives, and subcontractors of the </w:t>
      </w:r>
      <w:r>
        <w:rPr>
          <w:b w:val="0"/>
        </w:rPr>
        <w:t>Contractor</w:t>
      </w:r>
      <w:r w:rsidRPr="00C91837">
        <w:rPr>
          <w:b w:val="0"/>
        </w:rPr>
        <w:t xml:space="preserve">, responsible for, and accountable to, the highest quality standards of professional workmanship, products and services.  In the spirit of the </w:t>
      </w:r>
      <w:r>
        <w:rPr>
          <w:b w:val="0"/>
        </w:rPr>
        <w:t>County</w:t>
      </w:r>
      <w:r w:rsidRPr="00C91837">
        <w:rPr>
          <w:b w:val="0"/>
        </w:rPr>
        <w:t xml:space="preserve">’s quality initiative, the </w:t>
      </w:r>
      <w:r>
        <w:rPr>
          <w:b w:val="0"/>
        </w:rPr>
        <w:t>Contractor</w:t>
      </w:r>
      <w:r w:rsidRPr="00C91837">
        <w:rPr>
          <w:b w:val="0"/>
        </w:rPr>
        <w:t xml:space="preserve"> shall be expected to become a member of the team and perform or provide all work, services and products with a target of “zero defects – zero rework”.</w:t>
      </w:r>
    </w:p>
    <w:p w:rsidR="00741AE2" w:rsidRDefault="00741AE2" w:rsidP="00741AE2">
      <w:pPr>
        <w:pStyle w:val="Heading2"/>
        <w:numPr>
          <w:ilvl w:val="1"/>
          <w:numId w:val="38"/>
        </w:numPr>
        <w:tabs>
          <w:tab w:val="clear" w:pos="720"/>
        </w:tabs>
        <w:suppressAutoHyphens w:val="0"/>
        <w:spacing w:before="240" w:after="60"/>
        <w:jc w:val="left"/>
      </w:pPr>
      <w:r>
        <w:t xml:space="preserve">References:  </w:t>
      </w:r>
      <w:r>
        <w:rPr>
          <w:b w:val="0"/>
        </w:rPr>
        <w:t>If requested, the bidder shall provide references which substantiate past work performance and experience in the type of work required for the contract.  The County may contact all references furnished by bidders.  The right is further reserved by the County to contact references other than, and/or in addition to, those furnished by the bidder.</w:t>
      </w:r>
    </w:p>
    <w:p w:rsidR="00741AE2" w:rsidRPr="00BA1134" w:rsidRDefault="00741AE2" w:rsidP="00741AE2">
      <w:pPr>
        <w:pStyle w:val="Heading2"/>
        <w:numPr>
          <w:ilvl w:val="1"/>
          <w:numId w:val="38"/>
        </w:numPr>
        <w:tabs>
          <w:tab w:val="clear" w:pos="720"/>
        </w:tabs>
        <w:suppressAutoHyphens w:val="0"/>
        <w:spacing w:before="240" w:after="60"/>
        <w:jc w:val="left"/>
      </w:pPr>
      <w:r w:rsidRPr="00BA1134">
        <w:t>Schools:</w:t>
      </w:r>
      <w:r w:rsidRPr="00B35629">
        <w:rPr>
          <w:b w:val="0"/>
        </w:rPr>
        <w:t xml:space="preserve">  When goods and/or services are for the benefit of Chesterfield County Schools, the contract shall be entered into on behalf of the Chesterfield County Public Schools.</w:t>
      </w:r>
    </w:p>
    <w:p w:rsidR="00741AE2" w:rsidRPr="00BA1134" w:rsidRDefault="00741AE2" w:rsidP="00741AE2">
      <w:pPr>
        <w:pStyle w:val="Heading2"/>
        <w:numPr>
          <w:ilvl w:val="1"/>
          <w:numId w:val="38"/>
        </w:numPr>
        <w:tabs>
          <w:tab w:val="clear" w:pos="720"/>
        </w:tabs>
        <w:suppressAutoHyphens w:val="0"/>
        <w:spacing w:before="240" w:after="60"/>
        <w:jc w:val="left"/>
      </w:pPr>
      <w:r w:rsidRPr="00BA1134">
        <w:t>Sensitive Information Handling:</w:t>
      </w:r>
      <w:r w:rsidRPr="00B35629">
        <w:rPr>
          <w:b w:val="0"/>
        </w:rPr>
        <w:t xml:space="preserve">  Any information in the possession of the County/Schools which is specific to a</w:t>
      </w:r>
      <w:r>
        <w:rPr>
          <w:b w:val="0"/>
        </w:rPr>
        <w:t>n employee,</w:t>
      </w:r>
      <w:r w:rsidRPr="00B35629">
        <w:rPr>
          <w:b w:val="0"/>
        </w:rPr>
        <w:t xml:space="preserve"> student, citizen, County/School business function, private business entity or other government entity which is not generally available to the public shall be designated Sensitive Information.  Contract workers will under no circumstances remove Sensitive Information from County/Schools facilities.  Any Sensitive Information which must reside temporarily on a hard drive or portable storage device (</w:t>
      </w:r>
      <w:smartTag w:uri="urn:schemas-microsoft-com:office:smarttags" w:element="stockticker">
        <w:r w:rsidRPr="00B35629">
          <w:rPr>
            <w:b w:val="0"/>
          </w:rPr>
          <w:t>USB</w:t>
        </w:r>
      </w:smartTag>
      <w:r w:rsidRPr="00B35629">
        <w:rPr>
          <w:b w:val="0"/>
        </w:rPr>
        <w:t xml:space="preserve"> Key, CD ROM, memory card, etc.) for processing must remain within the County/Schools facility.  No Sensitive Information may be remotely accessed by contract workers by dial in, VPN, web interface or other means without expressed consent of the department head and the Information Security Manager (County) or Director of Technology (Schools).  Any access to County/Schools information by contract workers from outside the County/Schools intranet shall be in accordance with existing Information Systems Technology (IST)/Chesterfield County Public Schools (CCPS) Technology department security policies and procedures.  Contract worker network connected computer equipment will be subject to all applicable </w:t>
      </w:r>
      <w:smartTag w:uri="urn:schemas-microsoft-com:office:smarttags" w:element="stockticker">
        <w:r w:rsidRPr="00B35629">
          <w:rPr>
            <w:b w:val="0"/>
          </w:rPr>
          <w:t>IST</w:t>
        </w:r>
      </w:smartTag>
      <w:r w:rsidRPr="00B35629">
        <w:rPr>
          <w:b w:val="0"/>
        </w:rPr>
        <w:t>/CCPS policies and procedures.  Any exception to this application of policies shall be approved by the CCPS Department of Technology/County Information Security Manager and Chief Information Officer or designees.</w:t>
      </w:r>
    </w:p>
    <w:p w:rsidR="00741AE2" w:rsidRPr="00BA1134" w:rsidRDefault="00741AE2" w:rsidP="00741AE2">
      <w:pPr>
        <w:pStyle w:val="Heading2"/>
        <w:numPr>
          <w:ilvl w:val="1"/>
          <w:numId w:val="38"/>
        </w:numPr>
        <w:tabs>
          <w:tab w:val="clear" w:pos="720"/>
        </w:tabs>
        <w:suppressAutoHyphens w:val="0"/>
        <w:spacing w:before="240" w:after="60"/>
        <w:jc w:val="left"/>
      </w:pPr>
      <w:r w:rsidRPr="00BA1134">
        <w:t>Taxes:</w:t>
      </w:r>
      <w:r w:rsidRPr="00F33023">
        <w:rPr>
          <w:b w:val="0"/>
        </w:rPr>
        <w:t xml:space="preserve">  </w:t>
      </w:r>
      <w:smartTag w:uri="urn:schemas-microsoft-com:office:smarttags" w:element="Street">
        <w:r w:rsidRPr="00F33023">
          <w:rPr>
            <w:b w:val="0"/>
          </w:rPr>
          <w:t>Chesterfield</w:t>
        </w:r>
      </w:smartTag>
      <w:r w:rsidRPr="00F33023">
        <w:rPr>
          <w:b w:val="0"/>
        </w:rPr>
        <w:t xml:space="preserve"> </w:t>
      </w:r>
      <w:smartTag w:uri="urn:schemas-microsoft-com:office:smarttags" w:element="address">
        <w:r w:rsidRPr="00F33023">
          <w:rPr>
            <w:b w:val="0"/>
          </w:rPr>
          <w:t>County</w:t>
        </w:r>
      </w:smartTag>
      <w:r w:rsidRPr="00F33023">
        <w:rPr>
          <w:b w:val="0"/>
        </w:rPr>
        <w:t xml:space="preserve"> is exempt from payment of Federal Excise Tax and State and Local Sales and Use Tax on all tangible personal property purchased or leased by </w:t>
      </w:r>
      <w:smartTag w:uri="urn:schemas-microsoft-com:office:smarttags" w:element="Street">
        <w:r w:rsidRPr="00F33023">
          <w:rPr>
            <w:b w:val="0"/>
          </w:rPr>
          <w:t>Chesterfield</w:t>
        </w:r>
      </w:smartTag>
      <w:r w:rsidRPr="00F33023">
        <w:rPr>
          <w:b w:val="0"/>
        </w:rPr>
        <w:t xml:space="preserve"> </w:t>
      </w:r>
      <w:smartTag w:uri="urn:schemas-microsoft-com:office:smarttags" w:element="address">
        <w:r w:rsidRPr="00F33023">
          <w:rPr>
            <w:b w:val="0"/>
          </w:rPr>
          <w:t>County</w:t>
        </w:r>
      </w:smartTag>
      <w:r w:rsidRPr="00F33023">
        <w:rPr>
          <w:b w:val="0"/>
        </w:rPr>
        <w:t xml:space="preserve"> for its use or consumption.  Tax exemption certification will be furnished upon request.  Sales tax, however, is paid by </w:t>
      </w:r>
      <w:smartTag w:uri="urn:schemas-microsoft-com:office:smarttags" w:element="Street">
        <w:r w:rsidRPr="00F33023">
          <w:rPr>
            <w:b w:val="0"/>
          </w:rPr>
          <w:t>Chesterfield</w:t>
        </w:r>
      </w:smartTag>
      <w:r w:rsidRPr="00F33023">
        <w:rPr>
          <w:b w:val="0"/>
        </w:rPr>
        <w:t xml:space="preserve"> </w:t>
      </w:r>
      <w:smartTag w:uri="urn:schemas-microsoft-com:office:smarttags" w:element="address">
        <w:r w:rsidRPr="00F33023">
          <w:rPr>
            <w:b w:val="0"/>
          </w:rPr>
          <w:t>County</w:t>
        </w:r>
      </w:smartTag>
      <w:r w:rsidRPr="00F33023">
        <w:rPr>
          <w:b w:val="0"/>
        </w:rPr>
        <w:t xml:space="preserve"> on materials and supplies that are installed by a </w:t>
      </w:r>
      <w:r>
        <w:rPr>
          <w:b w:val="0"/>
        </w:rPr>
        <w:t>Contractor</w:t>
      </w:r>
      <w:r w:rsidRPr="00F33023">
        <w:rPr>
          <w:b w:val="0"/>
        </w:rPr>
        <w:t xml:space="preserve"> and become a part of real property.  Contractors are not exempt from paying taxes on these materials and supplies, as they are considered to be a cost of doing business and should be considered in pricing when preparing a bid.</w:t>
      </w:r>
    </w:p>
    <w:p w:rsidR="00741AE2" w:rsidRPr="00BA1134" w:rsidRDefault="00741AE2" w:rsidP="00741AE2">
      <w:pPr>
        <w:pStyle w:val="Heading2"/>
        <w:numPr>
          <w:ilvl w:val="1"/>
          <w:numId w:val="38"/>
        </w:numPr>
        <w:tabs>
          <w:tab w:val="clear" w:pos="720"/>
        </w:tabs>
        <w:suppressAutoHyphens w:val="0"/>
        <w:spacing w:before="240" w:after="60"/>
        <w:jc w:val="left"/>
      </w:pPr>
      <w:r w:rsidRPr="00BA1134">
        <w:t>Termination:</w:t>
      </w:r>
      <w:r w:rsidRPr="00F33023">
        <w:rPr>
          <w:b w:val="0"/>
        </w:rPr>
        <w:t xml:space="preserve">  It shall be the sole right of the County to terminate the contract upon written notification to the Contractor.</w:t>
      </w:r>
    </w:p>
    <w:p w:rsidR="00741AE2" w:rsidRPr="00BA1134" w:rsidRDefault="00741AE2" w:rsidP="00741AE2">
      <w:pPr>
        <w:pStyle w:val="Heading2"/>
        <w:numPr>
          <w:ilvl w:val="1"/>
          <w:numId w:val="38"/>
        </w:numPr>
        <w:tabs>
          <w:tab w:val="clear" w:pos="720"/>
        </w:tabs>
        <w:suppressAutoHyphens w:val="0"/>
        <w:spacing w:before="240" w:after="60"/>
        <w:jc w:val="left"/>
      </w:pPr>
      <w:r w:rsidRPr="00BA1134">
        <w:t>Termination for Breach or Non-Performance:</w:t>
      </w:r>
      <w:r w:rsidRPr="00F33023">
        <w:rPr>
          <w:b w:val="0"/>
        </w:rPr>
        <w:t xml:space="preserve">  If the Contractor fails to perform the work promptly and diligently, or if the Contractor breaches the Contract in any other way, the County may:</w:t>
      </w:r>
    </w:p>
    <w:p w:rsidR="00741AE2" w:rsidRPr="00BA1134" w:rsidRDefault="00741AE2" w:rsidP="00741AE2">
      <w:pPr>
        <w:pStyle w:val="Heading3"/>
        <w:widowControl w:val="0"/>
        <w:numPr>
          <w:ilvl w:val="2"/>
          <w:numId w:val="38"/>
        </w:numPr>
        <w:suppressAutoHyphens w:val="0"/>
        <w:spacing w:before="240" w:after="120"/>
        <w:jc w:val="left"/>
      </w:pPr>
      <w:proofErr w:type="gramStart"/>
      <w:r w:rsidRPr="00BA1134">
        <w:t>after</w:t>
      </w:r>
      <w:proofErr w:type="gramEnd"/>
      <w:r w:rsidRPr="00BA1134">
        <w:t xml:space="preserve"> providing the Contractor with 15 days written notice, supply any workmen, equipment or materials necessary to ensure that the work is performed promptly and diligently.  The County may deduct the cost of supplying additional workmen, equipment or materials from payments due to the Contractor;</w:t>
      </w:r>
    </w:p>
    <w:p w:rsidR="00741AE2" w:rsidRPr="00BA1134" w:rsidRDefault="00741AE2" w:rsidP="00741AE2">
      <w:pPr>
        <w:pStyle w:val="Heading3"/>
        <w:widowControl w:val="0"/>
        <w:numPr>
          <w:ilvl w:val="2"/>
          <w:numId w:val="38"/>
        </w:numPr>
        <w:suppressAutoHyphens w:val="0"/>
        <w:spacing w:before="240" w:after="120"/>
        <w:jc w:val="left"/>
      </w:pPr>
      <w:proofErr w:type="gramStart"/>
      <w:r w:rsidRPr="00BA1134">
        <w:t>terminate</w:t>
      </w:r>
      <w:proofErr w:type="gramEnd"/>
      <w:r w:rsidRPr="00BA1134">
        <w:t xml:space="preserve"> the contract, enter upon the premises, take possession of all equipment, materials or appurtenances, and employ any person or persons to finish the work.</w:t>
      </w:r>
    </w:p>
    <w:p w:rsidR="00741AE2" w:rsidRPr="00BA1134" w:rsidRDefault="00741AE2" w:rsidP="007F16BB">
      <w:pPr>
        <w:pStyle w:val="Heading2NoNumbering"/>
      </w:pPr>
      <w:r w:rsidRPr="00BA1134">
        <w:t xml:space="preserve">If the contract is terminated by the County, the Contractor shall not be entitled to receive any further payment from the County until completion of the work has occurred.  After completion of the work, the County shall pay to the Contractor the amount of the unpaid balance due to the Contractor at the time the contract was terminated minus the cost incurred by the County to complete the work.  If the cost incurred by the County to complete the work exceeds the unpaid balance due to the Contractor, the </w:t>
      </w:r>
      <w:r>
        <w:t>Contractor</w:t>
      </w:r>
      <w:r w:rsidRPr="00BA1134">
        <w:t xml:space="preserve"> shall be due no money from the County and, instead, the Contractor shall pay to the County the difference between the unpaid balance due and the County’s cost to complete the work.</w:t>
      </w:r>
    </w:p>
    <w:p w:rsidR="00741AE2" w:rsidRPr="00BA1134" w:rsidRDefault="00741AE2" w:rsidP="00741AE2">
      <w:pPr>
        <w:pStyle w:val="Heading2"/>
        <w:numPr>
          <w:ilvl w:val="1"/>
          <w:numId w:val="38"/>
        </w:numPr>
        <w:tabs>
          <w:tab w:val="clear" w:pos="720"/>
        </w:tabs>
        <w:suppressAutoHyphens w:val="0"/>
        <w:spacing w:before="220" w:after="60"/>
        <w:jc w:val="left"/>
      </w:pPr>
      <w:r w:rsidRPr="00BA1134">
        <w:t>Vendor Rewards/Gift Programs:</w:t>
      </w:r>
      <w:r w:rsidRPr="00773671">
        <w:rPr>
          <w:b w:val="0"/>
        </w:rPr>
        <w:t xml:space="preserve">  It is the policy of the County not to participate in any rewards programs offered by vendors and not to accept any gifts or gift cards, or other rewards from vendors for purchases made by the County.  If you customarily provide, or if you plan to provide, rewards programs, gifts or gift cards, or other rewards to your customers for purchases made by such customers, you must identify this fact in your bid and demonstrate in the bid how you have applied the value of such rewards to a reduction in the price of the goods and/or services being offered to the County.</w:t>
      </w:r>
    </w:p>
    <w:p w:rsidR="00741AE2" w:rsidRPr="00BA1134" w:rsidRDefault="00741AE2" w:rsidP="00741AE2">
      <w:pPr>
        <w:pStyle w:val="Heading2"/>
        <w:numPr>
          <w:ilvl w:val="1"/>
          <w:numId w:val="38"/>
        </w:numPr>
        <w:tabs>
          <w:tab w:val="clear" w:pos="720"/>
        </w:tabs>
        <w:suppressAutoHyphens w:val="0"/>
        <w:spacing w:before="220" w:after="60"/>
        <w:jc w:val="left"/>
      </w:pPr>
      <w:r w:rsidRPr="00BA1134">
        <w:t>Waiver of One Breach Not Waiver of Others:</w:t>
      </w:r>
      <w:r w:rsidRPr="00773671">
        <w:rPr>
          <w:b w:val="0"/>
        </w:rPr>
        <w:t xml:space="preserve">  No waiver by the County or its agents or employees of any breach of this contract by the Contractor shall be construed as a waiver of any other or subsequent breach of the contract by the Contractor.  All remedies provided by this contract are cumulative, and in addition to each and every other remedy under the law.</w:t>
      </w:r>
    </w:p>
    <w:p w:rsidR="00741AE2" w:rsidRPr="00BA1134" w:rsidRDefault="00741AE2" w:rsidP="00741AE2">
      <w:pPr>
        <w:pStyle w:val="Heading2"/>
        <w:numPr>
          <w:ilvl w:val="1"/>
          <w:numId w:val="38"/>
        </w:numPr>
        <w:tabs>
          <w:tab w:val="clear" w:pos="720"/>
        </w:tabs>
        <w:suppressAutoHyphens w:val="0"/>
        <w:spacing w:before="220" w:after="60"/>
        <w:jc w:val="left"/>
      </w:pPr>
      <w:r w:rsidRPr="00BA1134">
        <w:t>Withdrawal of Bids</w:t>
      </w:r>
    </w:p>
    <w:p w:rsidR="00741AE2" w:rsidRPr="00BA1134" w:rsidRDefault="00741AE2" w:rsidP="00741AE2">
      <w:pPr>
        <w:pStyle w:val="Heading3"/>
        <w:widowControl w:val="0"/>
        <w:numPr>
          <w:ilvl w:val="2"/>
          <w:numId w:val="38"/>
        </w:numPr>
        <w:suppressAutoHyphens w:val="0"/>
        <w:spacing w:before="200" w:after="120"/>
        <w:jc w:val="left"/>
      </w:pPr>
      <w:r w:rsidRPr="00BA1134">
        <w:t>Withdrawal: Construction (</w:t>
      </w:r>
      <w:r w:rsidRPr="00EA651E">
        <w:rPr>
          <w:i/>
        </w:rPr>
        <w:t>Code of Virginia</w:t>
      </w:r>
      <w:r w:rsidRPr="00627C98">
        <w:t xml:space="preserve"> 2.2-4330</w:t>
      </w:r>
      <w:r w:rsidRPr="00BA1134">
        <w:t>)</w:t>
      </w:r>
    </w:p>
    <w:p w:rsidR="00741AE2" w:rsidRPr="00BA1134" w:rsidRDefault="00741AE2" w:rsidP="007F16BB">
      <w:pPr>
        <w:pStyle w:val="Heading2NoNumbering"/>
        <w:spacing w:before="180"/>
      </w:pPr>
      <w:r w:rsidRPr="00BA1134">
        <w:t>A bidder for a public construction contract, other than a contract for construction or maintenance of public highways, may withdraw his bid from consideration if the price bid was substantially lower than the other bids due solely to a mistake in the bid, provided the bid was submitted in good faith, and the mistake was a clerical mistake as opposed to a judgment mistake, and was actually due to an unintentional arithmetic error or unintentional omission of a quantity of work, la</w:t>
      </w:r>
      <w:smartTag w:uri="urn:schemas-microsoft-com:office:smarttags" w:element="PostalCode">
        <w:r w:rsidRPr="00BA1134">
          <w:t>bo</w:t>
        </w:r>
      </w:smartTag>
      <w:r w:rsidRPr="00BA1134">
        <w:t xml:space="preserve">r, or material made directly in the compilation of a bid, which unintentional arithmetic error or unintentional omission can be clearly shown by objective evidence drawn from inspection of original work papers, documents and materials used in the preparation of the bid sought to be withdrawn. If a bid contains </w:t>
      </w:r>
      <w:smartTag w:uri="urn:schemas-microsoft-com:office:smarttags" w:element="PostalCode">
        <w:r w:rsidRPr="00BA1134">
          <w:t>bo</w:t>
        </w:r>
      </w:smartTag>
      <w:r w:rsidRPr="00BA1134">
        <w:t>th clerical and judgment mistakes, a bidder may withdraw his bid from consideration if the price bid would have been substantially lower than the other bids due solely to the clerical mistake, that was an unintentional arithmetic error or an unintentional omission of a quantity of work, la</w:t>
      </w:r>
      <w:smartTag w:uri="urn:schemas-microsoft-com:office:smarttags" w:element="PostalCode">
        <w:r w:rsidRPr="00BA1134">
          <w:t>bo</w:t>
        </w:r>
      </w:smartTag>
      <w:r w:rsidRPr="00BA1134">
        <w:t xml:space="preserve">r or material made directly in the compilation of a bid that shall be clearly shown by objective evidence drawn from inspection of original work papers, documents and materials used in the preparation of </w:t>
      </w:r>
      <w:r>
        <w:t>the bid sought to be withdrawn.</w:t>
      </w:r>
    </w:p>
    <w:p w:rsidR="00741AE2" w:rsidRPr="00BA1134" w:rsidRDefault="00741AE2" w:rsidP="007F16BB">
      <w:pPr>
        <w:pStyle w:val="Heading2NoNumbering"/>
        <w:spacing w:before="180"/>
      </w:pPr>
      <w:r w:rsidRPr="00BA1134">
        <w:t xml:space="preserve">The bidder shall give notice in writing to the Director of Purchasing of his claim of right to withdraw his bid within two business days after the conclusion of the bid opening procedure and shall submit original work papers with such notice.  The work papers, documents and materials </w:t>
      </w:r>
      <w:r>
        <w:t>shall, at the bidders request,</w:t>
      </w:r>
      <w:r w:rsidRPr="00BA1134">
        <w:t xml:space="preserve"> be considered as trade secrets or proprietary information subject to </w:t>
      </w:r>
      <w:r>
        <w:t xml:space="preserve">compliance with the provisions of </w:t>
      </w:r>
      <w:r w:rsidRPr="00A77914">
        <w:rPr>
          <w:i/>
        </w:rPr>
        <w:t>Code of Virginia</w:t>
      </w:r>
      <w:r>
        <w:t xml:space="preserve"> </w:t>
      </w:r>
      <w:r w:rsidRPr="00627C98">
        <w:t xml:space="preserve"> §2.2-4342</w:t>
      </w:r>
      <w:r>
        <w:t>(F).</w:t>
      </w:r>
    </w:p>
    <w:p w:rsidR="00741AE2" w:rsidRPr="00BA1134" w:rsidRDefault="00741AE2" w:rsidP="007F16BB">
      <w:pPr>
        <w:pStyle w:val="Heading2NoNumbering"/>
        <w:spacing w:before="180"/>
      </w:pPr>
      <w:r>
        <w:t xml:space="preserve">Within 5 business days, the County will notify the bidder in writing of its decision.  </w:t>
      </w:r>
      <w:r w:rsidRPr="00BA1134">
        <w:t xml:space="preserve">If the County denies the withdrawal of a bid under the provisions of this section, it shall </w:t>
      </w:r>
      <w:r>
        <w:t>state in such notice</w:t>
      </w:r>
      <w:r w:rsidRPr="00BA1134">
        <w:t xml:space="preserve"> the reasons for its decision and award the contract to such bidder at the bid price, provided such bidder is a responsible and responsive bidder. </w:t>
      </w:r>
      <w:r>
        <w:t xml:space="preserve"> At the same time that the notice is provided, the County will also return all work papers and copies thereof to the bidder.</w:t>
      </w:r>
    </w:p>
    <w:p w:rsidR="00741AE2" w:rsidRPr="00A77914" w:rsidRDefault="00741AE2" w:rsidP="00741AE2">
      <w:pPr>
        <w:pStyle w:val="Heading3"/>
        <w:widowControl w:val="0"/>
        <w:numPr>
          <w:ilvl w:val="2"/>
          <w:numId w:val="38"/>
        </w:numPr>
        <w:suppressAutoHyphens w:val="0"/>
        <w:spacing w:before="240" w:after="120"/>
        <w:jc w:val="left"/>
      </w:pPr>
      <w:r w:rsidRPr="00A77914">
        <w:t>Withdrawal: Other than Construction</w:t>
      </w:r>
    </w:p>
    <w:p w:rsidR="00741AE2" w:rsidRDefault="00741AE2" w:rsidP="007F16BB">
      <w:pPr>
        <w:pStyle w:val="Heading2NoNumbering"/>
      </w:pPr>
      <w:r w:rsidRPr="00DF3859">
        <w:rPr>
          <w:szCs w:val="24"/>
        </w:rPr>
        <w:t xml:space="preserve">A bidder for a public contract may request withdrawal of his bid from consideration if the price bid was substantially lower than the other bids due solely to a mistake therein, provided the bid was submitted in good faith, and the mistake was a </w:t>
      </w:r>
      <w:r w:rsidRPr="00DF3859">
        <w:rPr>
          <w:szCs w:val="24"/>
          <w:u w:val="single"/>
        </w:rPr>
        <w:t>clerical</w:t>
      </w:r>
      <w:r w:rsidRPr="00DF3859">
        <w:rPr>
          <w:szCs w:val="24"/>
        </w:rPr>
        <w:t xml:space="preserve"> mistake as opposed to a judgment mistake, and was actually due to an unintentional arithmetic error or unintentional omission of a quantity of work, labor, or material made directly in the compilation of the bid which unintentional arithmetic error or unintentional omission can be clearly shown by objective evidence drawn from inspection of work papers, documents or materials used in the preparation of the bid sought to be withdrawn.  If a bid contains both clerical and judgment mistakes, a bidder may request withdrawal of his bid from consideration if the price bid would have been substantially lower than the other bids due solely to the clerical mistake, that was an unintentional arithmetic error or an unintentional omission of a quantity of work, labor or material made directly in the compilation of a bid which shall be clearly shown by objective evidence drawn from inspection of work papers, documents or materials used in the preparation of the bid sought to be withdrawn</w:t>
      </w:r>
      <w:r w:rsidRPr="00C82E0D">
        <w:rPr>
          <w:color w:val="auto"/>
          <w:szCs w:val="24"/>
        </w:rPr>
        <w:t xml:space="preserve">.  Such notice shall be sent to the Purchasing Department prior to award.  </w:t>
      </w:r>
      <w:r w:rsidRPr="00C82E0D">
        <w:rPr>
          <w:color w:val="auto"/>
        </w:rPr>
        <w:t>The work papers, documents and materials shall, at the bidders request, be considered as trade secrets or proprietary information subject to</w:t>
      </w:r>
      <w:r>
        <w:rPr>
          <w:color w:val="FF0000"/>
        </w:rPr>
        <w:t xml:space="preserve"> </w:t>
      </w:r>
      <w:r>
        <w:t xml:space="preserve">compliance with the provisions of </w:t>
      </w:r>
      <w:r w:rsidRPr="00A77914">
        <w:rPr>
          <w:i/>
        </w:rPr>
        <w:t>Code of Virginia</w:t>
      </w:r>
      <w:r>
        <w:t xml:space="preserve"> </w:t>
      </w:r>
      <w:r w:rsidRPr="00627C98">
        <w:t xml:space="preserve"> §2.2-4342</w:t>
      </w:r>
      <w:r>
        <w:t>(F).</w:t>
      </w:r>
    </w:p>
    <w:p w:rsidR="008926D8" w:rsidRDefault="008926D8" w:rsidP="007F16BB">
      <w:pPr>
        <w:pStyle w:val="Heading2NoNumbering"/>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795B53" w:rsidRDefault="00795B53" w:rsidP="008926D8">
      <w:pPr>
        <w:pStyle w:val="Heading1"/>
        <w:jc w:val="center"/>
      </w:pPr>
    </w:p>
    <w:p w:rsidR="008926D8" w:rsidRPr="00600F3B" w:rsidRDefault="00D43E41" w:rsidP="008926D8">
      <w:pPr>
        <w:pStyle w:val="Heading1"/>
        <w:jc w:val="center"/>
        <w:rPr>
          <w:rFonts w:ascii="Arial" w:hAnsi="Arial" w:cs="Arial"/>
          <w:sz w:val="22"/>
          <w:szCs w:val="22"/>
        </w:rPr>
      </w:pPr>
      <w:r>
        <w:rPr>
          <w:rFonts w:ascii="Arial" w:hAnsi="Arial" w:cs="Arial"/>
          <w:sz w:val="22"/>
          <w:szCs w:val="22"/>
        </w:rPr>
        <w:t>ATTACHMENT I</w:t>
      </w:r>
    </w:p>
    <w:p w:rsidR="008926D8" w:rsidRDefault="008926D8" w:rsidP="008926D8">
      <w:pPr>
        <w:pStyle w:val="Heading1"/>
        <w:jc w:val="center"/>
      </w:pPr>
      <w:r w:rsidRPr="008926D8">
        <w:t>HANOVER COUNTY GENERAL TERMS AND CONDITIONS</w:t>
      </w:r>
    </w:p>
    <w:p w:rsidR="008926D8" w:rsidRPr="008926D8" w:rsidRDefault="008926D8" w:rsidP="008926D8"/>
    <w:p w:rsidR="008926D8" w:rsidRPr="003865D9" w:rsidRDefault="008926D8" w:rsidP="007F16BB">
      <w:pPr>
        <w:pStyle w:val="Heading1"/>
        <w:ind w:left="540" w:hanging="540"/>
        <w:rPr>
          <w:rFonts w:ascii="Times New Roman" w:hAnsi="Times New Roman"/>
          <w:b w:val="0"/>
          <w:iCs/>
          <w:sz w:val="22"/>
          <w:szCs w:val="22"/>
          <w:u w:val="single"/>
        </w:rPr>
      </w:pPr>
      <w:bookmarkStart w:id="3" w:name="_Toc357512078"/>
      <w:bookmarkStart w:id="4" w:name="_Toc366048593"/>
      <w:r>
        <w:rPr>
          <w:rFonts w:ascii="Times New Roman" w:hAnsi="Times New Roman"/>
          <w:iCs/>
          <w:sz w:val="22"/>
          <w:szCs w:val="22"/>
        </w:rPr>
        <w:t>2.</w:t>
      </w:r>
      <w:r>
        <w:rPr>
          <w:rFonts w:ascii="Times New Roman" w:hAnsi="Times New Roman"/>
          <w:iCs/>
          <w:sz w:val="22"/>
          <w:szCs w:val="22"/>
        </w:rPr>
        <w:tab/>
      </w:r>
      <w:r w:rsidRPr="003865D9">
        <w:rPr>
          <w:rFonts w:ascii="Times New Roman" w:hAnsi="Times New Roman"/>
          <w:iCs/>
          <w:sz w:val="22"/>
          <w:szCs w:val="22"/>
          <w:u w:val="single"/>
        </w:rPr>
        <w:t>GENERAL TERMS AND CONDITIONS</w:t>
      </w:r>
      <w:bookmarkEnd w:id="3"/>
      <w:bookmarkEnd w:id="4"/>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2.1</w:t>
      </w:r>
      <w:r w:rsidRPr="003865D9">
        <w:rPr>
          <w:szCs w:val="22"/>
        </w:rPr>
        <w:tab/>
      </w:r>
      <w:r w:rsidRPr="003865D9">
        <w:rPr>
          <w:szCs w:val="22"/>
          <w:u w:val="single"/>
        </w:rPr>
        <w:t>ACCEPTANCE OF GOODS/SERVICES</w:t>
      </w:r>
      <w:r w:rsidRPr="003865D9">
        <w:rPr>
          <w:szCs w:val="22"/>
        </w:rPr>
        <w:t>: Goods/services delivered shall remain the property of the Contractor until a physical inspection or actual usage of the goods/services is made and thereafter accepted to the satisfaction of the County.  The goods/services must comply with the specifications and terms and conditions of the Request and be of the highest quality.  In the event the goods/services supplied to the County are found to be defective or not to conform to specifications, the County reserves the right to cancel the contract upon written notice to the Contractor and return products to Contractor at the Contractor's expense.</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2.2</w:t>
      </w:r>
      <w:r w:rsidRPr="003865D9">
        <w:rPr>
          <w:szCs w:val="22"/>
        </w:rPr>
        <w:tab/>
      </w:r>
      <w:r w:rsidRPr="003865D9">
        <w:rPr>
          <w:szCs w:val="22"/>
          <w:u w:val="single"/>
        </w:rPr>
        <w:t>ANNOUNCEMENT OF AWARD</w:t>
      </w:r>
      <w:r w:rsidRPr="003865D9">
        <w:rPr>
          <w:szCs w:val="22"/>
        </w:rPr>
        <w:t xml:space="preserve">: Upon the award or the announcement of the decision to award a contract as a result of this solicitation, the County will publicly post such notice on the DGS/DPS </w:t>
      </w:r>
      <w:proofErr w:type="spellStart"/>
      <w:r w:rsidRPr="003865D9">
        <w:rPr>
          <w:szCs w:val="22"/>
        </w:rPr>
        <w:t>eVA</w:t>
      </w:r>
      <w:proofErr w:type="spellEnd"/>
      <w:r w:rsidRPr="003865D9">
        <w:rPr>
          <w:szCs w:val="22"/>
        </w:rPr>
        <w:t xml:space="preserve"> VBO website (</w:t>
      </w:r>
      <w:hyperlink r:id="rId27" w:history="1">
        <w:r w:rsidRPr="003865D9">
          <w:rPr>
            <w:rStyle w:val="Hyperlink"/>
            <w:szCs w:val="22"/>
          </w:rPr>
          <w:t>www.eva.virginia.gov</w:t>
        </w:r>
      </w:hyperlink>
      <w:r w:rsidRPr="003865D9">
        <w:rPr>
          <w:szCs w:val="22"/>
        </w:rPr>
        <w:t>) for a minimum of 10 days.</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i/>
          <w:szCs w:val="22"/>
        </w:rPr>
      </w:pPr>
      <w:r w:rsidRPr="003865D9">
        <w:rPr>
          <w:szCs w:val="22"/>
        </w:rPr>
        <w:t>2.3</w:t>
      </w:r>
      <w:r w:rsidRPr="003865D9">
        <w:rPr>
          <w:szCs w:val="22"/>
        </w:rPr>
        <w:tab/>
      </w:r>
      <w:r w:rsidRPr="003865D9">
        <w:rPr>
          <w:szCs w:val="22"/>
          <w:u w:val="single"/>
        </w:rPr>
        <w:t>ANTI-DISCRIMINATION</w:t>
      </w:r>
      <w:r w:rsidRPr="003865D9">
        <w:rPr>
          <w:szCs w:val="22"/>
        </w:rPr>
        <w:t xml:space="preserve">: By submitting their bids, Bidders certify to the County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Pr="003865D9">
        <w:rPr>
          <w:i/>
          <w:szCs w:val="22"/>
        </w:rPr>
        <w:t>Virginia Public Procurement Act (VPPA).</w:t>
      </w:r>
      <w:r w:rsidRPr="003865D9">
        <w:rPr>
          <w:szCs w:val="22"/>
        </w:rPr>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w:t>
      </w:r>
      <w:r>
        <w:rPr>
          <w:szCs w:val="22"/>
        </w:rPr>
        <w:t xml:space="preserve"> </w:t>
      </w:r>
      <w:r w:rsidRPr="003865D9">
        <w:rPr>
          <w:szCs w:val="22"/>
        </w:rPr>
        <w:t>However, if the faith-based organization segregates public funds into separate accounts, only the accounts and programs funded with public funds shall be subject to audit by the public body (</w:t>
      </w:r>
      <w:r w:rsidRPr="003865D9">
        <w:rPr>
          <w:i/>
          <w:szCs w:val="22"/>
        </w:rPr>
        <w:t>Code of Virginia</w:t>
      </w:r>
      <w:r w:rsidRPr="003865D9">
        <w:rPr>
          <w:szCs w:val="22"/>
        </w:rPr>
        <w:t>, § 2.2-4343.1E).</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jc w:val="both"/>
        <w:textAlignment w:val="baseline"/>
        <w:rPr>
          <w:szCs w:val="22"/>
        </w:rPr>
      </w:pPr>
      <w:r w:rsidRPr="003865D9">
        <w:rPr>
          <w:szCs w:val="22"/>
        </w:rPr>
        <w:t>In every contract over $10,000 the provisions in A and B below apply:</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620" w:hanging="360"/>
        <w:jc w:val="both"/>
        <w:textAlignment w:val="baseline"/>
        <w:rPr>
          <w:szCs w:val="22"/>
        </w:rPr>
      </w:pPr>
      <w:r w:rsidRPr="003865D9">
        <w:rPr>
          <w:szCs w:val="22"/>
        </w:rPr>
        <w:t>A.</w:t>
      </w:r>
      <w:r w:rsidRPr="003865D9">
        <w:rPr>
          <w:szCs w:val="22"/>
        </w:rPr>
        <w:tab/>
        <w:t>During the performance of this contract, the Contractor agrees as follows:</w:t>
      </w:r>
    </w:p>
    <w:p w:rsidR="008926D8" w:rsidRPr="003865D9" w:rsidRDefault="008926D8" w:rsidP="007F16BB">
      <w:pPr>
        <w:overflowPunct w:val="0"/>
        <w:autoSpaceDE w:val="0"/>
        <w:autoSpaceDN w:val="0"/>
        <w:adjustRightInd w:val="0"/>
        <w:ind w:left="1980" w:hanging="360"/>
        <w:jc w:val="both"/>
        <w:textAlignment w:val="baseline"/>
        <w:rPr>
          <w:szCs w:val="22"/>
        </w:rPr>
      </w:pPr>
      <w:r w:rsidRPr="003865D9">
        <w:rPr>
          <w:szCs w:val="22"/>
        </w:rPr>
        <w:t>1.</w:t>
      </w:r>
      <w:r w:rsidRPr="003865D9">
        <w:rPr>
          <w:szCs w:val="22"/>
        </w:rPr>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980" w:hanging="360"/>
        <w:jc w:val="both"/>
        <w:textAlignment w:val="baseline"/>
        <w:rPr>
          <w:szCs w:val="22"/>
        </w:rPr>
      </w:pPr>
      <w:r w:rsidRPr="003865D9">
        <w:rPr>
          <w:szCs w:val="22"/>
        </w:rPr>
        <w:t>2.</w:t>
      </w:r>
      <w:r w:rsidRPr="003865D9">
        <w:rPr>
          <w:szCs w:val="22"/>
        </w:rPr>
        <w:tab/>
        <w:t>The Contractor, in all solicitations or advertisements for employees placed by or on behalf of the Contractor, will state that such Contractor is an equal opportunity employer.</w:t>
      </w:r>
    </w:p>
    <w:p w:rsidR="008926D8"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980" w:hanging="360"/>
        <w:jc w:val="both"/>
        <w:textAlignment w:val="baseline"/>
        <w:rPr>
          <w:szCs w:val="22"/>
        </w:rPr>
      </w:pPr>
      <w:r w:rsidRPr="003865D9">
        <w:rPr>
          <w:szCs w:val="22"/>
        </w:rPr>
        <w:t>3.</w:t>
      </w:r>
      <w:r w:rsidRPr="003865D9">
        <w:rPr>
          <w:szCs w:val="22"/>
        </w:rPr>
        <w:tab/>
        <w:t>Notices, advertisements and solicitations placed in accordance with federal law, rule or regulation shall be deemed sufficient for the purpose of meeting the requirements of this section.</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620" w:hanging="360"/>
        <w:jc w:val="both"/>
        <w:textAlignment w:val="baseline"/>
        <w:rPr>
          <w:szCs w:val="22"/>
        </w:rPr>
      </w:pPr>
      <w:r w:rsidRPr="003865D9">
        <w:rPr>
          <w:szCs w:val="22"/>
        </w:rPr>
        <w:t>B.</w:t>
      </w:r>
      <w:r w:rsidRPr="003865D9">
        <w:rPr>
          <w:szCs w:val="22"/>
        </w:rPr>
        <w:tab/>
        <w:t>The Contractor will include the provisions of (A) above in every subcontract or purchase order over $10,000, so that the provisions will be binding upon each subcontractor or vendor.</w:t>
      </w:r>
    </w:p>
    <w:p w:rsidR="008926D8"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2.4</w:t>
      </w:r>
      <w:r w:rsidRPr="003865D9">
        <w:rPr>
          <w:szCs w:val="22"/>
        </w:rPr>
        <w:tab/>
      </w:r>
      <w:r w:rsidRPr="003865D9">
        <w:rPr>
          <w:szCs w:val="22"/>
          <w:u w:val="single"/>
        </w:rPr>
        <w:t>APPLICABLE LAWS AND COURTS</w:t>
      </w:r>
      <w:r w:rsidRPr="003865D9">
        <w:rPr>
          <w:szCs w:val="22"/>
        </w:rPr>
        <w:t>: This solicitation and any resulting contract shall be governed in all respects by the laws of the Commonwealth of Virginia and any litigation with respect thereto shall be brought in the courts of Hanover County.  The Contractor shall comply with all applicable federal, State and local laws, rules and regulations.</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2.5</w:t>
      </w:r>
      <w:r w:rsidRPr="003865D9">
        <w:rPr>
          <w:szCs w:val="22"/>
        </w:rPr>
        <w:tab/>
      </w:r>
      <w:r w:rsidRPr="003865D9">
        <w:rPr>
          <w:szCs w:val="22"/>
          <w:u w:val="single"/>
        </w:rPr>
        <w:t>ASSIGNMENT OF CONTRACT</w:t>
      </w:r>
      <w:r w:rsidRPr="003865D9">
        <w:rPr>
          <w:szCs w:val="22"/>
        </w:rPr>
        <w:t>: A contract shall not be assignable by the Contractor in whole or in part without the written consent of the County.</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iCs/>
          <w:szCs w:val="22"/>
        </w:rPr>
        <w:t>2.6</w:t>
      </w:r>
      <w:r w:rsidRPr="003865D9">
        <w:rPr>
          <w:iCs/>
          <w:szCs w:val="22"/>
        </w:rPr>
        <w:tab/>
      </w:r>
      <w:r w:rsidRPr="003865D9">
        <w:rPr>
          <w:szCs w:val="22"/>
          <w:u w:val="single"/>
        </w:rPr>
        <w:t>AUDIT</w:t>
      </w:r>
      <w:r w:rsidRPr="003865D9">
        <w:rPr>
          <w:iCs/>
          <w:szCs w:val="22"/>
        </w:rPr>
        <w:t xml:space="preserve">: </w:t>
      </w:r>
      <w:r w:rsidRPr="003865D9">
        <w:rPr>
          <w:szCs w:val="22"/>
        </w:rPr>
        <w:t>The Contractor shall retain all books, records and other documents relative to this contract for five (5) years after final payment, or until audited by the County, whichever is sooner.  The County or its authorized representative shall have full access to and the right to examine any of said materials during said period.  The Contractor shall include the provisions above in every subcontract or purchase order, so that the provisions will be binding upon each subcontractor or vendor.</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napToGrid w:val="0"/>
          <w:szCs w:val="22"/>
        </w:rPr>
      </w:pPr>
      <w:r w:rsidRPr="003865D9">
        <w:rPr>
          <w:szCs w:val="22"/>
        </w:rPr>
        <w:t>2.7</w:t>
      </w:r>
      <w:r w:rsidRPr="003865D9">
        <w:rPr>
          <w:szCs w:val="22"/>
        </w:rPr>
        <w:tab/>
      </w:r>
      <w:r w:rsidRPr="003865D9">
        <w:rPr>
          <w:snapToGrid w:val="0"/>
          <w:szCs w:val="22"/>
          <w:u w:val="single"/>
        </w:rPr>
        <w:t>AVAILABILITY OF FUNDS:</w:t>
      </w:r>
      <w:r w:rsidRPr="003865D9">
        <w:rPr>
          <w:snapToGrid w:val="0"/>
          <w:szCs w:val="22"/>
        </w:rPr>
        <w:t xml:space="preserve"> It is understood and agreed between the parties herein that the County shall be bound hereunder only to the extent of lawfully appropriated funds.</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napToGrid w:val="0"/>
          <w:szCs w:val="22"/>
        </w:rPr>
      </w:pPr>
      <w:r w:rsidRPr="003865D9">
        <w:rPr>
          <w:szCs w:val="22"/>
        </w:rPr>
        <w:t>2.8</w:t>
      </w:r>
      <w:r w:rsidRPr="003865D9">
        <w:rPr>
          <w:szCs w:val="22"/>
        </w:rPr>
        <w:tab/>
      </w:r>
      <w:r w:rsidRPr="003865D9">
        <w:rPr>
          <w:snapToGrid w:val="0"/>
          <w:szCs w:val="22"/>
          <w:u w:val="single"/>
        </w:rPr>
        <w:t>BID PRICE CURRENCY</w:t>
      </w:r>
      <w:r w:rsidRPr="003865D9">
        <w:rPr>
          <w:snapToGrid w:val="0"/>
          <w:szCs w:val="22"/>
        </w:rPr>
        <w:t>: Unless stated otherwise in this solicitation, Bidders shall state bid prices in US dollars.</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2.9</w:t>
      </w:r>
      <w:r w:rsidRPr="003865D9">
        <w:rPr>
          <w:szCs w:val="22"/>
        </w:rPr>
        <w:tab/>
      </w:r>
      <w:r w:rsidRPr="003865D9">
        <w:rPr>
          <w:snapToGrid w:val="0"/>
          <w:szCs w:val="22"/>
          <w:u w:val="single"/>
        </w:rPr>
        <w:t xml:space="preserve">BIDDER, </w:t>
      </w:r>
      <w:r w:rsidRPr="003865D9">
        <w:rPr>
          <w:szCs w:val="22"/>
          <w:u w:val="single"/>
        </w:rPr>
        <w:t>OFFEROR AND CONTRACTOR COMPLIANCE</w:t>
      </w:r>
      <w:r w:rsidRPr="003865D9">
        <w:rPr>
          <w:szCs w:val="22"/>
        </w:rPr>
        <w:t xml:space="preserve">: All Bidders, Offerors and Contractors shall comply with the </w:t>
      </w:r>
      <w:r w:rsidRPr="003865D9">
        <w:rPr>
          <w:i/>
          <w:iCs/>
          <w:szCs w:val="22"/>
        </w:rPr>
        <w:t>Virginia Public Procurement Act</w:t>
      </w:r>
      <w:r w:rsidRPr="003865D9">
        <w:rPr>
          <w:szCs w:val="22"/>
        </w:rPr>
        <w:t>, (</w:t>
      </w:r>
      <w:r w:rsidRPr="003865D9">
        <w:rPr>
          <w:i/>
          <w:szCs w:val="22"/>
        </w:rPr>
        <w:t>Code of Virginia</w:t>
      </w:r>
      <w:r w:rsidRPr="003865D9">
        <w:rPr>
          <w:szCs w:val="22"/>
        </w:rPr>
        <w:t xml:space="preserve"> </w:t>
      </w:r>
      <w:r w:rsidRPr="003865D9">
        <w:rPr>
          <w:iCs/>
          <w:szCs w:val="22"/>
        </w:rPr>
        <w:t>§</w:t>
      </w:r>
      <w:r w:rsidRPr="003865D9">
        <w:rPr>
          <w:szCs w:val="22"/>
        </w:rPr>
        <w:t xml:space="preserve"> 2.2-4300, et seq.), and all applicable County policies, regulations and procedures adopted pursuant thereto.</w:t>
      </w:r>
    </w:p>
    <w:p w:rsidR="008926D8" w:rsidRPr="003865D9" w:rsidRDefault="008926D8" w:rsidP="007F16BB">
      <w:pPr>
        <w:overflowPunct w:val="0"/>
        <w:autoSpaceDE w:val="0"/>
        <w:autoSpaceDN w:val="0"/>
        <w:adjustRightInd w:val="0"/>
        <w:jc w:val="both"/>
        <w:textAlignment w:val="baseline"/>
        <w:rPr>
          <w:szCs w:val="22"/>
        </w:rPr>
      </w:pPr>
    </w:p>
    <w:p w:rsidR="008926D8" w:rsidRDefault="008926D8" w:rsidP="007F16BB">
      <w:pPr>
        <w:overflowPunct w:val="0"/>
        <w:autoSpaceDE w:val="0"/>
        <w:autoSpaceDN w:val="0"/>
        <w:adjustRightInd w:val="0"/>
        <w:ind w:left="1260" w:hanging="720"/>
        <w:jc w:val="both"/>
        <w:textAlignment w:val="baseline"/>
        <w:rPr>
          <w:szCs w:val="22"/>
        </w:rPr>
      </w:pPr>
      <w:r w:rsidRPr="003865D9">
        <w:rPr>
          <w:szCs w:val="22"/>
        </w:rPr>
        <w:t>2.10</w:t>
      </w:r>
      <w:r w:rsidRPr="003865D9">
        <w:rPr>
          <w:szCs w:val="22"/>
        </w:rPr>
        <w:tab/>
      </w:r>
      <w:r w:rsidRPr="003865D9">
        <w:rPr>
          <w:szCs w:val="22"/>
          <w:u w:val="single"/>
        </w:rPr>
        <w:t>CONTRACT CHANGES</w:t>
      </w:r>
      <w:r w:rsidRPr="003865D9">
        <w:rPr>
          <w:szCs w:val="22"/>
        </w:rPr>
        <w:t>: Any changes to the contract must be approved through issuance of a written contract addendum or change order.  The County will not assume responsibility for the cost of any changes made without issuance of a written contract addendum or change order.</w:t>
      </w:r>
    </w:p>
    <w:p w:rsidR="00A741BD" w:rsidRPr="003865D9" w:rsidRDefault="00A741BD" w:rsidP="007F16BB">
      <w:pPr>
        <w:overflowPunct w:val="0"/>
        <w:autoSpaceDE w:val="0"/>
        <w:autoSpaceDN w:val="0"/>
        <w:adjustRightInd w:val="0"/>
        <w:ind w:left="1260" w:hanging="720"/>
        <w:jc w:val="both"/>
        <w:textAlignment w:val="baseline"/>
        <w:rPr>
          <w:szCs w:val="22"/>
        </w:rPr>
      </w:pP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2.11</w:t>
      </w:r>
      <w:r w:rsidRPr="003865D9">
        <w:rPr>
          <w:szCs w:val="22"/>
        </w:rPr>
        <w:tab/>
      </w:r>
      <w:r w:rsidRPr="003865D9">
        <w:rPr>
          <w:szCs w:val="22"/>
          <w:u w:val="single"/>
        </w:rPr>
        <w:t>CONTRACTOR’S PERFORMANCE</w:t>
      </w:r>
      <w:r w:rsidRPr="003865D9">
        <w:rPr>
          <w:szCs w:val="22"/>
        </w:rPr>
        <w:t>:</w:t>
      </w:r>
    </w:p>
    <w:p w:rsidR="008926D8" w:rsidRPr="003865D9" w:rsidRDefault="008926D8" w:rsidP="007F16BB">
      <w:pPr>
        <w:overflowPunct w:val="0"/>
        <w:autoSpaceDE w:val="0"/>
        <w:autoSpaceDN w:val="0"/>
        <w:adjustRightInd w:val="0"/>
        <w:ind w:left="1620" w:hanging="360"/>
        <w:jc w:val="both"/>
        <w:textAlignment w:val="baseline"/>
        <w:rPr>
          <w:szCs w:val="22"/>
        </w:rPr>
      </w:pPr>
      <w:r w:rsidRPr="003865D9">
        <w:rPr>
          <w:szCs w:val="22"/>
        </w:rPr>
        <w:t>A.</w:t>
      </w:r>
      <w:r w:rsidRPr="003865D9">
        <w:rPr>
          <w:szCs w:val="22"/>
        </w:rPr>
        <w:tab/>
        <w:t>The Contractor agrees and covenants that its agents and employees shall comply with all County, State and Federal laws, rules and regulations applicable to the business to be conducted under the Contract.</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620" w:hanging="360"/>
        <w:jc w:val="both"/>
        <w:textAlignment w:val="baseline"/>
        <w:rPr>
          <w:szCs w:val="22"/>
        </w:rPr>
      </w:pPr>
      <w:r w:rsidRPr="003865D9">
        <w:rPr>
          <w:szCs w:val="22"/>
        </w:rPr>
        <w:t>B.</w:t>
      </w:r>
      <w:r w:rsidRPr="003865D9">
        <w:rPr>
          <w:szCs w:val="22"/>
        </w:rPr>
        <w:tab/>
        <w:t>The Contractor shall ensure that its employees shall observe and exercise all necessary caution and discretion so as to avoid injury to person or damage to property of any and all kinds.</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620" w:hanging="360"/>
        <w:jc w:val="both"/>
        <w:textAlignment w:val="baseline"/>
        <w:rPr>
          <w:szCs w:val="22"/>
        </w:rPr>
      </w:pPr>
      <w:r w:rsidRPr="003865D9">
        <w:rPr>
          <w:szCs w:val="22"/>
        </w:rPr>
        <w:t>C.</w:t>
      </w:r>
      <w:r w:rsidRPr="003865D9">
        <w:rPr>
          <w:szCs w:val="22"/>
        </w:rPr>
        <w:tab/>
        <w:t>The Contractor shall cooperate with County officials in performing the Contract work so that interference with normal operations will be held to a minimum.</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620" w:hanging="360"/>
        <w:jc w:val="both"/>
        <w:textAlignment w:val="baseline"/>
        <w:rPr>
          <w:szCs w:val="22"/>
        </w:rPr>
      </w:pPr>
      <w:r w:rsidRPr="003865D9">
        <w:rPr>
          <w:szCs w:val="22"/>
        </w:rPr>
        <w:t>D.</w:t>
      </w:r>
      <w:r w:rsidRPr="003865D9">
        <w:rPr>
          <w:szCs w:val="22"/>
        </w:rPr>
        <w:tab/>
        <w:t>The Contractor shall be an independent Contractor and shall not be an employee of the County.</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iCs/>
          <w:szCs w:val="22"/>
        </w:rPr>
        <w:t>2.12</w:t>
      </w:r>
      <w:r w:rsidRPr="003865D9">
        <w:rPr>
          <w:iCs/>
          <w:szCs w:val="22"/>
        </w:rPr>
        <w:tab/>
      </w:r>
      <w:r w:rsidRPr="003865D9">
        <w:rPr>
          <w:szCs w:val="22"/>
          <w:u w:val="single"/>
        </w:rPr>
        <w:t>CONTRACTUAL CLAIMS</w:t>
      </w:r>
      <w:r w:rsidRPr="003865D9">
        <w:rPr>
          <w:iCs/>
          <w:szCs w:val="22"/>
        </w:rPr>
        <w:t xml:space="preserve">: </w:t>
      </w:r>
      <w:r w:rsidRPr="003865D9">
        <w:rPr>
          <w:szCs w:val="22"/>
        </w:rPr>
        <w:t>Contractual claims, whether for money or other relief, shall be submitted in writing no later than 60 days after final payment; however, written notice of the Contractor's intention to file such claim shall have been given at the time of the occurrence or beginning of the work upon which the claim is based.  Any notice or claim shall be delivered to: Director, Finance and Management Services Department, 7496 County Complex Road, Hanover, VA 23069-0470 and shall include a description of the factual basis for the claim and a statement of the amounts claimed or other relief requested.  The County Administrator will render a decision on the claim and will notify the Contractor within 30 days of receipt of the claim.  The Contractor may appeal the decision of the County Administrator to the Board of Supervisors by providing written notice to the County Administrator, within 15 days of the date of the decision.  The Board of Supervisors shall render a decision on the claim within 60 days of the date of receipt of the appeal notice and such decision shall be final unless the Contractor appeals the decision in accordance with the Virginia Public Procurement Act.  Invoices for all services or goods provided by the Contractor shall be delivered to the County no later than 30 days following the conclusion of the work or delivery of the goods.</w:t>
      </w:r>
    </w:p>
    <w:p w:rsidR="008926D8" w:rsidRPr="003865D9" w:rsidRDefault="008926D8" w:rsidP="007F16BB">
      <w:pPr>
        <w:overflowPunct w:val="0"/>
        <w:autoSpaceDE w:val="0"/>
        <w:autoSpaceDN w:val="0"/>
        <w:adjustRightInd w:val="0"/>
        <w:jc w:val="both"/>
        <w:textAlignment w:val="baseline"/>
        <w:rPr>
          <w:snapToGrid w:val="0"/>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napToGrid w:val="0"/>
          <w:szCs w:val="22"/>
        </w:rPr>
        <w:t>2.13</w:t>
      </w:r>
      <w:r w:rsidRPr="003865D9">
        <w:rPr>
          <w:snapToGrid w:val="0"/>
          <w:szCs w:val="22"/>
        </w:rPr>
        <w:tab/>
      </w:r>
      <w:r w:rsidRPr="003865D9">
        <w:rPr>
          <w:szCs w:val="22"/>
          <w:u w:val="single"/>
        </w:rPr>
        <w:t>DEBARMENT STATUS</w:t>
      </w:r>
      <w:r w:rsidRPr="003865D9">
        <w:rPr>
          <w:szCs w:val="22"/>
        </w:rPr>
        <w:t>: By submitting their bids, Bidders certify that they are not currently debarred by the County from submitting bids or proposals on contracts for the type of goods and/or services covered by this solicitation, nor are they an agent of any person or entity that is currently so debarred.</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2.14</w:t>
      </w:r>
      <w:r w:rsidRPr="003865D9">
        <w:rPr>
          <w:szCs w:val="22"/>
        </w:rPr>
        <w:tab/>
      </w:r>
      <w:r w:rsidRPr="003865D9">
        <w:rPr>
          <w:szCs w:val="22"/>
          <w:u w:val="single"/>
        </w:rPr>
        <w:t>DEFAULT</w:t>
      </w:r>
      <w:r w:rsidRPr="003865D9">
        <w:rPr>
          <w:szCs w:val="22"/>
        </w:rPr>
        <w:t>: In case of failure to deliver goods or services in accordance with the contract terms and conditions, the County, after due written notice as required by the NOTIFICATION clause, may procure them from other sources and hold the Contractor responsible for any resulting additional purchase and administrative costs.  This remedy shall be in addition to any other remedies which the County may have.</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2.15</w:t>
      </w:r>
      <w:r w:rsidRPr="003865D9">
        <w:rPr>
          <w:szCs w:val="22"/>
        </w:rPr>
        <w:tab/>
      </w:r>
      <w:r w:rsidRPr="003865D9">
        <w:rPr>
          <w:szCs w:val="22"/>
          <w:u w:val="single"/>
        </w:rPr>
        <w:t>DEFINITION OF COUNTY</w:t>
      </w:r>
      <w:r w:rsidRPr="003865D9">
        <w:rPr>
          <w:szCs w:val="22"/>
        </w:rPr>
        <w:t>: The Purchasing Division of the Finance and Management Services Department provides purchasing support for Hanover County Government, Hanover County School Board, Pamunkey Regional Jail and Pamunkey Regional Library, hereinafter referred to as County.  Any contract issued as a result of this solicitation shall be available for the use of any or all of these entities unless otherwise stated in the solicitation.</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2.16</w:t>
      </w:r>
      <w:r w:rsidRPr="003865D9">
        <w:rPr>
          <w:szCs w:val="22"/>
        </w:rPr>
        <w:tab/>
      </w:r>
      <w:r w:rsidRPr="003865D9">
        <w:rPr>
          <w:szCs w:val="22"/>
          <w:u w:val="single"/>
        </w:rPr>
        <w:t>DRUG-FREE WORKPLACE</w:t>
      </w:r>
      <w:r w:rsidRPr="003865D9">
        <w:rPr>
          <w:szCs w:val="22"/>
        </w:rPr>
        <w:t xml:space="preserve">: 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w:t>
      </w:r>
      <w:r>
        <w:rPr>
          <w:szCs w:val="22"/>
        </w:rPr>
        <w:t>su</w:t>
      </w:r>
      <w:r w:rsidRPr="003865D9">
        <w:rPr>
          <w:szCs w:val="22"/>
        </w:rPr>
        <w:t xml:space="preserve">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For the purposes of this section, “drug-free workplace” means a site for the performance of work done in connection with a specific contract awarded to a Contractor, the employees of </w:t>
      </w:r>
      <w:proofErr w:type="gramStart"/>
      <w:r w:rsidRPr="003865D9">
        <w:rPr>
          <w:szCs w:val="22"/>
        </w:rPr>
        <w:t>whom</w:t>
      </w:r>
      <w:proofErr w:type="gramEnd"/>
      <w:r w:rsidRPr="003865D9">
        <w:rPr>
          <w:szCs w:val="22"/>
        </w:rPr>
        <w:t xml:space="preserve"> are prohibited from engaging in the unlawful manufacture, sale, distribution, dispensation, possession, or use of a controlled substance or marijuana during the performance of the contract.</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2.17</w:t>
      </w:r>
      <w:r w:rsidRPr="003865D9">
        <w:rPr>
          <w:szCs w:val="22"/>
        </w:rPr>
        <w:tab/>
      </w:r>
      <w:r w:rsidRPr="003865D9">
        <w:rPr>
          <w:szCs w:val="22"/>
          <w:u w:val="single"/>
        </w:rPr>
        <w:t>ETHICS IN PUBLIC CONTRACTING</w:t>
      </w:r>
      <w:r w:rsidRPr="003865D9">
        <w:rPr>
          <w:szCs w:val="22"/>
        </w:rPr>
        <w:t>: By submitting their bids, Bidders certify that their bids are made without collusion or fraud and that they have not offered or received any kickbacks or inducements from any other Bidder, supplier, manufacturer or subcontractor in connection with their bid,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8926D8" w:rsidRPr="003865D9" w:rsidRDefault="008926D8" w:rsidP="007F16BB">
      <w:pPr>
        <w:overflowPunct w:val="0"/>
        <w:autoSpaceDE w:val="0"/>
        <w:autoSpaceDN w:val="0"/>
        <w:adjustRightInd w:val="0"/>
        <w:jc w:val="both"/>
        <w:textAlignment w:val="baseline"/>
        <w:rPr>
          <w:b/>
          <w:bCs/>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2.18</w:t>
      </w:r>
      <w:r w:rsidRPr="003865D9">
        <w:rPr>
          <w:szCs w:val="22"/>
        </w:rPr>
        <w:tab/>
      </w:r>
      <w:r w:rsidRPr="003865D9">
        <w:rPr>
          <w:szCs w:val="22"/>
          <w:u w:val="single"/>
        </w:rPr>
        <w:t>FINANCIAL STATEMENTS</w:t>
      </w:r>
      <w:r w:rsidRPr="003865D9">
        <w:rPr>
          <w:szCs w:val="22"/>
        </w:rPr>
        <w:t>: All Bidders, by submission of a response to this solicitation, agree to provide the County, within 10 calendar days of the County’s request, a copy of its most recent audited financial statement(s), and those of any of its parent companies and/or subsidiaries having material influence on the goods/services provided, or to be provided, under the resultant contract with the County.  The financial statement(s) shall be accompanied by a letter signed by, as applicable to the type of business, a corporate officer, partner, or owner, stating that the accompanying financial statement(s) is/are complete and is/are the most recent audited financial statement(s) available.  The financial statement(s) shall be provided at no charge to the County, and the County shall be under no obligation to return the financial statement(s).  The Contractor chosen as a result of this solicitation shall include this same provision in the contracts of all subcontractors and any other entity providing goods or services related to the County contract, so as to guarantee the County’s rights to obtain financial statements.  Should the Contractor fail to ensure the County’s rights under this section, the Contractor shall be liable to the County for all reasonable costs and expenses the County may incur in obtaining financial statements which would have otherwise been available under the provisions of this section.</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2.19</w:t>
      </w:r>
      <w:r w:rsidRPr="003865D9">
        <w:rPr>
          <w:szCs w:val="22"/>
        </w:rPr>
        <w:tab/>
      </w:r>
      <w:r w:rsidRPr="003865D9">
        <w:rPr>
          <w:szCs w:val="22"/>
          <w:u w:val="single"/>
        </w:rPr>
        <w:t>IMMIGRATION REFORM AND CONTROL ACT OF 1986: The Contractor certifies that they</w:t>
      </w:r>
      <w:r w:rsidRPr="003865D9">
        <w:rPr>
          <w:szCs w:val="22"/>
        </w:rPr>
        <w:t xml:space="preserve"> do not, and shall not during the performance of the </w:t>
      </w:r>
      <w:proofErr w:type="gramStart"/>
      <w:r w:rsidRPr="003865D9">
        <w:rPr>
          <w:szCs w:val="22"/>
        </w:rPr>
        <w:t>contract,</w:t>
      </w:r>
      <w:proofErr w:type="gramEnd"/>
      <w:r w:rsidRPr="003865D9">
        <w:rPr>
          <w:szCs w:val="22"/>
        </w:rPr>
        <w:t xml:space="preserve"> knowingly employ an unauthorized alien as defined in the Federal Immigration Reform and Control Act of 1986.</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color w:val="000000"/>
          <w:szCs w:val="22"/>
        </w:rPr>
      </w:pPr>
      <w:r w:rsidRPr="003865D9">
        <w:rPr>
          <w:szCs w:val="22"/>
        </w:rPr>
        <w:t>2.20</w:t>
      </w:r>
      <w:r w:rsidRPr="003865D9">
        <w:rPr>
          <w:szCs w:val="22"/>
        </w:rPr>
        <w:tab/>
      </w:r>
      <w:r w:rsidRPr="003865D9">
        <w:rPr>
          <w:szCs w:val="22"/>
          <w:u w:val="single"/>
        </w:rPr>
        <w:t>INDEMNIFICATION</w:t>
      </w:r>
      <w:r w:rsidRPr="003865D9">
        <w:rPr>
          <w:szCs w:val="22"/>
        </w:rPr>
        <w:t xml:space="preserve">: </w:t>
      </w:r>
      <w:r w:rsidRPr="003865D9">
        <w:rPr>
          <w:color w:val="000000"/>
          <w:szCs w:val="22"/>
        </w:rPr>
        <w:t xml:space="preserve">To the </w:t>
      </w:r>
      <w:r w:rsidRPr="003865D9">
        <w:rPr>
          <w:szCs w:val="22"/>
        </w:rPr>
        <w:t>fullest</w:t>
      </w:r>
      <w:r w:rsidRPr="003865D9">
        <w:rPr>
          <w:color w:val="000000"/>
          <w:szCs w:val="22"/>
        </w:rPr>
        <w:t xml:space="preserve"> extent </w:t>
      </w:r>
      <w:r w:rsidRPr="003865D9">
        <w:rPr>
          <w:szCs w:val="22"/>
        </w:rPr>
        <w:t>permitted</w:t>
      </w:r>
      <w:r w:rsidRPr="003865D9">
        <w:rPr>
          <w:color w:val="000000"/>
          <w:szCs w:val="22"/>
        </w:rPr>
        <w:t xml:space="preserve"> by law, the Contractor, for itself, heirs, representatives, successors and assigns agrees to save, defend, keep harmless and indemnify the County, and all of its officials, agents and employees (collectively, the "County") from and against any and all claims, loss, damage, injury, costs (including court costs and attorney's fees), charges, liability or exposure, however caused, resulting from, arising out of or in any way connected with the Contractor's performance (or nonperformance) of the agreement terms or its obligations under this agreement.</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2.21</w:t>
      </w:r>
      <w:r w:rsidRPr="003865D9">
        <w:rPr>
          <w:szCs w:val="22"/>
        </w:rPr>
        <w:tab/>
      </w:r>
      <w:r w:rsidRPr="003865D9">
        <w:rPr>
          <w:szCs w:val="22"/>
          <w:u w:val="single"/>
        </w:rPr>
        <w:t>INDEPENDENT CONTRACTOR</w:t>
      </w:r>
      <w:r w:rsidRPr="003865D9">
        <w:rPr>
          <w:szCs w:val="22"/>
        </w:rPr>
        <w:t>: The Contractor is an independent Contractor and nothing contained in the contract shall constitute or designate the Contractor or any of its agents or employees as employees of the County.</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2.22</w:t>
      </w:r>
      <w:r w:rsidRPr="003865D9">
        <w:rPr>
          <w:szCs w:val="22"/>
        </w:rPr>
        <w:tab/>
      </w:r>
      <w:r w:rsidRPr="003865D9">
        <w:rPr>
          <w:szCs w:val="22"/>
          <w:u w:val="single"/>
        </w:rPr>
        <w:t>LICENSES AND PERMITS</w:t>
      </w:r>
      <w:r w:rsidRPr="003865D9">
        <w:rPr>
          <w:szCs w:val="22"/>
        </w:rPr>
        <w:t>: The Contractor shall secure and pay for all permits, governmental fees and licenses necessary for the proper execution and completion of the Contractor’s work which are legally required prior to and during the work, including software licenses or other intellectual property permissions, unless otherwise specified by the County.</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2.23</w:t>
      </w:r>
      <w:r w:rsidRPr="003865D9">
        <w:rPr>
          <w:szCs w:val="22"/>
        </w:rPr>
        <w:tab/>
      </w:r>
      <w:r w:rsidRPr="003865D9">
        <w:rPr>
          <w:szCs w:val="22"/>
          <w:u w:val="single"/>
        </w:rPr>
        <w:t>MANDATORY USE OF COUNTY FORM AND TERMS AND CONDITIONS</w:t>
      </w:r>
      <w:r w:rsidRPr="003865D9">
        <w:rPr>
          <w:szCs w:val="22"/>
        </w:rPr>
        <w:t>: Failure to submit a bid on the official County form provided for that purpose shall be a cause for rejection of the bid.  Modification of or additions to any portion of the Invitation for Bids may be cause for rejection of the bid; however, the County reserves the right to decide, on a case by case basis, in its sole discretion, whether to reject such a bid as nonresponsive.  As a precondition to its acceptance, the County may, in its sole discretion, request that the Bidder withdraw or modify nonresponsive portions of a bid which do not affect quality, quantity, price, or delivery.  No modification of or addition to the provisions of the contract shall be effective unless reduced to writing and signed by the parties.</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2.24</w:t>
      </w:r>
      <w:r w:rsidRPr="003865D9">
        <w:rPr>
          <w:szCs w:val="22"/>
        </w:rPr>
        <w:tab/>
      </w:r>
      <w:r w:rsidRPr="003865D9">
        <w:rPr>
          <w:szCs w:val="22"/>
          <w:u w:val="single"/>
        </w:rPr>
        <w:t>NOTIFICATION</w:t>
      </w:r>
      <w:r w:rsidRPr="003865D9">
        <w:rPr>
          <w:szCs w:val="22"/>
        </w:rPr>
        <w:t>: Any notice required by the contract shall be effective if given by registered mail, return receipt requested, to the Contractor in the name and at the address given in their bid; provided that change of address shall be effective if given in accordance with this paragraph.  Unless otherwise specified, any notice to the County shall be given to: County of Hanover, Director, Finance and Management Services Department, P.O. Box 470, Hanover, VA 23069-0470.  The Contractor agrees to notify the County immediately of any change of legal status or of address.</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2.25</w:t>
      </w:r>
      <w:r w:rsidRPr="003865D9">
        <w:rPr>
          <w:szCs w:val="22"/>
        </w:rPr>
        <w:tab/>
      </w:r>
      <w:r w:rsidRPr="003865D9">
        <w:rPr>
          <w:szCs w:val="22"/>
          <w:u w:val="single"/>
        </w:rPr>
        <w:t>PAYMENT</w:t>
      </w:r>
      <w:r w:rsidRPr="003865D9">
        <w:rPr>
          <w:szCs w:val="22"/>
        </w:rPr>
        <w:t>:</w:t>
      </w:r>
    </w:p>
    <w:p w:rsidR="008926D8" w:rsidRPr="003865D9" w:rsidRDefault="008926D8" w:rsidP="007F16BB">
      <w:pPr>
        <w:overflowPunct w:val="0"/>
        <w:autoSpaceDE w:val="0"/>
        <w:autoSpaceDN w:val="0"/>
        <w:adjustRightInd w:val="0"/>
        <w:ind w:left="1620" w:hanging="360"/>
        <w:jc w:val="both"/>
        <w:textAlignment w:val="baseline"/>
        <w:rPr>
          <w:szCs w:val="22"/>
        </w:rPr>
      </w:pPr>
      <w:r w:rsidRPr="003865D9">
        <w:rPr>
          <w:szCs w:val="22"/>
        </w:rPr>
        <w:t>A.</w:t>
      </w:r>
      <w:r w:rsidRPr="003865D9">
        <w:rPr>
          <w:szCs w:val="22"/>
        </w:rPr>
        <w:tab/>
      </w:r>
      <w:r w:rsidRPr="003865D9">
        <w:rPr>
          <w:szCs w:val="22"/>
          <w:u w:val="single"/>
        </w:rPr>
        <w:t>To Prime Contractor</w:t>
      </w:r>
      <w:r w:rsidRPr="003865D9">
        <w:rPr>
          <w:szCs w:val="22"/>
        </w:rPr>
        <w:t>:</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980" w:hanging="360"/>
        <w:jc w:val="both"/>
        <w:textAlignment w:val="baseline"/>
        <w:rPr>
          <w:szCs w:val="22"/>
        </w:rPr>
      </w:pPr>
      <w:r w:rsidRPr="003865D9">
        <w:rPr>
          <w:szCs w:val="22"/>
        </w:rPr>
        <w:t>1.</w:t>
      </w:r>
      <w:r w:rsidRPr="003865D9">
        <w:rPr>
          <w:szCs w:val="22"/>
        </w:rPr>
        <w:tab/>
        <w:t>Invoices for items ordered, delivered and accepted shall be submitted by the Contractor addressed to the appropriate user department.  All invoices shall be submitted monthly for deliveries based on the previous month.  Invoices shall include a copy of subcontractors invoice, materials, and supplies and show the following: a) copy of delivery tickets (approved by the County), b) department’s name and location; c) number of gallons delivered; d) contract unit price in price per gallon; e) total extended amount; and f) invoices shall show the contract number.</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980" w:hanging="360"/>
        <w:jc w:val="both"/>
        <w:textAlignment w:val="baseline"/>
        <w:rPr>
          <w:szCs w:val="22"/>
        </w:rPr>
      </w:pPr>
      <w:r w:rsidRPr="003865D9">
        <w:rPr>
          <w:szCs w:val="22"/>
        </w:rPr>
        <w:t>2.</w:t>
      </w:r>
      <w:r w:rsidRPr="003865D9">
        <w:rPr>
          <w:szCs w:val="22"/>
        </w:rPr>
        <w:tab/>
        <w:t>Any payment terms requiring payment in less than 30 days will be regarded as requiring payment 30 days after invoice or delivery, whichever occurs last.  This shall not affect offers of discounts for payment in less than 30 days, however.</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980" w:hanging="360"/>
        <w:jc w:val="both"/>
        <w:textAlignment w:val="baseline"/>
        <w:rPr>
          <w:szCs w:val="22"/>
        </w:rPr>
      </w:pPr>
      <w:r w:rsidRPr="003865D9">
        <w:rPr>
          <w:szCs w:val="22"/>
        </w:rPr>
        <w:t>3.</w:t>
      </w:r>
      <w:r w:rsidRPr="003865D9">
        <w:rPr>
          <w:szCs w:val="22"/>
        </w:rPr>
        <w:tab/>
        <w:t>In those cases where payment is made by mail, the date of postmark shall be deemed to be the date payment is made (</w:t>
      </w:r>
      <w:r w:rsidRPr="003865D9">
        <w:rPr>
          <w:i/>
          <w:szCs w:val="22"/>
        </w:rPr>
        <w:t xml:space="preserve">Code of Virginia, </w:t>
      </w:r>
      <w:r w:rsidRPr="003865D9">
        <w:rPr>
          <w:szCs w:val="22"/>
        </w:rPr>
        <w:t>§ 2.2-4353).</w:t>
      </w:r>
    </w:p>
    <w:p w:rsidR="008926D8" w:rsidRDefault="008926D8" w:rsidP="007F16BB">
      <w:pPr>
        <w:overflowPunct w:val="0"/>
        <w:autoSpaceDE w:val="0"/>
        <w:autoSpaceDN w:val="0"/>
        <w:adjustRightInd w:val="0"/>
        <w:jc w:val="both"/>
        <w:textAlignment w:val="baseline"/>
        <w:rPr>
          <w:szCs w:val="22"/>
        </w:rPr>
      </w:pPr>
    </w:p>
    <w:p w:rsidR="008926D8" w:rsidRDefault="008926D8" w:rsidP="007F16BB">
      <w:pPr>
        <w:overflowPunct w:val="0"/>
        <w:autoSpaceDE w:val="0"/>
        <w:autoSpaceDN w:val="0"/>
        <w:adjustRightInd w:val="0"/>
        <w:ind w:left="1980" w:hanging="360"/>
        <w:jc w:val="both"/>
        <w:textAlignment w:val="baseline"/>
        <w:rPr>
          <w:szCs w:val="22"/>
        </w:rPr>
      </w:pPr>
      <w:r w:rsidRPr="003865D9">
        <w:rPr>
          <w:szCs w:val="22"/>
        </w:rPr>
        <w:t>4.</w:t>
      </w:r>
      <w:r w:rsidRPr="003865D9">
        <w:rPr>
          <w:szCs w:val="22"/>
        </w:rPr>
        <w:tab/>
        <w:t>Unreasonable Charges.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researched and challenged, and that portion of the invoice held in abeyance until a settlement can be reached.</w:t>
      </w:r>
    </w:p>
    <w:p w:rsidR="008926D8" w:rsidRPr="003865D9" w:rsidRDefault="008926D8" w:rsidP="007F16BB">
      <w:pPr>
        <w:overflowPunct w:val="0"/>
        <w:autoSpaceDE w:val="0"/>
        <w:autoSpaceDN w:val="0"/>
        <w:adjustRightInd w:val="0"/>
        <w:ind w:left="1980"/>
        <w:jc w:val="both"/>
        <w:textAlignment w:val="baseline"/>
        <w:rPr>
          <w:szCs w:val="22"/>
        </w:rPr>
      </w:pPr>
      <w:r w:rsidRPr="003865D9">
        <w:rPr>
          <w:szCs w:val="22"/>
        </w:rPr>
        <w:t>Upon determining that invoiced charges are not reasonable, the County shall promptly notify the Contractor, in writing, as to those charges which it considers unreasonable and the basis for the determination.  A Contractor may not institute legal action unless a settlement cannot be reached within thirty (30) days of notification.  The provisions of this section do not relieve the County of its prompt payment obligations with respect to those charges which are not in dispute (</w:t>
      </w:r>
      <w:r w:rsidRPr="003865D9">
        <w:rPr>
          <w:i/>
          <w:szCs w:val="22"/>
        </w:rPr>
        <w:t xml:space="preserve">Code of Virginia, </w:t>
      </w:r>
      <w:r w:rsidRPr="003865D9">
        <w:rPr>
          <w:szCs w:val="22"/>
        </w:rPr>
        <w:t>§ 2.2-4363).</w:t>
      </w:r>
    </w:p>
    <w:p w:rsidR="008926D8" w:rsidRPr="003865D9" w:rsidRDefault="008926D8" w:rsidP="007F16BB">
      <w:pPr>
        <w:overflowPunct w:val="0"/>
        <w:autoSpaceDE w:val="0"/>
        <w:autoSpaceDN w:val="0"/>
        <w:adjustRightInd w:val="0"/>
        <w:jc w:val="both"/>
        <w:textAlignment w:val="baseline"/>
        <w:rPr>
          <w:szCs w:val="22"/>
        </w:rPr>
      </w:pPr>
    </w:p>
    <w:p w:rsidR="00AA0BFF" w:rsidRDefault="00AA0BFF" w:rsidP="007F16BB">
      <w:pPr>
        <w:overflowPunct w:val="0"/>
        <w:autoSpaceDE w:val="0"/>
        <w:autoSpaceDN w:val="0"/>
        <w:adjustRightInd w:val="0"/>
        <w:ind w:left="1620" w:hanging="360"/>
        <w:jc w:val="both"/>
        <w:textAlignment w:val="baseline"/>
        <w:rPr>
          <w:szCs w:val="22"/>
        </w:rPr>
      </w:pPr>
    </w:p>
    <w:p w:rsidR="008926D8" w:rsidRPr="003865D9" w:rsidRDefault="008926D8" w:rsidP="007F16BB">
      <w:pPr>
        <w:overflowPunct w:val="0"/>
        <w:autoSpaceDE w:val="0"/>
        <w:autoSpaceDN w:val="0"/>
        <w:adjustRightInd w:val="0"/>
        <w:ind w:left="1620" w:hanging="360"/>
        <w:jc w:val="both"/>
        <w:textAlignment w:val="baseline"/>
        <w:rPr>
          <w:szCs w:val="22"/>
        </w:rPr>
      </w:pPr>
      <w:r w:rsidRPr="003865D9">
        <w:rPr>
          <w:szCs w:val="22"/>
        </w:rPr>
        <w:t>B.</w:t>
      </w:r>
      <w:r w:rsidRPr="003865D9">
        <w:rPr>
          <w:szCs w:val="22"/>
        </w:rPr>
        <w:tab/>
      </w:r>
      <w:r w:rsidRPr="003865D9">
        <w:rPr>
          <w:szCs w:val="22"/>
          <w:u w:val="single"/>
        </w:rPr>
        <w:t>To Subcontractors</w:t>
      </w:r>
      <w:r w:rsidRPr="003865D9">
        <w:rPr>
          <w:szCs w:val="22"/>
        </w:rPr>
        <w:t>:</w:t>
      </w:r>
    </w:p>
    <w:p w:rsidR="008926D8" w:rsidRPr="003865D9" w:rsidRDefault="008926D8" w:rsidP="007F16BB">
      <w:pPr>
        <w:overflowPunct w:val="0"/>
        <w:autoSpaceDE w:val="0"/>
        <w:autoSpaceDN w:val="0"/>
        <w:adjustRightInd w:val="0"/>
        <w:ind w:left="1980" w:hanging="360"/>
        <w:jc w:val="both"/>
        <w:textAlignment w:val="baseline"/>
        <w:rPr>
          <w:szCs w:val="22"/>
        </w:rPr>
      </w:pPr>
      <w:r w:rsidRPr="003865D9">
        <w:rPr>
          <w:szCs w:val="22"/>
        </w:rPr>
        <w:t>1.</w:t>
      </w:r>
      <w:r w:rsidRPr="003865D9">
        <w:rPr>
          <w:szCs w:val="22"/>
        </w:rPr>
        <w:tab/>
        <w:t>A Contractor awarded a contract under this solicitation is hereby obligated:</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2340" w:hanging="360"/>
        <w:jc w:val="both"/>
        <w:textAlignment w:val="baseline"/>
        <w:rPr>
          <w:szCs w:val="22"/>
        </w:rPr>
      </w:pPr>
      <w:r w:rsidRPr="003865D9">
        <w:rPr>
          <w:szCs w:val="22"/>
        </w:rPr>
        <w:t>a.</w:t>
      </w:r>
      <w:r w:rsidRPr="003865D9">
        <w:rPr>
          <w:szCs w:val="22"/>
        </w:rPr>
        <w:tab/>
        <w:t>To pay the subcontractor(s) within seven (7) days of the Contractor’s receipt of payment from the County for the proportionate share of the payment received for work performed by the subcontractor(s) under the contract; or</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2340" w:hanging="360"/>
        <w:jc w:val="both"/>
        <w:textAlignment w:val="baseline"/>
        <w:rPr>
          <w:szCs w:val="22"/>
        </w:rPr>
      </w:pPr>
      <w:r w:rsidRPr="003865D9">
        <w:rPr>
          <w:szCs w:val="22"/>
        </w:rPr>
        <w:t>b.</w:t>
      </w:r>
      <w:r w:rsidRPr="003865D9">
        <w:rPr>
          <w:szCs w:val="22"/>
        </w:rPr>
        <w:tab/>
        <w:t>To notify the County and the subcontractor(s), in writing, of the Contractor’s intention to withhold payment and the reason.</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980" w:hanging="360"/>
        <w:jc w:val="both"/>
        <w:textAlignment w:val="baseline"/>
        <w:rPr>
          <w:szCs w:val="22"/>
        </w:rPr>
      </w:pPr>
      <w:r w:rsidRPr="003865D9">
        <w:rPr>
          <w:szCs w:val="22"/>
        </w:rPr>
        <w:t>2.</w:t>
      </w:r>
      <w:r w:rsidRPr="003865D9">
        <w:rPr>
          <w:szCs w:val="22"/>
        </w:rPr>
        <w:tab/>
        <w:t xml:space="preserve">The Contractor is obligated to pay the subcontractor(s) interest at the rate of one percent (1%) per month (unless otherwise provided under the terms of the contract) on all amounts owed by the Contractor that remain unpaid seven (7) days following receipt of payment from the County, except for amounts withheld as stated in (b) above.  The date of mailing of any payment by U.S. Mail is deemed to be payment to the addressee. </w:t>
      </w:r>
      <w:r>
        <w:rPr>
          <w:szCs w:val="22"/>
        </w:rPr>
        <w:t xml:space="preserve"> </w:t>
      </w:r>
      <w:r w:rsidRPr="003865D9">
        <w:rPr>
          <w:szCs w:val="22"/>
        </w:rPr>
        <w:t xml:space="preserve">These provisions apply to each </w:t>
      </w:r>
      <w:proofErr w:type="gramStart"/>
      <w:r w:rsidRPr="003865D9">
        <w:rPr>
          <w:szCs w:val="22"/>
        </w:rPr>
        <w:t>sub-tier</w:t>
      </w:r>
      <w:proofErr w:type="gramEnd"/>
      <w:r w:rsidRPr="003865D9">
        <w:rPr>
          <w:szCs w:val="22"/>
        </w:rPr>
        <w:t xml:space="preserve"> Contractor performing under the primary contract.  A Contractor’s obligation to pay an interest charge to a subcontractor may not be construed to be an obligation of the County.</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620" w:hanging="360"/>
        <w:jc w:val="both"/>
        <w:textAlignment w:val="baseline"/>
        <w:rPr>
          <w:szCs w:val="22"/>
        </w:rPr>
      </w:pPr>
      <w:r w:rsidRPr="003865D9">
        <w:rPr>
          <w:kern w:val="2"/>
          <w:szCs w:val="22"/>
        </w:rPr>
        <w:t>C.</w:t>
      </w:r>
      <w:r w:rsidRPr="003865D9">
        <w:rPr>
          <w:kern w:val="2"/>
          <w:szCs w:val="22"/>
        </w:rPr>
        <w:tab/>
      </w:r>
      <w:r w:rsidRPr="003865D9">
        <w:rPr>
          <w:szCs w:val="22"/>
        </w:rPr>
        <w:t>The County encourages Contractors to accept electronic and credit card payments.</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2.26</w:t>
      </w:r>
      <w:r w:rsidRPr="003865D9">
        <w:rPr>
          <w:szCs w:val="22"/>
        </w:rPr>
        <w:tab/>
      </w:r>
      <w:r w:rsidRPr="003865D9">
        <w:rPr>
          <w:szCs w:val="22"/>
          <w:u w:val="single"/>
        </w:rPr>
        <w:t>PRECEDENCE OF TERMS</w:t>
      </w:r>
      <w:r w:rsidRPr="003865D9">
        <w:rPr>
          <w:szCs w:val="22"/>
        </w:rPr>
        <w:t>: The following General Terms and Conditions;</w:t>
      </w:r>
      <w:r w:rsidRPr="003865D9">
        <w:rPr>
          <w:i/>
          <w:szCs w:val="22"/>
        </w:rPr>
        <w:t xml:space="preserve"> </w:t>
      </w:r>
      <w:r w:rsidRPr="003865D9">
        <w:rPr>
          <w:szCs w:val="22"/>
        </w:rPr>
        <w:t>ANTI-DISCRIMINATION, APPLICABLE LAWS AND COURTS, ETHICS IN PUBLIC CONTRACTING, IMMIGRATION REFORM AND CONTROL ACT OF 1986, DEBARMENT STATUS, MANDATORY USE OF COUNTY FORM AND TERMS AND CONDITIONS, PAYMENT shall apply in all instances.  In the event there is a conflict between any of the other General Terms and Conditions and any Special Terms and Conditions in this solicitation, the Special Terms and Conditions shall apply.</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2.27</w:t>
      </w:r>
      <w:r w:rsidRPr="003865D9">
        <w:rPr>
          <w:szCs w:val="22"/>
        </w:rPr>
        <w:tab/>
      </w:r>
      <w:r w:rsidRPr="003865D9">
        <w:rPr>
          <w:szCs w:val="22"/>
          <w:u w:val="single"/>
        </w:rPr>
        <w:t>QUALIFICATIONS OF BIDDERS</w:t>
      </w:r>
      <w:r w:rsidRPr="003865D9">
        <w:rPr>
          <w:szCs w:val="22"/>
        </w:rPr>
        <w:t>: The County may make such reasonable investigations as deemed proper and necessary to determine the ability of the Bidder to perform the services/furnish the goods and the Bidder shall furnish to the County all such information and data for this purpose as may be requested.  The County reserves the right to inspect Bidder’s physical facilities prior to award to satisfy questions regarding the Bidder’s capabilities.  The County further reserves the right to reject any bid if the evidence submitted by, or investigations of, such Bidder fails to satisfy the County that such Bidder is properly qualified to carry out the obligations of the contract and to provide the services and/or furnish the goods contemplated therein.</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2.28</w:t>
      </w:r>
      <w:r w:rsidRPr="003865D9">
        <w:rPr>
          <w:szCs w:val="22"/>
        </w:rPr>
        <w:tab/>
      </w:r>
      <w:r w:rsidRPr="003865D9">
        <w:rPr>
          <w:szCs w:val="22"/>
          <w:u w:val="single"/>
        </w:rPr>
        <w:t>ROYALTY AND LICENSE FEES AND COPYRIGHT, TRADEMARK AND PATENT PROTECTION</w:t>
      </w:r>
      <w:r w:rsidRPr="003865D9">
        <w:rPr>
          <w:szCs w:val="22"/>
        </w:rPr>
        <w:t>:</w:t>
      </w:r>
    </w:p>
    <w:p w:rsidR="008926D8" w:rsidRPr="003865D9" w:rsidRDefault="008926D8" w:rsidP="007F16BB">
      <w:pPr>
        <w:overflowPunct w:val="0"/>
        <w:autoSpaceDE w:val="0"/>
        <w:autoSpaceDN w:val="0"/>
        <w:adjustRightInd w:val="0"/>
        <w:ind w:left="1620" w:hanging="360"/>
        <w:jc w:val="both"/>
        <w:textAlignment w:val="baseline"/>
        <w:rPr>
          <w:szCs w:val="22"/>
        </w:rPr>
      </w:pPr>
      <w:r w:rsidRPr="003865D9">
        <w:rPr>
          <w:szCs w:val="22"/>
        </w:rPr>
        <w:t>A.</w:t>
      </w:r>
      <w:r w:rsidRPr="003865D9">
        <w:rPr>
          <w:szCs w:val="22"/>
        </w:rPr>
        <w:tab/>
        <w:t>By submitting their bid, Bidders certify that there will be no violation of copyrights or patent rights in manufacturing, producing, or selling the commodities or services to be ordered as a result of this solicitation.</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620" w:hanging="360"/>
        <w:jc w:val="both"/>
        <w:textAlignment w:val="baseline"/>
        <w:rPr>
          <w:szCs w:val="22"/>
        </w:rPr>
      </w:pPr>
      <w:r w:rsidRPr="003865D9">
        <w:rPr>
          <w:szCs w:val="22"/>
        </w:rPr>
        <w:t>B.</w:t>
      </w:r>
      <w:r w:rsidRPr="003865D9">
        <w:rPr>
          <w:szCs w:val="22"/>
        </w:rPr>
        <w:tab/>
        <w:t>Unless specified otherwise in the contract, the Contractor shall pay all royalty and license fees relating to the items covered by the contract.</w:t>
      </w:r>
    </w:p>
    <w:p w:rsidR="008926D8"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620" w:hanging="360"/>
        <w:jc w:val="both"/>
        <w:textAlignment w:val="baseline"/>
        <w:rPr>
          <w:szCs w:val="22"/>
        </w:rPr>
      </w:pPr>
      <w:r w:rsidRPr="003865D9">
        <w:rPr>
          <w:szCs w:val="22"/>
        </w:rPr>
        <w:t>C.</w:t>
      </w:r>
      <w:r w:rsidRPr="003865D9">
        <w:rPr>
          <w:szCs w:val="22"/>
        </w:rPr>
        <w:tab/>
        <w:t>In the event any third party shall claim that the manufacture, use and sales of these goods offered hereby constitutes an infringement of any copyright, trademark, or patent, the Contractor shall indemnify and hold harmless the County from any cost, expense, damage or loss incurred in any manner by the County on account of such alleged infringement.</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2.29</w:t>
      </w:r>
      <w:r w:rsidRPr="003865D9">
        <w:rPr>
          <w:szCs w:val="22"/>
        </w:rPr>
        <w:tab/>
      </w:r>
      <w:r w:rsidRPr="003865D9">
        <w:rPr>
          <w:szCs w:val="22"/>
          <w:u w:val="single"/>
        </w:rPr>
        <w:t>SEVERABILITY</w:t>
      </w:r>
      <w:r w:rsidRPr="003865D9">
        <w:rPr>
          <w:szCs w:val="22"/>
        </w:rPr>
        <w:t>: Each paragraph and provision of the resultant contract will be severable from the entire agreement and if any provision is declared invalid, the remaining provisions shall remain in effect.</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iCs/>
          <w:szCs w:val="22"/>
        </w:rPr>
      </w:pPr>
      <w:r w:rsidRPr="003865D9">
        <w:rPr>
          <w:szCs w:val="22"/>
        </w:rPr>
        <w:t>2.30</w:t>
      </w:r>
      <w:r w:rsidRPr="003865D9">
        <w:rPr>
          <w:szCs w:val="22"/>
        </w:rPr>
        <w:tab/>
      </w:r>
      <w:r w:rsidRPr="003865D9">
        <w:rPr>
          <w:szCs w:val="22"/>
          <w:u w:val="single"/>
        </w:rPr>
        <w:t>STATE CORPORATION COMMISSION IDENTIFICATION NUMBER</w:t>
      </w:r>
      <w:r w:rsidRPr="003865D9">
        <w:rPr>
          <w:szCs w:val="22"/>
        </w:rPr>
        <w:t xml:space="preserve">: </w:t>
      </w:r>
      <w:r w:rsidRPr="003865D9">
        <w:rPr>
          <w:bCs/>
          <w:szCs w:val="22"/>
        </w:rPr>
        <w:t xml:space="preserve">In accordance with </w:t>
      </w:r>
      <w:r w:rsidRPr="003865D9">
        <w:rPr>
          <w:bCs/>
          <w:i/>
          <w:szCs w:val="22"/>
        </w:rPr>
        <w:t>Code of Virginia</w:t>
      </w:r>
      <w:r w:rsidRPr="003865D9">
        <w:rPr>
          <w:bCs/>
          <w:szCs w:val="22"/>
        </w:rPr>
        <w:t xml:space="preserve"> </w:t>
      </w:r>
      <w:r w:rsidRPr="003865D9">
        <w:rPr>
          <w:iCs/>
          <w:szCs w:val="22"/>
        </w:rPr>
        <w:t>§ 2.2-4311.2 subsection B, a Bidder organized or authorized to transact business in the Commonwealth pursuant to  Title 13.1 or Title 50 is required to include in its bid the identification number issued to it by the State Corporation Commission (SCC).  Any Bidder that is not required to be authorized to transact business in the Commonwealth as a foreign business entity under Title 13.1 or Title 50 or as otherwise required by law shall include in its bid a statement describing why the Bidder is not required to be so authorized.  Indicate the above information on the SCC Form provided.</w:t>
      </w:r>
    </w:p>
    <w:p w:rsidR="008926D8" w:rsidRPr="003865D9" w:rsidRDefault="008926D8" w:rsidP="007F16BB">
      <w:pPr>
        <w:overflowPunct w:val="0"/>
        <w:autoSpaceDE w:val="0"/>
        <w:autoSpaceDN w:val="0"/>
        <w:adjustRightInd w:val="0"/>
        <w:jc w:val="both"/>
        <w:textAlignment w:val="baseline"/>
        <w:rPr>
          <w:iCs/>
          <w:szCs w:val="22"/>
        </w:rPr>
      </w:pPr>
    </w:p>
    <w:p w:rsidR="008926D8" w:rsidRPr="003865D9" w:rsidRDefault="008926D8" w:rsidP="007F16BB">
      <w:pPr>
        <w:overflowPunct w:val="0"/>
        <w:autoSpaceDE w:val="0"/>
        <w:autoSpaceDN w:val="0"/>
        <w:adjustRightInd w:val="0"/>
        <w:ind w:left="1260"/>
        <w:jc w:val="both"/>
        <w:textAlignment w:val="baseline"/>
        <w:rPr>
          <w:iCs/>
          <w:szCs w:val="22"/>
        </w:rPr>
      </w:pPr>
      <w:r w:rsidRPr="003865D9">
        <w:rPr>
          <w:iCs/>
          <w:szCs w:val="22"/>
        </w:rPr>
        <w:t>Contractor agrees that the process by which compliance with Titles 13.1 and 50 is checked during the solicitation stage (including without limitation the SCC Form provided) is streamlined and not definitive, and the County’s use and acceptance of such form, or its acceptance of Contractor’s statement describing why the Bidder was not legally required to be authorized to transact business in the Commonwealth, shall not be conclusive of the issue and shall not be relied upon by the Contractor as demonstrating compliance.</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zCs w:val="22"/>
        </w:rPr>
      </w:pPr>
      <w:r w:rsidRPr="003865D9">
        <w:rPr>
          <w:szCs w:val="22"/>
        </w:rPr>
        <w:t>2.31</w:t>
      </w:r>
      <w:r w:rsidRPr="003865D9">
        <w:rPr>
          <w:szCs w:val="22"/>
        </w:rPr>
        <w:tab/>
      </w:r>
      <w:r w:rsidRPr="003865D9">
        <w:rPr>
          <w:szCs w:val="22"/>
          <w:u w:val="single"/>
        </w:rPr>
        <w:t>TAXES</w:t>
      </w:r>
      <w:r w:rsidRPr="003865D9">
        <w:rPr>
          <w:szCs w:val="22"/>
        </w:rPr>
        <w:t>: The County is exempt from Federal Excise and State Sales and Use Tax on all tangible personal property purchased or leased by it for its use or consumption.  The Contractor shall pay all County, City, State and Federal taxes required by law enacted at the time proposals are received and resulting from the work or traceable thereto, under whatever name levied.</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jc w:val="both"/>
        <w:textAlignment w:val="baseline"/>
        <w:rPr>
          <w:szCs w:val="22"/>
        </w:rPr>
      </w:pPr>
      <w:r w:rsidRPr="003865D9">
        <w:rPr>
          <w:szCs w:val="22"/>
        </w:rPr>
        <w:t>Said taxes shall not be added to the contract price between the County and the Contractor, as the taxes shall be an obligation of the Contractor and not of the County, and the County shall be held harmless for same by the Contractor.  Exemption certification will be supplied upon request.</w:t>
      </w:r>
    </w:p>
    <w:p w:rsidR="008926D8" w:rsidRPr="003865D9" w:rsidRDefault="008926D8" w:rsidP="007F16BB">
      <w:pPr>
        <w:overflowPunct w:val="0"/>
        <w:autoSpaceDE w:val="0"/>
        <w:autoSpaceDN w:val="0"/>
        <w:adjustRightInd w:val="0"/>
        <w:jc w:val="both"/>
        <w:textAlignment w:val="baseline"/>
        <w:rPr>
          <w:szCs w:val="22"/>
        </w:rPr>
      </w:pPr>
    </w:p>
    <w:p w:rsidR="008926D8" w:rsidRPr="003865D9" w:rsidRDefault="008926D8" w:rsidP="007F16BB">
      <w:pPr>
        <w:overflowPunct w:val="0"/>
        <w:autoSpaceDE w:val="0"/>
        <w:autoSpaceDN w:val="0"/>
        <w:adjustRightInd w:val="0"/>
        <w:ind w:left="1260" w:hanging="720"/>
        <w:jc w:val="both"/>
        <w:textAlignment w:val="baseline"/>
        <w:rPr>
          <w:strike/>
          <w:szCs w:val="22"/>
        </w:rPr>
      </w:pPr>
      <w:r w:rsidRPr="003865D9">
        <w:rPr>
          <w:szCs w:val="22"/>
        </w:rPr>
        <w:t>2.32</w:t>
      </w:r>
      <w:r w:rsidRPr="003865D9">
        <w:rPr>
          <w:szCs w:val="22"/>
        </w:rPr>
        <w:tab/>
      </w:r>
      <w:r w:rsidRPr="003865D9">
        <w:rPr>
          <w:szCs w:val="22"/>
          <w:u w:val="single"/>
        </w:rPr>
        <w:t>TERMINATION FOR CONVENIENCE</w:t>
      </w:r>
      <w:r w:rsidRPr="003865D9">
        <w:rPr>
          <w:szCs w:val="22"/>
        </w:rPr>
        <w:t>: Unless otherwise stated, any resultant contract may be terminated, in whole or in part, whenever the County determines that such a termination is in its best interests.  Any such termination shall become effective on the date stated in a written notice of termination to the Contractor sent at least five days prior to the stated termination date.  The notice of termination shall state the extent to which performance shall be terminated.  The Contractor shall be paid for all goods delivered or services successfully completed prior to the termination date.</w:t>
      </w:r>
    </w:p>
    <w:p w:rsidR="008926D8" w:rsidRPr="003865D9" w:rsidRDefault="008926D8" w:rsidP="007F16BB">
      <w:pPr>
        <w:overflowPunct w:val="0"/>
        <w:autoSpaceDE w:val="0"/>
        <w:autoSpaceDN w:val="0"/>
        <w:adjustRightInd w:val="0"/>
        <w:jc w:val="both"/>
        <w:textAlignment w:val="baseline"/>
        <w:rPr>
          <w:szCs w:val="22"/>
        </w:rPr>
      </w:pPr>
    </w:p>
    <w:p w:rsidR="008926D8" w:rsidRDefault="008926D8" w:rsidP="007F16BB">
      <w:pPr>
        <w:rPr>
          <w:szCs w:val="22"/>
        </w:rPr>
      </w:pPr>
      <w:r w:rsidRPr="003865D9">
        <w:rPr>
          <w:szCs w:val="22"/>
        </w:rPr>
        <w:t>2.33</w:t>
      </w:r>
      <w:r w:rsidRPr="003865D9">
        <w:rPr>
          <w:szCs w:val="22"/>
        </w:rPr>
        <w:tab/>
      </w:r>
      <w:r w:rsidRPr="003865D9">
        <w:rPr>
          <w:szCs w:val="22"/>
          <w:u w:val="single"/>
        </w:rPr>
        <w:t>TESTING AND INSPECTION</w:t>
      </w:r>
      <w:r w:rsidRPr="003865D9">
        <w:rPr>
          <w:szCs w:val="22"/>
        </w:rPr>
        <w:t>: The County reserves the right to conduct any test/inspection it may deem advisable to assure goods and services conform to the specifications.</w:t>
      </w:r>
    </w:p>
    <w:p w:rsidR="00EC1117" w:rsidRDefault="00EC1117" w:rsidP="007F16BB"/>
    <w:p w:rsidR="00D43E41" w:rsidRDefault="00F5258C" w:rsidP="00F5258C">
      <w:pPr>
        <w:keepNext/>
        <w:widowControl w:val="0"/>
        <w:tabs>
          <w:tab w:val="left" w:pos="-720"/>
        </w:tabs>
        <w:suppressAutoHyphens/>
        <w:ind w:right="-720"/>
        <w:outlineLvl w:val="0"/>
        <w:rPr>
          <w:rFonts w:ascii="Univers" w:hAnsi="Univers"/>
          <w:b/>
          <w:spacing w:val="-3"/>
        </w:rPr>
      </w:pPr>
      <w:r>
        <w:rPr>
          <w:rFonts w:ascii="Univers" w:hAnsi="Univers"/>
          <w:b/>
          <w:spacing w:val="-3"/>
        </w:rPr>
        <w:t xml:space="preserve">                                                               </w:t>
      </w:r>
      <w:r w:rsidR="00D43E41">
        <w:rPr>
          <w:rFonts w:ascii="Univers" w:hAnsi="Univers"/>
          <w:b/>
          <w:spacing w:val="-3"/>
        </w:rPr>
        <w:t>ATTACHMENT I</w:t>
      </w:r>
    </w:p>
    <w:p w:rsidR="00EC1117" w:rsidRPr="00EC1117" w:rsidRDefault="00F5258C" w:rsidP="00F5258C">
      <w:pPr>
        <w:keepNext/>
        <w:widowControl w:val="0"/>
        <w:tabs>
          <w:tab w:val="left" w:pos="-720"/>
        </w:tabs>
        <w:suppressAutoHyphens/>
        <w:ind w:right="-720"/>
        <w:outlineLvl w:val="0"/>
        <w:rPr>
          <w:rFonts w:ascii="Univers" w:hAnsi="Univers"/>
          <w:b/>
          <w:spacing w:val="-3"/>
        </w:rPr>
      </w:pPr>
      <w:r>
        <w:rPr>
          <w:rFonts w:ascii="Univers" w:hAnsi="Univers"/>
          <w:b/>
          <w:spacing w:val="-3"/>
        </w:rPr>
        <w:t xml:space="preserve">                                                           </w:t>
      </w:r>
      <w:r w:rsidR="00EC1117" w:rsidRPr="00EC1117">
        <w:rPr>
          <w:rFonts w:ascii="Univers" w:hAnsi="Univers"/>
          <w:b/>
          <w:spacing w:val="-3"/>
        </w:rPr>
        <w:t>TOWN OF ASHLAND</w:t>
      </w:r>
    </w:p>
    <w:p w:rsidR="00EC1117" w:rsidRPr="00EC1117" w:rsidRDefault="00F5258C" w:rsidP="00F5258C">
      <w:pPr>
        <w:keepNext/>
        <w:widowControl w:val="0"/>
        <w:tabs>
          <w:tab w:val="left" w:pos="-720"/>
        </w:tabs>
        <w:suppressAutoHyphens/>
        <w:ind w:right="-720"/>
        <w:outlineLvl w:val="0"/>
        <w:rPr>
          <w:rFonts w:ascii="Univers" w:hAnsi="Univers"/>
          <w:b/>
          <w:spacing w:val="-3"/>
        </w:rPr>
      </w:pPr>
      <w:r>
        <w:rPr>
          <w:rFonts w:ascii="Univers" w:hAnsi="Univers"/>
          <w:b/>
          <w:spacing w:val="-3"/>
        </w:rPr>
        <w:t xml:space="preserve">                                           </w:t>
      </w:r>
      <w:r w:rsidR="00EC1117" w:rsidRPr="00EC1117">
        <w:rPr>
          <w:rFonts w:ascii="Univers" w:hAnsi="Univers"/>
          <w:b/>
          <w:spacing w:val="-3"/>
        </w:rPr>
        <w:t>GENERAL TERMS AND CONDITIONS</w:t>
      </w:r>
    </w:p>
    <w:p w:rsidR="00EC1117" w:rsidRPr="00EC1117" w:rsidRDefault="00EC1117" w:rsidP="00EC1117">
      <w:pPr>
        <w:keepNext/>
        <w:widowControl w:val="0"/>
        <w:spacing w:before="240" w:after="60"/>
        <w:ind w:left="1440"/>
        <w:jc w:val="both"/>
        <w:outlineLvl w:val="1"/>
        <w:rPr>
          <w:rFonts w:ascii="Arial" w:hAnsi="Arial"/>
        </w:rPr>
      </w:pPr>
    </w:p>
    <w:p w:rsidR="00EC1117" w:rsidRPr="00EC1117" w:rsidRDefault="00EC1117" w:rsidP="00EC1117">
      <w:pPr>
        <w:keepNext/>
        <w:widowControl w:val="0"/>
        <w:tabs>
          <w:tab w:val="left" w:pos="-720"/>
        </w:tabs>
        <w:suppressAutoHyphens/>
        <w:ind w:left="540" w:right="-720" w:hanging="540"/>
        <w:jc w:val="both"/>
        <w:outlineLvl w:val="0"/>
        <w:rPr>
          <w:iCs/>
          <w:spacing w:val="-3"/>
          <w:sz w:val="22"/>
          <w:szCs w:val="22"/>
          <w:u w:val="single"/>
        </w:rPr>
      </w:pPr>
      <w:r w:rsidRPr="00EC1117">
        <w:rPr>
          <w:b/>
          <w:iCs/>
          <w:spacing w:val="-3"/>
          <w:sz w:val="22"/>
          <w:szCs w:val="22"/>
        </w:rPr>
        <w:t>2.</w:t>
      </w:r>
      <w:r w:rsidRPr="00EC1117">
        <w:rPr>
          <w:b/>
          <w:iCs/>
          <w:spacing w:val="-3"/>
          <w:sz w:val="22"/>
          <w:szCs w:val="22"/>
        </w:rPr>
        <w:tab/>
      </w:r>
      <w:r w:rsidRPr="00EC1117">
        <w:rPr>
          <w:b/>
          <w:iCs/>
          <w:spacing w:val="-3"/>
          <w:sz w:val="22"/>
          <w:szCs w:val="22"/>
          <w:u w:val="single"/>
        </w:rPr>
        <w:t>GENERAL TERMS AND CONDITIONS</w:t>
      </w: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2.1</w:t>
      </w:r>
      <w:r w:rsidRPr="00EC1117">
        <w:rPr>
          <w:szCs w:val="22"/>
        </w:rPr>
        <w:tab/>
      </w:r>
      <w:r w:rsidRPr="00EC1117">
        <w:rPr>
          <w:szCs w:val="22"/>
          <w:u w:val="single"/>
        </w:rPr>
        <w:t>ACCEPTANCE OF GOODS/SERVICES</w:t>
      </w:r>
      <w:r w:rsidRPr="00EC1117">
        <w:rPr>
          <w:szCs w:val="22"/>
        </w:rPr>
        <w:t>: Goods/services delivered shall remain the property of the Contractor until a physical inspection or actual usage of the goods/services is made and thereafter accepted to the satisfaction of the Town.  The goods/services must comply with the specifications and terms and conditions of the Request and be of the highest quality.  In the event the goods/services supplied to the Town are found to be defective or not to conform to specifications, the Town reserves the right to cancel the contract upon written notice to the Contractor and return products to Contractor at the Contractor's expense.</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2.2</w:t>
      </w:r>
      <w:r w:rsidRPr="00EC1117">
        <w:rPr>
          <w:szCs w:val="22"/>
        </w:rPr>
        <w:tab/>
      </w:r>
      <w:r w:rsidRPr="00EC1117">
        <w:rPr>
          <w:szCs w:val="22"/>
          <w:u w:val="single"/>
        </w:rPr>
        <w:t>ANNOUNCEMENT OF AWARD</w:t>
      </w:r>
      <w:r w:rsidRPr="00EC1117">
        <w:rPr>
          <w:szCs w:val="22"/>
        </w:rPr>
        <w:t xml:space="preserve">: Upon the award or the announcement of the decision to award a contract as a result of this solicitation, the Town will publicly post such notice on the DGS/DPS </w:t>
      </w:r>
      <w:proofErr w:type="spellStart"/>
      <w:r w:rsidRPr="00EC1117">
        <w:rPr>
          <w:szCs w:val="22"/>
        </w:rPr>
        <w:t>eVA</w:t>
      </w:r>
      <w:proofErr w:type="spellEnd"/>
      <w:r w:rsidRPr="00EC1117">
        <w:rPr>
          <w:szCs w:val="22"/>
        </w:rPr>
        <w:t xml:space="preserve"> VBO website (</w:t>
      </w:r>
      <w:hyperlink r:id="rId28" w:history="1">
        <w:r w:rsidRPr="00EC1117">
          <w:rPr>
            <w:color w:val="0000FF"/>
            <w:szCs w:val="22"/>
            <w:u w:val="single"/>
          </w:rPr>
          <w:t>www.eva.virginia.gov</w:t>
        </w:r>
      </w:hyperlink>
      <w:r w:rsidRPr="00EC1117">
        <w:rPr>
          <w:szCs w:val="22"/>
        </w:rPr>
        <w:t>) for a minimum of 10 days.</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i/>
          <w:szCs w:val="22"/>
        </w:rPr>
      </w:pPr>
      <w:r w:rsidRPr="00EC1117">
        <w:rPr>
          <w:szCs w:val="22"/>
        </w:rPr>
        <w:t>2.3</w:t>
      </w:r>
      <w:r w:rsidRPr="00EC1117">
        <w:rPr>
          <w:szCs w:val="22"/>
        </w:rPr>
        <w:tab/>
      </w:r>
      <w:r w:rsidRPr="00EC1117">
        <w:rPr>
          <w:szCs w:val="22"/>
          <w:u w:val="single"/>
        </w:rPr>
        <w:t>ANTI-DISCRIMINATION</w:t>
      </w:r>
      <w:r w:rsidRPr="00EC1117">
        <w:rPr>
          <w:szCs w:val="22"/>
        </w:rPr>
        <w:t xml:space="preserve">: By submitting their bids, Bidders certify to the Town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Pr="00EC1117">
        <w:rPr>
          <w:i/>
          <w:szCs w:val="22"/>
        </w:rPr>
        <w:t>Virginia Public Procurement Act (VPPA).</w:t>
      </w:r>
      <w:r w:rsidRPr="00EC1117">
        <w:rPr>
          <w:szCs w:val="22"/>
        </w:rPr>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Pr="00EC1117">
        <w:rPr>
          <w:i/>
          <w:szCs w:val="22"/>
        </w:rPr>
        <w:t>Code of Virginia</w:t>
      </w:r>
      <w:r w:rsidRPr="00EC1117">
        <w:rPr>
          <w:szCs w:val="22"/>
        </w:rPr>
        <w:t>, § 2.2-4343.1E).</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jc w:val="both"/>
        <w:textAlignment w:val="baseline"/>
        <w:rPr>
          <w:szCs w:val="22"/>
        </w:rPr>
      </w:pPr>
      <w:r w:rsidRPr="00EC1117">
        <w:rPr>
          <w:szCs w:val="22"/>
        </w:rPr>
        <w:t>In every contract over $10,000 the provisions in A and B below apply:</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620" w:hanging="360"/>
        <w:jc w:val="both"/>
        <w:textAlignment w:val="baseline"/>
        <w:rPr>
          <w:szCs w:val="22"/>
        </w:rPr>
      </w:pPr>
      <w:r w:rsidRPr="00EC1117">
        <w:rPr>
          <w:szCs w:val="22"/>
        </w:rPr>
        <w:t>A.</w:t>
      </w:r>
      <w:r w:rsidRPr="00EC1117">
        <w:rPr>
          <w:szCs w:val="22"/>
        </w:rPr>
        <w:tab/>
        <w:t>During the performance of this contract, the Contractor agrees as follows:</w:t>
      </w:r>
    </w:p>
    <w:p w:rsidR="00EC1117" w:rsidRPr="00EC1117" w:rsidRDefault="00EC1117" w:rsidP="00EC1117">
      <w:pPr>
        <w:overflowPunct w:val="0"/>
        <w:autoSpaceDE w:val="0"/>
        <w:autoSpaceDN w:val="0"/>
        <w:adjustRightInd w:val="0"/>
        <w:ind w:left="1980" w:hanging="360"/>
        <w:jc w:val="both"/>
        <w:textAlignment w:val="baseline"/>
        <w:rPr>
          <w:szCs w:val="22"/>
        </w:rPr>
      </w:pPr>
      <w:r w:rsidRPr="00EC1117">
        <w:rPr>
          <w:szCs w:val="22"/>
        </w:rPr>
        <w:t>1.</w:t>
      </w:r>
      <w:r w:rsidRPr="00EC1117">
        <w:rPr>
          <w:szCs w:val="22"/>
        </w:rPr>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980" w:hanging="360"/>
        <w:jc w:val="both"/>
        <w:textAlignment w:val="baseline"/>
        <w:rPr>
          <w:szCs w:val="22"/>
        </w:rPr>
      </w:pPr>
      <w:r w:rsidRPr="00EC1117">
        <w:rPr>
          <w:szCs w:val="22"/>
        </w:rPr>
        <w:t>2.</w:t>
      </w:r>
      <w:r w:rsidRPr="00EC1117">
        <w:rPr>
          <w:szCs w:val="22"/>
        </w:rPr>
        <w:tab/>
        <w:t>The Contractor, in all solicitations or advertisements for employees placed by or on behalf of the Contractor, will state that such Contractor is an equal opportunity employer.</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980" w:hanging="360"/>
        <w:jc w:val="both"/>
        <w:textAlignment w:val="baseline"/>
        <w:rPr>
          <w:szCs w:val="22"/>
        </w:rPr>
      </w:pPr>
      <w:r w:rsidRPr="00EC1117">
        <w:rPr>
          <w:szCs w:val="22"/>
        </w:rPr>
        <w:t>3.</w:t>
      </w:r>
      <w:r w:rsidRPr="00EC1117">
        <w:rPr>
          <w:szCs w:val="22"/>
        </w:rPr>
        <w:tab/>
        <w:t>Notices, advertisements and solicitations placed in accordance with federal law, rule or regulation shall be deemed sufficient for the purpose of meeting the requirements of this section.</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620" w:hanging="360"/>
        <w:jc w:val="both"/>
        <w:textAlignment w:val="baseline"/>
        <w:rPr>
          <w:szCs w:val="22"/>
        </w:rPr>
      </w:pPr>
      <w:r w:rsidRPr="00EC1117">
        <w:rPr>
          <w:szCs w:val="22"/>
        </w:rPr>
        <w:t>B.</w:t>
      </w:r>
      <w:r w:rsidRPr="00EC1117">
        <w:rPr>
          <w:szCs w:val="22"/>
        </w:rPr>
        <w:tab/>
        <w:t>The Contractor will include the provisions of (A) above in every subcontract or purchase order over $10,000, so that the provisions will be binding upon each subcontractor or vendor.</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2.4</w:t>
      </w:r>
      <w:r w:rsidRPr="00EC1117">
        <w:rPr>
          <w:szCs w:val="22"/>
        </w:rPr>
        <w:tab/>
      </w:r>
      <w:r w:rsidRPr="00EC1117">
        <w:rPr>
          <w:szCs w:val="22"/>
          <w:u w:val="single"/>
        </w:rPr>
        <w:t>APPLICABLE LAWS AND COURTS</w:t>
      </w:r>
      <w:r w:rsidRPr="00EC1117">
        <w:rPr>
          <w:szCs w:val="22"/>
        </w:rPr>
        <w:t>: This solicitation and any resulting contract shall be governed in all respects by the laws of the Commonwealth of Virginia and any litigation with respect thereto shall be brought in the courts of Hanover County.  The Contractor shall comply with all applicable federal, State and local laws, rules and regulations.</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2.5</w:t>
      </w:r>
      <w:r w:rsidRPr="00EC1117">
        <w:rPr>
          <w:szCs w:val="22"/>
        </w:rPr>
        <w:tab/>
      </w:r>
      <w:r w:rsidRPr="00EC1117">
        <w:rPr>
          <w:szCs w:val="22"/>
          <w:u w:val="single"/>
        </w:rPr>
        <w:t>ASSIGNMENT OF CONTRACT</w:t>
      </w:r>
      <w:r w:rsidRPr="00EC1117">
        <w:rPr>
          <w:szCs w:val="22"/>
        </w:rPr>
        <w:t>: A contract shall not be assignable by the Contractor in whole or in part without the written consent of the Town.</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iCs/>
          <w:szCs w:val="22"/>
        </w:rPr>
        <w:t>2.6</w:t>
      </w:r>
      <w:r w:rsidRPr="00EC1117">
        <w:rPr>
          <w:iCs/>
          <w:szCs w:val="22"/>
        </w:rPr>
        <w:tab/>
      </w:r>
      <w:r w:rsidRPr="00EC1117">
        <w:rPr>
          <w:szCs w:val="22"/>
          <w:u w:val="single"/>
        </w:rPr>
        <w:t>AUDIT</w:t>
      </w:r>
      <w:r w:rsidRPr="00EC1117">
        <w:rPr>
          <w:iCs/>
          <w:szCs w:val="22"/>
        </w:rPr>
        <w:t xml:space="preserve">: </w:t>
      </w:r>
      <w:r w:rsidRPr="00EC1117">
        <w:rPr>
          <w:szCs w:val="22"/>
        </w:rPr>
        <w:t>The Contractor shall retain all books, records and other documents relative to this contract for five (5) years after final payment, or until audited by the Town, whichever is sooner.  The Town or its authorized representative shall have full access to and the right to examine any of said materials during said period.  The Contractor shall include the provisions above in every subcontract or purchase order, so that the provisions will be binding upon each subcontractor or vendor.</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napToGrid w:val="0"/>
          <w:szCs w:val="22"/>
        </w:rPr>
      </w:pPr>
      <w:r w:rsidRPr="00EC1117">
        <w:rPr>
          <w:szCs w:val="22"/>
        </w:rPr>
        <w:t>2.7</w:t>
      </w:r>
      <w:r w:rsidRPr="00EC1117">
        <w:rPr>
          <w:szCs w:val="22"/>
        </w:rPr>
        <w:tab/>
      </w:r>
      <w:r w:rsidRPr="00EC1117">
        <w:rPr>
          <w:snapToGrid w:val="0"/>
          <w:szCs w:val="22"/>
          <w:u w:val="single"/>
        </w:rPr>
        <w:t>AVAILABILITY OF FUNDS:</w:t>
      </w:r>
      <w:r w:rsidRPr="00EC1117">
        <w:rPr>
          <w:snapToGrid w:val="0"/>
          <w:szCs w:val="22"/>
        </w:rPr>
        <w:t xml:space="preserve"> It is understood and agreed between the parties herein that the Town shall be bound hereunder only to the extent of lawfully appropriated funds.</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napToGrid w:val="0"/>
          <w:szCs w:val="22"/>
        </w:rPr>
      </w:pPr>
      <w:r w:rsidRPr="00EC1117">
        <w:rPr>
          <w:szCs w:val="22"/>
        </w:rPr>
        <w:t>2.8</w:t>
      </w:r>
      <w:r w:rsidRPr="00EC1117">
        <w:rPr>
          <w:szCs w:val="22"/>
        </w:rPr>
        <w:tab/>
      </w:r>
      <w:r w:rsidRPr="00EC1117">
        <w:rPr>
          <w:snapToGrid w:val="0"/>
          <w:szCs w:val="22"/>
          <w:u w:val="single"/>
        </w:rPr>
        <w:t>BID PRICE CURRENCY</w:t>
      </w:r>
      <w:r w:rsidRPr="00EC1117">
        <w:rPr>
          <w:snapToGrid w:val="0"/>
          <w:szCs w:val="22"/>
        </w:rPr>
        <w:t>: Unless stated otherwise in this solicitation, Bidders shall state bid prices in US dollars.</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2.9</w:t>
      </w:r>
      <w:r w:rsidRPr="00EC1117">
        <w:rPr>
          <w:szCs w:val="22"/>
        </w:rPr>
        <w:tab/>
      </w:r>
      <w:r w:rsidRPr="00EC1117">
        <w:rPr>
          <w:snapToGrid w:val="0"/>
          <w:szCs w:val="22"/>
          <w:u w:val="single"/>
        </w:rPr>
        <w:t xml:space="preserve">BIDDER, </w:t>
      </w:r>
      <w:r w:rsidRPr="00EC1117">
        <w:rPr>
          <w:szCs w:val="22"/>
          <w:u w:val="single"/>
        </w:rPr>
        <w:t>OFFEROR AND CONTRACTOR COMPLIANCE</w:t>
      </w:r>
      <w:r w:rsidRPr="00EC1117">
        <w:rPr>
          <w:szCs w:val="22"/>
        </w:rPr>
        <w:t xml:space="preserve">: All Bidders, </w:t>
      </w:r>
      <w:proofErr w:type="spellStart"/>
      <w:r w:rsidRPr="00EC1117">
        <w:rPr>
          <w:szCs w:val="22"/>
        </w:rPr>
        <w:t>Offerors</w:t>
      </w:r>
      <w:proofErr w:type="spellEnd"/>
      <w:r w:rsidRPr="00EC1117">
        <w:rPr>
          <w:szCs w:val="22"/>
        </w:rPr>
        <w:t xml:space="preserve"> and Contractors shall comply with the </w:t>
      </w:r>
      <w:r w:rsidRPr="00EC1117">
        <w:rPr>
          <w:i/>
          <w:iCs/>
          <w:szCs w:val="22"/>
        </w:rPr>
        <w:t>Virginia Public Procurement Act</w:t>
      </w:r>
      <w:r w:rsidRPr="00EC1117">
        <w:rPr>
          <w:szCs w:val="22"/>
        </w:rPr>
        <w:t>, (</w:t>
      </w:r>
      <w:r w:rsidRPr="00EC1117">
        <w:rPr>
          <w:i/>
          <w:szCs w:val="22"/>
        </w:rPr>
        <w:t>Code of Virginia</w:t>
      </w:r>
      <w:r w:rsidRPr="00EC1117">
        <w:rPr>
          <w:szCs w:val="22"/>
        </w:rPr>
        <w:t xml:space="preserve"> </w:t>
      </w:r>
      <w:r w:rsidRPr="00EC1117">
        <w:rPr>
          <w:iCs/>
          <w:szCs w:val="22"/>
        </w:rPr>
        <w:t>§</w:t>
      </w:r>
      <w:r w:rsidRPr="00EC1117">
        <w:rPr>
          <w:szCs w:val="22"/>
        </w:rPr>
        <w:t xml:space="preserve"> 2.2-4300, et seq.), and all applicable County policies, regulations and procedures adopted pursuant thereto.</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2.10</w:t>
      </w:r>
      <w:r w:rsidRPr="00EC1117">
        <w:rPr>
          <w:szCs w:val="22"/>
        </w:rPr>
        <w:tab/>
      </w:r>
      <w:r w:rsidRPr="00EC1117">
        <w:rPr>
          <w:szCs w:val="22"/>
          <w:u w:val="single"/>
        </w:rPr>
        <w:t>CONTRACT CHANGES</w:t>
      </w:r>
      <w:r w:rsidRPr="00EC1117">
        <w:rPr>
          <w:szCs w:val="22"/>
        </w:rPr>
        <w:t>: Any changes to the contract must be approved through issuance of a written contract addendum or change order.  The Town will not assume responsibility for the cost of any changes made without issuance of a written contract addendum or change order.</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2.11</w:t>
      </w:r>
      <w:r w:rsidRPr="00EC1117">
        <w:rPr>
          <w:szCs w:val="22"/>
        </w:rPr>
        <w:tab/>
      </w:r>
      <w:r w:rsidRPr="00EC1117">
        <w:rPr>
          <w:szCs w:val="22"/>
          <w:u w:val="single"/>
        </w:rPr>
        <w:t>CONTRACTOR’S PERFORMANCE</w:t>
      </w:r>
      <w:r w:rsidRPr="00EC1117">
        <w:rPr>
          <w:szCs w:val="22"/>
        </w:rPr>
        <w:t>:</w:t>
      </w:r>
    </w:p>
    <w:p w:rsidR="00EC1117" w:rsidRPr="00EC1117" w:rsidRDefault="00EC1117" w:rsidP="00EC1117">
      <w:pPr>
        <w:overflowPunct w:val="0"/>
        <w:autoSpaceDE w:val="0"/>
        <w:autoSpaceDN w:val="0"/>
        <w:adjustRightInd w:val="0"/>
        <w:ind w:left="1620" w:hanging="360"/>
        <w:jc w:val="both"/>
        <w:textAlignment w:val="baseline"/>
        <w:rPr>
          <w:szCs w:val="22"/>
        </w:rPr>
      </w:pPr>
      <w:r w:rsidRPr="00EC1117">
        <w:rPr>
          <w:szCs w:val="22"/>
        </w:rPr>
        <w:t>A.</w:t>
      </w:r>
      <w:r w:rsidRPr="00EC1117">
        <w:rPr>
          <w:szCs w:val="22"/>
        </w:rPr>
        <w:tab/>
        <w:t>The Contractor agrees and covenants that its agents and employees shall comply with all County, State and Federal laws, rules and regulations applicable to the business to be conducted under the Contract.</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620" w:hanging="360"/>
        <w:jc w:val="both"/>
        <w:textAlignment w:val="baseline"/>
        <w:rPr>
          <w:szCs w:val="22"/>
        </w:rPr>
      </w:pPr>
      <w:r w:rsidRPr="00EC1117">
        <w:rPr>
          <w:szCs w:val="22"/>
        </w:rPr>
        <w:t>B.</w:t>
      </w:r>
      <w:r w:rsidRPr="00EC1117">
        <w:rPr>
          <w:szCs w:val="22"/>
        </w:rPr>
        <w:tab/>
        <w:t>The Contractor shall ensure that its employees shall observe and exercise all necessary caution and discretion so as to avoid injury to person or damage to property of any and all kinds.</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620" w:hanging="360"/>
        <w:jc w:val="both"/>
        <w:textAlignment w:val="baseline"/>
        <w:rPr>
          <w:szCs w:val="22"/>
        </w:rPr>
      </w:pPr>
      <w:r w:rsidRPr="00EC1117">
        <w:rPr>
          <w:szCs w:val="22"/>
        </w:rPr>
        <w:t>C.</w:t>
      </w:r>
      <w:r w:rsidRPr="00EC1117">
        <w:rPr>
          <w:szCs w:val="22"/>
        </w:rPr>
        <w:tab/>
        <w:t>The Contractor shall cooperate with Town officials in performing the Contract work so that interference with normal operations will be held to a minimum.</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620" w:hanging="360"/>
        <w:jc w:val="both"/>
        <w:textAlignment w:val="baseline"/>
        <w:rPr>
          <w:szCs w:val="22"/>
        </w:rPr>
      </w:pPr>
      <w:r w:rsidRPr="00EC1117">
        <w:rPr>
          <w:szCs w:val="22"/>
        </w:rPr>
        <w:t>D.</w:t>
      </w:r>
      <w:r w:rsidRPr="00EC1117">
        <w:rPr>
          <w:szCs w:val="22"/>
        </w:rPr>
        <w:tab/>
        <w:t>The Contractor shall be an independent Contractor and shall not be an employee of the Town.</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iCs/>
          <w:szCs w:val="22"/>
        </w:rPr>
        <w:t>2.12</w:t>
      </w:r>
      <w:r w:rsidRPr="00EC1117">
        <w:rPr>
          <w:iCs/>
          <w:szCs w:val="22"/>
        </w:rPr>
        <w:tab/>
      </w:r>
      <w:r w:rsidRPr="00EC1117">
        <w:rPr>
          <w:szCs w:val="22"/>
          <w:u w:val="single"/>
        </w:rPr>
        <w:t>CONTRACTUAL CLAIMS</w:t>
      </w:r>
      <w:r w:rsidRPr="00EC1117">
        <w:rPr>
          <w:iCs/>
          <w:szCs w:val="22"/>
        </w:rPr>
        <w:t xml:space="preserve">: </w:t>
      </w:r>
      <w:r w:rsidRPr="00EC1117">
        <w:rPr>
          <w:szCs w:val="22"/>
        </w:rPr>
        <w:t xml:space="preserve">Contractual claims, whether for money or other relief, shall be submitted in writing no later than 60 days after final payment; however, written notice of the Contractor's intention to file such claim shall have been given at the time of the occurrence or beginning of the work upon which the claim is based.  Any notice or claim shall be delivered to: Charles W. </w:t>
      </w:r>
      <w:proofErr w:type="spellStart"/>
      <w:r w:rsidRPr="00EC1117">
        <w:rPr>
          <w:szCs w:val="22"/>
        </w:rPr>
        <w:t>Hartgrove</w:t>
      </w:r>
      <w:proofErr w:type="spellEnd"/>
      <w:r w:rsidRPr="00EC1117">
        <w:rPr>
          <w:szCs w:val="22"/>
        </w:rPr>
        <w:t>, Town Manager 101 Thompson St. Ashland, VA 23005</w:t>
      </w: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 xml:space="preserve">           </w:t>
      </w:r>
      <w:proofErr w:type="gramStart"/>
      <w:r w:rsidRPr="00EC1117">
        <w:rPr>
          <w:szCs w:val="22"/>
        </w:rPr>
        <w:t>and</w:t>
      </w:r>
      <w:proofErr w:type="gramEnd"/>
      <w:r w:rsidRPr="00EC1117">
        <w:rPr>
          <w:szCs w:val="22"/>
        </w:rPr>
        <w:t xml:space="preserve"> shall include a description of the factual basis for the claim and a statement of the amounts claimed or other relief requested.  The Town Manager will render a decision on the claim and will notify the Contractor within 30 days of receipt of the claim.  The Contractor may appeal the decision of the Town Manager to the Town Council by providing written notice to the Town Manager, within 15 days of the date of the decision.  The Town Council shall render a decision on the claim within 60 days of the date of receipt of the appeal notice and such decision shall be final unless the Contractor appeals the decision in accordance with the Virginia Public Procurement Act.  Invoices for all services or goods provided by the Contractor shall be delivered to the Town no later than 30 days following the conclusion of the work or delivery of the goods.</w:t>
      </w:r>
    </w:p>
    <w:p w:rsidR="00EC1117" w:rsidRPr="00EC1117" w:rsidRDefault="00EC1117" w:rsidP="00EC1117">
      <w:pPr>
        <w:overflowPunct w:val="0"/>
        <w:autoSpaceDE w:val="0"/>
        <w:autoSpaceDN w:val="0"/>
        <w:adjustRightInd w:val="0"/>
        <w:jc w:val="both"/>
        <w:textAlignment w:val="baseline"/>
        <w:rPr>
          <w:snapToGrid w:val="0"/>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napToGrid w:val="0"/>
          <w:szCs w:val="22"/>
        </w:rPr>
        <w:t>2.13</w:t>
      </w:r>
      <w:r w:rsidRPr="00EC1117">
        <w:rPr>
          <w:snapToGrid w:val="0"/>
          <w:szCs w:val="22"/>
        </w:rPr>
        <w:tab/>
      </w:r>
      <w:r w:rsidRPr="00EC1117">
        <w:rPr>
          <w:szCs w:val="22"/>
          <w:u w:val="single"/>
        </w:rPr>
        <w:t>DEBARMENT STATUS</w:t>
      </w:r>
      <w:r w:rsidRPr="00EC1117">
        <w:rPr>
          <w:szCs w:val="22"/>
        </w:rPr>
        <w:t>: By submitting their bids, Bidders certify that they are not currently debarred by the Town from submitting bids or proposals on contracts for the type of goods and/or services covered by this solicitation, nor are they an agent of any person or entity that is currently so debarred.</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2.14</w:t>
      </w:r>
      <w:r w:rsidRPr="00EC1117">
        <w:rPr>
          <w:szCs w:val="22"/>
        </w:rPr>
        <w:tab/>
      </w:r>
      <w:r w:rsidRPr="00EC1117">
        <w:rPr>
          <w:szCs w:val="22"/>
          <w:u w:val="single"/>
        </w:rPr>
        <w:t>DEFAULT</w:t>
      </w:r>
      <w:r w:rsidRPr="00EC1117">
        <w:rPr>
          <w:szCs w:val="22"/>
        </w:rPr>
        <w:t>: In case of failure to deliver goods or services in accordance with the contract terms and conditions, the Town, after due written notice as required by the NOTIFICATION clause, may procure them from other sources and hold the Contractor responsible for any resulting additional purchase and administrative costs.  This remedy shall be in addition to any other remedies which the Town may have.</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2.15</w:t>
      </w:r>
      <w:r w:rsidRPr="00EC1117">
        <w:rPr>
          <w:szCs w:val="22"/>
        </w:rPr>
        <w:tab/>
      </w:r>
      <w:r w:rsidRPr="00EC1117">
        <w:rPr>
          <w:szCs w:val="22"/>
          <w:u w:val="single"/>
        </w:rPr>
        <w:t>This intentionally left blank</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2.16</w:t>
      </w:r>
      <w:r w:rsidRPr="00EC1117">
        <w:rPr>
          <w:szCs w:val="22"/>
        </w:rPr>
        <w:tab/>
      </w:r>
      <w:r w:rsidRPr="00EC1117">
        <w:rPr>
          <w:szCs w:val="22"/>
          <w:u w:val="single"/>
        </w:rPr>
        <w:t>DRUG-FREE WORKPLACE</w:t>
      </w:r>
      <w:r w:rsidRPr="00EC1117">
        <w:rPr>
          <w:szCs w:val="22"/>
        </w:rPr>
        <w:t>: During the performance of this contract, the Contractor agrees to (</w:t>
      </w:r>
      <w:proofErr w:type="spellStart"/>
      <w:r w:rsidRPr="00EC1117">
        <w:rPr>
          <w:szCs w:val="22"/>
        </w:rPr>
        <w:t>i</w:t>
      </w:r>
      <w:proofErr w:type="spellEnd"/>
      <w:r w:rsidRPr="00EC1117">
        <w:rPr>
          <w:szCs w:val="22"/>
        </w:rPr>
        <w:t xml:space="preserve">)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For the purposes of this section, “drug-free workplace” means a site for the performance of work done in connection with a specific contract awarded to a Contractor, the employees of </w:t>
      </w:r>
      <w:proofErr w:type="gramStart"/>
      <w:r w:rsidRPr="00EC1117">
        <w:rPr>
          <w:szCs w:val="22"/>
        </w:rPr>
        <w:t>whom</w:t>
      </w:r>
      <w:proofErr w:type="gramEnd"/>
      <w:r w:rsidRPr="00EC1117">
        <w:rPr>
          <w:szCs w:val="22"/>
        </w:rPr>
        <w:t xml:space="preserve"> are prohibited from engaging in the unlawful manufacture, sale, distribution, dispensation, possession, or use of a controlled substance or marijuana during the performance of the contract.</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2.17</w:t>
      </w:r>
      <w:r w:rsidRPr="00EC1117">
        <w:rPr>
          <w:szCs w:val="22"/>
        </w:rPr>
        <w:tab/>
      </w:r>
      <w:r w:rsidRPr="00EC1117">
        <w:rPr>
          <w:szCs w:val="22"/>
          <w:u w:val="single"/>
        </w:rPr>
        <w:t>ETHICS IN PUBLIC CONTRACTING</w:t>
      </w:r>
      <w:r w:rsidRPr="00EC1117">
        <w:rPr>
          <w:szCs w:val="22"/>
        </w:rPr>
        <w:t>: By submitting their bids, Bidders certify that their bids are made without collusion or fraud and that they have not offered or received any kickbacks or inducements from any other Bidder, supplier, manufacturer or subcontractor in connection with their bid,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EC1117" w:rsidRPr="00EC1117" w:rsidRDefault="00EC1117" w:rsidP="00EC1117">
      <w:pPr>
        <w:overflowPunct w:val="0"/>
        <w:autoSpaceDE w:val="0"/>
        <w:autoSpaceDN w:val="0"/>
        <w:adjustRightInd w:val="0"/>
        <w:jc w:val="both"/>
        <w:textAlignment w:val="baseline"/>
        <w:rPr>
          <w:b/>
          <w:bCs/>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2.18</w:t>
      </w:r>
      <w:r w:rsidRPr="00EC1117">
        <w:rPr>
          <w:szCs w:val="22"/>
        </w:rPr>
        <w:tab/>
      </w:r>
      <w:r w:rsidRPr="00EC1117">
        <w:rPr>
          <w:szCs w:val="22"/>
          <w:u w:val="single"/>
        </w:rPr>
        <w:t>FINANCIAL STATEMENTS</w:t>
      </w:r>
      <w:r w:rsidRPr="00EC1117">
        <w:rPr>
          <w:szCs w:val="22"/>
        </w:rPr>
        <w:t>: All Bidders, by submission of a response to this solicitation, agree to provide the Town, within 10 calendar days of the Town’s request, a copy of its most recent audited financial statement(s), and those of any of its parent companies and/or subsidiaries having material influence on the goods/services provided, or to be provided, under the resultant contract with the Town.  The financial statement(s) shall be accompanied by a letter signed by, as applicable to the type of business, a corporate officer, partner, or owner, stating that the accompanying financial statement(s) is/are complete and is/are the most recent audited financial statement(s) available.  The financial statement(s) shall be provided at no charge to the Town, and the Town shall be under no obligation to return the financial statement(s).  The Contractor chosen as a result of this solicitation shall include this same provision in the contracts of all subcontractors and any other entity providing goods or services related to the Town contract, so as to guarantee the Town’s rights to obtain financial statements.  Should the Contractor fail to ensure the Town’s rights under this section, the Contractor shall be liable to the Town for all reasonable costs and expenses the Town may incur in obtaining financial statements which would have otherwise been available under the provisions of this section.</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2.19</w:t>
      </w:r>
      <w:r w:rsidRPr="00EC1117">
        <w:rPr>
          <w:szCs w:val="22"/>
        </w:rPr>
        <w:tab/>
      </w:r>
      <w:r w:rsidRPr="00EC1117">
        <w:rPr>
          <w:szCs w:val="22"/>
          <w:u w:val="single"/>
        </w:rPr>
        <w:t>IMMIGRATION REFORM AND CONTROL ACT OF 1986: The Contractor certifies that they</w:t>
      </w:r>
      <w:r w:rsidRPr="00EC1117">
        <w:rPr>
          <w:szCs w:val="22"/>
        </w:rPr>
        <w:t xml:space="preserve"> do not, and shall not during the performance of the </w:t>
      </w:r>
      <w:proofErr w:type="gramStart"/>
      <w:r w:rsidRPr="00EC1117">
        <w:rPr>
          <w:szCs w:val="22"/>
        </w:rPr>
        <w:t>contract,</w:t>
      </w:r>
      <w:proofErr w:type="gramEnd"/>
      <w:r w:rsidRPr="00EC1117">
        <w:rPr>
          <w:szCs w:val="22"/>
        </w:rPr>
        <w:t xml:space="preserve"> knowingly employ an unauthorized alien as defined in the Federal Immigration Reform and Control Act of 1986.</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color w:val="000000"/>
          <w:szCs w:val="22"/>
        </w:rPr>
      </w:pPr>
      <w:r w:rsidRPr="00EC1117">
        <w:rPr>
          <w:szCs w:val="22"/>
        </w:rPr>
        <w:t>2.20</w:t>
      </w:r>
      <w:r w:rsidRPr="00EC1117">
        <w:rPr>
          <w:szCs w:val="22"/>
        </w:rPr>
        <w:tab/>
      </w:r>
      <w:r w:rsidRPr="00EC1117">
        <w:rPr>
          <w:szCs w:val="22"/>
          <w:u w:val="single"/>
        </w:rPr>
        <w:t>INDEMNIFICATION</w:t>
      </w:r>
      <w:r w:rsidRPr="00EC1117">
        <w:rPr>
          <w:szCs w:val="22"/>
        </w:rPr>
        <w:t xml:space="preserve">: </w:t>
      </w:r>
      <w:r w:rsidRPr="00EC1117">
        <w:rPr>
          <w:color w:val="000000"/>
          <w:szCs w:val="22"/>
        </w:rPr>
        <w:t xml:space="preserve">To the </w:t>
      </w:r>
      <w:r w:rsidRPr="00EC1117">
        <w:rPr>
          <w:szCs w:val="22"/>
        </w:rPr>
        <w:t>fullest</w:t>
      </w:r>
      <w:r w:rsidRPr="00EC1117">
        <w:rPr>
          <w:color w:val="000000"/>
          <w:szCs w:val="22"/>
        </w:rPr>
        <w:t xml:space="preserve"> extent </w:t>
      </w:r>
      <w:r w:rsidRPr="00EC1117">
        <w:rPr>
          <w:szCs w:val="22"/>
        </w:rPr>
        <w:t>permitted</w:t>
      </w:r>
      <w:r w:rsidRPr="00EC1117">
        <w:rPr>
          <w:color w:val="000000"/>
          <w:szCs w:val="22"/>
        </w:rPr>
        <w:t xml:space="preserve"> by law, the Contractor, for itself, heirs, representatives, successors and assigns agrees to save, defend, keep harmless and indemnify the Town, and all of its officials, agents and employees (collectively, the "town") from and against any and all claims, loss, damage, injury, costs (including court costs and attorney's fees), charges, liability or exposure, however caused, resulting from, arising out of or in any way connected with the Contractor's performance (or nonperformance) of the agreement terms or its obligations under this agreement.</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2.21</w:t>
      </w:r>
      <w:r w:rsidRPr="00EC1117">
        <w:rPr>
          <w:szCs w:val="22"/>
        </w:rPr>
        <w:tab/>
      </w:r>
      <w:r w:rsidRPr="00EC1117">
        <w:rPr>
          <w:szCs w:val="22"/>
          <w:u w:val="single"/>
        </w:rPr>
        <w:t>INDEPENDENT CONTRACTOR</w:t>
      </w:r>
      <w:r w:rsidRPr="00EC1117">
        <w:rPr>
          <w:szCs w:val="22"/>
        </w:rPr>
        <w:t>: The Contractor is an independent Contractor and nothing contained in the contract shall constitute or designate the Contractor or any of its agents or employees as employees of the Town.</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2.22</w:t>
      </w:r>
      <w:r w:rsidRPr="00EC1117">
        <w:rPr>
          <w:szCs w:val="22"/>
        </w:rPr>
        <w:tab/>
      </w:r>
      <w:r w:rsidRPr="00EC1117">
        <w:rPr>
          <w:szCs w:val="22"/>
          <w:u w:val="single"/>
        </w:rPr>
        <w:t>LICENSES AND PERMITS</w:t>
      </w:r>
      <w:r w:rsidRPr="00EC1117">
        <w:rPr>
          <w:szCs w:val="22"/>
        </w:rPr>
        <w:t>: The Contractor shall secure and pay for all permits, governmental fees and licenses necessary for the proper execution and completion of the Contractor’s work which are legally required prior to and during the work, including software licenses or other intellectual property permissions, unless otherwise specified by the County.</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2.23</w:t>
      </w:r>
      <w:r w:rsidRPr="00EC1117">
        <w:rPr>
          <w:szCs w:val="22"/>
        </w:rPr>
        <w:tab/>
      </w:r>
      <w:r w:rsidRPr="00EC1117">
        <w:rPr>
          <w:szCs w:val="22"/>
          <w:u w:val="single"/>
        </w:rPr>
        <w:t>MANDATORY USE OF TOWN FORM AND TERMS AND CONDITIONS</w:t>
      </w:r>
      <w:r w:rsidRPr="00EC1117">
        <w:rPr>
          <w:szCs w:val="22"/>
        </w:rPr>
        <w:t>: Failure to submit a bid on the official Town form provided for that purpose shall be a cause for rejection of the bid.  Modification of or additions to any portion of the Invitation for Bids may be cause for rejection of the bid; however, the Town reserves the right to decide, on a case by case basis, in its sole discretion, whether to reject such a bid as nonresponsive.  As a precondition to its acceptance, the Town may, in its sole discretion, request that the Bidder withdraw or modify nonresponsive portions of a bid which do not affect quality, quantity, price, or delivery.  No modification of or addition to the provisions of the contract shall be effective unless reduced to writing and signed by the parties.</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2.24</w:t>
      </w:r>
      <w:r w:rsidRPr="00EC1117">
        <w:rPr>
          <w:szCs w:val="22"/>
        </w:rPr>
        <w:tab/>
      </w:r>
      <w:r w:rsidRPr="00EC1117">
        <w:rPr>
          <w:szCs w:val="22"/>
          <w:u w:val="single"/>
        </w:rPr>
        <w:t>NOTIFICATION</w:t>
      </w:r>
      <w:r w:rsidRPr="00EC1117">
        <w:rPr>
          <w:szCs w:val="22"/>
        </w:rPr>
        <w:t xml:space="preserve">: Any notice required by the contract shall be effective if given by registered mail, return receipt requested, to the Contractor in the name and at the address given in their bid; provided that change of address shall be effective if given in accordance with this paragraph.  Unless otherwise specified, any notice to the Town shall be given to: Town of </w:t>
      </w:r>
      <w:proofErr w:type="spellStart"/>
      <w:r w:rsidRPr="00EC1117">
        <w:rPr>
          <w:szCs w:val="22"/>
        </w:rPr>
        <w:t>Ashland</w:t>
      </w:r>
      <w:proofErr w:type="gramStart"/>
      <w:r w:rsidRPr="00EC1117">
        <w:rPr>
          <w:szCs w:val="22"/>
        </w:rPr>
        <w:t>:Ms</w:t>
      </w:r>
      <w:proofErr w:type="spellEnd"/>
      <w:proofErr w:type="gramEnd"/>
      <w:r w:rsidRPr="00EC1117">
        <w:rPr>
          <w:szCs w:val="22"/>
        </w:rPr>
        <w:t>. Wanda Cornwell, Purchasing Agent P. O. Box 1600 Ashland, VA 23005.  The Contractor agrees to notify the Town immediately of any change of legal status or of address.</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2.25</w:t>
      </w:r>
      <w:r w:rsidRPr="00EC1117">
        <w:rPr>
          <w:szCs w:val="22"/>
        </w:rPr>
        <w:tab/>
      </w:r>
      <w:r w:rsidRPr="00EC1117">
        <w:rPr>
          <w:szCs w:val="22"/>
          <w:u w:val="single"/>
        </w:rPr>
        <w:t>PAYMENT</w:t>
      </w:r>
      <w:r w:rsidRPr="00EC1117">
        <w:rPr>
          <w:szCs w:val="22"/>
        </w:rPr>
        <w:t>:</w:t>
      </w:r>
    </w:p>
    <w:p w:rsidR="00EC1117" w:rsidRPr="00EC1117" w:rsidRDefault="00EC1117" w:rsidP="00EC1117">
      <w:pPr>
        <w:overflowPunct w:val="0"/>
        <w:autoSpaceDE w:val="0"/>
        <w:autoSpaceDN w:val="0"/>
        <w:adjustRightInd w:val="0"/>
        <w:ind w:left="1620" w:hanging="360"/>
        <w:jc w:val="both"/>
        <w:textAlignment w:val="baseline"/>
        <w:rPr>
          <w:szCs w:val="22"/>
        </w:rPr>
      </w:pPr>
      <w:r w:rsidRPr="00EC1117">
        <w:rPr>
          <w:szCs w:val="22"/>
        </w:rPr>
        <w:t>A.</w:t>
      </w:r>
      <w:r w:rsidRPr="00EC1117">
        <w:rPr>
          <w:szCs w:val="22"/>
        </w:rPr>
        <w:tab/>
      </w:r>
      <w:r w:rsidRPr="00EC1117">
        <w:rPr>
          <w:szCs w:val="22"/>
          <w:u w:val="single"/>
        </w:rPr>
        <w:t>To Prime Contractor</w:t>
      </w:r>
      <w:r w:rsidRPr="00EC1117">
        <w:rPr>
          <w:szCs w:val="22"/>
        </w:rPr>
        <w:t>:</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980" w:hanging="360"/>
        <w:jc w:val="both"/>
        <w:textAlignment w:val="baseline"/>
        <w:rPr>
          <w:szCs w:val="22"/>
        </w:rPr>
      </w:pPr>
      <w:r w:rsidRPr="00EC1117">
        <w:rPr>
          <w:szCs w:val="22"/>
        </w:rPr>
        <w:t>1.</w:t>
      </w:r>
      <w:r w:rsidRPr="00EC1117">
        <w:rPr>
          <w:szCs w:val="22"/>
        </w:rPr>
        <w:tab/>
        <w:t>Invoices for items ordered, delivered and accepted shall be submitted by the Contractor addressed to the appropriate user department.  All invoices shall be submitted monthly for deliveries based on the previous month.  Invoices shall include a copy of subcontractors invoice, materials, and supplies and show the following: a) copy of delivery tickets (approved by the Town), b) department’s name and location; c) number of gallons delivered; d) contract unit price in price per gallon; e) total extended amount; and f) invoices shall show the contract number.</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980" w:hanging="360"/>
        <w:jc w:val="both"/>
        <w:textAlignment w:val="baseline"/>
        <w:rPr>
          <w:szCs w:val="22"/>
        </w:rPr>
      </w:pPr>
      <w:r w:rsidRPr="00EC1117">
        <w:rPr>
          <w:szCs w:val="22"/>
        </w:rPr>
        <w:t>2.</w:t>
      </w:r>
      <w:r w:rsidRPr="00EC1117">
        <w:rPr>
          <w:szCs w:val="22"/>
        </w:rPr>
        <w:tab/>
        <w:t>Any payment terms requiring payment in less than 30 days will be regarded as requiring payment 30 days after invoice or delivery, whichever occurs last.  This shall not affect offers of discounts for payment in less than 30 days, however.</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980" w:hanging="360"/>
        <w:jc w:val="both"/>
        <w:textAlignment w:val="baseline"/>
        <w:rPr>
          <w:szCs w:val="22"/>
        </w:rPr>
      </w:pPr>
      <w:r w:rsidRPr="00EC1117">
        <w:rPr>
          <w:szCs w:val="22"/>
        </w:rPr>
        <w:t>3.</w:t>
      </w:r>
      <w:r w:rsidRPr="00EC1117">
        <w:rPr>
          <w:szCs w:val="22"/>
        </w:rPr>
        <w:tab/>
        <w:t>In those cases where payment is made by mail, the date of postmark shall be deemed to be the date payment is made (</w:t>
      </w:r>
      <w:r w:rsidRPr="00EC1117">
        <w:rPr>
          <w:i/>
          <w:szCs w:val="22"/>
        </w:rPr>
        <w:t xml:space="preserve">Code of Virginia, </w:t>
      </w:r>
      <w:r w:rsidRPr="00EC1117">
        <w:rPr>
          <w:szCs w:val="22"/>
        </w:rPr>
        <w:t>§ 2.2-4353).</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980" w:hanging="360"/>
        <w:jc w:val="both"/>
        <w:textAlignment w:val="baseline"/>
        <w:rPr>
          <w:szCs w:val="22"/>
        </w:rPr>
      </w:pPr>
      <w:r w:rsidRPr="00EC1117">
        <w:rPr>
          <w:szCs w:val="22"/>
        </w:rPr>
        <w:t>4.</w:t>
      </w:r>
      <w:r w:rsidRPr="00EC1117">
        <w:rPr>
          <w:szCs w:val="22"/>
        </w:rPr>
        <w:tab/>
        <w:t>Unreasonable Charges.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researched and challenged, and that portion of the invoice held in abeyance until a settlement can be reached.</w:t>
      </w:r>
    </w:p>
    <w:p w:rsidR="00EC1117" w:rsidRPr="00EC1117" w:rsidRDefault="00EC1117" w:rsidP="00EC1117">
      <w:pPr>
        <w:overflowPunct w:val="0"/>
        <w:autoSpaceDE w:val="0"/>
        <w:autoSpaceDN w:val="0"/>
        <w:adjustRightInd w:val="0"/>
        <w:ind w:left="1980"/>
        <w:jc w:val="both"/>
        <w:textAlignment w:val="baseline"/>
        <w:rPr>
          <w:szCs w:val="22"/>
        </w:rPr>
      </w:pPr>
      <w:r w:rsidRPr="00EC1117">
        <w:rPr>
          <w:szCs w:val="22"/>
        </w:rPr>
        <w:t>Upon determining that invoiced charges are not reasonable, the Town shall promptly notify the Contractor, in writing, as to those charges which it considers unreasonable and the basis for the determination.  A Contractor may not institute legal action unless a settlement cannot be reached within thirty (30) days of notification.  The provisions of this section do not relieve the County of its prompt payment obligations with respect to those charges which are not in dispute (</w:t>
      </w:r>
      <w:r w:rsidRPr="00EC1117">
        <w:rPr>
          <w:i/>
          <w:szCs w:val="22"/>
        </w:rPr>
        <w:t xml:space="preserve">Code of Virginia, </w:t>
      </w:r>
      <w:r w:rsidRPr="00EC1117">
        <w:rPr>
          <w:szCs w:val="22"/>
        </w:rPr>
        <w:t>§ 2.2-4363).</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620" w:hanging="360"/>
        <w:jc w:val="both"/>
        <w:textAlignment w:val="baseline"/>
        <w:rPr>
          <w:szCs w:val="22"/>
        </w:rPr>
      </w:pPr>
      <w:r w:rsidRPr="00EC1117">
        <w:rPr>
          <w:szCs w:val="22"/>
        </w:rPr>
        <w:t>B.</w:t>
      </w:r>
      <w:r w:rsidRPr="00EC1117">
        <w:rPr>
          <w:szCs w:val="22"/>
        </w:rPr>
        <w:tab/>
      </w:r>
      <w:r w:rsidRPr="00EC1117">
        <w:rPr>
          <w:szCs w:val="22"/>
          <w:u w:val="single"/>
        </w:rPr>
        <w:t>To Subcontractors</w:t>
      </w:r>
      <w:r w:rsidRPr="00EC1117">
        <w:rPr>
          <w:szCs w:val="22"/>
        </w:rPr>
        <w:t>:</w:t>
      </w:r>
    </w:p>
    <w:p w:rsidR="00EC1117" w:rsidRPr="00EC1117" w:rsidRDefault="00EC1117" w:rsidP="00EC1117">
      <w:pPr>
        <w:overflowPunct w:val="0"/>
        <w:autoSpaceDE w:val="0"/>
        <w:autoSpaceDN w:val="0"/>
        <w:adjustRightInd w:val="0"/>
        <w:ind w:left="1980" w:hanging="360"/>
        <w:jc w:val="both"/>
        <w:textAlignment w:val="baseline"/>
        <w:rPr>
          <w:szCs w:val="22"/>
        </w:rPr>
      </w:pPr>
      <w:r w:rsidRPr="00EC1117">
        <w:rPr>
          <w:szCs w:val="22"/>
        </w:rPr>
        <w:t>1.</w:t>
      </w:r>
      <w:r w:rsidRPr="00EC1117">
        <w:rPr>
          <w:szCs w:val="22"/>
        </w:rPr>
        <w:tab/>
        <w:t>A Contractor awarded a contract under this solicitation is hereby obligated:</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2340" w:hanging="360"/>
        <w:jc w:val="both"/>
        <w:textAlignment w:val="baseline"/>
        <w:rPr>
          <w:szCs w:val="22"/>
        </w:rPr>
      </w:pPr>
      <w:r w:rsidRPr="00EC1117">
        <w:rPr>
          <w:szCs w:val="22"/>
        </w:rPr>
        <w:t>a.</w:t>
      </w:r>
      <w:r w:rsidRPr="00EC1117">
        <w:rPr>
          <w:szCs w:val="22"/>
        </w:rPr>
        <w:tab/>
        <w:t>To pay the subcontractor(s) within seven (7) days of the Contractor’s receipt of payment from the Town for the proportionate share of the payment received for work performed by the subcontractor(s) under the contract; or</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2340" w:hanging="360"/>
        <w:jc w:val="both"/>
        <w:textAlignment w:val="baseline"/>
        <w:rPr>
          <w:szCs w:val="22"/>
        </w:rPr>
      </w:pPr>
      <w:r w:rsidRPr="00EC1117">
        <w:rPr>
          <w:szCs w:val="22"/>
        </w:rPr>
        <w:t>b.</w:t>
      </w:r>
      <w:r w:rsidRPr="00EC1117">
        <w:rPr>
          <w:szCs w:val="22"/>
        </w:rPr>
        <w:tab/>
        <w:t>To notify the Town and the subcontractor(s), in writing, of the Contractor’s intention to withhold payment and the reason.</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980" w:hanging="360"/>
        <w:jc w:val="both"/>
        <w:textAlignment w:val="baseline"/>
        <w:rPr>
          <w:szCs w:val="22"/>
        </w:rPr>
      </w:pPr>
      <w:r w:rsidRPr="00EC1117">
        <w:rPr>
          <w:szCs w:val="22"/>
        </w:rPr>
        <w:t>2.</w:t>
      </w:r>
      <w:r w:rsidRPr="00EC1117">
        <w:rPr>
          <w:szCs w:val="22"/>
        </w:rPr>
        <w:tab/>
        <w:t xml:space="preserve">The Contractor is obligated to pay the subcontractor(s) interest at the rate of one percent (1%) per month (unless otherwise provided under the terms of the contract) on all amounts owed by the Contractor that remain unpaid seven (7) days following receipt of payment from the Town, except for amounts withheld as stated in (b) above.  The date of mailing of any payment by U.S. Mail is deemed to be payment to the addressee.  These provisions apply to each </w:t>
      </w:r>
      <w:proofErr w:type="gramStart"/>
      <w:r w:rsidRPr="00EC1117">
        <w:rPr>
          <w:szCs w:val="22"/>
        </w:rPr>
        <w:t>sub-tier</w:t>
      </w:r>
      <w:proofErr w:type="gramEnd"/>
      <w:r w:rsidRPr="00EC1117">
        <w:rPr>
          <w:szCs w:val="22"/>
        </w:rPr>
        <w:t xml:space="preserve"> Contractor performing under the primary contract.  A Contractor’s obligation to pay an interest charge to a subcontractor may not be construed to be an obligation of the Town.</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620" w:hanging="360"/>
        <w:jc w:val="both"/>
        <w:textAlignment w:val="baseline"/>
        <w:rPr>
          <w:szCs w:val="22"/>
        </w:rPr>
      </w:pPr>
      <w:r w:rsidRPr="00EC1117">
        <w:rPr>
          <w:kern w:val="2"/>
          <w:szCs w:val="22"/>
        </w:rPr>
        <w:t>C.</w:t>
      </w:r>
      <w:r w:rsidRPr="00EC1117">
        <w:rPr>
          <w:kern w:val="2"/>
          <w:szCs w:val="22"/>
        </w:rPr>
        <w:tab/>
      </w:r>
      <w:r w:rsidRPr="00EC1117">
        <w:rPr>
          <w:szCs w:val="22"/>
        </w:rPr>
        <w:t>The Town encourages Contractors to accept electronic and credit card payments.</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2.26</w:t>
      </w:r>
      <w:r w:rsidRPr="00EC1117">
        <w:rPr>
          <w:szCs w:val="22"/>
        </w:rPr>
        <w:tab/>
      </w:r>
      <w:r w:rsidRPr="00EC1117">
        <w:rPr>
          <w:szCs w:val="22"/>
          <w:u w:val="single"/>
        </w:rPr>
        <w:t>PRECEDENCE OF TERMS</w:t>
      </w:r>
      <w:r w:rsidRPr="00EC1117">
        <w:rPr>
          <w:szCs w:val="22"/>
        </w:rPr>
        <w:t>: The following General Terms and Conditions;</w:t>
      </w:r>
      <w:r w:rsidRPr="00EC1117">
        <w:rPr>
          <w:i/>
          <w:szCs w:val="22"/>
        </w:rPr>
        <w:t xml:space="preserve"> </w:t>
      </w:r>
      <w:r w:rsidRPr="00EC1117">
        <w:rPr>
          <w:szCs w:val="22"/>
        </w:rPr>
        <w:t>ANTI-DISCRIMINATION, APPLICABLE LAWS AND COURTS, ETHICS IN PUBLIC CONTRACTING, IMMIGRATION REFORM AND CONTROL ACT OF 1986, DEBARMENT STATUS, MANDATORY USE OF COUNTY FORM AND TERMS AND CONDITIONS, PAYMENT shall apply in all instances.  In the event there is a conflict between any of the other General Terms and Conditions and any Special Terms and Conditions in this solicitation, the Special Terms and Conditions shall apply.</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2.27</w:t>
      </w:r>
      <w:r w:rsidRPr="00EC1117">
        <w:rPr>
          <w:szCs w:val="22"/>
        </w:rPr>
        <w:tab/>
      </w:r>
      <w:r w:rsidRPr="00EC1117">
        <w:rPr>
          <w:szCs w:val="22"/>
          <w:u w:val="single"/>
        </w:rPr>
        <w:t>QUALIFICATIONS OF BIDDERS</w:t>
      </w:r>
      <w:r w:rsidRPr="00EC1117">
        <w:rPr>
          <w:szCs w:val="22"/>
        </w:rPr>
        <w:t>: The Town may make such reasonable investigations as deemed proper and necessary to determine the ability of the Bidder to perform the services/furnish the goods and the Bidder shall furnish to the Town all such information and data for this purpose as may be requested.  The County reserves the right to inspect Bidder’s physical facilities prior to award to satisfy questions regarding the Bidder’s capabilities.  The County further reserves the right to reject any bid if the evidence submitted by, or investigations of, such Bidder fails to satisfy the Town that such Bidder is properly qualified to carry out the obligations of the contract and to provide the services and/or furnish the goods contemplated therein.</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2.28</w:t>
      </w:r>
      <w:r w:rsidRPr="00EC1117">
        <w:rPr>
          <w:szCs w:val="22"/>
        </w:rPr>
        <w:tab/>
      </w:r>
      <w:r w:rsidRPr="00EC1117">
        <w:rPr>
          <w:szCs w:val="22"/>
          <w:u w:val="single"/>
        </w:rPr>
        <w:t>ROYALTY AND LICENSE FEES AND COPYRIGHT, TRADEMARK AND PATENT PROTECTION</w:t>
      </w:r>
      <w:r w:rsidRPr="00EC1117">
        <w:rPr>
          <w:szCs w:val="22"/>
        </w:rPr>
        <w:t>:</w:t>
      </w:r>
    </w:p>
    <w:p w:rsidR="00EC1117" w:rsidRPr="00EC1117" w:rsidRDefault="00EC1117" w:rsidP="00EC1117">
      <w:pPr>
        <w:overflowPunct w:val="0"/>
        <w:autoSpaceDE w:val="0"/>
        <w:autoSpaceDN w:val="0"/>
        <w:adjustRightInd w:val="0"/>
        <w:ind w:left="1620" w:hanging="360"/>
        <w:jc w:val="both"/>
        <w:textAlignment w:val="baseline"/>
        <w:rPr>
          <w:szCs w:val="22"/>
        </w:rPr>
      </w:pPr>
      <w:r w:rsidRPr="00EC1117">
        <w:rPr>
          <w:szCs w:val="22"/>
        </w:rPr>
        <w:t>A.</w:t>
      </w:r>
      <w:r w:rsidRPr="00EC1117">
        <w:rPr>
          <w:szCs w:val="22"/>
        </w:rPr>
        <w:tab/>
        <w:t>By submitting their bid, Bidders certify that there will be no violation of copyrights or patent rights in manufacturing, producing, or selling the commodities or services to be ordered as a result of this solicitation.</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620" w:hanging="360"/>
        <w:jc w:val="both"/>
        <w:textAlignment w:val="baseline"/>
        <w:rPr>
          <w:szCs w:val="22"/>
        </w:rPr>
      </w:pPr>
      <w:r w:rsidRPr="00EC1117">
        <w:rPr>
          <w:szCs w:val="22"/>
        </w:rPr>
        <w:t>B.</w:t>
      </w:r>
      <w:r w:rsidRPr="00EC1117">
        <w:rPr>
          <w:szCs w:val="22"/>
        </w:rPr>
        <w:tab/>
        <w:t>Unless specified otherwise in the contract, the Contractor shall pay all royalty and license fees relating to the items covered by the contract.</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620" w:hanging="360"/>
        <w:jc w:val="both"/>
        <w:textAlignment w:val="baseline"/>
        <w:rPr>
          <w:szCs w:val="22"/>
        </w:rPr>
      </w:pPr>
      <w:r w:rsidRPr="00EC1117">
        <w:rPr>
          <w:szCs w:val="22"/>
        </w:rPr>
        <w:t>C.</w:t>
      </w:r>
      <w:r w:rsidRPr="00EC1117">
        <w:rPr>
          <w:szCs w:val="22"/>
        </w:rPr>
        <w:tab/>
        <w:t>In the event any third party shall claim that the manufacture, use and sales of these goods offered hereby constitutes an infringement of any copyright, trademark, or patent, the Contractor shall indemnify and hold harmless the Town from any cost, expense, damage or loss incurred in any manner by the Town on account of such alleged infringement.</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2.29</w:t>
      </w:r>
      <w:r w:rsidRPr="00EC1117">
        <w:rPr>
          <w:szCs w:val="22"/>
        </w:rPr>
        <w:tab/>
      </w:r>
      <w:r w:rsidRPr="00EC1117">
        <w:rPr>
          <w:szCs w:val="22"/>
          <w:u w:val="single"/>
        </w:rPr>
        <w:t>SEVERABILITY</w:t>
      </w:r>
      <w:r w:rsidRPr="00EC1117">
        <w:rPr>
          <w:szCs w:val="22"/>
        </w:rPr>
        <w:t>: Each paragraph and provision of the resultant contract will be severable from the entire agreement and if any provision is declared invalid, the remaining provisions shall remain in effect.</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iCs/>
          <w:szCs w:val="22"/>
        </w:rPr>
      </w:pPr>
      <w:r w:rsidRPr="00EC1117">
        <w:rPr>
          <w:szCs w:val="22"/>
        </w:rPr>
        <w:t>2.30</w:t>
      </w:r>
      <w:r w:rsidRPr="00EC1117">
        <w:rPr>
          <w:szCs w:val="22"/>
        </w:rPr>
        <w:tab/>
      </w:r>
      <w:r w:rsidRPr="00EC1117">
        <w:rPr>
          <w:szCs w:val="22"/>
          <w:u w:val="single"/>
        </w:rPr>
        <w:t>STATE CORPORATION COMMISSION IDENTIFICATION NUMBER</w:t>
      </w:r>
      <w:r w:rsidRPr="00EC1117">
        <w:rPr>
          <w:szCs w:val="22"/>
        </w:rPr>
        <w:t xml:space="preserve">: </w:t>
      </w:r>
      <w:r w:rsidRPr="00EC1117">
        <w:rPr>
          <w:bCs/>
          <w:szCs w:val="22"/>
        </w:rPr>
        <w:t xml:space="preserve">In accordance with </w:t>
      </w:r>
      <w:r w:rsidRPr="00EC1117">
        <w:rPr>
          <w:bCs/>
          <w:i/>
          <w:szCs w:val="22"/>
        </w:rPr>
        <w:t>Code of Virginia</w:t>
      </w:r>
      <w:r w:rsidRPr="00EC1117">
        <w:rPr>
          <w:bCs/>
          <w:szCs w:val="22"/>
        </w:rPr>
        <w:t xml:space="preserve"> </w:t>
      </w:r>
      <w:r w:rsidRPr="00EC1117">
        <w:rPr>
          <w:iCs/>
          <w:szCs w:val="22"/>
        </w:rPr>
        <w:t>§ 2.2-4311.2 subsection B, a Bidder organized or authorized to transact business in the Commonwealth pursuant to  Title 13.1 or Title 50 is required to include in its bid the identification number issued to it by the State Corporation Commission (SCC).  Any Bidder that is not required to be authorized to transact business in the Commonwealth as a foreign business entity under Title 13.1 or Title 50 or as otherwise required by law shall include in its bid a statement describing why the Bidder is not required to be so authorized.  Indicate the above information on the SCC Form provided.</w:t>
      </w:r>
    </w:p>
    <w:p w:rsidR="00EC1117" w:rsidRPr="00EC1117" w:rsidRDefault="00EC1117" w:rsidP="00EC1117">
      <w:pPr>
        <w:overflowPunct w:val="0"/>
        <w:autoSpaceDE w:val="0"/>
        <w:autoSpaceDN w:val="0"/>
        <w:adjustRightInd w:val="0"/>
        <w:jc w:val="both"/>
        <w:textAlignment w:val="baseline"/>
        <w:rPr>
          <w:iCs/>
          <w:szCs w:val="22"/>
        </w:rPr>
      </w:pPr>
    </w:p>
    <w:p w:rsidR="00EC1117" w:rsidRPr="00EC1117" w:rsidRDefault="00EC1117" w:rsidP="00EC1117">
      <w:pPr>
        <w:overflowPunct w:val="0"/>
        <w:autoSpaceDE w:val="0"/>
        <w:autoSpaceDN w:val="0"/>
        <w:adjustRightInd w:val="0"/>
        <w:ind w:left="1260"/>
        <w:jc w:val="both"/>
        <w:textAlignment w:val="baseline"/>
        <w:rPr>
          <w:iCs/>
          <w:szCs w:val="22"/>
        </w:rPr>
      </w:pPr>
      <w:r w:rsidRPr="00EC1117">
        <w:rPr>
          <w:iCs/>
          <w:szCs w:val="22"/>
        </w:rPr>
        <w:t>Contractor agrees that the process by which compliance with Titles 13.1 and 50 is checked during the solicitation stage (including without limitation the SCC Form provided) is streamlined and not definitive, and the Town’s use and acceptance of such form, or its acceptance of Contractor’s statement describing why the Bidder was not legally required to be authorized to transact business in the Commonwealth, shall not be conclusive of the issue and shall not be relied upon by the Contractor as demonstrating compliance.</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zCs w:val="22"/>
        </w:rPr>
      </w:pPr>
      <w:r w:rsidRPr="00EC1117">
        <w:rPr>
          <w:szCs w:val="22"/>
        </w:rPr>
        <w:t>2.31</w:t>
      </w:r>
      <w:r w:rsidRPr="00EC1117">
        <w:rPr>
          <w:szCs w:val="22"/>
        </w:rPr>
        <w:tab/>
      </w:r>
      <w:r w:rsidRPr="00EC1117">
        <w:rPr>
          <w:szCs w:val="22"/>
          <w:u w:val="single"/>
        </w:rPr>
        <w:t>TAXES</w:t>
      </w:r>
      <w:r w:rsidRPr="00EC1117">
        <w:rPr>
          <w:szCs w:val="22"/>
        </w:rPr>
        <w:t>: The County is exempt from Federal Excise and State Sales and Use Tax on all tangible personal property purchased or leased by it for its use or consumption.  The Contractor shall pay all County, City, State and Federal taxes required by law enacted at the time proposals are received and resulting from the work or traceable thereto, under whatever name levied.</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jc w:val="both"/>
        <w:textAlignment w:val="baseline"/>
        <w:rPr>
          <w:szCs w:val="22"/>
        </w:rPr>
      </w:pPr>
      <w:r w:rsidRPr="00EC1117">
        <w:rPr>
          <w:szCs w:val="22"/>
        </w:rPr>
        <w:t>Said taxes shall not be added to the contract price between the Town and the Contractor, as the taxes shall be an obligation of the Contractor and not of the Town, and the Town shall be held harmless for same by the Contractor.  Exemption certification will be supplied upon request.</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pPr>
        <w:overflowPunct w:val="0"/>
        <w:autoSpaceDE w:val="0"/>
        <w:autoSpaceDN w:val="0"/>
        <w:adjustRightInd w:val="0"/>
        <w:ind w:left="1260" w:hanging="720"/>
        <w:jc w:val="both"/>
        <w:textAlignment w:val="baseline"/>
        <w:rPr>
          <w:strike/>
          <w:szCs w:val="22"/>
        </w:rPr>
      </w:pPr>
      <w:r w:rsidRPr="00EC1117">
        <w:rPr>
          <w:szCs w:val="22"/>
        </w:rPr>
        <w:t>2.32</w:t>
      </w:r>
      <w:r w:rsidRPr="00EC1117">
        <w:rPr>
          <w:szCs w:val="22"/>
        </w:rPr>
        <w:tab/>
      </w:r>
      <w:r w:rsidRPr="00EC1117">
        <w:rPr>
          <w:szCs w:val="22"/>
          <w:u w:val="single"/>
        </w:rPr>
        <w:t>TERMINATION FOR CONVENIENCE</w:t>
      </w:r>
      <w:r w:rsidRPr="00EC1117">
        <w:rPr>
          <w:szCs w:val="22"/>
        </w:rPr>
        <w:t>: Unless otherwise stated, any resultant contract may be terminated, in whole or in part, whenever the Town determines that such a termination is in its best interests.  Any such termination shall become effective on the date stated in a written notice of termination to the Contractor sent at least five days prior to the stated termination date.  The notice of termination shall state the extent to which performance shall be terminated.  The Contractor shall be paid for all goods delivered or services successfully completed prior to the termination date.</w:t>
      </w:r>
    </w:p>
    <w:p w:rsidR="00EC1117" w:rsidRPr="00EC1117" w:rsidRDefault="00EC1117" w:rsidP="00EC1117">
      <w:pPr>
        <w:overflowPunct w:val="0"/>
        <w:autoSpaceDE w:val="0"/>
        <w:autoSpaceDN w:val="0"/>
        <w:adjustRightInd w:val="0"/>
        <w:jc w:val="both"/>
        <w:textAlignment w:val="baseline"/>
        <w:rPr>
          <w:szCs w:val="22"/>
        </w:rPr>
      </w:pPr>
    </w:p>
    <w:p w:rsidR="00EC1117" w:rsidRPr="00EC1117" w:rsidRDefault="00EC1117" w:rsidP="00EC1117">
      <w:r w:rsidRPr="00EC1117">
        <w:rPr>
          <w:szCs w:val="22"/>
        </w:rPr>
        <w:t>2.33</w:t>
      </w:r>
      <w:r w:rsidRPr="00EC1117">
        <w:rPr>
          <w:szCs w:val="22"/>
        </w:rPr>
        <w:tab/>
      </w:r>
      <w:r w:rsidRPr="00EC1117">
        <w:rPr>
          <w:szCs w:val="22"/>
          <w:u w:val="single"/>
        </w:rPr>
        <w:t>TESTING AND INSPECTION</w:t>
      </w:r>
      <w:r w:rsidRPr="00EC1117">
        <w:rPr>
          <w:szCs w:val="22"/>
        </w:rPr>
        <w:t>: The Town reserves the right to conduct any test/inspection it may deem advisable to assure goods and services conform to the specifications.</w:t>
      </w:r>
    </w:p>
    <w:p w:rsidR="00EC1117" w:rsidRPr="00EC1117" w:rsidRDefault="00EC1117" w:rsidP="00EC1117">
      <w:pPr>
        <w:keepNext/>
        <w:rPr>
          <w:vanish/>
        </w:rPr>
      </w:pPr>
      <w:r w:rsidRPr="00EC1117">
        <w:rPr>
          <w:vanish/>
        </w:rPr>
        <w:t>ht1</w:t>
      </w:r>
    </w:p>
    <w:p w:rsidR="00EC1117" w:rsidRPr="00EC1117" w:rsidRDefault="00EC1117" w:rsidP="00EC1117">
      <w:pPr>
        <w:keepNext/>
        <w:rPr>
          <w:vanish/>
        </w:rPr>
      </w:pPr>
    </w:p>
    <w:p w:rsidR="00EC1117" w:rsidRPr="00EC1117" w:rsidRDefault="00EC1117" w:rsidP="00EC1117">
      <w:pPr>
        <w:keepNext/>
        <w:rPr>
          <w:vanish/>
        </w:rPr>
      </w:pPr>
      <w:r w:rsidRPr="00EC1117">
        <w:rPr>
          <w:vanish/>
        </w:rPr>
        <w:t>ht2</w:t>
      </w:r>
    </w:p>
    <w:p w:rsidR="00EC1117" w:rsidRPr="00EC1117" w:rsidRDefault="00EC1117" w:rsidP="00EC1117">
      <w:pPr>
        <w:keepNext/>
        <w:rPr>
          <w:vanish/>
        </w:rPr>
      </w:pPr>
    </w:p>
    <w:p w:rsidR="00EC1117" w:rsidRPr="00EC1117" w:rsidRDefault="00EC1117" w:rsidP="00EC1117">
      <w:pPr>
        <w:keepNext/>
        <w:rPr>
          <w:vanish/>
        </w:rPr>
      </w:pPr>
      <w:r w:rsidRPr="00EC1117">
        <w:rPr>
          <w:vanish/>
        </w:rPr>
        <w:t>ht3</w:t>
      </w:r>
    </w:p>
    <w:p w:rsidR="00EC1117" w:rsidRPr="00EC1117" w:rsidRDefault="00EC1117" w:rsidP="00EC1117">
      <w:pPr>
        <w:keepNext/>
        <w:rPr>
          <w:vanish/>
        </w:rPr>
      </w:pPr>
    </w:p>
    <w:p w:rsidR="00EC1117" w:rsidRPr="00EC1117" w:rsidRDefault="00EC1117" w:rsidP="00EC1117">
      <w:pPr>
        <w:keepNext/>
        <w:rPr>
          <w:vanish/>
        </w:rPr>
      </w:pPr>
      <w:r w:rsidRPr="00EC1117">
        <w:rPr>
          <w:vanish/>
        </w:rPr>
        <w:t>ht4</w:t>
      </w:r>
    </w:p>
    <w:p w:rsidR="00EC1117" w:rsidRPr="00EC1117" w:rsidRDefault="00EC1117" w:rsidP="00EC1117">
      <w:pPr>
        <w:keepNext/>
        <w:rPr>
          <w:vanish/>
        </w:rPr>
      </w:pPr>
    </w:p>
    <w:p w:rsidR="00EC1117" w:rsidRPr="00EC1117" w:rsidRDefault="00EC1117" w:rsidP="00EC1117">
      <w:pPr>
        <w:keepNext/>
        <w:rPr>
          <w:vanish/>
        </w:rPr>
      </w:pPr>
      <w:r w:rsidRPr="00EC1117">
        <w:rPr>
          <w:vanish/>
        </w:rPr>
        <w:t>ht5</w:t>
      </w:r>
    </w:p>
    <w:p w:rsidR="00EC1117" w:rsidRPr="00EC1117" w:rsidRDefault="00EC1117" w:rsidP="00EC1117">
      <w:pPr>
        <w:keepNext/>
        <w:rPr>
          <w:vanish/>
        </w:rPr>
      </w:pPr>
    </w:p>
    <w:p w:rsidR="00EC1117" w:rsidRPr="00EC1117" w:rsidRDefault="00EC1117" w:rsidP="00EC1117">
      <w:pPr>
        <w:keepNext/>
        <w:rPr>
          <w:vanish/>
        </w:rPr>
      </w:pPr>
      <w:r w:rsidRPr="00EC1117">
        <w:rPr>
          <w:vanish/>
        </w:rPr>
        <w:t>ht6</w:t>
      </w:r>
    </w:p>
    <w:p w:rsidR="00EC1117" w:rsidRPr="00EC1117" w:rsidRDefault="00EC1117" w:rsidP="00EC1117">
      <w:pPr>
        <w:keepNext/>
        <w:rPr>
          <w:vanish/>
        </w:rPr>
      </w:pPr>
    </w:p>
    <w:p w:rsidR="00EC1117" w:rsidRPr="00EC1117" w:rsidRDefault="00EC1117" w:rsidP="00EC1117">
      <w:pPr>
        <w:keepNext/>
        <w:rPr>
          <w:vanish/>
        </w:rPr>
      </w:pPr>
      <w:r w:rsidRPr="00EC1117">
        <w:rPr>
          <w:vanish/>
        </w:rPr>
        <w:t>ht7</w:t>
      </w:r>
    </w:p>
    <w:p w:rsidR="00EC1117" w:rsidRPr="00EC1117" w:rsidRDefault="00EC1117" w:rsidP="00EC1117">
      <w:pPr>
        <w:keepNext/>
        <w:rPr>
          <w:vanish/>
        </w:rPr>
      </w:pPr>
    </w:p>
    <w:p w:rsidR="00EC1117" w:rsidRPr="00EC1117" w:rsidRDefault="00EC1117" w:rsidP="00EC1117">
      <w:pPr>
        <w:keepNext/>
        <w:rPr>
          <w:vanish/>
        </w:rPr>
      </w:pPr>
      <w:r w:rsidRPr="00EC1117">
        <w:rPr>
          <w:vanish/>
        </w:rPr>
        <w:t>ht8</w:t>
      </w:r>
    </w:p>
    <w:p w:rsidR="00EC1117" w:rsidRPr="00EC1117" w:rsidRDefault="00EC1117" w:rsidP="00EC1117">
      <w:pPr>
        <w:keepNext/>
        <w:rPr>
          <w:vanish/>
        </w:rPr>
      </w:pPr>
    </w:p>
    <w:p w:rsidR="00EC1117" w:rsidRPr="00EC1117" w:rsidRDefault="00EC1117" w:rsidP="00EC1117">
      <w:pPr>
        <w:keepNext/>
        <w:rPr>
          <w:vanish/>
        </w:rPr>
      </w:pPr>
      <w:r w:rsidRPr="00EC1117">
        <w:rPr>
          <w:vanish/>
        </w:rPr>
        <w:t>ht9</w:t>
      </w:r>
    </w:p>
    <w:p w:rsidR="00EC1117" w:rsidRPr="00EC1117" w:rsidRDefault="00EC1117" w:rsidP="00EC1117">
      <w:pPr>
        <w:keepNext/>
        <w:rPr>
          <w:vanish/>
        </w:rPr>
      </w:pPr>
    </w:p>
    <w:p w:rsidR="00EC1117" w:rsidRPr="00EC1117" w:rsidRDefault="00EC1117" w:rsidP="00EC1117">
      <w:pPr>
        <w:keepNext/>
        <w:rPr>
          <w:vanish/>
        </w:rPr>
      </w:pPr>
      <w:r w:rsidRPr="00EC1117">
        <w:rPr>
          <w:vanish/>
        </w:rPr>
        <w:t>ht10</w:t>
      </w:r>
    </w:p>
    <w:p w:rsidR="00EC1117" w:rsidRPr="00EC1117" w:rsidRDefault="00EC1117" w:rsidP="00EC1117">
      <w:pPr>
        <w:keepNext/>
        <w:rPr>
          <w:vanish/>
        </w:rPr>
      </w:pPr>
    </w:p>
    <w:p w:rsidR="00EC1117" w:rsidRPr="00EC1117" w:rsidRDefault="00EC1117" w:rsidP="00EC1117">
      <w:pPr>
        <w:keepNext/>
        <w:rPr>
          <w:vanish/>
        </w:rPr>
      </w:pPr>
      <w:r w:rsidRPr="00EC1117">
        <w:rPr>
          <w:vanish/>
        </w:rPr>
        <w:t>ht11</w:t>
      </w:r>
    </w:p>
    <w:p w:rsidR="00EC1117" w:rsidRPr="00EC1117" w:rsidRDefault="00EC1117" w:rsidP="00EC1117">
      <w:pPr>
        <w:keepNext/>
        <w:rPr>
          <w:vanish/>
        </w:rPr>
      </w:pPr>
    </w:p>
    <w:p w:rsidR="00EC1117" w:rsidRPr="00EC1117" w:rsidRDefault="00EC1117" w:rsidP="00EC1117">
      <w:pPr>
        <w:keepNext/>
        <w:rPr>
          <w:vanish/>
        </w:rPr>
      </w:pPr>
      <w:r w:rsidRPr="00EC1117">
        <w:rPr>
          <w:vanish/>
        </w:rPr>
        <w:t>ht12</w:t>
      </w:r>
    </w:p>
    <w:p w:rsidR="00EC1117" w:rsidRPr="00EC1117" w:rsidRDefault="00EC1117" w:rsidP="00EC1117">
      <w:pPr>
        <w:keepNext/>
        <w:rPr>
          <w:vanish/>
        </w:rPr>
      </w:pPr>
    </w:p>
    <w:p w:rsidR="00EC1117" w:rsidRPr="00EC1117" w:rsidRDefault="00EC1117" w:rsidP="00EC1117">
      <w:pPr>
        <w:keepNext/>
        <w:rPr>
          <w:vanish/>
        </w:rPr>
      </w:pPr>
      <w:r w:rsidRPr="00EC1117">
        <w:rPr>
          <w:vanish/>
        </w:rPr>
        <w:t>ht13</w:t>
      </w:r>
    </w:p>
    <w:p w:rsidR="00EC1117" w:rsidRPr="00EC1117" w:rsidRDefault="00EC1117" w:rsidP="00EC1117">
      <w:pPr>
        <w:keepNext/>
        <w:rPr>
          <w:vanish/>
        </w:rPr>
      </w:pPr>
    </w:p>
    <w:p w:rsidR="00EC1117" w:rsidRPr="00EC1117" w:rsidRDefault="00EC1117" w:rsidP="00EC1117">
      <w:pPr>
        <w:keepNext/>
        <w:rPr>
          <w:vanish/>
        </w:rPr>
      </w:pPr>
      <w:r w:rsidRPr="00EC1117">
        <w:rPr>
          <w:vanish/>
        </w:rPr>
        <w:t>ht14</w:t>
      </w:r>
    </w:p>
    <w:p w:rsidR="00EC1117" w:rsidRPr="00EC1117" w:rsidRDefault="00EC1117" w:rsidP="00EC1117">
      <w:pPr>
        <w:keepNext/>
        <w:rPr>
          <w:vanish/>
        </w:rPr>
      </w:pPr>
    </w:p>
    <w:p w:rsidR="00EC1117" w:rsidRPr="00EC1117" w:rsidRDefault="00EC1117" w:rsidP="00EC1117">
      <w:pPr>
        <w:keepNext/>
        <w:rPr>
          <w:vanish/>
        </w:rPr>
      </w:pPr>
      <w:r w:rsidRPr="00EC1117">
        <w:rPr>
          <w:vanish/>
        </w:rPr>
        <w:t>ht15</w:t>
      </w:r>
    </w:p>
    <w:p w:rsidR="00EC1117" w:rsidRPr="00EC1117" w:rsidRDefault="00EC1117" w:rsidP="00EC1117">
      <w:pPr>
        <w:keepNext/>
        <w:rPr>
          <w:vanish/>
        </w:rPr>
      </w:pPr>
    </w:p>
    <w:p w:rsidR="00EC1117" w:rsidRPr="00EC1117" w:rsidRDefault="00EC1117" w:rsidP="00EC1117">
      <w:pPr>
        <w:keepNext/>
        <w:rPr>
          <w:vanish/>
        </w:rPr>
      </w:pPr>
      <w:r w:rsidRPr="00EC1117">
        <w:rPr>
          <w:vanish/>
        </w:rPr>
        <w:t>ht16</w:t>
      </w:r>
    </w:p>
    <w:p w:rsidR="00EC1117" w:rsidRPr="00EC1117" w:rsidRDefault="00EC1117" w:rsidP="00EC1117">
      <w:pPr>
        <w:keepNext/>
        <w:rPr>
          <w:vanish/>
        </w:rPr>
      </w:pPr>
    </w:p>
    <w:p w:rsidR="00EC1117" w:rsidRPr="00EC1117" w:rsidRDefault="00EC1117" w:rsidP="00EC1117">
      <w:pPr>
        <w:keepNext/>
        <w:rPr>
          <w:vanish/>
        </w:rPr>
      </w:pPr>
      <w:r w:rsidRPr="00EC1117">
        <w:rPr>
          <w:vanish/>
        </w:rPr>
        <w:t>ht17</w:t>
      </w:r>
    </w:p>
    <w:p w:rsidR="00EC1117" w:rsidRPr="00EC1117" w:rsidRDefault="00EC1117" w:rsidP="00EC1117">
      <w:pPr>
        <w:keepNext/>
        <w:rPr>
          <w:vanish/>
        </w:rPr>
      </w:pPr>
    </w:p>
    <w:p w:rsidR="00EC1117" w:rsidRPr="00EC1117" w:rsidRDefault="00EC1117" w:rsidP="00EC1117">
      <w:pPr>
        <w:keepNext/>
        <w:rPr>
          <w:vanish/>
        </w:rPr>
      </w:pPr>
      <w:r w:rsidRPr="00EC1117">
        <w:rPr>
          <w:vanish/>
        </w:rPr>
        <w:t>ht18</w:t>
      </w:r>
    </w:p>
    <w:p w:rsidR="00EC1117" w:rsidRPr="00EC1117" w:rsidRDefault="00EC1117" w:rsidP="00EC1117">
      <w:pPr>
        <w:keepNext/>
        <w:rPr>
          <w:vanish/>
        </w:rPr>
      </w:pPr>
    </w:p>
    <w:p w:rsidR="00EC1117" w:rsidRPr="00EC1117" w:rsidRDefault="00EC1117" w:rsidP="00EC1117">
      <w:pPr>
        <w:keepNext/>
        <w:rPr>
          <w:vanish/>
        </w:rPr>
      </w:pPr>
      <w:r w:rsidRPr="00EC1117">
        <w:rPr>
          <w:vanish/>
        </w:rPr>
        <w:t>ht19</w:t>
      </w:r>
    </w:p>
    <w:p w:rsidR="00EC1117" w:rsidRPr="00EC1117" w:rsidRDefault="00EC1117" w:rsidP="00EC1117">
      <w:pPr>
        <w:keepNext/>
        <w:rPr>
          <w:vanish/>
        </w:rPr>
      </w:pPr>
    </w:p>
    <w:p w:rsidR="00EC1117" w:rsidRPr="00EC1117" w:rsidRDefault="00EC1117" w:rsidP="00EC1117">
      <w:pPr>
        <w:keepNext/>
        <w:rPr>
          <w:vanish/>
        </w:rPr>
      </w:pPr>
      <w:r w:rsidRPr="00EC1117">
        <w:rPr>
          <w:vanish/>
        </w:rPr>
        <w:t>ht20</w:t>
      </w:r>
    </w:p>
    <w:p w:rsidR="00EC1117" w:rsidRPr="00EC1117" w:rsidRDefault="00EC1117" w:rsidP="00EC1117">
      <w:pPr>
        <w:keepNext/>
        <w:rPr>
          <w:vanish/>
        </w:rPr>
      </w:pPr>
    </w:p>
    <w:p w:rsidR="00EC1117" w:rsidRPr="00EC1117" w:rsidRDefault="00EC1117" w:rsidP="00EC1117">
      <w:pPr>
        <w:keepNext/>
        <w:rPr>
          <w:vanish/>
        </w:rPr>
      </w:pPr>
      <w:r w:rsidRPr="00EC1117">
        <w:rPr>
          <w:vanish/>
        </w:rPr>
        <w:t>ht21</w:t>
      </w:r>
    </w:p>
    <w:p w:rsidR="00EC1117" w:rsidRPr="00EC1117" w:rsidRDefault="00EC1117" w:rsidP="00EC1117">
      <w:pPr>
        <w:keepNext/>
        <w:rPr>
          <w:vanish/>
        </w:rPr>
      </w:pPr>
    </w:p>
    <w:p w:rsidR="00EC1117" w:rsidRPr="00EC1117" w:rsidRDefault="00EC1117" w:rsidP="00EC1117">
      <w:pPr>
        <w:keepNext/>
        <w:rPr>
          <w:vanish/>
        </w:rPr>
      </w:pPr>
      <w:r w:rsidRPr="00EC1117">
        <w:rPr>
          <w:vanish/>
        </w:rPr>
        <w:t>ht22</w:t>
      </w:r>
    </w:p>
    <w:p w:rsidR="00EC1117" w:rsidRPr="00EC1117" w:rsidRDefault="00EC1117" w:rsidP="00EC1117">
      <w:pPr>
        <w:keepNext/>
        <w:rPr>
          <w:vanish/>
        </w:rPr>
      </w:pPr>
    </w:p>
    <w:p w:rsidR="00EC1117" w:rsidRPr="00EC1117" w:rsidRDefault="00EC1117" w:rsidP="00EC1117">
      <w:pPr>
        <w:keepNext/>
        <w:rPr>
          <w:vanish/>
        </w:rPr>
      </w:pPr>
      <w:r w:rsidRPr="00EC1117">
        <w:rPr>
          <w:vanish/>
        </w:rPr>
        <w:t>ht23</w:t>
      </w:r>
    </w:p>
    <w:p w:rsidR="00EC1117" w:rsidRPr="00EC1117" w:rsidRDefault="00EC1117" w:rsidP="00EC1117">
      <w:pPr>
        <w:keepNext/>
        <w:rPr>
          <w:vanish/>
        </w:rPr>
      </w:pPr>
    </w:p>
    <w:p w:rsidR="00EC1117" w:rsidRPr="00EC1117" w:rsidRDefault="00EC1117" w:rsidP="00EC1117">
      <w:pPr>
        <w:keepNext/>
        <w:rPr>
          <w:vanish/>
        </w:rPr>
      </w:pPr>
      <w:r w:rsidRPr="00EC1117">
        <w:rPr>
          <w:vanish/>
        </w:rPr>
        <w:t>ht24</w:t>
      </w:r>
    </w:p>
    <w:p w:rsidR="00EC1117" w:rsidRPr="00EC1117" w:rsidRDefault="00EC1117" w:rsidP="00EC1117">
      <w:pPr>
        <w:keepNext/>
        <w:rPr>
          <w:vanish/>
        </w:rPr>
      </w:pPr>
    </w:p>
    <w:p w:rsidR="00EC1117" w:rsidRPr="00EC1117" w:rsidRDefault="00EC1117" w:rsidP="00EC1117">
      <w:pPr>
        <w:keepNext/>
        <w:rPr>
          <w:vanish/>
        </w:rPr>
      </w:pPr>
      <w:r w:rsidRPr="00EC1117">
        <w:rPr>
          <w:vanish/>
        </w:rPr>
        <w:t>ht25</w:t>
      </w:r>
    </w:p>
    <w:p w:rsidR="00EC1117" w:rsidRPr="00EC1117" w:rsidRDefault="00EC1117" w:rsidP="00EC1117">
      <w:pPr>
        <w:keepNext/>
        <w:rPr>
          <w:vanish/>
        </w:rPr>
      </w:pPr>
    </w:p>
    <w:p w:rsidR="00EC1117" w:rsidRPr="00EC1117" w:rsidRDefault="00EC1117" w:rsidP="00EC1117">
      <w:pPr>
        <w:keepNext/>
        <w:rPr>
          <w:vanish/>
        </w:rPr>
      </w:pPr>
      <w:r w:rsidRPr="00EC1117">
        <w:rPr>
          <w:vanish/>
        </w:rPr>
        <w:t>ht26</w:t>
      </w:r>
    </w:p>
    <w:p w:rsidR="00EC1117" w:rsidRPr="00EC1117" w:rsidRDefault="00EC1117" w:rsidP="00EC1117">
      <w:pPr>
        <w:keepNext/>
        <w:rPr>
          <w:vanish/>
        </w:rPr>
      </w:pPr>
    </w:p>
    <w:p w:rsidR="00EC1117" w:rsidRPr="00EC1117" w:rsidRDefault="00EC1117" w:rsidP="00EC1117">
      <w:pPr>
        <w:keepNext/>
        <w:rPr>
          <w:vanish/>
        </w:rPr>
      </w:pPr>
      <w:r w:rsidRPr="00EC1117">
        <w:rPr>
          <w:vanish/>
        </w:rPr>
        <w:t>ht27</w:t>
      </w:r>
    </w:p>
    <w:p w:rsidR="00EC1117" w:rsidRPr="00EC1117" w:rsidRDefault="00EC1117" w:rsidP="00EC1117">
      <w:pPr>
        <w:keepNext/>
        <w:rPr>
          <w:vanish/>
        </w:rPr>
      </w:pPr>
    </w:p>
    <w:p w:rsidR="00EC1117" w:rsidRPr="00EC1117" w:rsidRDefault="00EC1117" w:rsidP="00EC1117">
      <w:pPr>
        <w:keepNext/>
        <w:rPr>
          <w:vanish/>
        </w:rPr>
      </w:pPr>
      <w:r w:rsidRPr="00EC1117">
        <w:rPr>
          <w:vanish/>
        </w:rPr>
        <w:t>ht28</w:t>
      </w:r>
    </w:p>
    <w:p w:rsidR="00EC1117" w:rsidRPr="00EC1117" w:rsidRDefault="00EC1117" w:rsidP="00EC1117">
      <w:pPr>
        <w:keepNext/>
        <w:rPr>
          <w:vanish/>
        </w:rPr>
      </w:pPr>
    </w:p>
    <w:p w:rsidR="00EC1117" w:rsidRPr="00EC1117" w:rsidRDefault="00EC1117" w:rsidP="00EC1117">
      <w:pPr>
        <w:keepNext/>
        <w:rPr>
          <w:vanish/>
        </w:rPr>
      </w:pPr>
      <w:r w:rsidRPr="00EC1117">
        <w:rPr>
          <w:vanish/>
        </w:rPr>
        <w:t>ht29</w:t>
      </w:r>
    </w:p>
    <w:p w:rsidR="00EC1117" w:rsidRPr="00EC1117" w:rsidRDefault="00EC1117" w:rsidP="00EC1117">
      <w:pPr>
        <w:keepNext/>
        <w:rPr>
          <w:vanish/>
        </w:rPr>
      </w:pPr>
    </w:p>
    <w:p w:rsidR="00EC1117" w:rsidRPr="00EC1117" w:rsidRDefault="00EC1117" w:rsidP="00EC1117">
      <w:pPr>
        <w:keepNext/>
        <w:rPr>
          <w:vanish/>
        </w:rPr>
      </w:pPr>
      <w:r w:rsidRPr="00EC1117">
        <w:rPr>
          <w:vanish/>
        </w:rPr>
        <w:t>ht30</w:t>
      </w:r>
    </w:p>
    <w:p w:rsidR="00EC1117" w:rsidRPr="00EC1117" w:rsidRDefault="00EC1117" w:rsidP="00EC1117">
      <w:pPr>
        <w:keepNext/>
        <w:rPr>
          <w:vanish/>
        </w:rPr>
      </w:pPr>
    </w:p>
    <w:p w:rsidR="00EC1117" w:rsidRPr="00EC1117" w:rsidRDefault="00EC1117" w:rsidP="00EC1117">
      <w:pPr>
        <w:keepNext/>
        <w:rPr>
          <w:vanish/>
        </w:rPr>
      </w:pPr>
      <w:r w:rsidRPr="00EC1117">
        <w:rPr>
          <w:vanish/>
        </w:rPr>
        <w:t>ht31</w:t>
      </w:r>
    </w:p>
    <w:p w:rsidR="00EC1117" w:rsidRPr="00EC1117" w:rsidRDefault="00EC1117" w:rsidP="00EC1117">
      <w:pPr>
        <w:keepNext/>
        <w:rPr>
          <w:vanish/>
        </w:rPr>
      </w:pPr>
    </w:p>
    <w:p w:rsidR="00EC1117" w:rsidRPr="00EC1117" w:rsidRDefault="00EC1117" w:rsidP="00EC1117">
      <w:pPr>
        <w:keepNext/>
        <w:rPr>
          <w:vanish/>
        </w:rPr>
      </w:pPr>
      <w:r w:rsidRPr="00EC1117">
        <w:rPr>
          <w:vanish/>
        </w:rPr>
        <w:t>ht32</w:t>
      </w:r>
    </w:p>
    <w:p w:rsidR="00EC1117" w:rsidRPr="00EC1117" w:rsidRDefault="00EC1117" w:rsidP="00EC1117">
      <w:pPr>
        <w:keepNext/>
        <w:rPr>
          <w:vanish/>
        </w:rPr>
      </w:pPr>
    </w:p>
    <w:p w:rsidR="00EC1117" w:rsidRPr="00EC1117" w:rsidRDefault="00EC1117" w:rsidP="00EC1117">
      <w:pPr>
        <w:keepNext/>
        <w:rPr>
          <w:vanish/>
        </w:rPr>
      </w:pPr>
      <w:r w:rsidRPr="00EC1117">
        <w:rPr>
          <w:vanish/>
        </w:rPr>
        <w:t>ht33</w:t>
      </w:r>
    </w:p>
    <w:p w:rsidR="00EC1117" w:rsidRPr="00EC1117" w:rsidRDefault="00EC1117" w:rsidP="00EC1117">
      <w:pPr>
        <w:keepNext/>
        <w:rPr>
          <w:vanish/>
        </w:rPr>
      </w:pPr>
    </w:p>
    <w:p w:rsidR="00EC1117" w:rsidRPr="00EC1117" w:rsidRDefault="00EC1117" w:rsidP="00EC1117">
      <w:pPr>
        <w:keepNext/>
        <w:rPr>
          <w:vanish/>
        </w:rPr>
      </w:pPr>
      <w:r w:rsidRPr="00EC1117">
        <w:rPr>
          <w:vanish/>
        </w:rPr>
        <w:t>ht34</w:t>
      </w:r>
    </w:p>
    <w:p w:rsidR="00EC1117" w:rsidRPr="00EC1117" w:rsidRDefault="00EC1117" w:rsidP="00EC1117">
      <w:pPr>
        <w:keepNext/>
        <w:rPr>
          <w:vanish/>
        </w:rPr>
      </w:pPr>
    </w:p>
    <w:p w:rsidR="00EC1117" w:rsidRPr="00EC1117" w:rsidRDefault="00EC1117" w:rsidP="00EC1117">
      <w:pPr>
        <w:keepNext/>
        <w:rPr>
          <w:vanish/>
        </w:rPr>
      </w:pPr>
      <w:r w:rsidRPr="00EC1117">
        <w:rPr>
          <w:vanish/>
        </w:rPr>
        <w:t>ht35</w:t>
      </w:r>
    </w:p>
    <w:p w:rsidR="00EC1117" w:rsidRPr="00EC1117" w:rsidRDefault="00EC1117" w:rsidP="00EC1117">
      <w:pPr>
        <w:keepNext/>
        <w:rPr>
          <w:vanish/>
        </w:rPr>
      </w:pPr>
    </w:p>
    <w:p w:rsidR="00EC1117" w:rsidRPr="00EC1117" w:rsidRDefault="00EC1117" w:rsidP="00EC1117">
      <w:pPr>
        <w:keepNext/>
        <w:rPr>
          <w:vanish/>
        </w:rPr>
      </w:pPr>
      <w:r w:rsidRPr="00EC1117">
        <w:rPr>
          <w:vanish/>
        </w:rPr>
        <w:t>ht36</w:t>
      </w:r>
    </w:p>
    <w:p w:rsidR="00EC1117" w:rsidRPr="00EC1117" w:rsidRDefault="00EC1117" w:rsidP="00EC1117">
      <w:pPr>
        <w:keepNext/>
        <w:rPr>
          <w:vanish/>
        </w:rPr>
      </w:pPr>
    </w:p>
    <w:p w:rsidR="00EC1117" w:rsidRPr="00EC1117" w:rsidRDefault="00EC1117" w:rsidP="00EC1117">
      <w:pPr>
        <w:keepNext/>
        <w:rPr>
          <w:vanish/>
        </w:rPr>
      </w:pPr>
      <w:r w:rsidRPr="00EC1117">
        <w:rPr>
          <w:vanish/>
        </w:rPr>
        <w:t>ht37</w:t>
      </w:r>
    </w:p>
    <w:p w:rsidR="00EC1117" w:rsidRPr="00EC1117" w:rsidRDefault="00EC1117" w:rsidP="00EC1117">
      <w:pPr>
        <w:keepNext/>
        <w:rPr>
          <w:vanish/>
        </w:rPr>
      </w:pPr>
    </w:p>
    <w:p w:rsidR="00EC1117" w:rsidRPr="00EC1117" w:rsidRDefault="00EC1117" w:rsidP="00EC1117">
      <w:pPr>
        <w:keepNext/>
        <w:rPr>
          <w:vanish/>
        </w:rPr>
      </w:pPr>
      <w:r w:rsidRPr="00EC1117">
        <w:rPr>
          <w:vanish/>
        </w:rPr>
        <w:t>ht38</w:t>
      </w:r>
    </w:p>
    <w:p w:rsidR="00EC1117" w:rsidRPr="00EC1117" w:rsidRDefault="00EC1117" w:rsidP="00EC1117">
      <w:pPr>
        <w:keepNext/>
        <w:rPr>
          <w:vanish/>
        </w:rPr>
      </w:pPr>
    </w:p>
    <w:p w:rsidR="00EC1117" w:rsidRPr="00EC1117" w:rsidRDefault="00EC1117" w:rsidP="00EC1117">
      <w:pPr>
        <w:keepNext/>
        <w:rPr>
          <w:vanish/>
        </w:rPr>
      </w:pPr>
      <w:r w:rsidRPr="00EC1117">
        <w:rPr>
          <w:vanish/>
        </w:rPr>
        <w:t>ht39</w:t>
      </w:r>
    </w:p>
    <w:p w:rsidR="00EC1117" w:rsidRPr="00EC1117" w:rsidRDefault="00EC1117" w:rsidP="00EC1117">
      <w:pPr>
        <w:keepNext/>
        <w:rPr>
          <w:vanish/>
        </w:rPr>
      </w:pPr>
    </w:p>
    <w:p w:rsidR="00EC1117" w:rsidRPr="00EC1117" w:rsidRDefault="00EC1117" w:rsidP="00EC1117">
      <w:pPr>
        <w:keepNext/>
        <w:rPr>
          <w:vanish/>
        </w:rPr>
      </w:pPr>
      <w:r w:rsidRPr="00EC1117">
        <w:rPr>
          <w:vanish/>
        </w:rPr>
        <w:t>ht40</w:t>
      </w:r>
    </w:p>
    <w:p w:rsidR="00EC1117" w:rsidRPr="00EC1117" w:rsidRDefault="00EC1117" w:rsidP="00EC1117">
      <w:pPr>
        <w:keepNext/>
        <w:rPr>
          <w:vanish/>
        </w:rPr>
      </w:pPr>
    </w:p>
    <w:p w:rsidR="00EC1117" w:rsidRPr="00EC1117" w:rsidRDefault="00EC1117" w:rsidP="00EC1117">
      <w:pPr>
        <w:keepNext/>
        <w:rPr>
          <w:vanish/>
        </w:rPr>
      </w:pPr>
      <w:r w:rsidRPr="00EC1117">
        <w:rPr>
          <w:vanish/>
        </w:rPr>
        <w:t>ht41</w:t>
      </w:r>
    </w:p>
    <w:p w:rsidR="00EC1117" w:rsidRPr="00EC1117" w:rsidRDefault="00EC1117" w:rsidP="00EC1117">
      <w:pPr>
        <w:keepNext/>
        <w:rPr>
          <w:vanish/>
        </w:rPr>
      </w:pPr>
    </w:p>
    <w:p w:rsidR="00EC1117" w:rsidRPr="00EC1117" w:rsidRDefault="00EC1117" w:rsidP="00EC1117">
      <w:pPr>
        <w:keepNext/>
        <w:rPr>
          <w:vanish/>
        </w:rPr>
      </w:pPr>
      <w:r w:rsidRPr="00EC1117">
        <w:rPr>
          <w:vanish/>
        </w:rPr>
        <w:t>ht42</w:t>
      </w:r>
    </w:p>
    <w:p w:rsidR="00EC1117" w:rsidRPr="00EC1117" w:rsidRDefault="00EC1117" w:rsidP="00EC1117">
      <w:pPr>
        <w:keepNext/>
        <w:rPr>
          <w:vanish/>
        </w:rPr>
      </w:pPr>
    </w:p>
    <w:p w:rsidR="00EC1117" w:rsidRPr="00EC1117" w:rsidRDefault="00EC1117" w:rsidP="00EC1117">
      <w:pPr>
        <w:keepNext/>
        <w:rPr>
          <w:vanish/>
        </w:rPr>
      </w:pPr>
      <w:r w:rsidRPr="00EC1117">
        <w:rPr>
          <w:vanish/>
        </w:rPr>
        <w:t>ht43</w:t>
      </w:r>
    </w:p>
    <w:p w:rsidR="00EC1117" w:rsidRPr="00EC1117" w:rsidRDefault="00EC1117" w:rsidP="00EC1117">
      <w:pPr>
        <w:keepNext/>
        <w:rPr>
          <w:vanish/>
        </w:rPr>
      </w:pPr>
    </w:p>
    <w:p w:rsidR="00EC1117" w:rsidRPr="00EC1117" w:rsidRDefault="00EC1117" w:rsidP="00EC1117">
      <w:pPr>
        <w:keepNext/>
        <w:rPr>
          <w:vanish/>
        </w:rPr>
      </w:pPr>
      <w:r w:rsidRPr="00EC1117">
        <w:rPr>
          <w:vanish/>
        </w:rPr>
        <w:t>ht44</w:t>
      </w:r>
    </w:p>
    <w:p w:rsidR="00EC1117" w:rsidRPr="00EC1117" w:rsidRDefault="00EC1117" w:rsidP="00EC1117">
      <w:pPr>
        <w:keepNext/>
        <w:rPr>
          <w:vanish/>
        </w:rPr>
      </w:pPr>
    </w:p>
    <w:p w:rsidR="00EC1117" w:rsidRPr="00EC1117" w:rsidRDefault="00EC1117" w:rsidP="00EC1117">
      <w:pPr>
        <w:keepNext/>
        <w:rPr>
          <w:vanish/>
        </w:rPr>
      </w:pPr>
      <w:r w:rsidRPr="00EC1117">
        <w:rPr>
          <w:vanish/>
        </w:rPr>
        <w:t>ht45</w:t>
      </w:r>
    </w:p>
    <w:p w:rsidR="00EC1117" w:rsidRPr="00EC1117" w:rsidRDefault="00EC1117" w:rsidP="00EC1117">
      <w:pPr>
        <w:keepNext/>
        <w:rPr>
          <w:vanish/>
        </w:rPr>
      </w:pPr>
    </w:p>
    <w:p w:rsidR="00EC1117" w:rsidRPr="00EC1117" w:rsidRDefault="00EC1117" w:rsidP="00EC1117">
      <w:pPr>
        <w:keepNext/>
        <w:rPr>
          <w:vanish/>
        </w:rPr>
      </w:pPr>
      <w:r w:rsidRPr="00EC1117">
        <w:rPr>
          <w:vanish/>
        </w:rPr>
        <w:t>ht46</w:t>
      </w:r>
    </w:p>
    <w:p w:rsidR="00EC1117" w:rsidRPr="00EC1117" w:rsidRDefault="00EC1117" w:rsidP="00EC1117">
      <w:pPr>
        <w:keepNext/>
        <w:rPr>
          <w:vanish/>
        </w:rPr>
      </w:pPr>
    </w:p>
    <w:p w:rsidR="00EC1117" w:rsidRPr="00EC1117" w:rsidRDefault="00EC1117" w:rsidP="00EC1117">
      <w:pPr>
        <w:keepNext/>
        <w:rPr>
          <w:vanish/>
        </w:rPr>
      </w:pPr>
      <w:r w:rsidRPr="00EC1117">
        <w:rPr>
          <w:vanish/>
        </w:rPr>
        <w:t>ht47</w:t>
      </w:r>
    </w:p>
    <w:p w:rsidR="00EC1117" w:rsidRPr="00EC1117" w:rsidRDefault="00EC1117" w:rsidP="00EC1117">
      <w:pPr>
        <w:keepNext/>
        <w:rPr>
          <w:vanish/>
        </w:rPr>
      </w:pPr>
    </w:p>
    <w:p w:rsidR="00EC1117" w:rsidRPr="00EC1117" w:rsidRDefault="00EC1117" w:rsidP="00EC1117">
      <w:pPr>
        <w:keepNext/>
        <w:rPr>
          <w:vanish/>
        </w:rPr>
      </w:pPr>
      <w:r w:rsidRPr="00EC1117">
        <w:rPr>
          <w:vanish/>
        </w:rPr>
        <w:t>ht48</w:t>
      </w:r>
    </w:p>
    <w:p w:rsidR="00EC1117" w:rsidRPr="00EC1117" w:rsidRDefault="00EC1117" w:rsidP="00EC1117">
      <w:pPr>
        <w:keepNext/>
        <w:rPr>
          <w:vanish/>
        </w:rPr>
      </w:pPr>
    </w:p>
    <w:p w:rsidR="00EC1117" w:rsidRPr="00EC1117" w:rsidRDefault="00EC1117" w:rsidP="00EC1117">
      <w:pPr>
        <w:keepNext/>
        <w:rPr>
          <w:vanish/>
        </w:rPr>
      </w:pPr>
      <w:r w:rsidRPr="00EC1117">
        <w:rPr>
          <w:vanish/>
        </w:rPr>
        <w:t>ht49</w:t>
      </w:r>
    </w:p>
    <w:p w:rsidR="00EC1117" w:rsidRPr="00EC1117" w:rsidRDefault="00EC1117" w:rsidP="00EC1117">
      <w:pPr>
        <w:keepNext/>
        <w:rPr>
          <w:vanish/>
        </w:rPr>
      </w:pPr>
    </w:p>
    <w:p w:rsidR="00EC1117" w:rsidRPr="00EC1117" w:rsidRDefault="00EC1117" w:rsidP="00EC1117">
      <w:pPr>
        <w:keepNext/>
        <w:rPr>
          <w:vanish/>
        </w:rPr>
      </w:pPr>
      <w:r w:rsidRPr="00EC1117">
        <w:rPr>
          <w:vanish/>
        </w:rPr>
        <w:t>ht50</w:t>
      </w:r>
    </w:p>
    <w:p w:rsidR="00EC1117" w:rsidRPr="00EC1117" w:rsidRDefault="00EC1117" w:rsidP="00EC1117">
      <w:pPr>
        <w:keepNext/>
        <w:rPr>
          <w:vanish/>
        </w:rPr>
      </w:pPr>
    </w:p>
    <w:p w:rsidR="00EC1117" w:rsidRPr="00EC1117" w:rsidRDefault="00EC1117" w:rsidP="00EC1117">
      <w:pPr>
        <w:keepNext/>
        <w:rPr>
          <w:vanish/>
        </w:rPr>
      </w:pPr>
      <w:r w:rsidRPr="00EC1117">
        <w:rPr>
          <w:vanish/>
        </w:rPr>
        <w:t>ht51</w:t>
      </w:r>
    </w:p>
    <w:p w:rsidR="00EC1117" w:rsidRPr="00EC1117" w:rsidRDefault="00EC1117" w:rsidP="00EC1117">
      <w:pPr>
        <w:keepNext/>
        <w:rPr>
          <w:vanish/>
        </w:rPr>
      </w:pPr>
    </w:p>
    <w:p w:rsidR="00EC1117" w:rsidRPr="00EC1117" w:rsidRDefault="00EC1117" w:rsidP="00EC1117">
      <w:pPr>
        <w:keepNext/>
        <w:rPr>
          <w:vanish/>
        </w:rPr>
      </w:pPr>
      <w:r w:rsidRPr="00EC1117">
        <w:rPr>
          <w:vanish/>
        </w:rPr>
        <w:t>ht52</w:t>
      </w:r>
    </w:p>
    <w:p w:rsidR="00EC1117" w:rsidRPr="00EC1117" w:rsidRDefault="00EC1117" w:rsidP="00EC1117">
      <w:pPr>
        <w:keepNext/>
        <w:rPr>
          <w:vanish/>
        </w:rPr>
      </w:pPr>
    </w:p>
    <w:p w:rsidR="00EC1117" w:rsidRPr="00EC1117" w:rsidRDefault="00EC1117" w:rsidP="00EC1117">
      <w:pPr>
        <w:keepNext/>
        <w:rPr>
          <w:vanish/>
        </w:rPr>
      </w:pPr>
      <w:r w:rsidRPr="00EC1117">
        <w:rPr>
          <w:vanish/>
        </w:rPr>
        <w:t>ht53</w:t>
      </w:r>
    </w:p>
    <w:p w:rsidR="00EC1117" w:rsidRPr="00EC1117" w:rsidRDefault="00EC1117" w:rsidP="00EC1117">
      <w:pPr>
        <w:keepNext/>
        <w:rPr>
          <w:vanish/>
        </w:rPr>
      </w:pPr>
    </w:p>
    <w:p w:rsidR="00EC1117" w:rsidRPr="00EC1117" w:rsidRDefault="00EC1117" w:rsidP="00EC1117">
      <w:pPr>
        <w:keepNext/>
        <w:rPr>
          <w:vanish/>
        </w:rPr>
      </w:pPr>
      <w:r w:rsidRPr="00EC1117">
        <w:rPr>
          <w:vanish/>
        </w:rPr>
        <w:t>ht54</w:t>
      </w:r>
    </w:p>
    <w:p w:rsidR="00EC1117" w:rsidRPr="00EC1117" w:rsidRDefault="00EC1117" w:rsidP="00EC1117">
      <w:pPr>
        <w:keepNext/>
        <w:rPr>
          <w:vanish/>
        </w:rPr>
      </w:pPr>
    </w:p>
    <w:p w:rsidR="00EC1117" w:rsidRPr="00EC1117" w:rsidRDefault="00EC1117" w:rsidP="00EC1117">
      <w:pPr>
        <w:keepNext/>
        <w:rPr>
          <w:vanish/>
        </w:rPr>
      </w:pPr>
      <w:r w:rsidRPr="00EC1117">
        <w:rPr>
          <w:vanish/>
        </w:rPr>
        <w:t>ht55</w:t>
      </w:r>
    </w:p>
    <w:p w:rsidR="00EC1117" w:rsidRPr="00EC1117" w:rsidRDefault="00EC1117" w:rsidP="00EC1117">
      <w:pPr>
        <w:keepNext/>
        <w:rPr>
          <w:vanish/>
        </w:rPr>
      </w:pPr>
    </w:p>
    <w:p w:rsidR="00EC1117" w:rsidRPr="00EC1117" w:rsidRDefault="00EC1117" w:rsidP="00EC1117">
      <w:pPr>
        <w:keepNext/>
        <w:rPr>
          <w:vanish/>
        </w:rPr>
      </w:pPr>
      <w:r w:rsidRPr="00EC1117">
        <w:rPr>
          <w:vanish/>
        </w:rPr>
        <w:t>ht56</w:t>
      </w:r>
    </w:p>
    <w:p w:rsidR="00EC1117" w:rsidRPr="00EC1117" w:rsidRDefault="00EC1117" w:rsidP="00EC1117">
      <w:pPr>
        <w:keepNext/>
        <w:rPr>
          <w:vanish/>
        </w:rPr>
      </w:pPr>
    </w:p>
    <w:p w:rsidR="00EC1117" w:rsidRPr="00EC1117" w:rsidRDefault="00EC1117" w:rsidP="00EC1117">
      <w:pPr>
        <w:keepNext/>
        <w:rPr>
          <w:vanish/>
        </w:rPr>
      </w:pPr>
      <w:r w:rsidRPr="00EC1117">
        <w:rPr>
          <w:vanish/>
        </w:rPr>
        <w:t>ht57</w:t>
      </w:r>
    </w:p>
    <w:p w:rsidR="00EC1117" w:rsidRPr="00EC1117" w:rsidRDefault="00EC1117" w:rsidP="00EC1117">
      <w:pPr>
        <w:keepNext/>
        <w:rPr>
          <w:vanish/>
        </w:rPr>
      </w:pPr>
    </w:p>
    <w:p w:rsidR="00EC1117" w:rsidRPr="00EC1117" w:rsidRDefault="00EC1117" w:rsidP="00EC1117">
      <w:pPr>
        <w:keepNext/>
        <w:rPr>
          <w:vanish/>
        </w:rPr>
      </w:pPr>
      <w:r w:rsidRPr="00EC1117">
        <w:rPr>
          <w:vanish/>
        </w:rPr>
        <w:t>ht58</w:t>
      </w:r>
    </w:p>
    <w:p w:rsidR="00EC1117" w:rsidRPr="00EC1117" w:rsidRDefault="00EC1117" w:rsidP="00EC1117">
      <w:pPr>
        <w:keepNext/>
        <w:rPr>
          <w:vanish/>
        </w:rPr>
      </w:pPr>
    </w:p>
    <w:p w:rsidR="00EC1117" w:rsidRPr="00EC1117" w:rsidRDefault="00EC1117" w:rsidP="00EC1117">
      <w:pPr>
        <w:keepNext/>
        <w:rPr>
          <w:vanish/>
        </w:rPr>
      </w:pPr>
      <w:r w:rsidRPr="00EC1117">
        <w:rPr>
          <w:vanish/>
        </w:rPr>
        <w:t>ht59</w:t>
      </w:r>
    </w:p>
    <w:p w:rsidR="00EC1117" w:rsidRPr="00EC1117" w:rsidRDefault="00EC1117" w:rsidP="00EC1117">
      <w:pPr>
        <w:keepNext/>
        <w:rPr>
          <w:vanish/>
        </w:rPr>
      </w:pPr>
    </w:p>
    <w:p w:rsidR="00EC1117" w:rsidRPr="00EC1117" w:rsidRDefault="00EC1117" w:rsidP="00EC1117">
      <w:pPr>
        <w:keepNext/>
        <w:rPr>
          <w:vanish/>
        </w:rPr>
      </w:pPr>
      <w:r w:rsidRPr="00EC1117">
        <w:rPr>
          <w:vanish/>
        </w:rPr>
        <w:t>ht60</w:t>
      </w:r>
    </w:p>
    <w:p w:rsidR="00EC1117" w:rsidRPr="00EC1117" w:rsidRDefault="00EC1117" w:rsidP="00EC1117">
      <w:pPr>
        <w:keepNext/>
        <w:rPr>
          <w:vanish/>
        </w:rPr>
      </w:pPr>
    </w:p>
    <w:p w:rsidR="00EC1117" w:rsidRPr="00EC1117" w:rsidRDefault="00EC1117" w:rsidP="00EC1117">
      <w:pPr>
        <w:keepNext/>
        <w:rPr>
          <w:vanish/>
        </w:rPr>
      </w:pPr>
      <w:r w:rsidRPr="00EC1117">
        <w:rPr>
          <w:vanish/>
        </w:rPr>
        <w:t>ht61</w:t>
      </w:r>
    </w:p>
    <w:p w:rsidR="00EC1117" w:rsidRPr="00EC1117" w:rsidRDefault="00EC1117" w:rsidP="00EC1117">
      <w:pPr>
        <w:keepNext/>
        <w:rPr>
          <w:vanish/>
        </w:rPr>
      </w:pPr>
    </w:p>
    <w:p w:rsidR="00EC1117" w:rsidRPr="00EC1117" w:rsidRDefault="00EC1117" w:rsidP="00EC1117">
      <w:pPr>
        <w:keepNext/>
        <w:rPr>
          <w:vanish/>
        </w:rPr>
      </w:pPr>
      <w:r w:rsidRPr="00EC1117">
        <w:rPr>
          <w:vanish/>
        </w:rPr>
        <w:t>ht62</w:t>
      </w:r>
    </w:p>
    <w:p w:rsidR="00EC1117" w:rsidRPr="00EC1117" w:rsidRDefault="00EC1117" w:rsidP="00EC1117">
      <w:pPr>
        <w:keepNext/>
        <w:rPr>
          <w:vanish/>
        </w:rPr>
      </w:pPr>
    </w:p>
    <w:p w:rsidR="00EC1117" w:rsidRPr="00EC1117" w:rsidRDefault="00EC1117" w:rsidP="00EC1117">
      <w:pPr>
        <w:keepNext/>
        <w:rPr>
          <w:vanish/>
        </w:rPr>
      </w:pPr>
      <w:r w:rsidRPr="00EC1117">
        <w:rPr>
          <w:vanish/>
        </w:rPr>
        <w:t>ht63</w:t>
      </w:r>
    </w:p>
    <w:p w:rsidR="00EC1117" w:rsidRPr="00EC1117" w:rsidRDefault="00EC1117" w:rsidP="00EC1117">
      <w:pPr>
        <w:keepNext/>
        <w:rPr>
          <w:vanish/>
        </w:rPr>
      </w:pPr>
    </w:p>
    <w:p w:rsidR="00EC1117" w:rsidRPr="00EC1117" w:rsidRDefault="00EC1117" w:rsidP="00EC1117">
      <w:pPr>
        <w:keepNext/>
        <w:rPr>
          <w:vanish/>
        </w:rPr>
      </w:pPr>
      <w:r w:rsidRPr="00EC1117">
        <w:rPr>
          <w:vanish/>
        </w:rPr>
        <w:t>ht64</w:t>
      </w:r>
    </w:p>
    <w:p w:rsidR="00EC1117" w:rsidRPr="00EC1117" w:rsidRDefault="00EC1117" w:rsidP="00EC1117">
      <w:pPr>
        <w:keepNext/>
        <w:rPr>
          <w:vanish/>
        </w:rPr>
      </w:pPr>
    </w:p>
    <w:p w:rsidR="00EC1117" w:rsidRPr="00EC1117" w:rsidRDefault="00EC1117" w:rsidP="00EC1117">
      <w:pPr>
        <w:keepNext/>
        <w:rPr>
          <w:vanish/>
        </w:rPr>
      </w:pPr>
      <w:r w:rsidRPr="00EC1117">
        <w:rPr>
          <w:vanish/>
        </w:rPr>
        <w:t>ht65</w:t>
      </w:r>
    </w:p>
    <w:p w:rsidR="00EC1117" w:rsidRPr="00EC1117" w:rsidRDefault="00EC1117" w:rsidP="00EC1117">
      <w:pPr>
        <w:keepNext/>
        <w:rPr>
          <w:vanish/>
        </w:rPr>
      </w:pPr>
    </w:p>
    <w:p w:rsidR="00EC1117" w:rsidRPr="00EC1117" w:rsidRDefault="00EC1117" w:rsidP="00EC1117">
      <w:pPr>
        <w:keepNext/>
        <w:rPr>
          <w:vanish/>
        </w:rPr>
      </w:pPr>
      <w:r w:rsidRPr="00EC1117">
        <w:rPr>
          <w:vanish/>
        </w:rPr>
        <w:t>ht66</w:t>
      </w:r>
    </w:p>
    <w:p w:rsidR="00EC1117" w:rsidRPr="00EC1117" w:rsidRDefault="00EC1117" w:rsidP="00EC1117">
      <w:pPr>
        <w:keepNext/>
        <w:rPr>
          <w:vanish/>
        </w:rPr>
      </w:pPr>
    </w:p>
    <w:p w:rsidR="00EC1117" w:rsidRPr="00EC1117" w:rsidRDefault="00EC1117" w:rsidP="00EC1117">
      <w:pPr>
        <w:keepNext/>
        <w:rPr>
          <w:vanish/>
        </w:rPr>
      </w:pPr>
      <w:r w:rsidRPr="00EC1117">
        <w:rPr>
          <w:vanish/>
        </w:rPr>
        <w:t>ht67</w:t>
      </w:r>
    </w:p>
    <w:p w:rsidR="00EC1117" w:rsidRPr="00EC1117" w:rsidRDefault="00EC1117" w:rsidP="00EC1117">
      <w:pPr>
        <w:keepNext/>
        <w:rPr>
          <w:vanish/>
        </w:rPr>
      </w:pPr>
    </w:p>
    <w:p w:rsidR="00EC1117" w:rsidRPr="00EC1117" w:rsidRDefault="00EC1117" w:rsidP="00EC1117">
      <w:pPr>
        <w:keepNext/>
        <w:rPr>
          <w:vanish/>
        </w:rPr>
      </w:pPr>
      <w:r w:rsidRPr="00EC1117">
        <w:rPr>
          <w:vanish/>
        </w:rPr>
        <w:t>ht68</w:t>
      </w:r>
    </w:p>
    <w:p w:rsidR="00EC1117" w:rsidRPr="00EC1117" w:rsidRDefault="00EC1117" w:rsidP="00EC1117">
      <w:pPr>
        <w:keepNext/>
        <w:rPr>
          <w:vanish/>
        </w:rPr>
      </w:pPr>
    </w:p>
    <w:p w:rsidR="00EC1117" w:rsidRPr="00EC1117" w:rsidRDefault="00EC1117" w:rsidP="00EC1117">
      <w:pPr>
        <w:keepNext/>
        <w:rPr>
          <w:vanish/>
        </w:rPr>
      </w:pPr>
      <w:r w:rsidRPr="00EC1117">
        <w:rPr>
          <w:vanish/>
        </w:rPr>
        <w:t>ht69</w:t>
      </w:r>
    </w:p>
    <w:p w:rsidR="00EC1117" w:rsidRPr="00EC1117" w:rsidRDefault="00EC1117" w:rsidP="00EC1117">
      <w:pPr>
        <w:keepNext/>
        <w:rPr>
          <w:vanish/>
        </w:rPr>
      </w:pPr>
    </w:p>
    <w:p w:rsidR="00EC1117" w:rsidRPr="00EC1117" w:rsidRDefault="00EC1117" w:rsidP="00EC1117">
      <w:pPr>
        <w:keepNext/>
        <w:rPr>
          <w:vanish/>
        </w:rPr>
      </w:pPr>
      <w:r w:rsidRPr="00EC1117">
        <w:rPr>
          <w:vanish/>
        </w:rPr>
        <w:t>ht70</w:t>
      </w:r>
    </w:p>
    <w:p w:rsidR="00EC1117" w:rsidRPr="00EC1117" w:rsidRDefault="00EC1117" w:rsidP="00EC1117">
      <w:pPr>
        <w:keepNext/>
        <w:rPr>
          <w:vanish/>
        </w:rPr>
      </w:pPr>
    </w:p>
    <w:p w:rsidR="00EC1117" w:rsidRPr="00EC1117" w:rsidRDefault="00EC1117" w:rsidP="00EC1117">
      <w:pPr>
        <w:keepNext/>
        <w:rPr>
          <w:vanish/>
        </w:rPr>
      </w:pPr>
      <w:r w:rsidRPr="00EC1117">
        <w:rPr>
          <w:vanish/>
        </w:rPr>
        <w:t>ht71</w:t>
      </w:r>
    </w:p>
    <w:p w:rsidR="00EC1117" w:rsidRPr="00EC1117" w:rsidRDefault="00EC1117" w:rsidP="00EC1117">
      <w:pPr>
        <w:keepNext/>
        <w:rPr>
          <w:vanish/>
        </w:rPr>
      </w:pPr>
    </w:p>
    <w:p w:rsidR="00EC1117" w:rsidRPr="00EC1117" w:rsidRDefault="00EC1117" w:rsidP="00EC1117">
      <w:pPr>
        <w:keepNext/>
        <w:rPr>
          <w:vanish/>
        </w:rPr>
      </w:pPr>
      <w:r w:rsidRPr="00EC1117">
        <w:rPr>
          <w:vanish/>
        </w:rPr>
        <w:t>ht72</w:t>
      </w:r>
    </w:p>
    <w:p w:rsidR="00EC1117" w:rsidRPr="00EC1117" w:rsidRDefault="00EC1117" w:rsidP="00EC1117">
      <w:pPr>
        <w:keepNext/>
        <w:rPr>
          <w:vanish/>
        </w:rPr>
      </w:pPr>
    </w:p>
    <w:p w:rsidR="00EC1117" w:rsidRPr="00EC1117" w:rsidRDefault="00EC1117" w:rsidP="00EC1117">
      <w:pPr>
        <w:keepNext/>
        <w:rPr>
          <w:vanish/>
        </w:rPr>
      </w:pPr>
      <w:r w:rsidRPr="00EC1117">
        <w:rPr>
          <w:vanish/>
        </w:rPr>
        <w:t>ht73</w:t>
      </w:r>
    </w:p>
    <w:p w:rsidR="00EC1117" w:rsidRPr="00EC1117" w:rsidRDefault="00EC1117" w:rsidP="00EC1117">
      <w:pPr>
        <w:keepNext/>
        <w:rPr>
          <w:vanish/>
        </w:rPr>
      </w:pPr>
    </w:p>
    <w:p w:rsidR="00EC1117" w:rsidRPr="00EC1117" w:rsidRDefault="00EC1117" w:rsidP="00EC1117">
      <w:pPr>
        <w:keepNext/>
        <w:rPr>
          <w:vanish/>
        </w:rPr>
      </w:pPr>
      <w:r w:rsidRPr="00EC1117">
        <w:rPr>
          <w:vanish/>
        </w:rPr>
        <w:t>ht74</w:t>
      </w:r>
    </w:p>
    <w:p w:rsidR="00EC1117" w:rsidRPr="00EC1117" w:rsidRDefault="00EC1117" w:rsidP="00EC1117">
      <w:pPr>
        <w:keepNext/>
        <w:rPr>
          <w:vanish/>
        </w:rPr>
      </w:pPr>
    </w:p>
    <w:p w:rsidR="00EC1117" w:rsidRPr="00EC1117" w:rsidRDefault="00EC1117" w:rsidP="00EC1117">
      <w:pPr>
        <w:keepNext/>
        <w:rPr>
          <w:vanish/>
        </w:rPr>
      </w:pPr>
      <w:r w:rsidRPr="00EC1117">
        <w:rPr>
          <w:vanish/>
        </w:rPr>
        <w:t>ht75</w:t>
      </w:r>
    </w:p>
    <w:p w:rsidR="00EC1117" w:rsidRPr="00EC1117" w:rsidRDefault="00EC1117" w:rsidP="00EC1117">
      <w:pPr>
        <w:keepNext/>
        <w:rPr>
          <w:vanish/>
        </w:rPr>
      </w:pPr>
    </w:p>
    <w:p w:rsidR="00EC1117" w:rsidRPr="00EC1117" w:rsidRDefault="00EC1117" w:rsidP="00EC1117">
      <w:pPr>
        <w:keepNext/>
        <w:rPr>
          <w:vanish/>
        </w:rPr>
      </w:pPr>
      <w:r w:rsidRPr="00EC1117">
        <w:rPr>
          <w:vanish/>
        </w:rPr>
        <w:t>ht76</w:t>
      </w:r>
    </w:p>
    <w:p w:rsidR="00EC1117" w:rsidRPr="00EC1117" w:rsidRDefault="00EC1117" w:rsidP="00EC1117">
      <w:pPr>
        <w:keepNext/>
        <w:rPr>
          <w:vanish/>
        </w:rPr>
      </w:pPr>
    </w:p>
    <w:p w:rsidR="00EC1117" w:rsidRPr="00EC1117" w:rsidRDefault="00EC1117" w:rsidP="00EC1117">
      <w:pPr>
        <w:keepNext/>
        <w:rPr>
          <w:vanish/>
        </w:rPr>
      </w:pPr>
      <w:r w:rsidRPr="00EC1117">
        <w:rPr>
          <w:vanish/>
        </w:rPr>
        <w:t>ht77</w:t>
      </w:r>
    </w:p>
    <w:p w:rsidR="00EC1117" w:rsidRPr="00EC1117" w:rsidRDefault="00EC1117" w:rsidP="00EC1117">
      <w:pPr>
        <w:keepNext/>
        <w:rPr>
          <w:vanish/>
        </w:rPr>
      </w:pPr>
    </w:p>
    <w:p w:rsidR="00EC1117" w:rsidRPr="00EC1117" w:rsidRDefault="00EC1117" w:rsidP="00EC1117">
      <w:pPr>
        <w:keepNext/>
        <w:rPr>
          <w:vanish/>
        </w:rPr>
      </w:pPr>
      <w:r w:rsidRPr="00EC1117">
        <w:rPr>
          <w:vanish/>
        </w:rPr>
        <w:t>ht78</w:t>
      </w:r>
    </w:p>
    <w:p w:rsidR="00EC1117" w:rsidRPr="00EC1117" w:rsidRDefault="00EC1117" w:rsidP="00EC1117">
      <w:pPr>
        <w:keepNext/>
        <w:rPr>
          <w:vanish/>
        </w:rPr>
      </w:pPr>
    </w:p>
    <w:p w:rsidR="00EC1117" w:rsidRPr="00EC1117" w:rsidRDefault="00EC1117" w:rsidP="00EC1117">
      <w:pPr>
        <w:keepNext/>
        <w:rPr>
          <w:vanish/>
        </w:rPr>
      </w:pPr>
      <w:r w:rsidRPr="00EC1117">
        <w:rPr>
          <w:vanish/>
        </w:rPr>
        <w:t>ht79</w:t>
      </w:r>
    </w:p>
    <w:p w:rsidR="00EC1117" w:rsidRPr="00EC1117" w:rsidRDefault="00EC1117" w:rsidP="00EC1117">
      <w:pPr>
        <w:keepNext/>
        <w:rPr>
          <w:vanish/>
        </w:rPr>
      </w:pPr>
    </w:p>
    <w:p w:rsidR="00EC1117" w:rsidRPr="00EC1117" w:rsidRDefault="00EC1117" w:rsidP="00EC1117">
      <w:pPr>
        <w:keepNext/>
        <w:rPr>
          <w:vanish/>
        </w:rPr>
      </w:pPr>
      <w:r w:rsidRPr="00EC1117">
        <w:rPr>
          <w:vanish/>
        </w:rPr>
        <w:t>ht80</w:t>
      </w:r>
    </w:p>
    <w:p w:rsidR="00EC1117" w:rsidRPr="00EC1117" w:rsidRDefault="00EC1117" w:rsidP="00EC1117">
      <w:pPr>
        <w:keepNext/>
        <w:rPr>
          <w:vanish/>
        </w:rPr>
      </w:pPr>
    </w:p>
    <w:p w:rsidR="00EC1117" w:rsidRPr="00EC1117" w:rsidRDefault="00EC1117" w:rsidP="00EC1117">
      <w:pPr>
        <w:keepNext/>
        <w:rPr>
          <w:vanish/>
        </w:rPr>
      </w:pPr>
      <w:r w:rsidRPr="00EC1117">
        <w:rPr>
          <w:vanish/>
        </w:rPr>
        <w:t>ht81</w:t>
      </w:r>
    </w:p>
    <w:p w:rsidR="00EC1117" w:rsidRPr="00EC1117" w:rsidRDefault="00EC1117" w:rsidP="00EC1117">
      <w:pPr>
        <w:keepNext/>
        <w:rPr>
          <w:vanish/>
        </w:rPr>
      </w:pPr>
    </w:p>
    <w:p w:rsidR="00EC1117" w:rsidRPr="00EC1117" w:rsidRDefault="00EC1117" w:rsidP="00EC1117">
      <w:pPr>
        <w:keepNext/>
        <w:rPr>
          <w:vanish/>
        </w:rPr>
      </w:pPr>
      <w:r w:rsidRPr="00EC1117">
        <w:rPr>
          <w:vanish/>
        </w:rPr>
        <w:t>ht82</w:t>
      </w:r>
    </w:p>
    <w:p w:rsidR="00EC1117" w:rsidRPr="00EC1117" w:rsidRDefault="00EC1117" w:rsidP="00EC1117">
      <w:pPr>
        <w:keepNext/>
        <w:rPr>
          <w:vanish/>
        </w:rPr>
      </w:pPr>
    </w:p>
    <w:p w:rsidR="00EC1117" w:rsidRPr="00EC1117" w:rsidRDefault="00EC1117" w:rsidP="00EC1117">
      <w:pPr>
        <w:keepNext/>
        <w:rPr>
          <w:vanish/>
        </w:rPr>
      </w:pPr>
      <w:r w:rsidRPr="00EC1117">
        <w:rPr>
          <w:vanish/>
        </w:rPr>
        <w:t>ht83</w:t>
      </w:r>
    </w:p>
    <w:p w:rsidR="00EC1117" w:rsidRPr="00EC1117" w:rsidRDefault="00EC1117" w:rsidP="00EC1117">
      <w:pPr>
        <w:keepNext/>
        <w:rPr>
          <w:vanish/>
        </w:rPr>
      </w:pPr>
    </w:p>
    <w:p w:rsidR="00EC1117" w:rsidRPr="00EC1117" w:rsidRDefault="00EC1117" w:rsidP="00EC1117">
      <w:pPr>
        <w:keepNext/>
        <w:rPr>
          <w:vanish/>
        </w:rPr>
      </w:pPr>
      <w:r w:rsidRPr="00EC1117">
        <w:rPr>
          <w:vanish/>
        </w:rPr>
        <w:t>ht84</w:t>
      </w:r>
    </w:p>
    <w:p w:rsidR="00EC1117" w:rsidRPr="00EC1117" w:rsidRDefault="00EC1117" w:rsidP="00EC1117">
      <w:pPr>
        <w:keepNext/>
        <w:rPr>
          <w:vanish/>
        </w:rPr>
      </w:pPr>
    </w:p>
    <w:p w:rsidR="00EC1117" w:rsidRPr="00EC1117" w:rsidRDefault="00EC1117" w:rsidP="00EC1117">
      <w:pPr>
        <w:keepNext/>
        <w:rPr>
          <w:vanish/>
        </w:rPr>
      </w:pPr>
      <w:r w:rsidRPr="00EC1117">
        <w:rPr>
          <w:vanish/>
        </w:rPr>
        <w:t>ht85</w:t>
      </w:r>
    </w:p>
    <w:p w:rsidR="00EC1117" w:rsidRPr="00EC1117" w:rsidRDefault="00EC1117" w:rsidP="00EC1117">
      <w:pPr>
        <w:keepNext/>
        <w:rPr>
          <w:vanish/>
        </w:rPr>
      </w:pPr>
    </w:p>
    <w:p w:rsidR="00EC1117" w:rsidRPr="00EC1117" w:rsidRDefault="00EC1117" w:rsidP="00EC1117">
      <w:pPr>
        <w:keepNext/>
        <w:rPr>
          <w:vanish/>
        </w:rPr>
      </w:pPr>
      <w:r w:rsidRPr="00EC1117">
        <w:rPr>
          <w:vanish/>
        </w:rPr>
        <w:t>ht86</w:t>
      </w:r>
    </w:p>
    <w:p w:rsidR="00EC1117" w:rsidRPr="00EC1117" w:rsidRDefault="00EC1117" w:rsidP="00EC1117">
      <w:pPr>
        <w:keepNext/>
        <w:rPr>
          <w:vanish/>
        </w:rPr>
      </w:pPr>
    </w:p>
    <w:p w:rsidR="00EC1117" w:rsidRPr="00EC1117" w:rsidRDefault="00EC1117" w:rsidP="00EC1117">
      <w:pPr>
        <w:keepNext/>
        <w:rPr>
          <w:vanish/>
        </w:rPr>
      </w:pPr>
      <w:r w:rsidRPr="00EC1117">
        <w:rPr>
          <w:vanish/>
        </w:rPr>
        <w:t>ht87</w:t>
      </w:r>
    </w:p>
    <w:p w:rsidR="00EC1117" w:rsidRPr="00EC1117" w:rsidRDefault="00EC1117" w:rsidP="00EC1117">
      <w:pPr>
        <w:keepNext/>
        <w:rPr>
          <w:vanish/>
        </w:rPr>
      </w:pPr>
    </w:p>
    <w:p w:rsidR="00EC1117" w:rsidRPr="00EC1117" w:rsidRDefault="00EC1117" w:rsidP="00EC1117">
      <w:pPr>
        <w:keepNext/>
        <w:rPr>
          <w:vanish/>
        </w:rPr>
      </w:pPr>
      <w:r w:rsidRPr="00EC1117">
        <w:rPr>
          <w:vanish/>
        </w:rPr>
        <w:t>ht88</w:t>
      </w:r>
    </w:p>
    <w:p w:rsidR="00EC1117" w:rsidRPr="00EC1117" w:rsidRDefault="00EC1117" w:rsidP="00EC1117">
      <w:pPr>
        <w:keepNext/>
        <w:rPr>
          <w:vanish/>
        </w:rPr>
      </w:pPr>
    </w:p>
    <w:p w:rsidR="00EC1117" w:rsidRPr="00EC1117" w:rsidRDefault="00EC1117" w:rsidP="00EC1117">
      <w:pPr>
        <w:keepNext/>
        <w:rPr>
          <w:vanish/>
        </w:rPr>
      </w:pPr>
      <w:r w:rsidRPr="00EC1117">
        <w:rPr>
          <w:vanish/>
        </w:rPr>
        <w:t>ht89</w:t>
      </w:r>
    </w:p>
    <w:p w:rsidR="00EC1117" w:rsidRPr="00EC1117" w:rsidRDefault="00EC1117" w:rsidP="00EC1117">
      <w:pPr>
        <w:keepNext/>
        <w:rPr>
          <w:vanish/>
        </w:rPr>
      </w:pPr>
    </w:p>
    <w:p w:rsidR="00EC1117" w:rsidRPr="00EC1117" w:rsidRDefault="00EC1117" w:rsidP="00EC1117">
      <w:pPr>
        <w:keepNext/>
        <w:rPr>
          <w:vanish/>
        </w:rPr>
      </w:pPr>
      <w:r w:rsidRPr="00EC1117">
        <w:rPr>
          <w:vanish/>
        </w:rPr>
        <w:t>ht90</w:t>
      </w:r>
    </w:p>
    <w:p w:rsidR="00EC1117" w:rsidRPr="00EC1117" w:rsidRDefault="00EC1117" w:rsidP="00EC1117">
      <w:pPr>
        <w:keepNext/>
        <w:rPr>
          <w:vanish/>
        </w:rPr>
      </w:pPr>
    </w:p>
    <w:p w:rsidR="00EC1117" w:rsidRPr="00EC1117" w:rsidRDefault="00EC1117" w:rsidP="00EC1117">
      <w:pPr>
        <w:keepNext/>
        <w:rPr>
          <w:vanish/>
        </w:rPr>
      </w:pPr>
      <w:r w:rsidRPr="00EC1117">
        <w:rPr>
          <w:vanish/>
        </w:rPr>
        <w:t>ht91</w:t>
      </w:r>
    </w:p>
    <w:p w:rsidR="00EC1117" w:rsidRPr="00EC1117" w:rsidRDefault="00EC1117" w:rsidP="00EC1117">
      <w:pPr>
        <w:keepNext/>
        <w:rPr>
          <w:vanish/>
        </w:rPr>
      </w:pPr>
    </w:p>
    <w:p w:rsidR="00EC1117" w:rsidRPr="00EC1117" w:rsidRDefault="00EC1117" w:rsidP="00EC1117">
      <w:pPr>
        <w:keepNext/>
        <w:rPr>
          <w:vanish/>
        </w:rPr>
      </w:pPr>
      <w:r w:rsidRPr="00EC1117">
        <w:rPr>
          <w:vanish/>
        </w:rPr>
        <w:t>ht92</w:t>
      </w:r>
    </w:p>
    <w:p w:rsidR="00EC1117" w:rsidRPr="00EC1117" w:rsidRDefault="00EC1117" w:rsidP="00EC1117">
      <w:pPr>
        <w:keepNext/>
        <w:rPr>
          <w:vanish/>
        </w:rPr>
      </w:pPr>
    </w:p>
    <w:p w:rsidR="00EC1117" w:rsidRPr="00EC1117" w:rsidRDefault="00EC1117" w:rsidP="00EC1117">
      <w:pPr>
        <w:keepNext/>
        <w:rPr>
          <w:vanish/>
        </w:rPr>
      </w:pPr>
      <w:r w:rsidRPr="00EC1117">
        <w:rPr>
          <w:vanish/>
        </w:rPr>
        <w:t>ht93</w:t>
      </w:r>
    </w:p>
    <w:p w:rsidR="00EC1117" w:rsidRPr="00EC1117" w:rsidRDefault="00EC1117" w:rsidP="00EC1117">
      <w:pPr>
        <w:keepNext/>
        <w:rPr>
          <w:vanish/>
        </w:rPr>
      </w:pPr>
    </w:p>
    <w:p w:rsidR="00EC1117" w:rsidRPr="00EC1117" w:rsidRDefault="00EC1117" w:rsidP="00EC1117">
      <w:pPr>
        <w:keepNext/>
        <w:rPr>
          <w:vanish/>
        </w:rPr>
      </w:pPr>
      <w:r w:rsidRPr="00EC1117">
        <w:rPr>
          <w:vanish/>
        </w:rPr>
        <w:t>ht94</w:t>
      </w:r>
    </w:p>
    <w:p w:rsidR="00EC1117" w:rsidRPr="00EC1117" w:rsidRDefault="00EC1117" w:rsidP="00EC1117">
      <w:pPr>
        <w:keepNext/>
        <w:rPr>
          <w:vanish/>
        </w:rPr>
      </w:pPr>
    </w:p>
    <w:p w:rsidR="00EC1117" w:rsidRPr="00EC1117" w:rsidRDefault="00EC1117" w:rsidP="00EC1117">
      <w:pPr>
        <w:keepNext/>
        <w:rPr>
          <w:vanish/>
        </w:rPr>
      </w:pPr>
      <w:r w:rsidRPr="00EC1117">
        <w:rPr>
          <w:vanish/>
        </w:rPr>
        <w:t>ht95</w:t>
      </w:r>
    </w:p>
    <w:p w:rsidR="00EC1117" w:rsidRPr="00EC1117" w:rsidRDefault="00EC1117" w:rsidP="00EC1117">
      <w:pPr>
        <w:keepNext/>
        <w:rPr>
          <w:vanish/>
        </w:rPr>
      </w:pPr>
    </w:p>
    <w:p w:rsidR="00EC1117" w:rsidRPr="00EC1117" w:rsidRDefault="00EC1117" w:rsidP="00EC1117">
      <w:pPr>
        <w:keepNext/>
        <w:rPr>
          <w:vanish/>
        </w:rPr>
      </w:pPr>
      <w:r w:rsidRPr="00EC1117">
        <w:rPr>
          <w:vanish/>
        </w:rPr>
        <w:t>ht96</w:t>
      </w:r>
    </w:p>
    <w:p w:rsidR="00EC1117" w:rsidRPr="00EC1117" w:rsidRDefault="00EC1117" w:rsidP="00EC1117">
      <w:pPr>
        <w:keepNext/>
        <w:rPr>
          <w:vanish/>
        </w:rPr>
      </w:pPr>
    </w:p>
    <w:p w:rsidR="00EC1117" w:rsidRPr="00EC1117" w:rsidRDefault="00EC1117" w:rsidP="00EC1117">
      <w:pPr>
        <w:keepNext/>
        <w:rPr>
          <w:vanish/>
        </w:rPr>
      </w:pPr>
      <w:r w:rsidRPr="00EC1117">
        <w:rPr>
          <w:vanish/>
        </w:rPr>
        <w:t>ht97</w:t>
      </w:r>
    </w:p>
    <w:p w:rsidR="00EC1117" w:rsidRPr="00EC1117" w:rsidRDefault="00EC1117" w:rsidP="00EC1117">
      <w:pPr>
        <w:keepNext/>
        <w:rPr>
          <w:vanish/>
        </w:rPr>
      </w:pPr>
    </w:p>
    <w:p w:rsidR="00EC1117" w:rsidRPr="00EC1117" w:rsidRDefault="00EC1117" w:rsidP="00EC1117">
      <w:pPr>
        <w:keepNext/>
        <w:rPr>
          <w:vanish/>
        </w:rPr>
      </w:pPr>
      <w:r w:rsidRPr="00EC1117">
        <w:rPr>
          <w:vanish/>
        </w:rPr>
        <w:t>ht98</w:t>
      </w:r>
    </w:p>
    <w:p w:rsidR="00EC1117" w:rsidRPr="00EC1117" w:rsidRDefault="00EC1117" w:rsidP="00EC1117">
      <w:pPr>
        <w:keepNext/>
        <w:rPr>
          <w:vanish/>
        </w:rPr>
      </w:pPr>
    </w:p>
    <w:p w:rsidR="00EC1117" w:rsidRPr="00EC1117" w:rsidRDefault="00EC1117" w:rsidP="00EC1117">
      <w:pPr>
        <w:keepNext/>
        <w:widowControl w:val="0"/>
        <w:spacing w:before="240" w:after="60"/>
        <w:ind w:left="1440"/>
        <w:outlineLvl w:val="1"/>
        <w:rPr>
          <w:rFonts w:ascii="Arial" w:hAnsi="Arial"/>
          <w:color w:val="000000"/>
        </w:rPr>
      </w:pPr>
    </w:p>
    <w:p w:rsidR="00EC1117" w:rsidRPr="00EC1117" w:rsidRDefault="00EC1117" w:rsidP="00EC1117">
      <w:pPr>
        <w:rPr>
          <w:vanish/>
          <w:color w:val="000000"/>
        </w:rPr>
      </w:pPr>
      <w:r w:rsidRPr="00EC1117">
        <w:rPr>
          <w:vanish/>
        </w:rPr>
        <w:t>ht1</w:t>
      </w:r>
    </w:p>
    <w:p w:rsidR="00EC1117" w:rsidRPr="00EC1117" w:rsidRDefault="00EC1117" w:rsidP="00EC1117">
      <w:pPr>
        <w:rPr>
          <w:vanish/>
        </w:rPr>
      </w:pPr>
    </w:p>
    <w:p w:rsidR="00EC1117" w:rsidRPr="00EC1117" w:rsidRDefault="00EC1117" w:rsidP="00EC1117">
      <w:pPr>
        <w:rPr>
          <w:vanish/>
        </w:rPr>
      </w:pPr>
      <w:r w:rsidRPr="00EC1117">
        <w:rPr>
          <w:vanish/>
        </w:rPr>
        <w:t>ht2</w:t>
      </w:r>
    </w:p>
    <w:p w:rsidR="00EC1117" w:rsidRPr="00EC1117" w:rsidRDefault="00EC1117" w:rsidP="00EC1117">
      <w:pPr>
        <w:rPr>
          <w:vanish/>
        </w:rPr>
      </w:pPr>
    </w:p>
    <w:p w:rsidR="00EC1117" w:rsidRPr="00EC1117" w:rsidRDefault="00EC1117" w:rsidP="00EC1117">
      <w:pPr>
        <w:rPr>
          <w:vanish/>
        </w:rPr>
      </w:pPr>
      <w:r w:rsidRPr="00EC1117">
        <w:rPr>
          <w:vanish/>
        </w:rPr>
        <w:t>ht3</w:t>
      </w:r>
    </w:p>
    <w:p w:rsidR="00EC1117" w:rsidRPr="00EC1117" w:rsidRDefault="00EC1117" w:rsidP="00EC1117">
      <w:pPr>
        <w:rPr>
          <w:vanish/>
        </w:rPr>
      </w:pPr>
    </w:p>
    <w:p w:rsidR="00EC1117" w:rsidRPr="00EC1117" w:rsidRDefault="00EC1117" w:rsidP="00EC1117">
      <w:pPr>
        <w:rPr>
          <w:vanish/>
        </w:rPr>
      </w:pPr>
      <w:r w:rsidRPr="00EC1117">
        <w:rPr>
          <w:vanish/>
        </w:rPr>
        <w:t>ht4</w:t>
      </w:r>
    </w:p>
    <w:p w:rsidR="00EC1117" w:rsidRPr="00EC1117" w:rsidRDefault="00EC1117" w:rsidP="00EC1117">
      <w:pPr>
        <w:rPr>
          <w:vanish/>
        </w:rPr>
      </w:pPr>
    </w:p>
    <w:p w:rsidR="00EC1117" w:rsidRPr="00EC1117" w:rsidRDefault="00EC1117" w:rsidP="00EC1117">
      <w:pPr>
        <w:rPr>
          <w:vanish/>
        </w:rPr>
      </w:pPr>
      <w:r w:rsidRPr="00EC1117">
        <w:rPr>
          <w:vanish/>
        </w:rPr>
        <w:t>ht5</w:t>
      </w:r>
    </w:p>
    <w:p w:rsidR="00EC1117" w:rsidRPr="00EC1117" w:rsidRDefault="00EC1117" w:rsidP="00EC1117">
      <w:pPr>
        <w:rPr>
          <w:vanish/>
        </w:rPr>
      </w:pPr>
    </w:p>
    <w:p w:rsidR="00EC1117" w:rsidRPr="00EC1117" w:rsidRDefault="00EC1117" w:rsidP="00EC1117">
      <w:pPr>
        <w:rPr>
          <w:vanish/>
        </w:rPr>
      </w:pPr>
      <w:r w:rsidRPr="00EC1117">
        <w:rPr>
          <w:vanish/>
        </w:rPr>
        <w:t>ht6</w:t>
      </w:r>
    </w:p>
    <w:p w:rsidR="00EC1117" w:rsidRPr="00EC1117" w:rsidRDefault="00EC1117" w:rsidP="00EC1117">
      <w:pPr>
        <w:rPr>
          <w:vanish/>
        </w:rPr>
      </w:pPr>
    </w:p>
    <w:p w:rsidR="00EC1117" w:rsidRPr="00EC1117" w:rsidRDefault="00EC1117" w:rsidP="00EC1117">
      <w:pPr>
        <w:rPr>
          <w:vanish/>
        </w:rPr>
      </w:pPr>
      <w:r w:rsidRPr="00EC1117">
        <w:rPr>
          <w:vanish/>
        </w:rPr>
        <w:t>ht7</w:t>
      </w:r>
    </w:p>
    <w:p w:rsidR="00EC1117" w:rsidRPr="00EC1117" w:rsidRDefault="00EC1117" w:rsidP="00EC1117">
      <w:pPr>
        <w:rPr>
          <w:vanish/>
        </w:rPr>
      </w:pPr>
    </w:p>
    <w:p w:rsidR="00EC1117" w:rsidRPr="00EC1117" w:rsidRDefault="00EC1117" w:rsidP="00EC1117">
      <w:pPr>
        <w:rPr>
          <w:vanish/>
        </w:rPr>
      </w:pPr>
      <w:r w:rsidRPr="00EC1117">
        <w:rPr>
          <w:vanish/>
        </w:rPr>
        <w:t>ht8</w:t>
      </w:r>
    </w:p>
    <w:p w:rsidR="00EC1117" w:rsidRPr="00EC1117" w:rsidRDefault="00EC1117" w:rsidP="00EC1117">
      <w:pPr>
        <w:rPr>
          <w:vanish/>
        </w:rPr>
      </w:pPr>
    </w:p>
    <w:p w:rsidR="00EC1117" w:rsidRPr="00EC1117" w:rsidRDefault="00EC1117" w:rsidP="00EC1117">
      <w:pPr>
        <w:rPr>
          <w:vanish/>
        </w:rPr>
      </w:pPr>
      <w:r w:rsidRPr="00EC1117">
        <w:rPr>
          <w:vanish/>
        </w:rPr>
        <w:t>ht9</w:t>
      </w:r>
    </w:p>
    <w:p w:rsidR="00EC1117" w:rsidRPr="00EC1117" w:rsidRDefault="00EC1117" w:rsidP="00EC1117">
      <w:pPr>
        <w:rPr>
          <w:vanish/>
        </w:rPr>
      </w:pPr>
    </w:p>
    <w:p w:rsidR="00EC1117" w:rsidRPr="00EC1117" w:rsidRDefault="00EC1117" w:rsidP="00EC1117">
      <w:pPr>
        <w:rPr>
          <w:vanish/>
        </w:rPr>
      </w:pPr>
      <w:r w:rsidRPr="00EC1117">
        <w:rPr>
          <w:vanish/>
        </w:rPr>
        <w:t>ht10</w:t>
      </w:r>
    </w:p>
    <w:p w:rsidR="00EC1117" w:rsidRPr="00EC1117" w:rsidRDefault="00EC1117" w:rsidP="00EC1117">
      <w:pPr>
        <w:rPr>
          <w:vanish/>
        </w:rPr>
      </w:pPr>
    </w:p>
    <w:p w:rsidR="00EC1117" w:rsidRPr="00EC1117" w:rsidRDefault="00EC1117" w:rsidP="00EC1117">
      <w:pPr>
        <w:rPr>
          <w:vanish/>
        </w:rPr>
      </w:pPr>
      <w:r w:rsidRPr="00EC1117">
        <w:rPr>
          <w:vanish/>
        </w:rPr>
        <w:t>ht11</w:t>
      </w:r>
    </w:p>
    <w:p w:rsidR="00EC1117" w:rsidRPr="00EC1117" w:rsidRDefault="00EC1117" w:rsidP="00EC1117">
      <w:pPr>
        <w:rPr>
          <w:vanish/>
        </w:rPr>
      </w:pPr>
    </w:p>
    <w:p w:rsidR="00EC1117" w:rsidRPr="00EC1117" w:rsidRDefault="00EC1117" w:rsidP="00EC1117">
      <w:pPr>
        <w:rPr>
          <w:vanish/>
        </w:rPr>
      </w:pPr>
      <w:r w:rsidRPr="00EC1117">
        <w:rPr>
          <w:vanish/>
        </w:rPr>
        <w:t>ht12</w:t>
      </w:r>
    </w:p>
    <w:p w:rsidR="00EC1117" w:rsidRPr="00EC1117" w:rsidRDefault="00EC1117" w:rsidP="00EC1117">
      <w:pPr>
        <w:rPr>
          <w:vanish/>
        </w:rPr>
      </w:pPr>
    </w:p>
    <w:p w:rsidR="00EC1117" w:rsidRPr="00EC1117" w:rsidRDefault="00EC1117" w:rsidP="00EC1117">
      <w:pPr>
        <w:rPr>
          <w:vanish/>
        </w:rPr>
      </w:pPr>
      <w:r w:rsidRPr="00EC1117">
        <w:rPr>
          <w:vanish/>
        </w:rPr>
        <w:t>ht13</w:t>
      </w:r>
    </w:p>
    <w:p w:rsidR="00EC1117" w:rsidRPr="00EC1117" w:rsidRDefault="00EC1117" w:rsidP="00EC1117">
      <w:pPr>
        <w:rPr>
          <w:vanish/>
        </w:rPr>
      </w:pPr>
    </w:p>
    <w:p w:rsidR="00EC1117" w:rsidRPr="00EC1117" w:rsidRDefault="00EC1117" w:rsidP="00EC1117">
      <w:pPr>
        <w:rPr>
          <w:vanish/>
        </w:rPr>
      </w:pPr>
      <w:r w:rsidRPr="00EC1117">
        <w:rPr>
          <w:vanish/>
        </w:rPr>
        <w:t>ht14</w:t>
      </w:r>
    </w:p>
    <w:p w:rsidR="00EC1117" w:rsidRPr="00EC1117" w:rsidRDefault="00EC1117" w:rsidP="00EC1117">
      <w:pPr>
        <w:rPr>
          <w:vanish/>
        </w:rPr>
      </w:pPr>
    </w:p>
    <w:p w:rsidR="00EC1117" w:rsidRPr="00EC1117" w:rsidRDefault="00EC1117" w:rsidP="00EC1117">
      <w:pPr>
        <w:rPr>
          <w:vanish/>
        </w:rPr>
      </w:pPr>
      <w:r w:rsidRPr="00EC1117">
        <w:rPr>
          <w:vanish/>
        </w:rPr>
        <w:t>ht15</w:t>
      </w:r>
    </w:p>
    <w:p w:rsidR="00EC1117" w:rsidRPr="00EC1117" w:rsidRDefault="00EC1117" w:rsidP="00EC1117">
      <w:pPr>
        <w:rPr>
          <w:vanish/>
        </w:rPr>
      </w:pPr>
    </w:p>
    <w:p w:rsidR="00EC1117" w:rsidRPr="00EC1117" w:rsidRDefault="00EC1117" w:rsidP="00EC1117">
      <w:pPr>
        <w:rPr>
          <w:vanish/>
        </w:rPr>
      </w:pPr>
      <w:r w:rsidRPr="00EC1117">
        <w:rPr>
          <w:vanish/>
        </w:rPr>
        <w:t>ht16</w:t>
      </w:r>
    </w:p>
    <w:p w:rsidR="00EC1117" w:rsidRPr="00EC1117" w:rsidRDefault="00EC1117" w:rsidP="00EC1117">
      <w:pPr>
        <w:rPr>
          <w:vanish/>
        </w:rPr>
      </w:pPr>
    </w:p>
    <w:p w:rsidR="00EC1117" w:rsidRPr="00EC1117" w:rsidRDefault="00EC1117" w:rsidP="00EC1117">
      <w:pPr>
        <w:rPr>
          <w:vanish/>
        </w:rPr>
      </w:pPr>
      <w:r w:rsidRPr="00EC1117">
        <w:rPr>
          <w:vanish/>
        </w:rPr>
        <w:t>ht17</w:t>
      </w:r>
    </w:p>
    <w:p w:rsidR="00EC1117" w:rsidRPr="00EC1117" w:rsidRDefault="00EC1117" w:rsidP="00EC1117">
      <w:pPr>
        <w:rPr>
          <w:vanish/>
        </w:rPr>
      </w:pPr>
    </w:p>
    <w:p w:rsidR="00EC1117" w:rsidRPr="00EC1117" w:rsidRDefault="00EC1117" w:rsidP="00EC1117">
      <w:pPr>
        <w:rPr>
          <w:vanish/>
        </w:rPr>
      </w:pPr>
      <w:r w:rsidRPr="00EC1117">
        <w:rPr>
          <w:vanish/>
        </w:rPr>
        <w:t>ht18</w:t>
      </w:r>
    </w:p>
    <w:p w:rsidR="00EC1117" w:rsidRPr="00EC1117" w:rsidRDefault="00EC1117" w:rsidP="00EC1117">
      <w:pPr>
        <w:rPr>
          <w:vanish/>
        </w:rPr>
      </w:pPr>
    </w:p>
    <w:p w:rsidR="00EC1117" w:rsidRPr="00EC1117" w:rsidRDefault="00EC1117" w:rsidP="00EC1117">
      <w:pPr>
        <w:rPr>
          <w:vanish/>
        </w:rPr>
      </w:pPr>
      <w:r w:rsidRPr="00EC1117">
        <w:rPr>
          <w:vanish/>
        </w:rPr>
        <w:t>ht19</w:t>
      </w:r>
    </w:p>
    <w:p w:rsidR="00EC1117" w:rsidRPr="00EC1117" w:rsidRDefault="00EC1117" w:rsidP="00EC1117">
      <w:pPr>
        <w:rPr>
          <w:vanish/>
        </w:rPr>
      </w:pPr>
    </w:p>
    <w:p w:rsidR="00EC1117" w:rsidRPr="00EC1117" w:rsidRDefault="00EC1117" w:rsidP="00EC1117">
      <w:pPr>
        <w:rPr>
          <w:vanish/>
        </w:rPr>
      </w:pPr>
      <w:r w:rsidRPr="00EC1117">
        <w:rPr>
          <w:vanish/>
        </w:rPr>
        <w:t>ht20</w:t>
      </w:r>
    </w:p>
    <w:p w:rsidR="00EC1117" w:rsidRPr="00EC1117" w:rsidRDefault="00EC1117" w:rsidP="00EC1117">
      <w:pPr>
        <w:rPr>
          <w:vanish/>
        </w:rPr>
      </w:pPr>
    </w:p>
    <w:p w:rsidR="00EC1117" w:rsidRPr="00EC1117" w:rsidRDefault="00EC1117" w:rsidP="00EC1117">
      <w:pPr>
        <w:rPr>
          <w:vanish/>
        </w:rPr>
      </w:pPr>
      <w:r w:rsidRPr="00EC1117">
        <w:rPr>
          <w:vanish/>
        </w:rPr>
        <w:t>ht21</w:t>
      </w:r>
    </w:p>
    <w:p w:rsidR="00EC1117" w:rsidRPr="00EC1117" w:rsidRDefault="00EC1117" w:rsidP="00EC1117">
      <w:pPr>
        <w:rPr>
          <w:vanish/>
        </w:rPr>
      </w:pPr>
    </w:p>
    <w:p w:rsidR="00EC1117" w:rsidRPr="00EC1117" w:rsidRDefault="00EC1117" w:rsidP="00EC1117">
      <w:pPr>
        <w:rPr>
          <w:vanish/>
        </w:rPr>
      </w:pPr>
      <w:r w:rsidRPr="00EC1117">
        <w:rPr>
          <w:vanish/>
        </w:rPr>
        <w:t>ht22</w:t>
      </w:r>
    </w:p>
    <w:p w:rsidR="00EC1117" w:rsidRPr="00EC1117" w:rsidRDefault="00EC1117" w:rsidP="00EC1117">
      <w:pPr>
        <w:rPr>
          <w:vanish/>
        </w:rPr>
      </w:pPr>
    </w:p>
    <w:p w:rsidR="00EC1117" w:rsidRPr="00EC1117" w:rsidRDefault="00EC1117" w:rsidP="00EC1117">
      <w:pPr>
        <w:rPr>
          <w:vanish/>
        </w:rPr>
      </w:pPr>
      <w:r w:rsidRPr="00EC1117">
        <w:rPr>
          <w:vanish/>
        </w:rPr>
        <w:t>ht23</w:t>
      </w:r>
    </w:p>
    <w:p w:rsidR="00EC1117" w:rsidRPr="00EC1117" w:rsidRDefault="00EC1117" w:rsidP="00EC1117">
      <w:pPr>
        <w:rPr>
          <w:vanish/>
        </w:rPr>
      </w:pPr>
    </w:p>
    <w:p w:rsidR="00EC1117" w:rsidRPr="00EC1117" w:rsidRDefault="00EC1117" w:rsidP="00EC1117">
      <w:pPr>
        <w:rPr>
          <w:vanish/>
        </w:rPr>
      </w:pPr>
      <w:r w:rsidRPr="00EC1117">
        <w:rPr>
          <w:vanish/>
        </w:rPr>
        <w:t>ht24</w:t>
      </w:r>
    </w:p>
    <w:p w:rsidR="00EC1117" w:rsidRPr="00EC1117" w:rsidRDefault="00EC1117" w:rsidP="00EC1117">
      <w:pPr>
        <w:rPr>
          <w:vanish/>
        </w:rPr>
      </w:pPr>
    </w:p>
    <w:p w:rsidR="00EC1117" w:rsidRPr="00EC1117" w:rsidRDefault="00EC1117" w:rsidP="00EC1117">
      <w:pPr>
        <w:rPr>
          <w:vanish/>
        </w:rPr>
      </w:pPr>
      <w:r w:rsidRPr="00EC1117">
        <w:rPr>
          <w:vanish/>
        </w:rPr>
        <w:t>ht25</w:t>
      </w:r>
    </w:p>
    <w:p w:rsidR="00EC1117" w:rsidRPr="00EC1117" w:rsidRDefault="00EC1117" w:rsidP="00EC1117">
      <w:pPr>
        <w:rPr>
          <w:vanish/>
        </w:rPr>
      </w:pPr>
    </w:p>
    <w:p w:rsidR="00EC1117" w:rsidRPr="00EC1117" w:rsidRDefault="00EC1117" w:rsidP="00EC1117">
      <w:pPr>
        <w:rPr>
          <w:vanish/>
        </w:rPr>
      </w:pPr>
      <w:r w:rsidRPr="00EC1117">
        <w:rPr>
          <w:vanish/>
        </w:rPr>
        <w:t>ht26</w:t>
      </w:r>
    </w:p>
    <w:p w:rsidR="00EC1117" w:rsidRPr="00EC1117" w:rsidRDefault="00EC1117" w:rsidP="00EC1117">
      <w:pPr>
        <w:rPr>
          <w:vanish/>
        </w:rPr>
      </w:pPr>
    </w:p>
    <w:p w:rsidR="00EC1117" w:rsidRPr="00EC1117" w:rsidRDefault="00EC1117" w:rsidP="00EC1117">
      <w:pPr>
        <w:rPr>
          <w:vanish/>
        </w:rPr>
      </w:pPr>
      <w:r w:rsidRPr="00EC1117">
        <w:rPr>
          <w:vanish/>
        </w:rPr>
        <w:t>ht27</w:t>
      </w:r>
    </w:p>
    <w:p w:rsidR="00EC1117" w:rsidRPr="00EC1117" w:rsidRDefault="00EC1117" w:rsidP="00EC1117">
      <w:pPr>
        <w:rPr>
          <w:vanish/>
        </w:rPr>
      </w:pPr>
    </w:p>
    <w:p w:rsidR="00EC1117" w:rsidRPr="00EC1117" w:rsidRDefault="00EC1117" w:rsidP="00EC1117">
      <w:pPr>
        <w:rPr>
          <w:vanish/>
        </w:rPr>
      </w:pPr>
      <w:r w:rsidRPr="00EC1117">
        <w:rPr>
          <w:vanish/>
        </w:rPr>
        <w:t>ht28</w:t>
      </w:r>
    </w:p>
    <w:p w:rsidR="00EC1117" w:rsidRPr="00EC1117" w:rsidRDefault="00EC1117" w:rsidP="00EC1117">
      <w:pPr>
        <w:rPr>
          <w:vanish/>
        </w:rPr>
      </w:pPr>
    </w:p>
    <w:p w:rsidR="00EC1117" w:rsidRPr="00EC1117" w:rsidRDefault="00EC1117" w:rsidP="00EC1117">
      <w:pPr>
        <w:rPr>
          <w:vanish/>
        </w:rPr>
      </w:pPr>
      <w:r w:rsidRPr="00EC1117">
        <w:rPr>
          <w:vanish/>
        </w:rPr>
        <w:t>ht29</w:t>
      </w:r>
    </w:p>
    <w:p w:rsidR="00EC1117" w:rsidRPr="00EC1117" w:rsidRDefault="00EC1117" w:rsidP="00EC1117">
      <w:pPr>
        <w:rPr>
          <w:vanish/>
        </w:rPr>
      </w:pPr>
    </w:p>
    <w:p w:rsidR="00EC1117" w:rsidRPr="00EC1117" w:rsidRDefault="00EC1117" w:rsidP="00EC1117">
      <w:pPr>
        <w:rPr>
          <w:vanish/>
        </w:rPr>
      </w:pPr>
      <w:r w:rsidRPr="00EC1117">
        <w:rPr>
          <w:vanish/>
        </w:rPr>
        <w:t>ht30</w:t>
      </w:r>
    </w:p>
    <w:p w:rsidR="00EC1117" w:rsidRPr="00EC1117" w:rsidRDefault="00EC1117" w:rsidP="00EC1117">
      <w:pPr>
        <w:rPr>
          <w:vanish/>
        </w:rPr>
      </w:pPr>
    </w:p>
    <w:p w:rsidR="00EC1117" w:rsidRPr="00EC1117" w:rsidRDefault="00EC1117" w:rsidP="00EC1117">
      <w:pPr>
        <w:rPr>
          <w:vanish/>
        </w:rPr>
      </w:pPr>
      <w:r w:rsidRPr="00EC1117">
        <w:rPr>
          <w:vanish/>
        </w:rPr>
        <w:t>ht31</w:t>
      </w:r>
    </w:p>
    <w:p w:rsidR="00EC1117" w:rsidRPr="00EC1117" w:rsidRDefault="00EC1117" w:rsidP="00EC1117">
      <w:pPr>
        <w:rPr>
          <w:vanish/>
        </w:rPr>
      </w:pPr>
    </w:p>
    <w:p w:rsidR="00EC1117" w:rsidRPr="00EC1117" w:rsidRDefault="00EC1117" w:rsidP="00EC1117">
      <w:pPr>
        <w:rPr>
          <w:vanish/>
        </w:rPr>
      </w:pPr>
      <w:r w:rsidRPr="00EC1117">
        <w:rPr>
          <w:vanish/>
        </w:rPr>
        <w:t>ht32</w:t>
      </w:r>
    </w:p>
    <w:p w:rsidR="00EC1117" w:rsidRPr="00EC1117" w:rsidRDefault="00EC1117" w:rsidP="00EC1117">
      <w:pPr>
        <w:rPr>
          <w:vanish/>
        </w:rPr>
      </w:pPr>
    </w:p>
    <w:p w:rsidR="00EC1117" w:rsidRPr="00EC1117" w:rsidRDefault="00EC1117" w:rsidP="00EC1117">
      <w:pPr>
        <w:rPr>
          <w:vanish/>
        </w:rPr>
      </w:pPr>
      <w:r w:rsidRPr="00EC1117">
        <w:rPr>
          <w:vanish/>
        </w:rPr>
        <w:t>ht33</w:t>
      </w:r>
    </w:p>
    <w:p w:rsidR="00EC1117" w:rsidRPr="00EC1117" w:rsidRDefault="00EC1117" w:rsidP="00EC1117">
      <w:pPr>
        <w:rPr>
          <w:vanish/>
        </w:rPr>
      </w:pPr>
    </w:p>
    <w:p w:rsidR="00EC1117" w:rsidRPr="00EC1117" w:rsidRDefault="00EC1117" w:rsidP="00EC1117">
      <w:pPr>
        <w:rPr>
          <w:vanish/>
        </w:rPr>
      </w:pPr>
      <w:r w:rsidRPr="00EC1117">
        <w:rPr>
          <w:vanish/>
        </w:rPr>
        <w:t>ht34</w:t>
      </w:r>
    </w:p>
    <w:p w:rsidR="00EC1117" w:rsidRPr="00EC1117" w:rsidRDefault="00EC1117" w:rsidP="00EC1117">
      <w:pPr>
        <w:rPr>
          <w:vanish/>
        </w:rPr>
      </w:pPr>
    </w:p>
    <w:p w:rsidR="00EC1117" w:rsidRPr="00EC1117" w:rsidRDefault="00EC1117" w:rsidP="00EC1117">
      <w:pPr>
        <w:rPr>
          <w:vanish/>
        </w:rPr>
      </w:pPr>
      <w:r w:rsidRPr="00EC1117">
        <w:rPr>
          <w:vanish/>
        </w:rPr>
        <w:t>ht35</w:t>
      </w:r>
    </w:p>
    <w:p w:rsidR="00EC1117" w:rsidRPr="00EC1117" w:rsidRDefault="00EC1117" w:rsidP="00EC1117">
      <w:pPr>
        <w:rPr>
          <w:vanish/>
        </w:rPr>
      </w:pPr>
    </w:p>
    <w:p w:rsidR="00EC1117" w:rsidRPr="00EC1117" w:rsidRDefault="00EC1117" w:rsidP="00EC1117">
      <w:pPr>
        <w:rPr>
          <w:vanish/>
        </w:rPr>
      </w:pPr>
      <w:r w:rsidRPr="00EC1117">
        <w:rPr>
          <w:vanish/>
        </w:rPr>
        <w:t>ht36</w:t>
      </w:r>
    </w:p>
    <w:p w:rsidR="00EC1117" w:rsidRPr="00EC1117" w:rsidRDefault="00EC1117" w:rsidP="00EC1117">
      <w:pPr>
        <w:rPr>
          <w:vanish/>
        </w:rPr>
      </w:pPr>
    </w:p>
    <w:p w:rsidR="00EC1117" w:rsidRPr="00EC1117" w:rsidRDefault="00EC1117" w:rsidP="00EC1117">
      <w:pPr>
        <w:rPr>
          <w:vanish/>
        </w:rPr>
      </w:pPr>
      <w:r w:rsidRPr="00EC1117">
        <w:rPr>
          <w:vanish/>
        </w:rPr>
        <w:t>ht37</w:t>
      </w:r>
    </w:p>
    <w:p w:rsidR="00EC1117" w:rsidRPr="00EC1117" w:rsidRDefault="00EC1117" w:rsidP="00EC1117">
      <w:pPr>
        <w:rPr>
          <w:vanish/>
        </w:rPr>
      </w:pPr>
    </w:p>
    <w:p w:rsidR="00EC1117" w:rsidRPr="00EC1117" w:rsidRDefault="00EC1117" w:rsidP="00EC1117">
      <w:pPr>
        <w:rPr>
          <w:vanish/>
        </w:rPr>
      </w:pPr>
      <w:r w:rsidRPr="00EC1117">
        <w:rPr>
          <w:vanish/>
        </w:rPr>
        <w:t>ht38</w:t>
      </w:r>
    </w:p>
    <w:p w:rsidR="00EC1117" w:rsidRPr="00EC1117" w:rsidRDefault="00EC1117" w:rsidP="00EC1117">
      <w:pPr>
        <w:rPr>
          <w:vanish/>
        </w:rPr>
      </w:pPr>
    </w:p>
    <w:p w:rsidR="00EC1117" w:rsidRPr="00EC1117" w:rsidRDefault="00EC1117" w:rsidP="00EC1117">
      <w:pPr>
        <w:rPr>
          <w:vanish/>
        </w:rPr>
      </w:pPr>
      <w:r w:rsidRPr="00EC1117">
        <w:rPr>
          <w:vanish/>
        </w:rPr>
        <w:t>ht39</w:t>
      </w:r>
    </w:p>
    <w:p w:rsidR="00EC1117" w:rsidRPr="00EC1117" w:rsidRDefault="00EC1117" w:rsidP="00EC1117">
      <w:pPr>
        <w:rPr>
          <w:vanish/>
        </w:rPr>
      </w:pPr>
    </w:p>
    <w:p w:rsidR="00EC1117" w:rsidRPr="00EC1117" w:rsidRDefault="00EC1117" w:rsidP="00EC1117">
      <w:pPr>
        <w:rPr>
          <w:vanish/>
        </w:rPr>
      </w:pPr>
      <w:r w:rsidRPr="00EC1117">
        <w:rPr>
          <w:vanish/>
        </w:rPr>
        <w:t>ht40</w:t>
      </w:r>
    </w:p>
    <w:p w:rsidR="00EC1117" w:rsidRPr="00EC1117" w:rsidRDefault="00EC1117" w:rsidP="00EC1117">
      <w:pPr>
        <w:rPr>
          <w:vanish/>
        </w:rPr>
      </w:pPr>
    </w:p>
    <w:p w:rsidR="00EC1117" w:rsidRPr="00EC1117" w:rsidRDefault="00EC1117" w:rsidP="00EC1117">
      <w:pPr>
        <w:rPr>
          <w:vanish/>
        </w:rPr>
      </w:pPr>
      <w:r w:rsidRPr="00EC1117">
        <w:rPr>
          <w:vanish/>
        </w:rPr>
        <w:t>ht41</w:t>
      </w:r>
    </w:p>
    <w:p w:rsidR="00EC1117" w:rsidRPr="00EC1117" w:rsidRDefault="00EC1117" w:rsidP="00EC1117">
      <w:pPr>
        <w:rPr>
          <w:vanish/>
        </w:rPr>
      </w:pPr>
    </w:p>
    <w:p w:rsidR="00EC1117" w:rsidRPr="00EC1117" w:rsidRDefault="00EC1117" w:rsidP="00EC1117">
      <w:pPr>
        <w:rPr>
          <w:vanish/>
        </w:rPr>
      </w:pPr>
      <w:r w:rsidRPr="00EC1117">
        <w:rPr>
          <w:vanish/>
        </w:rPr>
        <w:t>ht42</w:t>
      </w:r>
    </w:p>
    <w:p w:rsidR="00EC1117" w:rsidRPr="00EC1117" w:rsidRDefault="00EC1117" w:rsidP="00EC1117">
      <w:pPr>
        <w:rPr>
          <w:vanish/>
        </w:rPr>
      </w:pPr>
    </w:p>
    <w:p w:rsidR="00EC1117" w:rsidRPr="00EC1117" w:rsidRDefault="00EC1117" w:rsidP="00EC1117">
      <w:pPr>
        <w:rPr>
          <w:vanish/>
        </w:rPr>
      </w:pPr>
      <w:r w:rsidRPr="00EC1117">
        <w:rPr>
          <w:vanish/>
        </w:rPr>
        <w:t>ht43</w:t>
      </w:r>
    </w:p>
    <w:p w:rsidR="00EC1117" w:rsidRPr="00EC1117" w:rsidRDefault="00EC1117" w:rsidP="00EC1117">
      <w:pPr>
        <w:rPr>
          <w:vanish/>
        </w:rPr>
      </w:pPr>
    </w:p>
    <w:p w:rsidR="00EC1117" w:rsidRPr="00EC1117" w:rsidRDefault="00EC1117" w:rsidP="00EC1117">
      <w:pPr>
        <w:rPr>
          <w:vanish/>
        </w:rPr>
      </w:pPr>
      <w:r w:rsidRPr="00EC1117">
        <w:rPr>
          <w:vanish/>
        </w:rPr>
        <w:t>ht44</w:t>
      </w:r>
    </w:p>
    <w:p w:rsidR="00EC1117" w:rsidRPr="00EC1117" w:rsidRDefault="00EC1117" w:rsidP="00EC1117">
      <w:pPr>
        <w:rPr>
          <w:vanish/>
        </w:rPr>
      </w:pPr>
    </w:p>
    <w:p w:rsidR="00EC1117" w:rsidRPr="00EC1117" w:rsidRDefault="00EC1117" w:rsidP="00EC1117">
      <w:pPr>
        <w:rPr>
          <w:vanish/>
        </w:rPr>
      </w:pPr>
      <w:r w:rsidRPr="00EC1117">
        <w:rPr>
          <w:vanish/>
        </w:rPr>
        <w:t>ht45</w:t>
      </w:r>
    </w:p>
    <w:p w:rsidR="00EC1117" w:rsidRPr="00EC1117" w:rsidRDefault="00EC1117" w:rsidP="00EC1117">
      <w:pPr>
        <w:rPr>
          <w:vanish/>
        </w:rPr>
      </w:pPr>
    </w:p>
    <w:p w:rsidR="00EC1117" w:rsidRPr="00EC1117" w:rsidRDefault="00EC1117" w:rsidP="00EC1117">
      <w:pPr>
        <w:rPr>
          <w:vanish/>
        </w:rPr>
      </w:pPr>
      <w:r w:rsidRPr="00EC1117">
        <w:rPr>
          <w:vanish/>
        </w:rPr>
        <w:t>ht46</w:t>
      </w:r>
    </w:p>
    <w:p w:rsidR="00EC1117" w:rsidRPr="00EC1117" w:rsidRDefault="00EC1117" w:rsidP="00EC1117">
      <w:pPr>
        <w:rPr>
          <w:vanish/>
        </w:rPr>
      </w:pPr>
    </w:p>
    <w:p w:rsidR="00EC1117" w:rsidRPr="00EC1117" w:rsidRDefault="00EC1117" w:rsidP="00EC1117">
      <w:pPr>
        <w:rPr>
          <w:vanish/>
        </w:rPr>
      </w:pPr>
      <w:r w:rsidRPr="00EC1117">
        <w:rPr>
          <w:vanish/>
        </w:rPr>
        <w:t>ht47</w:t>
      </w:r>
    </w:p>
    <w:p w:rsidR="00EC1117" w:rsidRPr="00EC1117" w:rsidRDefault="00EC1117" w:rsidP="00EC1117">
      <w:pPr>
        <w:rPr>
          <w:vanish/>
        </w:rPr>
      </w:pPr>
    </w:p>
    <w:p w:rsidR="00EC1117" w:rsidRPr="00EC1117" w:rsidRDefault="00EC1117" w:rsidP="00EC1117">
      <w:pPr>
        <w:rPr>
          <w:vanish/>
        </w:rPr>
      </w:pPr>
      <w:r w:rsidRPr="00EC1117">
        <w:rPr>
          <w:vanish/>
        </w:rPr>
        <w:t>ht48</w:t>
      </w:r>
    </w:p>
    <w:p w:rsidR="00EC1117" w:rsidRPr="00EC1117" w:rsidRDefault="00EC1117" w:rsidP="00EC1117">
      <w:pPr>
        <w:rPr>
          <w:vanish/>
        </w:rPr>
      </w:pPr>
    </w:p>
    <w:p w:rsidR="00EC1117" w:rsidRPr="00EC1117" w:rsidRDefault="00EC1117" w:rsidP="00EC1117">
      <w:pPr>
        <w:rPr>
          <w:vanish/>
        </w:rPr>
      </w:pPr>
      <w:r w:rsidRPr="00EC1117">
        <w:rPr>
          <w:vanish/>
        </w:rPr>
        <w:t>ht49</w:t>
      </w:r>
    </w:p>
    <w:p w:rsidR="00EC1117" w:rsidRPr="00EC1117" w:rsidRDefault="00EC1117" w:rsidP="00EC1117">
      <w:pPr>
        <w:rPr>
          <w:vanish/>
        </w:rPr>
      </w:pPr>
    </w:p>
    <w:p w:rsidR="00EC1117" w:rsidRPr="00EC1117" w:rsidRDefault="00EC1117" w:rsidP="00EC1117">
      <w:pPr>
        <w:rPr>
          <w:vanish/>
        </w:rPr>
      </w:pPr>
      <w:r w:rsidRPr="00EC1117">
        <w:rPr>
          <w:vanish/>
        </w:rPr>
        <w:t>ht50</w:t>
      </w:r>
    </w:p>
    <w:p w:rsidR="00EC1117" w:rsidRPr="00EC1117" w:rsidRDefault="00EC1117" w:rsidP="00EC1117">
      <w:pPr>
        <w:rPr>
          <w:vanish/>
        </w:rPr>
      </w:pPr>
    </w:p>
    <w:p w:rsidR="00EC1117" w:rsidRPr="00EC1117" w:rsidRDefault="00EC1117" w:rsidP="00EC1117">
      <w:pPr>
        <w:rPr>
          <w:vanish/>
        </w:rPr>
      </w:pPr>
      <w:r w:rsidRPr="00EC1117">
        <w:rPr>
          <w:vanish/>
        </w:rPr>
        <w:t>ht51</w:t>
      </w:r>
    </w:p>
    <w:p w:rsidR="00EC1117" w:rsidRPr="00EC1117" w:rsidRDefault="00EC1117" w:rsidP="00EC1117">
      <w:pPr>
        <w:rPr>
          <w:vanish/>
        </w:rPr>
      </w:pPr>
    </w:p>
    <w:p w:rsidR="00EC1117" w:rsidRPr="00EC1117" w:rsidRDefault="00EC1117" w:rsidP="00EC1117">
      <w:pPr>
        <w:rPr>
          <w:vanish/>
        </w:rPr>
      </w:pPr>
      <w:r w:rsidRPr="00EC1117">
        <w:rPr>
          <w:vanish/>
        </w:rPr>
        <w:t>ht52</w:t>
      </w:r>
    </w:p>
    <w:p w:rsidR="00EC1117" w:rsidRPr="00EC1117" w:rsidRDefault="00EC1117" w:rsidP="00EC1117">
      <w:pPr>
        <w:rPr>
          <w:vanish/>
        </w:rPr>
      </w:pPr>
    </w:p>
    <w:p w:rsidR="00EC1117" w:rsidRPr="00EC1117" w:rsidRDefault="00EC1117" w:rsidP="00EC1117">
      <w:pPr>
        <w:rPr>
          <w:vanish/>
        </w:rPr>
      </w:pPr>
      <w:r w:rsidRPr="00EC1117">
        <w:rPr>
          <w:vanish/>
        </w:rPr>
        <w:t>ht53</w:t>
      </w:r>
    </w:p>
    <w:p w:rsidR="00EC1117" w:rsidRPr="00EC1117" w:rsidRDefault="00EC1117" w:rsidP="00EC1117">
      <w:pPr>
        <w:rPr>
          <w:vanish/>
        </w:rPr>
      </w:pPr>
    </w:p>
    <w:p w:rsidR="00EC1117" w:rsidRPr="00EC1117" w:rsidRDefault="00EC1117" w:rsidP="00EC1117">
      <w:pPr>
        <w:rPr>
          <w:vanish/>
        </w:rPr>
      </w:pPr>
      <w:r w:rsidRPr="00EC1117">
        <w:rPr>
          <w:vanish/>
        </w:rPr>
        <w:t>ht54</w:t>
      </w:r>
    </w:p>
    <w:p w:rsidR="00EC1117" w:rsidRPr="00EC1117" w:rsidRDefault="00EC1117" w:rsidP="00EC1117">
      <w:pPr>
        <w:rPr>
          <w:vanish/>
        </w:rPr>
      </w:pPr>
    </w:p>
    <w:p w:rsidR="00EC1117" w:rsidRPr="00EC1117" w:rsidRDefault="00EC1117" w:rsidP="00EC1117">
      <w:pPr>
        <w:rPr>
          <w:vanish/>
        </w:rPr>
      </w:pPr>
      <w:r w:rsidRPr="00EC1117">
        <w:rPr>
          <w:vanish/>
        </w:rPr>
        <w:t>ht55</w:t>
      </w:r>
    </w:p>
    <w:p w:rsidR="00EC1117" w:rsidRPr="00EC1117" w:rsidRDefault="00EC1117" w:rsidP="00EC1117">
      <w:pPr>
        <w:rPr>
          <w:vanish/>
        </w:rPr>
      </w:pPr>
    </w:p>
    <w:p w:rsidR="00EC1117" w:rsidRPr="00EC1117" w:rsidRDefault="00EC1117" w:rsidP="00EC1117">
      <w:pPr>
        <w:rPr>
          <w:vanish/>
        </w:rPr>
      </w:pPr>
      <w:r w:rsidRPr="00EC1117">
        <w:rPr>
          <w:vanish/>
        </w:rPr>
        <w:t>ht56</w:t>
      </w:r>
    </w:p>
    <w:p w:rsidR="00EC1117" w:rsidRPr="00EC1117" w:rsidRDefault="00EC1117" w:rsidP="00EC1117">
      <w:pPr>
        <w:rPr>
          <w:vanish/>
        </w:rPr>
      </w:pPr>
    </w:p>
    <w:p w:rsidR="00EC1117" w:rsidRPr="00EC1117" w:rsidRDefault="00EC1117" w:rsidP="00EC1117">
      <w:pPr>
        <w:rPr>
          <w:vanish/>
        </w:rPr>
      </w:pPr>
      <w:r w:rsidRPr="00EC1117">
        <w:rPr>
          <w:vanish/>
        </w:rPr>
        <w:t>ht57</w:t>
      </w:r>
    </w:p>
    <w:p w:rsidR="00EC1117" w:rsidRPr="00EC1117" w:rsidRDefault="00EC1117" w:rsidP="00EC1117">
      <w:pPr>
        <w:rPr>
          <w:vanish/>
        </w:rPr>
      </w:pPr>
    </w:p>
    <w:p w:rsidR="00EC1117" w:rsidRPr="00EC1117" w:rsidRDefault="00EC1117" w:rsidP="00EC1117">
      <w:pPr>
        <w:rPr>
          <w:vanish/>
        </w:rPr>
      </w:pPr>
      <w:r w:rsidRPr="00EC1117">
        <w:rPr>
          <w:vanish/>
        </w:rPr>
        <w:t>ht58</w:t>
      </w:r>
    </w:p>
    <w:p w:rsidR="00EC1117" w:rsidRPr="00EC1117" w:rsidRDefault="00EC1117" w:rsidP="00EC1117">
      <w:pPr>
        <w:rPr>
          <w:vanish/>
        </w:rPr>
      </w:pPr>
    </w:p>
    <w:p w:rsidR="00EC1117" w:rsidRPr="00EC1117" w:rsidRDefault="00EC1117" w:rsidP="00EC1117">
      <w:pPr>
        <w:rPr>
          <w:vanish/>
        </w:rPr>
      </w:pPr>
      <w:r w:rsidRPr="00EC1117">
        <w:rPr>
          <w:vanish/>
        </w:rPr>
        <w:t>ht59</w:t>
      </w:r>
    </w:p>
    <w:p w:rsidR="00EC1117" w:rsidRPr="00EC1117" w:rsidRDefault="00EC1117" w:rsidP="00EC1117">
      <w:pPr>
        <w:rPr>
          <w:vanish/>
        </w:rPr>
      </w:pPr>
    </w:p>
    <w:p w:rsidR="00EC1117" w:rsidRPr="00EC1117" w:rsidRDefault="00EC1117" w:rsidP="00EC1117">
      <w:pPr>
        <w:rPr>
          <w:vanish/>
        </w:rPr>
      </w:pPr>
      <w:r w:rsidRPr="00EC1117">
        <w:rPr>
          <w:vanish/>
        </w:rPr>
        <w:t>ht60</w:t>
      </w:r>
    </w:p>
    <w:p w:rsidR="00EC1117" w:rsidRPr="00EC1117" w:rsidRDefault="00EC1117" w:rsidP="00EC1117">
      <w:pPr>
        <w:rPr>
          <w:vanish/>
        </w:rPr>
      </w:pPr>
    </w:p>
    <w:p w:rsidR="00EC1117" w:rsidRPr="00EC1117" w:rsidRDefault="00EC1117" w:rsidP="00EC1117">
      <w:pPr>
        <w:rPr>
          <w:vanish/>
        </w:rPr>
      </w:pPr>
      <w:r w:rsidRPr="00EC1117">
        <w:rPr>
          <w:vanish/>
        </w:rPr>
        <w:t>ht61</w:t>
      </w:r>
    </w:p>
    <w:p w:rsidR="00EC1117" w:rsidRPr="00EC1117" w:rsidRDefault="00EC1117" w:rsidP="00EC1117">
      <w:pPr>
        <w:rPr>
          <w:vanish/>
        </w:rPr>
      </w:pPr>
    </w:p>
    <w:p w:rsidR="00EC1117" w:rsidRPr="00EC1117" w:rsidRDefault="00EC1117" w:rsidP="00EC1117">
      <w:pPr>
        <w:rPr>
          <w:vanish/>
        </w:rPr>
      </w:pPr>
      <w:r w:rsidRPr="00EC1117">
        <w:rPr>
          <w:vanish/>
        </w:rPr>
        <w:t>ht62</w:t>
      </w:r>
    </w:p>
    <w:p w:rsidR="00EC1117" w:rsidRPr="00EC1117" w:rsidRDefault="00EC1117" w:rsidP="00EC1117">
      <w:pPr>
        <w:rPr>
          <w:vanish/>
        </w:rPr>
      </w:pPr>
    </w:p>
    <w:p w:rsidR="00EC1117" w:rsidRPr="00EC1117" w:rsidRDefault="00EC1117" w:rsidP="00EC1117">
      <w:pPr>
        <w:rPr>
          <w:vanish/>
        </w:rPr>
      </w:pPr>
      <w:r w:rsidRPr="00EC1117">
        <w:rPr>
          <w:vanish/>
        </w:rPr>
        <w:t>ht63</w:t>
      </w:r>
    </w:p>
    <w:p w:rsidR="00EC1117" w:rsidRPr="00EC1117" w:rsidRDefault="00EC1117" w:rsidP="00EC1117">
      <w:pPr>
        <w:rPr>
          <w:vanish/>
        </w:rPr>
      </w:pPr>
    </w:p>
    <w:p w:rsidR="00EC1117" w:rsidRPr="00EC1117" w:rsidRDefault="00EC1117" w:rsidP="00EC1117">
      <w:pPr>
        <w:rPr>
          <w:vanish/>
        </w:rPr>
      </w:pPr>
      <w:r w:rsidRPr="00EC1117">
        <w:rPr>
          <w:vanish/>
        </w:rPr>
        <w:t>ht64</w:t>
      </w:r>
    </w:p>
    <w:p w:rsidR="00EC1117" w:rsidRPr="00EC1117" w:rsidRDefault="00EC1117" w:rsidP="00EC1117">
      <w:pPr>
        <w:rPr>
          <w:vanish/>
        </w:rPr>
      </w:pPr>
    </w:p>
    <w:p w:rsidR="00EC1117" w:rsidRPr="00EC1117" w:rsidRDefault="00EC1117" w:rsidP="00EC1117">
      <w:pPr>
        <w:rPr>
          <w:vanish/>
        </w:rPr>
      </w:pPr>
      <w:r w:rsidRPr="00EC1117">
        <w:rPr>
          <w:vanish/>
        </w:rPr>
        <w:t>ht65</w:t>
      </w:r>
    </w:p>
    <w:p w:rsidR="00EC1117" w:rsidRPr="00EC1117" w:rsidRDefault="00EC1117" w:rsidP="00EC1117">
      <w:pPr>
        <w:rPr>
          <w:vanish/>
        </w:rPr>
      </w:pPr>
    </w:p>
    <w:p w:rsidR="00EC1117" w:rsidRPr="00EC1117" w:rsidRDefault="00EC1117" w:rsidP="00EC1117">
      <w:pPr>
        <w:rPr>
          <w:vanish/>
        </w:rPr>
      </w:pPr>
      <w:r w:rsidRPr="00EC1117">
        <w:rPr>
          <w:vanish/>
        </w:rPr>
        <w:t>ht66</w:t>
      </w:r>
    </w:p>
    <w:p w:rsidR="00EC1117" w:rsidRPr="00EC1117" w:rsidRDefault="00EC1117" w:rsidP="00EC1117">
      <w:pPr>
        <w:rPr>
          <w:vanish/>
        </w:rPr>
      </w:pPr>
    </w:p>
    <w:p w:rsidR="00EC1117" w:rsidRPr="00EC1117" w:rsidRDefault="00EC1117" w:rsidP="00EC1117">
      <w:pPr>
        <w:rPr>
          <w:vanish/>
        </w:rPr>
      </w:pPr>
      <w:r w:rsidRPr="00EC1117">
        <w:rPr>
          <w:vanish/>
        </w:rPr>
        <w:t>ht67</w:t>
      </w:r>
    </w:p>
    <w:p w:rsidR="00EC1117" w:rsidRPr="00EC1117" w:rsidRDefault="00EC1117" w:rsidP="00EC1117">
      <w:pPr>
        <w:rPr>
          <w:vanish/>
        </w:rPr>
      </w:pPr>
    </w:p>
    <w:p w:rsidR="00EC1117" w:rsidRPr="00EC1117" w:rsidRDefault="00EC1117" w:rsidP="00EC1117">
      <w:pPr>
        <w:rPr>
          <w:vanish/>
        </w:rPr>
      </w:pPr>
      <w:r w:rsidRPr="00EC1117">
        <w:rPr>
          <w:vanish/>
        </w:rPr>
        <w:t>ht68</w:t>
      </w:r>
    </w:p>
    <w:p w:rsidR="00EC1117" w:rsidRPr="00EC1117" w:rsidRDefault="00EC1117" w:rsidP="00EC1117">
      <w:pPr>
        <w:rPr>
          <w:vanish/>
        </w:rPr>
      </w:pPr>
    </w:p>
    <w:p w:rsidR="00EC1117" w:rsidRPr="00EC1117" w:rsidRDefault="00EC1117" w:rsidP="00EC1117">
      <w:pPr>
        <w:rPr>
          <w:vanish/>
        </w:rPr>
      </w:pPr>
      <w:r w:rsidRPr="00EC1117">
        <w:rPr>
          <w:vanish/>
        </w:rPr>
        <w:t>ht69</w:t>
      </w:r>
    </w:p>
    <w:p w:rsidR="00EC1117" w:rsidRPr="00EC1117" w:rsidRDefault="00EC1117" w:rsidP="00EC1117">
      <w:pPr>
        <w:rPr>
          <w:vanish/>
        </w:rPr>
      </w:pPr>
    </w:p>
    <w:p w:rsidR="00EC1117" w:rsidRPr="00EC1117" w:rsidRDefault="00EC1117" w:rsidP="00EC1117">
      <w:pPr>
        <w:rPr>
          <w:vanish/>
        </w:rPr>
      </w:pPr>
      <w:r w:rsidRPr="00EC1117">
        <w:rPr>
          <w:vanish/>
        </w:rPr>
        <w:t>ht70</w:t>
      </w:r>
    </w:p>
    <w:p w:rsidR="00EC1117" w:rsidRPr="00EC1117" w:rsidRDefault="00EC1117" w:rsidP="00EC1117">
      <w:pPr>
        <w:rPr>
          <w:vanish/>
        </w:rPr>
      </w:pPr>
    </w:p>
    <w:p w:rsidR="00EC1117" w:rsidRPr="00EC1117" w:rsidRDefault="00EC1117" w:rsidP="00EC1117">
      <w:pPr>
        <w:rPr>
          <w:vanish/>
        </w:rPr>
      </w:pPr>
      <w:r w:rsidRPr="00EC1117">
        <w:rPr>
          <w:vanish/>
        </w:rPr>
        <w:t>ht71</w:t>
      </w:r>
    </w:p>
    <w:p w:rsidR="00EC1117" w:rsidRPr="00EC1117" w:rsidRDefault="00EC1117" w:rsidP="00EC1117">
      <w:pPr>
        <w:rPr>
          <w:vanish/>
        </w:rPr>
      </w:pPr>
    </w:p>
    <w:p w:rsidR="00EC1117" w:rsidRPr="00EC1117" w:rsidRDefault="00EC1117" w:rsidP="00EC1117">
      <w:pPr>
        <w:rPr>
          <w:vanish/>
        </w:rPr>
      </w:pPr>
      <w:r w:rsidRPr="00EC1117">
        <w:rPr>
          <w:vanish/>
        </w:rPr>
        <w:t>ht72</w:t>
      </w:r>
    </w:p>
    <w:p w:rsidR="00EC1117" w:rsidRPr="00EC1117" w:rsidRDefault="00EC1117" w:rsidP="00EC1117">
      <w:pPr>
        <w:rPr>
          <w:vanish/>
        </w:rPr>
      </w:pPr>
    </w:p>
    <w:p w:rsidR="00EC1117" w:rsidRPr="00EC1117" w:rsidRDefault="00EC1117" w:rsidP="00EC1117">
      <w:pPr>
        <w:rPr>
          <w:vanish/>
        </w:rPr>
      </w:pPr>
      <w:r w:rsidRPr="00EC1117">
        <w:rPr>
          <w:vanish/>
        </w:rPr>
        <w:t>ht73</w:t>
      </w:r>
    </w:p>
    <w:p w:rsidR="00EC1117" w:rsidRPr="00EC1117" w:rsidRDefault="00EC1117" w:rsidP="00EC1117">
      <w:pPr>
        <w:rPr>
          <w:vanish/>
        </w:rPr>
      </w:pPr>
    </w:p>
    <w:p w:rsidR="00EC1117" w:rsidRPr="00EC1117" w:rsidRDefault="00EC1117" w:rsidP="00EC1117">
      <w:pPr>
        <w:rPr>
          <w:vanish/>
        </w:rPr>
      </w:pPr>
      <w:r w:rsidRPr="00EC1117">
        <w:rPr>
          <w:vanish/>
        </w:rPr>
        <w:t>ht74</w:t>
      </w:r>
    </w:p>
    <w:p w:rsidR="00EC1117" w:rsidRPr="00EC1117" w:rsidRDefault="00EC1117" w:rsidP="00EC1117">
      <w:pPr>
        <w:rPr>
          <w:vanish/>
        </w:rPr>
      </w:pPr>
    </w:p>
    <w:p w:rsidR="00EC1117" w:rsidRPr="00EC1117" w:rsidRDefault="00EC1117" w:rsidP="00EC1117">
      <w:pPr>
        <w:rPr>
          <w:vanish/>
        </w:rPr>
      </w:pPr>
      <w:r w:rsidRPr="00EC1117">
        <w:rPr>
          <w:vanish/>
        </w:rPr>
        <w:t>ht75</w:t>
      </w:r>
    </w:p>
    <w:p w:rsidR="00EC1117" w:rsidRPr="00EC1117" w:rsidRDefault="00EC1117" w:rsidP="00EC1117">
      <w:pPr>
        <w:rPr>
          <w:vanish/>
        </w:rPr>
      </w:pPr>
    </w:p>
    <w:p w:rsidR="00EC1117" w:rsidRPr="00EC1117" w:rsidRDefault="00EC1117" w:rsidP="00EC1117">
      <w:pPr>
        <w:rPr>
          <w:vanish/>
        </w:rPr>
      </w:pPr>
      <w:r w:rsidRPr="00EC1117">
        <w:rPr>
          <w:vanish/>
        </w:rPr>
        <w:t>ht76</w:t>
      </w:r>
    </w:p>
    <w:p w:rsidR="00EC1117" w:rsidRPr="00EC1117" w:rsidRDefault="00EC1117" w:rsidP="00EC1117">
      <w:pPr>
        <w:rPr>
          <w:vanish/>
        </w:rPr>
      </w:pPr>
    </w:p>
    <w:p w:rsidR="00EC1117" w:rsidRPr="00EC1117" w:rsidRDefault="00EC1117" w:rsidP="00EC1117">
      <w:pPr>
        <w:rPr>
          <w:vanish/>
        </w:rPr>
      </w:pPr>
      <w:r w:rsidRPr="00EC1117">
        <w:rPr>
          <w:vanish/>
        </w:rPr>
        <w:t>ht77</w:t>
      </w:r>
    </w:p>
    <w:p w:rsidR="00EC1117" w:rsidRPr="00EC1117" w:rsidRDefault="00EC1117" w:rsidP="00EC1117">
      <w:pPr>
        <w:rPr>
          <w:vanish/>
        </w:rPr>
      </w:pPr>
    </w:p>
    <w:p w:rsidR="00EC1117" w:rsidRPr="00EC1117" w:rsidRDefault="00EC1117" w:rsidP="00EC1117">
      <w:pPr>
        <w:rPr>
          <w:vanish/>
        </w:rPr>
      </w:pPr>
      <w:r w:rsidRPr="00EC1117">
        <w:rPr>
          <w:vanish/>
        </w:rPr>
        <w:t>ht78</w:t>
      </w:r>
    </w:p>
    <w:p w:rsidR="00EC1117" w:rsidRPr="00EC1117" w:rsidRDefault="00EC1117" w:rsidP="00EC1117">
      <w:pPr>
        <w:rPr>
          <w:vanish/>
        </w:rPr>
      </w:pPr>
    </w:p>
    <w:p w:rsidR="00EC1117" w:rsidRPr="00EC1117" w:rsidRDefault="00EC1117" w:rsidP="00EC1117">
      <w:pPr>
        <w:rPr>
          <w:vanish/>
        </w:rPr>
      </w:pPr>
      <w:r w:rsidRPr="00EC1117">
        <w:rPr>
          <w:vanish/>
        </w:rPr>
        <w:t>ht79</w:t>
      </w:r>
    </w:p>
    <w:p w:rsidR="00EC1117" w:rsidRPr="00EC1117" w:rsidRDefault="00EC1117" w:rsidP="00EC1117">
      <w:pPr>
        <w:rPr>
          <w:vanish/>
        </w:rPr>
      </w:pPr>
    </w:p>
    <w:p w:rsidR="00EC1117" w:rsidRPr="00EC1117" w:rsidRDefault="00EC1117" w:rsidP="00EC1117">
      <w:pPr>
        <w:rPr>
          <w:vanish/>
        </w:rPr>
      </w:pPr>
      <w:r w:rsidRPr="00EC1117">
        <w:rPr>
          <w:vanish/>
        </w:rPr>
        <w:t>ht80</w:t>
      </w:r>
    </w:p>
    <w:p w:rsidR="00EC1117" w:rsidRPr="00EC1117" w:rsidRDefault="00EC1117" w:rsidP="00EC1117">
      <w:pPr>
        <w:rPr>
          <w:vanish/>
        </w:rPr>
      </w:pPr>
    </w:p>
    <w:p w:rsidR="00EC1117" w:rsidRPr="00EC1117" w:rsidRDefault="00EC1117" w:rsidP="00EC1117">
      <w:pPr>
        <w:rPr>
          <w:vanish/>
        </w:rPr>
      </w:pPr>
      <w:r w:rsidRPr="00EC1117">
        <w:rPr>
          <w:vanish/>
        </w:rPr>
        <w:t>ht81</w:t>
      </w:r>
    </w:p>
    <w:p w:rsidR="00EC1117" w:rsidRPr="00EC1117" w:rsidRDefault="00EC1117" w:rsidP="00EC1117">
      <w:pPr>
        <w:rPr>
          <w:vanish/>
        </w:rPr>
      </w:pPr>
    </w:p>
    <w:p w:rsidR="00EC1117" w:rsidRPr="00EC1117" w:rsidRDefault="00EC1117" w:rsidP="00EC1117">
      <w:pPr>
        <w:rPr>
          <w:vanish/>
        </w:rPr>
      </w:pPr>
      <w:r w:rsidRPr="00EC1117">
        <w:rPr>
          <w:vanish/>
        </w:rPr>
        <w:t>ht82</w:t>
      </w:r>
    </w:p>
    <w:p w:rsidR="00EC1117" w:rsidRPr="00EC1117" w:rsidRDefault="00EC1117" w:rsidP="00EC1117">
      <w:pPr>
        <w:rPr>
          <w:vanish/>
        </w:rPr>
      </w:pPr>
    </w:p>
    <w:p w:rsidR="00EC1117" w:rsidRPr="00EC1117" w:rsidRDefault="00EC1117" w:rsidP="00EC1117">
      <w:pPr>
        <w:rPr>
          <w:vanish/>
        </w:rPr>
      </w:pPr>
      <w:r w:rsidRPr="00EC1117">
        <w:rPr>
          <w:vanish/>
        </w:rPr>
        <w:t>ht83</w:t>
      </w:r>
    </w:p>
    <w:p w:rsidR="00EC1117" w:rsidRPr="00EC1117" w:rsidRDefault="00EC1117" w:rsidP="00EC1117">
      <w:pPr>
        <w:rPr>
          <w:vanish/>
        </w:rPr>
      </w:pPr>
    </w:p>
    <w:p w:rsidR="00EC1117" w:rsidRPr="00EC1117" w:rsidRDefault="00EC1117" w:rsidP="00EC1117">
      <w:pPr>
        <w:rPr>
          <w:vanish/>
        </w:rPr>
      </w:pPr>
      <w:r w:rsidRPr="00EC1117">
        <w:rPr>
          <w:vanish/>
        </w:rPr>
        <w:t>ht84</w:t>
      </w:r>
    </w:p>
    <w:p w:rsidR="00EC1117" w:rsidRPr="00EC1117" w:rsidRDefault="00EC1117" w:rsidP="00EC1117">
      <w:pPr>
        <w:rPr>
          <w:vanish/>
        </w:rPr>
      </w:pPr>
    </w:p>
    <w:p w:rsidR="00EC1117" w:rsidRPr="00EC1117" w:rsidRDefault="00EC1117" w:rsidP="00EC1117">
      <w:pPr>
        <w:rPr>
          <w:vanish/>
        </w:rPr>
      </w:pPr>
      <w:r w:rsidRPr="00EC1117">
        <w:rPr>
          <w:vanish/>
        </w:rPr>
        <w:t>ht85</w:t>
      </w:r>
    </w:p>
    <w:p w:rsidR="00EC1117" w:rsidRPr="00EC1117" w:rsidRDefault="00EC1117" w:rsidP="00EC1117">
      <w:pPr>
        <w:rPr>
          <w:vanish/>
        </w:rPr>
      </w:pPr>
    </w:p>
    <w:p w:rsidR="00EC1117" w:rsidRPr="00EC1117" w:rsidRDefault="00EC1117" w:rsidP="00EC1117">
      <w:pPr>
        <w:rPr>
          <w:vanish/>
        </w:rPr>
      </w:pPr>
      <w:r w:rsidRPr="00EC1117">
        <w:rPr>
          <w:vanish/>
        </w:rPr>
        <w:t>ht86</w:t>
      </w:r>
    </w:p>
    <w:p w:rsidR="00EC1117" w:rsidRPr="00EC1117" w:rsidRDefault="00EC1117" w:rsidP="00EC1117">
      <w:pPr>
        <w:rPr>
          <w:vanish/>
        </w:rPr>
      </w:pPr>
    </w:p>
    <w:p w:rsidR="00EC1117" w:rsidRPr="00EC1117" w:rsidRDefault="00EC1117" w:rsidP="00EC1117">
      <w:pPr>
        <w:rPr>
          <w:vanish/>
        </w:rPr>
      </w:pPr>
      <w:r w:rsidRPr="00EC1117">
        <w:rPr>
          <w:vanish/>
        </w:rPr>
        <w:t>ht87</w:t>
      </w:r>
    </w:p>
    <w:p w:rsidR="00EC1117" w:rsidRPr="00EC1117" w:rsidRDefault="00EC1117" w:rsidP="00EC1117">
      <w:pPr>
        <w:rPr>
          <w:vanish/>
        </w:rPr>
      </w:pPr>
    </w:p>
    <w:p w:rsidR="00EC1117" w:rsidRPr="00EC1117" w:rsidRDefault="00EC1117" w:rsidP="00EC1117">
      <w:pPr>
        <w:rPr>
          <w:vanish/>
        </w:rPr>
      </w:pPr>
      <w:r w:rsidRPr="00EC1117">
        <w:rPr>
          <w:vanish/>
        </w:rPr>
        <w:t>ht88</w:t>
      </w:r>
    </w:p>
    <w:p w:rsidR="00EC1117" w:rsidRPr="00EC1117" w:rsidRDefault="00EC1117" w:rsidP="00EC1117">
      <w:pPr>
        <w:rPr>
          <w:vanish/>
        </w:rPr>
      </w:pPr>
    </w:p>
    <w:p w:rsidR="00EC1117" w:rsidRPr="00EC1117" w:rsidRDefault="00EC1117" w:rsidP="00EC1117">
      <w:pPr>
        <w:rPr>
          <w:vanish/>
        </w:rPr>
      </w:pPr>
      <w:r w:rsidRPr="00EC1117">
        <w:rPr>
          <w:vanish/>
        </w:rPr>
        <w:t>ht89</w:t>
      </w:r>
    </w:p>
    <w:p w:rsidR="00EC1117" w:rsidRPr="00EC1117" w:rsidRDefault="00EC1117" w:rsidP="00EC1117">
      <w:pPr>
        <w:rPr>
          <w:vanish/>
        </w:rPr>
      </w:pPr>
    </w:p>
    <w:p w:rsidR="00EC1117" w:rsidRPr="00EC1117" w:rsidRDefault="00EC1117" w:rsidP="00EC1117">
      <w:pPr>
        <w:rPr>
          <w:vanish/>
        </w:rPr>
      </w:pPr>
      <w:r w:rsidRPr="00EC1117">
        <w:rPr>
          <w:vanish/>
        </w:rPr>
        <w:t>ht90</w:t>
      </w:r>
    </w:p>
    <w:p w:rsidR="00EC1117" w:rsidRPr="00EC1117" w:rsidRDefault="00EC1117" w:rsidP="00EC1117">
      <w:pPr>
        <w:rPr>
          <w:vanish/>
        </w:rPr>
      </w:pPr>
    </w:p>
    <w:p w:rsidR="00EC1117" w:rsidRPr="00EC1117" w:rsidRDefault="00EC1117" w:rsidP="00EC1117">
      <w:pPr>
        <w:rPr>
          <w:vanish/>
        </w:rPr>
      </w:pPr>
      <w:r w:rsidRPr="00EC1117">
        <w:rPr>
          <w:vanish/>
        </w:rPr>
        <w:t>ht91</w:t>
      </w:r>
    </w:p>
    <w:p w:rsidR="00EC1117" w:rsidRPr="00EC1117" w:rsidRDefault="00EC1117" w:rsidP="00EC1117">
      <w:pPr>
        <w:rPr>
          <w:vanish/>
        </w:rPr>
      </w:pPr>
    </w:p>
    <w:p w:rsidR="00EC1117" w:rsidRPr="00EC1117" w:rsidRDefault="00EC1117" w:rsidP="00EC1117">
      <w:pPr>
        <w:rPr>
          <w:vanish/>
        </w:rPr>
      </w:pPr>
      <w:r w:rsidRPr="00EC1117">
        <w:rPr>
          <w:vanish/>
        </w:rPr>
        <w:t>ht92</w:t>
      </w:r>
    </w:p>
    <w:p w:rsidR="00EC1117" w:rsidRPr="00EC1117" w:rsidRDefault="00EC1117" w:rsidP="00EC1117">
      <w:pPr>
        <w:rPr>
          <w:vanish/>
        </w:rPr>
      </w:pPr>
    </w:p>
    <w:p w:rsidR="00EC1117" w:rsidRPr="00EC1117" w:rsidRDefault="00EC1117" w:rsidP="00EC1117">
      <w:pPr>
        <w:rPr>
          <w:vanish/>
        </w:rPr>
      </w:pPr>
      <w:r w:rsidRPr="00EC1117">
        <w:rPr>
          <w:vanish/>
        </w:rPr>
        <w:t>ht93</w:t>
      </w:r>
    </w:p>
    <w:p w:rsidR="00EC1117" w:rsidRPr="00EC1117" w:rsidRDefault="00EC1117" w:rsidP="00EC1117">
      <w:pPr>
        <w:rPr>
          <w:vanish/>
        </w:rPr>
      </w:pPr>
    </w:p>
    <w:p w:rsidR="00EC1117" w:rsidRPr="00EC1117" w:rsidRDefault="00EC1117" w:rsidP="00EC1117">
      <w:pPr>
        <w:rPr>
          <w:vanish/>
        </w:rPr>
      </w:pPr>
      <w:r w:rsidRPr="00EC1117">
        <w:rPr>
          <w:vanish/>
        </w:rPr>
        <w:t>ht94</w:t>
      </w:r>
    </w:p>
    <w:p w:rsidR="00EC1117" w:rsidRPr="00EC1117" w:rsidRDefault="00EC1117" w:rsidP="00EC1117">
      <w:pPr>
        <w:rPr>
          <w:vanish/>
        </w:rPr>
      </w:pPr>
    </w:p>
    <w:p w:rsidR="00EC1117" w:rsidRPr="00EC1117" w:rsidRDefault="00EC1117" w:rsidP="00EC1117">
      <w:pPr>
        <w:rPr>
          <w:vanish/>
        </w:rPr>
      </w:pPr>
      <w:r w:rsidRPr="00EC1117">
        <w:rPr>
          <w:vanish/>
        </w:rPr>
        <w:t>ht95</w:t>
      </w:r>
    </w:p>
    <w:p w:rsidR="00EC1117" w:rsidRPr="00EC1117" w:rsidRDefault="00EC1117" w:rsidP="00EC1117">
      <w:pPr>
        <w:rPr>
          <w:vanish/>
        </w:rPr>
      </w:pPr>
    </w:p>
    <w:p w:rsidR="00EC1117" w:rsidRPr="00EC1117" w:rsidRDefault="00EC1117" w:rsidP="00EC1117">
      <w:pPr>
        <w:rPr>
          <w:vanish/>
        </w:rPr>
      </w:pPr>
      <w:r w:rsidRPr="00EC1117">
        <w:rPr>
          <w:vanish/>
        </w:rPr>
        <w:t>ht96</w:t>
      </w:r>
    </w:p>
    <w:p w:rsidR="00EC1117" w:rsidRPr="00EC1117" w:rsidRDefault="00EC1117" w:rsidP="00EC1117">
      <w:pPr>
        <w:rPr>
          <w:vanish/>
        </w:rPr>
      </w:pPr>
    </w:p>
    <w:p w:rsidR="00EC1117" w:rsidRPr="00EC1117" w:rsidRDefault="00EC1117" w:rsidP="00EC1117">
      <w:pPr>
        <w:rPr>
          <w:vanish/>
        </w:rPr>
      </w:pPr>
      <w:r w:rsidRPr="00EC1117">
        <w:rPr>
          <w:vanish/>
        </w:rPr>
        <w:t>ht97</w:t>
      </w:r>
    </w:p>
    <w:p w:rsidR="00EC1117" w:rsidRPr="00EC1117" w:rsidRDefault="00EC1117" w:rsidP="00EC1117">
      <w:pPr>
        <w:rPr>
          <w:vanish/>
        </w:rPr>
      </w:pPr>
    </w:p>
    <w:p w:rsidR="00EC1117" w:rsidRPr="00EC1117" w:rsidRDefault="00EC1117" w:rsidP="00EC1117">
      <w:pPr>
        <w:rPr>
          <w:vanish/>
        </w:rPr>
      </w:pPr>
      <w:r w:rsidRPr="00EC1117">
        <w:rPr>
          <w:vanish/>
        </w:rPr>
        <w:t>ht98</w:t>
      </w:r>
    </w:p>
    <w:p w:rsidR="00EC1117" w:rsidRPr="00EC1117" w:rsidRDefault="00EC1117" w:rsidP="00EC1117">
      <w:pPr>
        <w:rPr>
          <w:vanish/>
        </w:rPr>
      </w:pPr>
    </w:p>
    <w:p w:rsidR="00EC1117" w:rsidRPr="00EC1117" w:rsidRDefault="00EC1117" w:rsidP="00EC1117"/>
    <w:p w:rsidR="00EC1117" w:rsidRPr="00EC1117" w:rsidRDefault="00EC1117" w:rsidP="00EC1117"/>
    <w:p w:rsidR="00EC1117" w:rsidRPr="00EC1117" w:rsidRDefault="00EC1117" w:rsidP="00EC1117">
      <w:pPr>
        <w:ind w:left="2160" w:firstLine="720"/>
        <w:rPr>
          <w:b/>
          <w:bCs/>
          <w:sz w:val="28"/>
          <w:szCs w:val="28"/>
          <w:u w:val="single"/>
        </w:rPr>
      </w:pPr>
      <w:r w:rsidRPr="00EC1117">
        <w:rPr>
          <w:b/>
          <w:bCs/>
          <w:sz w:val="28"/>
          <w:szCs w:val="28"/>
          <w:u w:val="single"/>
        </w:rPr>
        <w:t>END OF TERMS AND CONDITIONS</w:t>
      </w:r>
    </w:p>
    <w:p w:rsidR="00EC1117" w:rsidRPr="00EC1117" w:rsidRDefault="00EC1117" w:rsidP="00EC1117">
      <w:pPr>
        <w:rPr>
          <w:rFonts w:ascii="Arial" w:hAnsi="Arial" w:cs="Arial"/>
          <w:b/>
          <w:snapToGrid w:val="0"/>
          <w:color w:val="808080" w:themeColor="background1" w:themeShade="80"/>
        </w:rPr>
      </w:pPr>
    </w:p>
    <w:p w:rsidR="00EC1117" w:rsidRDefault="00EC1117" w:rsidP="007F16BB"/>
    <w:p w:rsidR="00741AE2" w:rsidRPr="00F0593B" w:rsidRDefault="00741AE2" w:rsidP="00741AE2">
      <w:pPr>
        <w:widowControl w:val="0"/>
        <w:ind w:right="3924"/>
        <w:jc w:val="center"/>
        <w:rPr>
          <w:rFonts w:ascii="Arial" w:hAnsi="Arial" w:cs="Arial"/>
          <w:b/>
          <w:snapToGrid w:val="0"/>
          <w:spacing w:val="-3"/>
          <w:sz w:val="22"/>
          <w:szCs w:val="22"/>
        </w:rPr>
      </w:pPr>
    </w:p>
    <w:sectPr w:rsidR="00741AE2" w:rsidRPr="00F0593B" w:rsidSect="00C82031">
      <w:headerReference w:type="default" r:id="rId29"/>
      <w:footerReference w:type="default" r:id="rId30"/>
      <w:pgSz w:w="12240" w:h="15840"/>
      <w:pgMar w:top="230"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1A" w:rsidRDefault="0042491A" w:rsidP="00F62BF3">
      <w:r>
        <w:separator/>
      </w:r>
    </w:p>
  </w:endnote>
  <w:endnote w:type="continuationSeparator" w:id="0">
    <w:p w:rsidR="0042491A" w:rsidRDefault="0042491A" w:rsidP="00F6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1A" w:rsidRDefault="0042491A" w:rsidP="007546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91A" w:rsidRDefault="004249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18414"/>
      <w:docPartObj>
        <w:docPartGallery w:val="Page Numbers (Bottom of Page)"/>
        <w:docPartUnique/>
      </w:docPartObj>
    </w:sdtPr>
    <w:sdtEndPr>
      <w:rPr>
        <w:noProof/>
      </w:rPr>
    </w:sdtEndPr>
    <w:sdtContent>
      <w:p w:rsidR="0042491A" w:rsidRDefault="0042491A">
        <w:pPr>
          <w:pStyle w:val="Footer"/>
          <w:jc w:val="center"/>
        </w:pPr>
        <w:r>
          <w:fldChar w:fldCharType="begin"/>
        </w:r>
        <w:r>
          <w:instrText xml:space="preserve"> PAGE   \* MERGEFORMAT </w:instrText>
        </w:r>
        <w:r>
          <w:fldChar w:fldCharType="separate"/>
        </w:r>
        <w:r w:rsidR="00A85192">
          <w:rPr>
            <w:noProof/>
          </w:rPr>
          <w:t>1</w:t>
        </w:r>
        <w:r>
          <w:rPr>
            <w:noProof/>
          </w:rPr>
          <w:fldChar w:fldCharType="end"/>
        </w:r>
      </w:p>
    </w:sdtContent>
  </w:sdt>
  <w:p w:rsidR="0042491A" w:rsidRDefault="0042491A">
    <w:pPr>
      <w:ind w:right="432"/>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1A" w:rsidRDefault="0042491A" w:rsidP="007E78B8">
    <w:pPr>
      <w:pStyle w:val="Footer"/>
      <w:ind w:left="4860"/>
    </w:pPr>
    <w:r>
      <w:fldChar w:fldCharType="begin"/>
    </w:r>
    <w:r>
      <w:instrText xml:space="preserve"> PAGE   \* MERGEFORMAT </w:instrText>
    </w:r>
    <w:r>
      <w:fldChar w:fldCharType="separate"/>
    </w:r>
    <w:r w:rsidR="00A85192">
      <w:rPr>
        <w:noProof/>
      </w:rPr>
      <w:t>87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1A" w:rsidRDefault="0042491A" w:rsidP="00F62BF3">
      <w:r>
        <w:separator/>
      </w:r>
    </w:p>
  </w:footnote>
  <w:footnote w:type="continuationSeparator" w:id="0">
    <w:p w:rsidR="0042491A" w:rsidRDefault="0042491A" w:rsidP="00F62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1A" w:rsidRDefault="004249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91A" w:rsidRDefault="00424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1A" w:rsidRDefault="00424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1A" w:rsidRDefault="00424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2A3566"/>
    <w:lvl w:ilvl="0">
      <w:start w:val="1"/>
      <w:numFmt w:val="decimal"/>
      <w:lvlText w:val="%1."/>
      <w:lvlJc w:val="left"/>
      <w:pPr>
        <w:tabs>
          <w:tab w:val="num" w:pos="870"/>
        </w:tabs>
        <w:ind w:left="870" w:hanging="870"/>
      </w:pPr>
      <w:rPr>
        <w:rFonts w:ascii="Arial" w:hAnsi="Arial" w:cs="Arial"/>
        <w:b/>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3545782"/>
    <w:multiLevelType w:val="multilevel"/>
    <w:tmpl w:val="B100EFFA"/>
    <w:lvl w:ilvl="0">
      <w:start w:val="1"/>
      <w:numFmt w:val="upperRoman"/>
      <w:lvlText w:val="%1."/>
      <w:lvlJc w:val="left"/>
      <w:pPr>
        <w:tabs>
          <w:tab w:val="num" w:pos="0"/>
        </w:tabs>
        <w:ind w:left="0" w:hanging="720"/>
      </w:pPr>
      <w:rPr>
        <w:rFonts w:ascii="Arial" w:hAnsi="Arial" w:cs="Arial" w:hint="default"/>
        <w:b/>
        <w:bCs/>
        <w:i w:val="0"/>
        <w:iCs w:val="0"/>
        <w:caps/>
        <w:smallCaps w:val="0"/>
        <w:strike w:val="0"/>
        <w:dstrike w:val="0"/>
        <w:outline w:val="0"/>
        <w:shadow w:val="0"/>
        <w:emboss w:val="0"/>
        <w:imprint w:val="0"/>
        <w:vanish w:val="0"/>
        <w:color w:val="auto"/>
        <w:spacing w:val="0"/>
        <w:w w:val="100"/>
        <w:kern w:val="28"/>
        <w:position w:val="0"/>
        <w:sz w:val="24"/>
        <w:szCs w:val="24"/>
        <w:u w:val="words"/>
        <w:effect w:val="none"/>
        <w:bdr w:val="none" w:sz="0" w:space="0" w:color="auto"/>
        <w:shd w:val="clear" w:color="auto" w:fill="auto"/>
        <w:vertAlign w:val="baseline"/>
        <w:em w:val="none"/>
      </w:rPr>
    </w:lvl>
    <w:lvl w:ilvl="1">
      <w:start w:val="1"/>
      <w:numFmt w:val="upperLetter"/>
      <w:lvlText w:val="%2."/>
      <w:lvlJc w:val="left"/>
      <w:pPr>
        <w:tabs>
          <w:tab w:val="num" w:pos="720"/>
        </w:tabs>
        <w:ind w:left="720" w:hanging="720"/>
      </w:pPr>
      <w:rPr>
        <w:rFonts w:ascii="Arial" w:hAnsi="Arial" w:hint="default"/>
        <w:b/>
        <w:bCs/>
        <w:i w:val="0"/>
        <w:iCs w:val="0"/>
        <w:caps w:val="0"/>
        <w:strike w:val="0"/>
        <w:dstrike w:val="0"/>
        <w:outline w:val="0"/>
        <w:shadow w:val="0"/>
        <w:emboss w:val="0"/>
        <w:imprint w:val="0"/>
        <w:vanish w:val="0"/>
        <w:color w:val="auto"/>
        <w:w w:val="100"/>
        <w:kern w:val="0"/>
        <w:position w:val="0"/>
        <w:sz w:val="24"/>
        <w:szCs w:val="24"/>
        <w:u w:val="none"/>
        <w:effect w:val="none"/>
        <w:bdr w:val="none" w:sz="0" w:space="0" w:color="auto"/>
        <w:shd w:val="clear" w:color="auto" w:fill="auto"/>
        <w:vertAlign w:val="baseline"/>
        <w:em w:val="none"/>
      </w:rPr>
    </w:lvl>
    <w:lvl w:ilvl="2">
      <w:start w:val="1"/>
      <w:numFmt w:val="decimal"/>
      <w:lvlText w:val="%3."/>
      <w:lvlJc w:val="left"/>
      <w:pPr>
        <w:tabs>
          <w:tab w:val="num" w:pos="1440"/>
        </w:tabs>
        <w:ind w:left="1440" w:hanging="720"/>
      </w:pPr>
      <w:rPr>
        <w:rFonts w:ascii="Arial" w:hAnsi="Arial" w:hint="default"/>
        <w:b w:val="0"/>
        <w:i w:val="0"/>
        <w:caps w:val="0"/>
        <w:strike w:val="0"/>
        <w:dstrike w:val="0"/>
        <w:outline w:val="0"/>
        <w:shadow w:val="0"/>
        <w:emboss w:val="0"/>
        <w:imprint w:val="0"/>
        <w:vanish w:val="0"/>
        <w:color w:val="auto"/>
        <w:sz w:val="20"/>
        <w:szCs w:val="20"/>
        <w:vertAlign w:val="baseline"/>
      </w:rPr>
    </w:lvl>
    <w:lvl w:ilvl="3">
      <w:start w:val="1"/>
      <w:numFmt w:val="lowerLetter"/>
      <w:lvlText w:val="%4. "/>
      <w:lvlJc w:val="left"/>
      <w:pPr>
        <w:tabs>
          <w:tab w:val="num" w:pos="2160"/>
        </w:tabs>
        <w:ind w:left="2160" w:hanging="720"/>
      </w:pPr>
      <w:rPr>
        <w:rFonts w:ascii="Arial" w:hAnsi="Arial" w:hint="default"/>
        <w:b w:val="0"/>
        <w:i w:val="0"/>
        <w:caps w:val="0"/>
        <w:strike w:val="0"/>
        <w:dstrike w:val="0"/>
        <w:outline w:val="0"/>
        <w:shadow w:val="0"/>
        <w:emboss w:val="0"/>
        <w:imprint w:val="0"/>
        <w:vanish w:val="0"/>
        <w:color w:val="auto"/>
        <w:sz w:val="20"/>
        <w:szCs w:val="20"/>
        <w:u w:val="none"/>
        <w:vertAlign w:val="baseline"/>
      </w:rPr>
    </w:lvl>
    <w:lvl w:ilvl="4">
      <w:start w:val="1"/>
      <w:numFmt w:val="decimal"/>
      <w:lvlText w:val=" (%5)"/>
      <w:lvlJc w:val="left"/>
      <w:pPr>
        <w:tabs>
          <w:tab w:val="num" w:pos="2880"/>
        </w:tabs>
        <w:ind w:left="2880" w:hanging="720"/>
      </w:pPr>
      <w:rPr>
        <w:rFonts w:ascii="Arial" w:hAnsi="Arial" w:hint="default"/>
        <w:b w:val="0"/>
        <w:i w:val="0"/>
        <w:caps w:val="0"/>
        <w:strike w:val="0"/>
        <w:dstrike w:val="0"/>
        <w:outline w:val="0"/>
        <w:shadow w:val="0"/>
        <w:emboss w:val="0"/>
        <w:imprint w:val="0"/>
        <w:vanish w:val="0"/>
        <w:color w:val="auto"/>
        <w:sz w:val="20"/>
        <w:szCs w:val="20"/>
        <w:u w:val="none"/>
        <w:vertAlign w:val="baseline"/>
      </w:rPr>
    </w:lvl>
    <w:lvl w:ilvl="5">
      <w:start w:val="1"/>
      <w:numFmt w:val="lowerLetter"/>
      <w:lvlText w:val="(%6)"/>
      <w:lvlJc w:val="left"/>
      <w:pPr>
        <w:tabs>
          <w:tab w:val="num" w:pos="3600"/>
        </w:tabs>
        <w:ind w:left="3600" w:hanging="720"/>
      </w:pPr>
      <w:rPr>
        <w:rFonts w:ascii="Arial" w:hAnsi="Arial" w:hint="default"/>
        <w:b w:val="0"/>
        <w:i w:val="0"/>
        <w:caps w:val="0"/>
        <w:strike w:val="0"/>
        <w:dstrike w:val="0"/>
        <w:outline w:val="0"/>
        <w:shadow w:val="0"/>
        <w:emboss w:val="0"/>
        <w:imprint w:val="0"/>
        <w:vanish w:val="0"/>
        <w:color w:val="auto"/>
        <w:sz w:val="20"/>
        <w:szCs w:val="20"/>
        <w:u w:val="none"/>
        <w:vertAlign w:val="baseline"/>
      </w:rPr>
    </w:lvl>
    <w:lvl w:ilvl="6">
      <w:start w:val="1"/>
      <w:numFmt w:val="lowerRoman"/>
      <w:suff w:val="nothing"/>
      <w:lvlText w:val="(%7)"/>
      <w:lvlJc w:val="left"/>
      <w:pPr>
        <w:ind w:left="4320" w:hanging="720"/>
      </w:pPr>
      <w:rPr>
        <w:rFonts w:ascii="Arial" w:hAnsi="Arial" w:hint="default"/>
        <w:b w:val="0"/>
        <w:i w:val="0"/>
        <w:caps w:val="0"/>
        <w:strike w:val="0"/>
        <w:dstrike w:val="0"/>
        <w:outline w:val="0"/>
        <w:shadow w:val="0"/>
        <w:emboss w:val="0"/>
        <w:imprint w:val="0"/>
        <w:vanish w:val="0"/>
        <w:color w:val="auto"/>
        <w:sz w:val="20"/>
        <w:szCs w:val="20"/>
        <w:vertAlign w:val="baseline"/>
      </w:rPr>
    </w:lvl>
    <w:lvl w:ilvl="7">
      <w:start w:val="1"/>
      <w:numFmt w:val="lowerLetter"/>
      <w:suff w:val="nothing"/>
      <w:lvlText w:val="(%8)"/>
      <w:lvlJc w:val="left"/>
      <w:pPr>
        <w:ind w:left="5040" w:hanging="720"/>
      </w:pPr>
      <w:rPr>
        <w:rFonts w:ascii="Arial" w:hAnsi="Arial" w:hint="default"/>
        <w:b w:val="0"/>
        <w:i w:val="0"/>
        <w:caps w:val="0"/>
        <w:strike w:val="0"/>
        <w:dstrike w:val="0"/>
        <w:outline w:val="0"/>
        <w:shadow w:val="0"/>
        <w:emboss w:val="0"/>
        <w:imprint w:val="0"/>
        <w:vanish w:val="0"/>
        <w:sz w:val="20"/>
        <w:szCs w:val="20"/>
        <w:vertAlign w:val="baseline"/>
      </w:rPr>
    </w:lvl>
    <w:lvl w:ilvl="8">
      <w:start w:val="1"/>
      <w:numFmt w:val="lowerRoman"/>
      <w:suff w:val="nothing"/>
      <w:lvlText w:val="(%9)"/>
      <w:lvlJc w:val="left"/>
      <w:pPr>
        <w:ind w:left="5760" w:hanging="720"/>
      </w:pPr>
      <w:rPr>
        <w:rFonts w:ascii="Arial" w:hAnsi="Arial" w:hint="default"/>
        <w:b w:val="0"/>
        <w:i w:val="0"/>
        <w:caps w:val="0"/>
        <w:strike w:val="0"/>
        <w:dstrike w:val="0"/>
        <w:outline w:val="0"/>
        <w:shadow w:val="0"/>
        <w:emboss w:val="0"/>
        <w:imprint w:val="0"/>
        <w:vanish w:val="0"/>
        <w:color w:val="auto"/>
        <w:sz w:val="20"/>
        <w:szCs w:val="20"/>
        <w:vertAlign w:val="baseline"/>
      </w:rPr>
    </w:lvl>
  </w:abstractNum>
  <w:abstractNum w:abstractNumId="2">
    <w:nsid w:val="113965C0"/>
    <w:multiLevelType w:val="hybridMultilevel"/>
    <w:tmpl w:val="1F708370"/>
    <w:lvl w:ilvl="0" w:tplc="30EC21E8">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7C50FC6"/>
    <w:multiLevelType w:val="singleLevel"/>
    <w:tmpl w:val="99F84B44"/>
    <w:lvl w:ilvl="0">
      <w:start w:val="4000"/>
      <w:numFmt w:val="decimal"/>
      <w:lvlText w:val="%1"/>
      <w:lvlJc w:val="left"/>
      <w:pPr>
        <w:tabs>
          <w:tab w:val="num" w:pos="720"/>
        </w:tabs>
        <w:ind w:left="720" w:hanging="720"/>
      </w:pPr>
      <w:rPr>
        <w:rFonts w:hint="default"/>
      </w:rPr>
    </w:lvl>
  </w:abstractNum>
  <w:abstractNum w:abstractNumId="4">
    <w:nsid w:val="18262CCC"/>
    <w:multiLevelType w:val="hybridMultilevel"/>
    <w:tmpl w:val="E864C3C4"/>
    <w:lvl w:ilvl="0" w:tplc="4050CA4E">
      <w:start w:val="1"/>
      <w:numFmt w:val="decimal"/>
      <w:lvlText w:val="%1."/>
      <w:lvlJc w:val="left"/>
      <w:pPr>
        <w:tabs>
          <w:tab w:val="num" w:pos="2160"/>
        </w:tabs>
        <w:ind w:left="2160" w:hanging="600"/>
      </w:pPr>
      <w:rPr>
        <w:rFonts w:hint="default"/>
      </w:rPr>
    </w:lvl>
    <w:lvl w:ilvl="1" w:tplc="E53A9C7E">
      <w:start w:val="2"/>
      <w:numFmt w:val="lowerLetter"/>
      <w:lvlText w:val="%2."/>
      <w:lvlJc w:val="left"/>
      <w:pPr>
        <w:tabs>
          <w:tab w:val="num" w:pos="2940"/>
        </w:tabs>
        <w:ind w:left="2940" w:hanging="660"/>
      </w:pPr>
      <w:rPr>
        <w:rFonts w:hint="default"/>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5">
    <w:nsid w:val="18855CDF"/>
    <w:multiLevelType w:val="hybridMultilevel"/>
    <w:tmpl w:val="A75266F6"/>
    <w:lvl w:ilvl="0" w:tplc="E6ACF16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E3233"/>
    <w:multiLevelType w:val="singleLevel"/>
    <w:tmpl w:val="0E682BE4"/>
    <w:lvl w:ilvl="0">
      <w:start w:val="250"/>
      <w:numFmt w:val="decimal"/>
      <w:lvlText w:val="%1"/>
      <w:lvlJc w:val="left"/>
      <w:pPr>
        <w:tabs>
          <w:tab w:val="num" w:pos="360"/>
        </w:tabs>
        <w:ind w:left="360" w:hanging="360"/>
      </w:pPr>
      <w:rPr>
        <w:rFonts w:hint="default"/>
      </w:rPr>
    </w:lvl>
  </w:abstractNum>
  <w:abstractNum w:abstractNumId="7">
    <w:nsid w:val="28D067E1"/>
    <w:multiLevelType w:val="singleLevel"/>
    <w:tmpl w:val="BAC01094"/>
    <w:lvl w:ilvl="0">
      <w:start w:val="700"/>
      <w:numFmt w:val="decimal"/>
      <w:lvlText w:val="%1"/>
      <w:lvlJc w:val="left"/>
      <w:pPr>
        <w:tabs>
          <w:tab w:val="num" w:pos="555"/>
        </w:tabs>
        <w:ind w:left="555" w:hanging="555"/>
      </w:pPr>
      <w:rPr>
        <w:rFonts w:hint="default"/>
      </w:rPr>
    </w:lvl>
  </w:abstractNum>
  <w:abstractNum w:abstractNumId="8">
    <w:nsid w:val="2EAA673F"/>
    <w:multiLevelType w:val="singleLevel"/>
    <w:tmpl w:val="591AC360"/>
    <w:lvl w:ilvl="0">
      <w:start w:val="500"/>
      <w:numFmt w:val="decimal"/>
      <w:lvlText w:val="%1"/>
      <w:lvlJc w:val="left"/>
      <w:pPr>
        <w:tabs>
          <w:tab w:val="num" w:pos="615"/>
        </w:tabs>
        <w:ind w:left="615" w:hanging="615"/>
      </w:pPr>
      <w:rPr>
        <w:rFonts w:hint="default"/>
      </w:rPr>
    </w:lvl>
  </w:abstractNum>
  <w:abstractNum w:abstractNumId="9">
    <w:nsid w:val="387C3C6D"/>
    <w:multiLevelType w:val="singleLevel"/>
    <w:tmpl w:val="DC5A17B8"/>
    <w:lvl w:ilvl="0">
      <w:start w:val="500"/>
      <w:numFmt w:val="decimal"/>
      <w:lvlText w:val="%1"/>
      <w:lvlJc w:val="left"/>
      <w:pPr>
        <w:tabs>
          <w:tab w:val="num" w:pos="555"/>
        </w:tabs>
        <w:ind w:left="555" w:hanging="555"/>
      </w:pPr>
      <w:rPr>
        <w:rFonts w:hint="default"/>
      </w:rPr>
    </w:lvl>
  </w:abstractNum>
  <w:abstractNum w:abstractNumId="10">
    <w:nsid w:val="38E43C53"/>
    <w:multiLevelType w:val="hybridMultilevel"/>
    <w:tmpl w:val="28CA5124"/>
    <w:lvl w:ilvl="0" w:tplc="2FDA2DC8">
      <w:start w:val="4"/>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start w:val="1"/>
      <w:numFmt w:val="lowerRoman"/>
      <w:lvlText w:val="%3."/>
      <w:lvlJc w:val="right"/>
      <w:pPr>
        <w:tabs>
          <w:tab w:val="num" w:pos="7560"/>
        </w:tabs>
        <w:ind w:left="7560" w:hanging="180"/>
      </w:pPr>
    </w:lvl>
    <w:lvl w:ilvl="3" w:tplc="0409000F">
      <w:start w:val="1"/>
      <w:numFmt w:val="decimal"/>
      <w:lvlText w:val="%4."/>
      <w:lvlJc w:val="left"/>
      <w:pPr>
        <w:tabs>
          <w:tab w:val="num" w:pos="8280"/>
        </w:tabs>
        <w:ind w:left="8280" w:hanging="360"/>
      </w:pPr>
    </w:lvl>
    <w:lvl w:ilvl="4" w:tplc="04090019">
      <w:start w:val="1"/>
      <w:numFmt w:val="lowerLetter"/>
      <w:lvlText w:val="%5."/>
      <w:lvlJc w:val="left"/>
      <w:pPr>
        <w:tabs>
          <w:tab w:val="num" w:pos="9000"/>
        </w:tabs>
        <w:ind w:left="9000" w:hanging="360"/>
      </w:pPr>
    </w:lvl>
    <w:lvl w:ilvl="5" w:tplc="0409001B">
      <w:start w:val="1"/>
      <w:numFmt w:val="lowerRoman"/>
      <w:lvlText w:val="%6."/>
      <w:lvlJc w:val="right"/>
      <w:pPr>
        <w:tabs>
          <w:tab w:val="num" w:pos="9720"/>
        </w:tabs>
        <w:ind w:left="9720" w:hanging="180"/>
      </w:pPr>
    </w:lvl>
    <w:lvl w:ilvl="6" w:tplc="0409000F">
      <w:start w:val="1"/>
      <w:numFmt w:val="decimal"/>
      <w:lvlText w:val="%7."/>
      <w:lvlJc w:val="left"/>
      <w:pPr>
        <w:tabs>
          <w:tab w:val="num" w:pos="10440"/>
        </w:tabs>
        <w:ind w:left="10440" w:hanging="360"/>
      </w:pPr>
    </w:lvl>
    <w:lvl w:ilvl="7" w:tplc="04090019">
      <w:start w:val="1"/>
      <w:numFmt w:val="lowerLetter"/>
      <w:lvlText w:val="%8."/>
      <w:lvlJc w:val="left"/>
      <w:pPr>
        <w:tabs>
          <w:tab w:val="num" w:pos="11160"/>
        </w:tabs>
        <w:ind w:left="11160" w:hanging="360"/>
      </w:pPr>
    </w:lvl>
    <w:lvl w:ilvl="8" w:tplc="0409001B">
      <w:start w:val="1"/>
      <w:numFmt w:val="lowerRoman"/>
      <w:lvlText w:val="%9."/>
      <w:lvlJc w:val="right"/>
      <w:pPr>
        <w:tabs>
          <w:tab w:val="num" w:pos="11880"/>
        </w:tabs>
        <w:ind w:left="11880" w:hanging="180"/>
      </w:pPr>
    </w:lvl>
  </w:abstractNum>
  <w:abstractNum w:abstractNumId="11">
    <w:nsid w:val="3BE324C1"/>
    <w:multiLevelType w:val="singleLevel"/>
    <w:tmpl w:val="805CC132"/>
    <w:lvl w:ilvl="0">
      <w:start w:val="500"/>
      <w:numFmt w:val="decimal"/>
      <w:lvlText w:val="%1"/>
      <w:lvlJc w:val="left"/>
      <w:pPr>
        <w:tabs>
          <w:tab w:val="num" w:pos="675"/>
        </w:tabs>
        <w:ind w:left="675" w:hanging="675"/>
      </w:pPr>
      <w:rPr>
        <w:rFonts w:hint="default"/>
      </w:rPr>
    </w:lvl>
  </w:abstractNum>
  <w:abstractNum w:abstractNumId="12">
    <w:nsid w:val="3C5A7E52"/>
    <w:multiLevelType w:val="hybridMultilevel"/>
    <w:tmpl w:val="1C4C10A8"/>
    <w:lvl w:ilvl="0" w:tplc="B1AEDAE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42A20C5A"/>
    <w:multiLevelType w:val="singleLevel"/>
    <w:tmpl w:val="FFFFFFFF"/>
    <w:lvl w:ilvl="0">
      <w:numFmt w:val="decimal"/>
      <w:pStyle w:val="Heading2"/>
      <w:lvlText w:val="%1"/>
      <w:legacy w:legacy="1" w:legacySpace="0" w:legacyIndent="0"/>
      <w:lvlJc w:val="left"/>
    </w:lvl>
  </w:abstractNum>
  <w:abstractNum w:abstractNumId="14">
    <w:nsid w:val="447A4E7D"/>
    <w:multiLevelType w:val="hybridMultilevel"/>
    <w:tmpl w:val="C6A2F2E4"/>
    <w:lvl w:ilvl="0" w:tplc="F9560430">
      <w:start w:val="5"/>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nsid w:val="44E95BED"/>
    <w:multiLevelType w:val="singleLevel"/>
    <w:tmpl w:val="93640AB2"/>
    <w:lvl w:ilvl="0">
      <w:start w:val="500"/>
      <w:numFmt w:val="decimal"/>
      <w:lvlText w:val="%1"/>
      <w:lvlJc w:val="left"/>
      <w:pPr>
        <w:tabs>
          <w:tab w:val="num" w:pos="735"/>
        </w:tabs>
        <w:ind w:left="735" w:hanging="735"/>
      </w:pPr>
      <w:rPr>
        <w:rFonts w:hint="default"/>
      </w:rPr>
    </w:lvl>
  </w:abstractNum>
  <w:abstractNum w:abstractNumId="16">
    <w:nsid w:val="4AAF5794"/>
    <w:multiLevelType w:val="hybridMultilevel"/>
    <w:tmpl w:val="F6B2B782"/>
    <w:lvl w:ilvl="0" w:tplc="255A61D8">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4BAA0CA6"/>
    <w:multiLevelType w:val="singleLevel"/>
    <w:tmpl w:val="BBAEAA7A"/>
    <w:lvl w:ilvl="0">
      <w:start w:val="1000"/>
      <w:numFmt w:val="decimal"/>
      <w:lvlText w:val="%1"/>
      <w:lvlJc w:val="left"/>
      <w:pPr>
        <w:tabs>
          <w:tab w:val="num" w:pos="720"/>
        </w:tabs>
        <w:ind w:left="720" w:hanging="720"/>
      </w:pPr>
      <w:rPr>
        <w:rFonts w:hint="default"/>
      </w:rPr>
    </w:lvl>
  </w:abstractNum>
  <w:abstractNum w:abstractNumId="18">
    <w:nsid w:val="50C43B78"/>
    <w:multiLevelType w:val="singleLevel"/>
    <w:tmpl w:val="3A205668"/>
    <w:lvl w:ilvl="0">
      <w:start w:val="1"/>
      <w:numFmt w:val="decimal"/>
      <w:lvlText w:val="%1."/>
      <w:lvlJc w:val="left"/>
      <w:pPr>
        <w:tabs>
          <w:tab w:val="num" w:pos="720"/>
        </w:tabs>
        <w:ind w:left="720" w:hanging="720"/>
      </w:pPr>
      <w:rPr>
        <w:rFonts w:hint="default"/>
      </w:rPr>
    </w:lvl>
  </w:abstractNum>
  <w:abstractNum w:abstractNumId="19">
    <w:nsid w:val="50CE4649"/>
    <w:multiLevelType w:val="hybridMultilevel"/>
    <w:tmpl w:val="A86E10FC"/>
    <w:lvl w:ilvl="0" w:tplc="60A88F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113522"/>
    <w:multiLevelType w:val="singleLevel"/>
    <w:tmpl w:val="1368F59C"/>
    <w:lvl w:ilvl="0">
      <w:start w:val="500"/>
      <w:numFmt w:val="decimal"/>
      <w:lvlText w:val="%1"/>
      <w:lvlJc w:val="left"/>
      <w:pPr>
        <w:tabs>
          <w:tab w:val="num" w:pos="678"/>
        </w:tabs>
        <w:ind w:left="678" w:hanging="675"/>
      </w:pPr>
      <w:rPr>
        <w:rFonts w:hint="default"/>
      </w:rPr>
    </w:lvl>
  </w:abstractNum>
  <w:abstractNum w:abstractNumId="21">
    <w:nsid w:val="51D052AC"/>
    <w:multiLevelType w:val="singleLevel"/>
    <w:tmpl w:val="B39C1BC4"/>
    <w:lvl w:ilvl="0">
      <w:start w:val="500"/>
      <w:numFmt w:val="decimal"/>
      <w:lvlText w:val="%1"/>
      <w:lvlJc w:val="left"/>
      <w:pPr>
        <w:tabs>
          <w:tab w:val="num" w:pos="360"/>
        </w:tabs>
        <w:ind w:left="360" w:hanging="360"/>
      </w:pPr>
      <w:rPr>
        <w:rFonts w:hint="default"/>
      </w:rPr>
    </w:lvl>
  </w:abstractNum>
  <w:abstractNum w:abstractNumId="22">
    <w:nsid w:val="5B911CF9"/>
    <w:multiLevelType w:val="singleLevel"/>
    <w:tmpl w:val="6D609036"/>
    <w:lvl w:ilvl="0">
      <w:start w:val="1"/>
      <w:numFmt w:val="upperRoman"/>
      <w:pStyle w:val="Heading5"/>
      <w:lvlText w:val="%1."/>
      <w:lvlJc w:val="left"/>
      <w:pPr>
        <w:tabs>
          <w:tab w:val="num" w:pos="720"/>
        </w:tabs>
        <w:ind w:left="720" w:hanging="720"/>
      </w:pPr>
    </w:lvl>
  </w:abstractNum>
  <w:abstractNum w:abstractNumId="23">
    <w:nsid w:val="5C25442B"/>
    <w:multiLevelType w:val="hybridMultilevel"/>
    <w:tmpl w:val="B874A848"/>
    <w:lvl w:ilvl="0" w:tplc="922052D8">
      <w:start w:val="12"/>
      <w:numFmt w:val="decimal"/>
      <w:lvlText w:val="%1."/>
      <w:lvlJc w:val="left"/>
      <w:pPr>
        <w:tabs>
          <w:tab w:val="num" w:pos="1800"/>
        </w:tabs>
        <w:ind w:left="1800" w:hanging="36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E8B3F25"/>
    <w:multiLevelType w:val="singleLevel"/>
    <w:tmpl w:val="502AC9EE"/>
    <w:lvl w:ilvl="0">
      <w:start w:val="1"/>
      <w:numFmt w:val="upperRoman"/>
      <w:pStyle w:val="Heading8"/>
      <w:lvlText w:val="%1."/>
      <w:lvlJc w:val="left"/>
      <w:pPr>
        <w:tabs>
          <w:tab w:val="num" w:pos="720"/>
        </w:tabs>
        <w:ind w:left="720" w:hanging="720"/>
      </w:pPr>
      <w:rPr>
        <w:b/>
        <w:i w:val="0"/>
      </w:rPr>
    </w:lvl>
  </w:abstractNum>
  <w:abstractNum w:abstractNumId="25">
    <w:nsid w:val="65B63AC1"/>
    <w:multiLevelType w:val="hybridMultilevel"/>
    <w:tmpl w:val="CCEAB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79F081F"/>
    <w:multiLevelType w:val="singleLevel"/>
    <w:tmpl w:val="9CA6FA42"/>
    <w:lvl w:ilvl="0">
      <w:start w:val="500"/>
      <w:numFmt w:val="decimal"/>
      <w:lvlText w:val="%1"/>
      <w:lvlJc w:val="left"/>
      <w:pPr>
        <w:tabs>
          <w:tab w:val="num" w:pos="675"/>
        </w:tabs>
        <w:ind w:left="675" w:hanging="675"/>
      </w:pPr>
      <w:rPr>
        <w:rFonts w:hint="default"/>
      </w:rPr>
    </w:lvl>
  </w:abstractNum>
  <w:abstractNum w:abstractNumId="27">
    <w:nsid w:val="682C2D70"/>
    <w:multiLevelType w:val="hybridMultilevel"/>
    <w:tmpl w:val="6E065748"/>
    <w:lvl w:ilvl="0" w:tplc="74C0599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68BC4A03"/>
    <w:multiLevelType w:val="singleLevel"/>
    <w:tmpl w:val="569E4DDA"/>
    <w:lvl w:ilvl="0">
      <w:start w:val="2000"/>
      <w:numFmt w:val="decimal"/>
      <w:lvlText w:val="%1"/>
      <w:lvlJc w:val="left"/>
      <w:pPr>
        <w:tabs>
          <w:tab w:val="num" w:pos="660"/>
        </w:tabs>
        <w:ind w:left="660" w:hanging="660"/>
      </w:pPr>
      <w:rPr>
        <w:rFonts w:hint="default"/>
      </w:rPr>
    </w:lvl>
  </w:abstractNum>
  <w:abstractNum w:abstractNumId="29">
    <w:nsid w:val="6C636A36"/>
    <w:multiLevelType w:val="hybridMultilevel"/>
    <w:tmpl w:val="AA38B9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0A12AB9"/>
    <w:multiLevelType w:val="multilevel"/>
    <w:tmpl w:val="3FD0662E"/>
    <w:lvl w:ilvl="0">
      <w:start w:val="1"/>
      <w:numFmt w:val="upperRoman"/>
      <w:lvlText w:val="%1."/>
      <w:lvlJc w:val="left"/>
      <w:pPr>
        <w:tabs>
          <w:tab w:val="num" w:pos="720"/>
        </w:tabs>
        <w:ind w:left="720" w:hanging="720"/>
      </w:pPr>
      <w:rPr>
        <w:rFonts w:ascii="Arial" w:hAnsi="Arial" w:cs="Arial" w:hint="default"/>
        <w:b/>
        <w:i w:val="0"/>
        <w:sz w:val="28"/>
        <w:szCs w:val="28"/>
        <w:u w:val="none"/>
      </w:rPr>
    </w:lvl>
    <w:lvl w:ilvl="1">
      <w:start w:val="1"/>
      <w:numFmt w:val="upperLetter"/>
      <w:lvlText w:val="%2."/>
      <w:lvlJc w:val="left"/>
      <w:pPr>
        <w:tabs>
          <w:tab w:val="num" w:pos="1440"/>
        </w:tabs>
        <w:ind w:left="1440" w:hanging="720"/>
      </w:pPr>
      <w:rPr>
        <w:rFonts w:ascii="Arial" w:hAnsi="Arial" w:hint="default"/>
        <w:b/>
        <w:bCs/>
        <w:i w:val="0"/>
        <w:iCs w:val="0"/>
        <w:caps w:val="0"/>
        <w:strike w:val="0"/>
        <w:dstrike w:val="0"/>
        <w:outline w:val="0"/>
        <w:shadow w:val="0"/>
        <w:emboss w:val="0"/>
        <w:imprint w:val="0"/>
        <w:color w:val="auto"/>
        <w:spacing w:val="0"/>
        <w:w w:val="100"/>
        <w:kern w:val="0"/>
        <w:position w:val="0"/>
        <w:sz w:val="24"/>
        <w:szCs w:val="24"/>
        <w:u w:val="none"/>
        <w:effect w:val="none"/>
      </w:rPr>
    </w:lvl>
    <w:lvl w:ilvl="2">
      <w:start w:val="1"/>
      <w:numFmt w:val="decimal"/>
      <w:lvlText w:val="%3."/>
      <w:lvlJc w:val="left"/>
      <w:pPr>
        <w:tabs>
          <w:tab w:val="num" w:pos="1800"/>
        </w:tabs>
        <w:ind w:left="1800" w:hanging="360"/>
      </w:pPr>
      <w:rPr>
        <w:rFonts w:ascii="Arial" w:hAnsi="Arial" w:hint="default"/>
        <w:b w:val="0"/>
        <w:i w:val="0"/>
        <w:sz w:val="24"/>
        <w:szCs w:val="24"/>
      </w:rPr>
    </w:lvl>
    <w:lvl w:ilvl="3">
      <w:start w:val="1"/>
      <w:numFmt w:val="lowerLetter"/>
      <w:lvlText w:val="%4. "/>
      <w:lvlJc w:val="left"/>
      <w:pPr>
        <w:tabs>
          <w:tab w:val="num" w:pos="2160"/>
        </w:tabs>
        <w:ind w:left="2160" w:hanging="360"/>
      </w:pPr>
      <w:rPr>
        <w:rFonts w:ascii="Arial" w:hAnsi="Arial" w:hint="default"/>
        <w:b w:val="0"/>
        <w:i w:val="0"/>
        <w:sz w:val="24"/>
        <w:szCs w:val="24"/>
        <w:u w:val="none"/>
      </w:rPr>
    </w:lvl>
    <w:lvl w:ilvl="4">
      <w:start w:val="1"/>
      <w:numFmt w:val="decimal"/>
      <w:lvlText w:val=" (%5)"/>
      <w:lvlJc w:val="left"/>
      <w:pPr>
        <w:tabs>
          <w:tab w:val="num" w:pos="2520"/>
        </w:tabs>
        <w:ind w:left="2520" w:hanging="360"/>
      </w:pPr>
      <w:rPr>
        <w:rFonts w:ascii="Bookman Old Style" w:hAnsi="Bookman Old Style" w:hint="default"/>
        <w:b/>
        <w:i w:val="0"/>
        <w:sz w:val="20"/>
        <w:u w:val="none"/>
      </w:rPr>
    </w:lvl>
    <w:lvl w:ilvl="5">
      <w:start w:val="1"/>
      <w:numFmt w:val="lowerLetter"/>
      <w:lvlText w:val="(%6)"/>
      <w:lvlJc w:val="left"/>
      <w:pPr>
        <w:tabs>
          <w:tab w:val="num" w:pos="2880"/>
        </w:tabs>
        <w:ind w:left="2880" w:hanging="360"/>
      </w:pPr>
      <w:rPr>
        <w:rFonts w:ascii="Bookman Old Style" w:hAnsi="Bookman Old Style" w:hint="default"/>
        <w:b/>
        <w:i w:val="0"/>
        <w:sz w:val="20"/>
        <w:u w:val="none"/>
      </w:rPr>
    </w:lvl>
    <w:lvl w:ilvl="6">
      <w:start w:val="1"/>
      <w:numFmt w:val="lowerRoman"/>
      <w:suff w:val="nothing"/>
      <w:lvlText w:val="(%7)"/>
      <w:lvlJc w:val="left"/>
      <w:pPr>
        <w:ind w:left="3240" w:hanging="360"/>
      </w:pPr>
      <w:rPr>
        <w:rFonts w:hint="default"/>
      </w:rPr>
    </w:lvl>
    <w:lvl w:ilvl="7">
      <w:start w:val="1"/>
      <w:numFmt w:val="lowerLetter"/>
      <w:suff w:val="nothing"/>
      <w:lvlText w:val="(%8)"/>
      <w:lvlJc w:val="left"/>
      <w:pPr>
        <w:ind w:left="3600" w:hanging="360"/>
      </w:pPr>
      <w:rPr>
        <w:rFonts w:hint="default"/>
      </w:rPr>
    </w:lvl>
    <w:lvl w:ilvl="8">
      <w:start w:val="1"/>
      <w:numFmt w:val="lowerRoman"/>
      <w:suff w:val="nothing"/>
      <w:lvlText w:val="(%9)"/>
      <w:lvlJc w:val="left"/>
      <w:pPr>
        <w:ind w:left="3960" w:hanging="360"/>
      </w:pPr>
      <w:rPr>
        <w:rFonts w:ascii="Arial" w:hAnsi="Arial" w:hint="default"/>
        <w:b/>
        <w:i w:val="0"/>
        <w:sz w:val="28"/>
      </w:rPr>
    </w:lvl>
  </w:abstractNum>
  <w:abstractNum w:abstractNumId="31">
    <w:nsid w:val="72E874C5"/>
    <w:multiLevelType w:val="singleLevel"/>
    <w:tmpl w:val="F8C4FCCC"/>
    <w:lvl w:ilvl="0">
      <w:start w:val="1000"/>
      <w:numFmt w:val="decimal"/>
      <w:lvlText w:val="%1"/>
      <w:lvlJc w:val="left"/>
      <w:pPr>
        <w:tabs>
          <w:tab w:val="num" w:pos="720"/>
        </w:tabs>
        <w:ind w:left="720" w:hanging="720"/>
      </w:pPr>
      <w:rPr>
        <w:rFonts w:hint="default"/>
      </w:rPr>
    </w:lvl>
  </w:abstractNum>
  <w:abstractNum w:abstractNumId="32">
    <w:nsid w:val="7523176E"/>
    <w:multiLevelType w:val="singleLevel"/>
    <w:tmpl w:val="03427EC0"/>
    <w:lvl w:ilvl="0">
      <w:start w:val="2"/>
      <w:numFmt w:val="upperLetter"/>
      <w:pStyle w:val="Heading9"/>
      <w:lvlText w:val="%1."/>
      <w:lvlJc w:val="left"/>
      <w:pPr>
        <w:tabs>
          <w:tab w:val="num" w:pos="1440"/>
        </w:tabs>
        <w:ind w:left="1440" w:hanging="720"/>
      </w:pPr>
      <w:rPr>
        <w:b/>
      </w:rPr>
    </w:lvl>
  </w:abstractNum>
  <w:abstractNum w:abstractNumId="33">
    <w:nsid w:val="755C0D52"/>
    <w:multiLevelType w:val="hybridMultilevel"/>
    <w:tmpl w:val="7458B970"/>
    <w:lvl w:ilvl="0" w:tplc="A26804E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CDA1028"/>
    <w:multiLevelType w:val="singleLevel"/>
    <w:tmpl w:val="E7D46A4E"/>
    <w:lvl w:ilvl="0">
      <w:start w:val="500"/>
      <w:numFmt w:val="decimal"/>
      <w:lvlText w:val="%1"/>
      <w:lvlJc w:val="left"/>
      <w:pPr>
        <w:tabs>
          <w:tab w:val="num" w:pos="675"/>
        </w:tabs>
        <w:ind w:left="675" w:hanging="675"/>
      </w:pPr>
      <w:rPr>
        <w:rFonts w:hint="default"/>
      </w:rPr>
    </w:lvl>
  </w:abstractNum>
  <w:num w:numId="1">
    <w:abstractNumId w:val="24"/>
    <w:lvlOverride w:ilvl="0">
      <w:startOverride w:val="1"/>
    </w:lvlOverride>
  </w:num>
  <w:num w:numId="2">
    <w:abstractNumId w:val="13"/>
  </w:num>
  <w:num w:numId="3">
    <w:abstractNumId w:val="32"/>
  </w:num>
  <w:num w:numId="4">
    <w:abstractNumId w:val="22"/>
  </w:num>
  <w:num w:numId="5">
    <w:abstractNumId w:val="25"/>
  </w:num>
  <w:num w:numId="6">
    <w:abstractNumId w:val="10"/>
  </w:num>
  <w:num w:numId="7">
    <w:abstractNumId w:val="29"/>
  </w:num>
  <w:num w:numId="8">
    <w:abstractNumId w:val="12"/>
  </w:num>
  <w:num w:numId="9">
    <w:abstractNumId w:val="4"/>
  </w:num>
  <w:num w:numId="10">
    <w:abstractNumId w:val="27"/>
  </w:num>
  <w:num w:numId="11">
    <w:abstractNumId w:val="14"/>
  </w:num>
  <w:num w:numId="12">
    <w:abstractNumId w:val="23"/>
  </w:num>
  <w:num w:numId="13">
    <w:abstractNumId w:val="33"/>
  </w:num>
  <w:num w:numId="14">
    <w:abstractNumId w:val="2"/>
  </w:num>
  <w:num w:numId="15">
    <w:abstractNumId w:val="16"/>
  </w:num>
  <w:num w:numId="16">
    <w:abstractNumId w:val="7"/>
    <w:lvlOverride w:ilvl="0">
      <w:startOverride w:val="700"/>
    </w:lvlOverride>
  </w:num>
  <w:num w:numId="17">
    <w:abstractNumId w:val="5"/>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500"/>
    </w:lvlOverride>
  </w:num>
  <w:num w:numId="19">
    <w:abstractNumId w:val="8"/>
    <w:lvlOverride w:ilvl="0">
      <w:startOverride w:val="500"/>
    </w:lvlOverride>
  </w:num>
  <w:num w:numId="20">
    <w:abstractNumId w:val="34"/>
    <w:lvlOverride w:ilvl="0">
      <w:startOverride w:val="500"/>
    </w:lvlOverride>
  </w:num>
  <w:num w:numId="21">
    <w:abstractNumId w:val="21"/>
    <w:lvlOverride w:ilvl="0">
      <w:startOverride w:val="500"/>
    </w:lvlOverride>
  </w:num>
  <w:num w:numId="22">
    <w:abstractNumId w:val="15"/>
    <w:lvlOverride w:ilvl="0">
      <w:startOverride w:val="500"/>
    </w:lvlOverride>
  </w:num>
  <w:num w:numId="23">
    <w:abstractNumId w:val="26"/>
    <w:lvlOverride w:ilvl="0">
      <w:startOverride w:val="500"/>
    </w:lvlOverride>
  </w:num>
  <w:num w:numId="24">
    <w:abstractNumId w:val="11"/>
    <w:lvlOverride w:ilvl="0">
      <w:startOverride w:val="500"/>
    </w:lvlOverride>
  </w:num>
  <w:num w:numId="25">
    <w:abstractNumId w:val="3"/>
    <w:lvlOverride w:ilvl="0">
      <w:startOverride w:val="4000"/>
    </w:lvlOverride>
  </w:num>
  <w:num w:numId="26">
    <w:abstractNumId w:val="31"/>
    <w:lvlOverride w:ilvl="0">
      <w:startOverride w:val="1000"/>
    </w:lvlOverride>
  </w:num>
  <w:num w:numId="27">
    <w:abstractNumId w:val="20"/>
    <w:lvlOverride w:ilvl="0">
      <w:startOverride w:val="500"/>
    </w:lvlOverride>
  </w:num>
  <w:num w:numId="28">
    <w:abstractNumId w:val="17"/>
    <w:lvlOverride w:ilvl="0">
      <w:startOverride w:val="1000"/>
    </w:lvlOverride>
  </w:num>
  <w:num w:numId="29">
    <w:abstractNumId w:val="6"/>
    <w:lvlOverride w:ilvl="0">
      <w:startOverride w:val="250"/>
    </w:lvlOverride>
  </w:num>
  <w:num w:numId="30">
    <w:abstractNumId w:val="28"/>
    <w:lvlOverride w:ilvl="0">
      <w:startOverride w:val="2000"/>
    </w:lvlOverride>
  </w:num>
  <w:num w:numId="31">
    <w:abstractNumId w:val="18"/>
    <w:lvlOverride w:ilvl="0">
      <w:startOverride w:val="1"/>
    </w:lvlOverride>
  </w:num>
  <w:num w:numId="32">
    <w:abstractNumId w:val="19"/>
  </w:num>
  <w:num w:numId="33">
    <w:abstractNumId w:val="0"/>
    <w:lvlOverride w:ilvl="0">
      <w:lvl w:ilvl="0">
        <w:start w:val="1"/>
        <w:numFmt w:val="decimal"/>
        <w:lvlText w:val="%1."/>
        <w:lvlJc w:val="left"/>
        <w:pPr>
          <w:ind w:left="0" w:firstLine="0"/>
        </w:pPr>
        <w:rPr>
          <w:rFonts w:ascii="Arial" w:hAnsi="Arial" w:cs="Arial"/>
          <w:b/>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4">
    <w:abstractNumId w:val="19"/>
  </w:num>
  <w:num w:numId="35">
    <w:abstractNumId w:val="19"/>
  </w:num>
  <w:num w:numId="3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1"/>
    <w:lvlOverride w:ilvl="0">
      <w:startOverride w:val="1"/>
    </w:lvlOverride>
    <w:lvlOverride w:ilvl="1">
      <w:startOverride w:val="1"/>
    </w:lvlOverride>
    <w:lvlOverride w:ilvl="2">
      <w:startOverride w:val="2"/>
    </w:lvlOverride>
  </w:num>
  <w:num w:numId="38">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62"/>
    <w:rsid w:val="00017E63"/>
    <w:rsid w:val="0002000F"/>
    <w:rsid w:val="00022167"/>
    <w:rsid w:val="000263F0"/>
    <w:rsid w:val="00030B8A"/>
    <w:rsid w:val="00034347"/>
    <w:rsid w:val="00044DA2"/>
    <w:rsid w:val="00052FED"/>
    <w:rsid w:val="00054D12"/>
    <w:rsid w:val="000618CE"/>
    <w:rsid w:val="000637F1"/>
    <w:rsid w:val="00063ED4"/>
    <w:rsid w:val="000649A8"/>
    <w:rsid w:val="00066D12"/>
    <w:rsid w:val="00073131"/>
    <w:rsid w:val="000751C8"/>
    <w:rsid w:val="000758D6"/>
    <w:rsid w:val="000814BC"/>
    <w:rsid w:val="000822E3"/>
    <w:rsid w:val="00083C83"/>
    <w:rsid w:val="00092E77"/>
    <w:rsid w:val="000A4FB8"/>
    <w:rsid w:val="000B5FB6"/>
    <w:rsid w:val="000D36C5"/>
    <w:rsid w:val="000D4372"/>
    <w:rsid w:val="000D4EAF"/>
    <w:rsid w:val="000D57B8"/>
    <w:rsid w:val="000E5CBB"/>
    <w:rsid w:val="000F1AD1"/>
    <w:rsid w:val="000F228B"/>
    <w:rsid w:val="00101359"/>
    <w:rsid w:val="001033CE"/>
    <w:rsid w:val="00110420"/>
    <w:rsid w:val="00117527"/>
    <w:rsid w:val="00120C7D"/>
    <w:rsid w:val="0012479B"/>
    <w:rsid w:val="00135236"/>
    <w:rsid w:val="001365D3"/>
    <w:rsid w:val="00137050"/>
    <w:rsid w:val="00137E7D"/>
    <w:rsid w:val="00143BC4"/>
    <w:rsid w:val="00146642"/>
    <w:rsid w:val="00146C14"/>
    <w:rsid w:val="0015736A"/>
    <w:rsid w:val="00163816"/>
    <w:rsid w:val="00166705"/>
    <w:rsid w:val="00175CE7"/>
    <w:rsid w:val="001762D2"/>
    <w:rsid w:val="0017745C"/>
    <w:rsid w:val="00182523"/>
    <w:rsid w:val="00183B9B"/>
    <w:rsid w:val="00184B60"/>
    <w:rsid w:val="001949C2"/>
    <w:rsid w:val="001B2B88"/>
    <w:rsid w:val="001B50EF"/>
    <w:rsid w:val="001B5977"/>
    <w:rsid w:val="001B5E69"/>
    <w:rsid w:val="001B776B"/>
    <w:rsid w:val="001D0261"/>
    <w:rsid w:val="001D3722"/>
    <w:rsid w:val="001E09DB"/>
    <w:rsid w:val="001E4CD0"/>
    <w:rsid w:val="001E512F"/>
    <w:rsid w:val="001E7183"/>
    <w:rsid w:val="001F24C6"/>
    <w:rsid w:val="001F63A5"/>
    <w:rsid w:val="002035BD"/>
    <w:rsid w:val="00204AB5"/>
    <w:rsid w:val="00204B97"/>
    <w:rsid w:val="00206EE5"/>
    <w:rsid w:val="00206F87"/>
    <w:rsid w:val="002074A1"/>
    <w:rsid w:val="00210B17"/>
    <w:rsid w:val="00216D08"/>
    <w:rsid w:val="002235CF"/>
    <w:rsid w:val="00223CCC"/>
    <w:rsid w:val="00233258"/>
    <w:rsid w:val="002349E1"/>
    <w:rsid w:val="002455DD"/>
    <w:rsid w:val="0024574B"/>
    <w:rsid w:val="002528A9"/>
    <w:rsid w:val="00255276"/>
    <w:rsid w:val="002561E9"/>
    <w:rsid w:val="00256321"/>
    <w:rsid w:val="002617EF"/>
    <w:rsid w:val="00266116"/>
    <w:rsid w:val="00266D0F"/>
    <w:rsid w:val="00273C3D"/>
    <w:rsid w:val="002801AD"/>
    <w:rsid w:val="00283372"/>
    <w:rsid w:val="00285E9A"/>
    <w:rsid w:val="00286812"/>
    <w:rsid w:val="00293ABE"/>
    <w:rsid w:val="002A2783"/>
    <w:rsid w:val="002B1416"/>
    <w:rsid w:val="002B1611"/>
    <w:rsid w:val="002B1D9F"/>
    <w:rsid w:val="002B72C3"/>
    <w:rsid w:val="002C29F6"/>
    <w:rsid w:val="002D35E5"/>
    <w:rsid w:val="002D44BF"/>
    <w:rsid w:val="002D4C86"/>
    <w:rsid w:val="002E2C4F"/>
    <w:rsid w:val="002F0072"/>
    <w:rsid w:val="0030337A"/>
    <w:rsid w:val="003076C4"/>
    <w:rsid w:val="0031430C"/>
    <w:rsid w:val="00314A98"/>
    <w:rsid w:val="003233A4"/>
    <w:rsid w:val="0032481A"/>
    <w:rsid w:val="0032786B"/>
    <w:rsid w:val="00331740"/>
    <w:rsid w:val="003413B5"/>
    <w:rsid w:val="003434F6"/>
    <w:rsid w:val="0034545E"/>
    <w:rsid w:val="003512E5"/>
    <w:rsid w:val="003633B9"/>
    <w:rsid w:val="00364D53"/>
    <w:rsid w:val="00370761"/>
    <w:rsid w:val="00371D5D"/>
    <w:rsid w:val="00384739"/>
    <w:rsid w:val="003859DD"/>
    <w:rsid w:val="003906DC"/>
    <w:rsid w:val="00392C5A"/>
    <w:rsid w:val="0039507D"/>
    <w:rsid w:val="003A56AD"/>
    <w:rsid w:val="003B02E8"/>
    <w:rsid w:val="003B38B6"/>
    <w:rsid w:val="003B573F"/>
    <w:rsid w:val="003B7CA4"/>
    <w:rsid w:val="003C08E5"/>
    <w:rsid w:val="003C1178"/>
    <w:rsid w:val="003C3534"/>
    <w:rsid w:val="003C6BC6"/>
    <w:rsid w:val="003C7AE1"/>
    <w:rsid w:val="003C7FD7"/>
    <w:rsid w:val="003D0F10"/>
    <w:rsid w:val="003D1D8E"/>
    <w:rsid w:val="003D2F90"/>
    <w:rsid w:val="003D3423"/>
    <w:rsid w:val="003D7834"/>
    <w:rsid w:val="003E17B3"/>
    <w:rsid w:val="003E2F2A"/>
    <w:rsid w:val="003E4CEB"/>
    <w:rsid w:val="003E5771"/>
    <w:rsid w:val="003E64A2"/>
    <w:rsid w:val="0041137A"/>
    <w:rsid w:val="0042491A"/>
    <w:rsid w:val="00431730"/>
    <w:rsid w:val="00431AD1"/>
    <w:rsid w:val="0043403A"/>
    <w:rsid w:val="0043585C"/>
    <w:rsid w:val="00443262"/>
    <w:rsid w:val="004632AE"/>
    <w:rsid w:val="00465121"/>
    <w:rsid w:val="004664C1"/>
    <w:rsid w:val="00473291"/>
    <w:rsid w:val="00474044"/>
    <w:rsid w:val="00474B6E"/>
    <w:rsid w:val="0047759E"/>
    <w:rsid w:val="00477A1F"/>
    <w:rsid w:val="00483F5E"/>
    <w:rsid w:val="00485FF3"/>
    <w:rsid w:val="00486622"/>
    <w:rsid w:val="004908CA"/>
    <w:rsid w:val="0049796C"/>
    <w:rsid w:val="004B62C1"/>
    <w:rsid w:val="004C6848"/>
    <w:rsid w:val="004E4B57"/>
    <w:rsid w:val="004F5478"/>
    <w:rsid w:val="004F5EC2"/>
    <w:rsid w:val="005040CF"/>
    <w:rsid w:val="0051074C"/>
    <w:rsid w:val="00511CAB"/>
    <w:rsid w:val="005132E1"/>
    <w:rsid w:val="00521BE2"/>
    <w:rsid w:val="005232ED"/>
    <w:rsid w:val="0053319E"/>
    <w:rsid w:val="00534ADE"/>
    <w:rsid w:val="005411DD"/>
    <w:rsid w:val="005458BD"/>
    <w:rsid w:val="00547045"/>
    <w:rsid w:val="005518E6"/>
    <w:rsid w:val="00560E22"/>
    <w:rsid w:val="00561236"/>
    <w:rsid w:val="00563C57"/>
    <w:rsid w:val="005644D4"/>
    <w:rsid w:val="00564F11"/>
    <w:rsid w:val="0058349A"/>
    <w:rsid w:val="00596C30"/>
    <w:rsid w:val="00597270"/>
    <w:rsid w:val="005A602F"/>
    <w:rsid w:val="005B2EC7"/>
    <w:rsid w:val="005B5747"/>
    <w:rsid w:val="005B6B35"/>
    <w:rsid w:val="005C52A0"/>
    <w:rsid w:val="005C5ECF"/>
    <w:rsid w:val="005C63E4"/>
    <w:rsid w:val="005D447C"/>
    <w:rsid w:val="005D5E55"/>
    <w:rsid w:val="005D6E4E"/>
    <w:rsid w:val="005D710F"/>
    <w:rsid w:val="005E265E"/>
    <w:rsid w:val="005E3798"/>
    <w:rsid w:val="005E3D34"/>
    <w:rsid w:val="005E41BF"/>
    <w:rsid w:val="005E6CDD"/>
    <w:rsid w:val="005F2CAB"/>
    <w:rsid w:val="005F33EF"/>
    <w:rsid w:val="005F7EBE"/>
    <w:rsid w:val="00600F3B"/>
    <w:rsid w:val="00602CE3"/>
    <w:rsid w:val="0060749C"/>
    <w:rsid w:val="00612C4A"/>
    <w:rsid w:val="0061346D"/>
    <w:rsid w:val="0061497E"/>
    <w:rsid w:val="00614BBC"/>
    <w:rsid w:val="00635A23"/>
    <w:rsid w:val="00635C8B"/>
    <w:rsid w:val="006375D2"/>
    <w:rsid w:val="00640638"/>
    <w:rsid w:val="006430AB"/>
    <w:rsid w:val="00647809"/>
    <w:rsid w:val="00650B88"/>
    <w:rsid w:val="0065181F"/>
    <w:rsid w:val="00652720"/>
    <w:rsid w:val="0066256C"/>
    <w:rsid w:val="00664C25"/>
    <w:rsid w:val="00667AE3"/>
    <w:rsid w:val="00670739"/>
    <w:rsid w:val="00671E44"/>
    <w:rsid w:val="00672D73"/>
    <w:rsid w:val="006809CC"/>
    <w:rsid w:val="00684E9C"/>
    <w:rsid w:val="00690C86"/>
    <w:rsid w:val="0069393E"/>
    <w:rsid w:val="006A003D"/>
    <w:rsid w:val="006A165E"/>
    <w:rsid w:val="006A29D0"/>
    <w:rsid w:val="006A5E1B"/>
    <w:rsid w:val="006A7853"/>
    <w:rsid w:val="006B30AA"/>
    <w:rsid w:val="006B5EDB"/>
    <w:rsid w:val="006C0F9B"/>
    <w:rsid w:val="006C29AF"/>
    <w:rsid w:val="006C68EB"/>
    <w:rsid w:val="006D0681"/>
    <w:rsid w:val="006D1703"/>
    <w:rsid w:val="006D58AE"/>
    <w:rsid w:val="006D5DCF"/>
    <w:rsid w:val="006E1457"/>
    <w:rsid w:val="006E50DC"/>
    <w:rsid w:val="006F4439"/>
    <w:rsid w:val="00710568"/>
    <w:rsid w:val="007178CE"/>
    <w:rsid w:val="0072088A"/>
    <w:rsid w:val="007261C2"/>
    <w:rsid w:val="00732453"/>
    <w:rsid w:val="0073373D"/>
    <w:rsid w:val="00736616"/>
    <w:rsid w:val="00736FFE"/>
    <w:rsid w:val="00741AE2"/>
    <w:rsid w:val="0074221A"/>
    <w:rsid w:val="007437EE"/>
    <w:rsid w:val="00750B02"/>
    <w:rsid w:val="007546C8"/>
    <w:rsid w:val="007549F3"/>
    <w:rsid w:val="00761E21"/>
    <w:rsid w:val="0076332B"/>
    <w:rsid w:val="00766700"/>
    <w:rsid w:val="007712A2"/>
    <w:rsid w:val="00772802"/>
    <w:rsid w:val="007774D7"/>
    <w:rsid w:val="007950AF"/>
    <w:rsid w:val="00795B53"/>
    <w:rsid w:val="007A63C2"/>
    <w:rsid w:val="007B0871"/>
    <w:rsid w:val="007C4719"/>
    <w:rsid w:val="007C6E95"/>
    <w:rsid w:val="007D223A"/>
    <w:rsid w:val="007D30DF"/>
    <w:rsid w:val="007D4F3C"/>
    <w:rsid w:val="007E19E0"/>
    <w:rsid w:val="007E2B43"/>
    <w:rsid w:val="007E35B1"/>
    <w:rsid w:val="007E78B8"/>
    <w:rsid w:val="007F09BB"/>
    <w:rsid w:val="007F16BB"/>
    <w:rsid w:val="00802005"/>
    <w:rsid w:val="00802DE7"/>
    <w:rsid w:val="00803399"/>
    <w:rsid w:val="00803F11"/>
    <w:rsid w:val="00804F80"/>
    <w:rsid w:val="008258BD"/>
    <w:rsid w:val="008335AD"/>
    <w:rsid w:val="00835C44"/>
    <w:rsid w:val="00837E69"/>
    <w:rsid w:val="00840C4D"/>
    <w:rsid w:val="008413A6"/>
    <w:rsid w:val="00845020"/>
    <w:rsid w:val="008603E4"/>
    <w:rsid w:val="00864D4E"/>
    <w:rsid w:val="008668DA"/>
    <w:rsid w:val="0086763E"/>
    <w:rsid w:val="00873687"/>
    <w:rsid w:val="008926D8"/>
    <w:rsid w:val="00892704"/>
    <w:rsid w:val="00896FD1"/>
    <w:rsid w:val="008A4B40"/>
    <w:rsid w:val="008A7F4F"/>
    <w:rsid w:val="008B053F"/>
    <w:rsid w:val="008B2E64"/>
    <w:rsid w:val="008B3538"/>
    <w:rsid w:val="008B791C"/>
    <w:rsid w:val="008C4503"/>
    <w:rsid w:val="008C5FCC"/>
    <w:rsid w:val="008D0A4A"/>
    <w:rsid w:val="008E0D2B"/>
    <w:rsid w:val="008E0D58"/>
    <w:rsid w:val="008E1D2E"/>
    <w:rsid w:val="008E4F76"/>
    <w:rsid w:val="008E605F"/>
    <w:rsid w:val="008E64EF"/>
    <w:rsid w:val="008E7211"/>
    <w:rsid w:val="008F6DA2"/>
    <w:rsid w:val="00900157"/>
    <w:rsid w:val="009004B2"/>
    <w:rsid w:val="00913DC2"/>
    <w:rsid w:val="009154FB"/>
    <w:rsid w:val="009158A6"/>
    <w:rsid w:val="00934A03"/>
    <w:rsid w:val="009413FC"/>
    <w:rsid w:val="00951C06"/>
    <w:rsid w:val="0095507E"/>
    <w:rsid w:val="00961ACE"/>
    <w:rsid w:val="00971278"/>
    <w:rsid w:val="009723FC"/>
    <w:rsid w:val="00987FAD"/>
    <w:rsid w:val="00993301"/>
    <w:rsid w:val="009A3D0E"/>
    <w:rsid w:val="009A4DB1"/>
    <w:rsid w:val="009C4AD2"/>
    <w:rsid w:val="009F0171"/>
    <w:rsid w:val="009F16A4"/>
    <w:rsid w:val="009F4253"/>
    <w:rsid w:val="009F4FE4"/>
    <w:rsid w:val="009F54A7"/>
    <w:rsid w:val="00A00684"/>
    <w:rsid w:val="00A01FF6"/>
    <w:rsid w:val="00A05521"/>
    <w:rsid w:val="00A057AE"/>
    <w:rsid w:val="00A12E6C"/>
    <w:rsid w:val="00A15450"/>
    <w:rsid w:val="00A2203F"/>
    <w:rsid w:val="00A26213"/>
    <w:rsid w:val="00A26F13"/>
    <w:rsid w:val="00A4603A"/>
    <w:rsid w:val="00A5437E"/>
    <w:rsid w:val="00A60DA1"/>
    <w:rsid w:val="00A666BF"/>
    <w:rsid w:val="00A66A04"/>
    <w:rsid w:val="00A72414"/>
    <w:rsid w:val="00A741BD"/>
    <w:rsid w:val="00A770F6"/>
    <w:rsid w:val="00A8475E"/>
    <w:rsid w:val="00A85192"/>
    <w:rsid w:val="00A905FA"/>
    <w:rsid w:val="00A91FB0"/>
    <w:rsid w:val="00AA0BFF"/>
    <w:rsid w:val="00AA4837"/>
    <w:rsid w:val="00AB071E"/>
    <w:rsid w:val="00AB11CC"/>
    <w:rsid w:val="00AB1F61"/>
    <w:rsid w:val="00AB3484"/>
    <w:rsid w:val="00AB3913"/>
    <w:rsid w:val="00AB744C"/>
    <w:rsid w:val="00AC15C1"/>
    <w:rsid w:val="00AD1DED"/>
    <w:rsid w:val="00AD2FFC"/>
    <w:rsid w:val="00AD7D4C"/>
    <w:rsid w:val="00AE0886"/>
    <w:rsid w:val="00AF20B3"/>
    <w:rsid w:val="00AF3FEE"/>
    <w:rsid w:val="00B109E9"/>
    <w:rsid w:val="00B16F46"/>
    <w:rsid w:val="00B2541F"/>
    <w:rsid w:val="00B306C2"/>
    <w:rsid w:val="00B31A15"/>
    <w:rsid w:val="00B34298"/>
    <w:rsid w:val="00B40567"/>
    <w:rsid w:val="00B42A4C"/>
    <w:rsid w:val="00B43380"/>
    <w:rsid w:val="00B43628"/>
    <w:rsid w:val="00B44EFC"/>
    <w:rsid w:val="00B465D8"/>
    <w:rsid w:val="00B47F9F"/>
    <w:rsid w:val="00B50346"/>
    <w:rsid w:val="00B54F33"/>
    <w:rsid w:val="00B6368E"/>
    <w:rsid w:val="00B6410B"/>
    <w:rsid w:val="00B646A3"/>
    <w:rsid w:val="00B64867"/>
    <w:rsid w:val="00B708DC"/>
    <w:rsid w:val="00B71067"/>
    <w:rsid w:val="00B720C8"/>
    <w:rsid w:val="00B9671C"/>
    <w:rsid w:val="00B96F2A"/>
    <w:rsid w:val="00B971F0"/>
    <w:rsid w:val="00BA0088"/>
    <w:rsid w:val="00BA24E2"/>
    <w:rsid w:val="00BA2A27"/>
    <w:rsid w:val="00BB0E40"/>
    <w:rsid w:val="00BB3973"/>
    <w:rsid w:val="00BB697D"/>
    <w:rsid w:val="00BB72B9"/>
    <w:rsid w:val="00BC200B"/>
    <w:rsid w:val="00BC712E"/>
    <w:rsid w:val="00BD2328"/>
    <w:rsid w:val="00BD2355"/>
    <w:rsid w:val="00BD52CD"/>
    <w:rsid w:val="00BD53A8"/>
    <w:rsid w:val="00BE20AE"/>
    <w:rsid w:val="00BE30C3"/>
    <w:rsid w:val="00BE56A0"/>
    <w:rsid w:val="00BE7015"/>
    <w:rsid w:val="00BE774C"/>
    <w:rsid w:val="00BF1211"/>
    <w:rsid w:val="00BF3275"/>
    <w:rsid w:val="00BF43C5"/>
    <w:rsid w:val="00BF6A4F"/>
    <w:rsid w:val="00C05AD4"/>
    <w:rsid w:val="00C20587"/>
    <w:rsid w:val="00C21ABB"/>
    <w:rsid w:val="00C23072"/>
    <w:rsid w:val="00C32BB1"/>
    <w:rsid w:val="00C41A85"/>
    <w:rsid w:val="00C42954"/>
    <w:rsid w:val="00C5214A"/>
    <w:rsid w:val="00C54C16"/>
    <w:rsid w:val="00C60EAC"/>
    <w:rsid w:val="00C65866"/>
    <w:rsid w:val="00C668C7"/>
    <w:rsid w:val="00C74E48"/>
    <w:rsid w:val="00C82031"/>
    <w:rsid w:val="00C84AAF"/>
    <w:rsid w:val="00C91BB6"/>
    <w:rsid w:val="00C91C5F"/>
    <w:rsid w:val="00C9636C"/>
    <w:rsid w:val="00C97191"/>
    <w:rsid w:val="00C975F0"/>
    <w:rsid w:val="00CA20F8"/>
    <w:rsid w:val="00CA6A3E"/>
    <w:rsid w:val="00CA722F"/>
    <w:rsid w:val="00CB239B"/>
    <w:rsid w:val="00CB2BBD"/>
    <w:rsid w:val="00CC0D02"/>
    <w:rsid w:val="00CD0B65"/>
    <w:rsid w:val="00CE0EBF"/>
    <w:rsid w:val="00CE1964"/>
    <w:rsid w:val="00CE2239"/>
    <w:rsid w:val="00CF0350"/>
    <w:rsid w:val="00CF578F"/>
    <w:rsid w:val="00CF6BDE"/>
    <w:rsid w:val="00CF73B3"/>
    <w:rsid w:val="00D06488"/>
    <w:rsid w:val="00D079A4"/>
    <w:rsid w:val="00D07C8B"/>
    <w:rsid w:val="00D176FF"/>
    <w:rsid w:val="00D225B5"/>
    <w:rsid w:val="00D243C5"/>
    <w:rsid w:val="00D2452D"/>
    <w:rsid w:val="00D3063B"/>
    <w:rsid w:val="00D33BBD"/>
    <w:rsid w:val="00D35EF2"/>
    <w:rsid w:val="00D43E41"/>
    <w:rsid w:val="00D5018C"/>
    <w:rsid w:val="00D50514"/>
    <w:rsid w:val="00D50D10"/>
    <w:rsid w:val="00D51CD1"/>
    <w:rsid w:val="00D572C3"/>
    <w:rsid w:val="00D86182"/>
    <w:rsid w:val="00D941F1"/>
    <w:rsid w:val="00DA551E"/>
    <w:rsid w:val="00DA6B93"/>
    <w:rsid w:val="00DB362D"/>
    <w:rsid w:val="00DC1627"/>
    <w:rsid w:val="00DC5419"/>
    <w:rsid w:val="00DC72D4"/>
    <w:rsid w:val="00DD4F23"/>
    <w:rsid w:val="00DE1580"/>
    <w:rsid w:val="00DE21FC"/>
    <w:rsid w:val="00DE5DF3"/>
    <w:rsid w:val="00DF295B"/>
    <w:rsid w:val="00DF3BEE"/>
    <w:rsid w:val="00DF5395"/>
    <w:rsid w:val="00DF666B"/>
    <w:rsid w:val="00DF76A5"/>
    <w:rsid w:val="00E069DF"/>
    <w:rsid w:val="00E12629"/>
    <w:rsid w:val="00E12905"/>
    <w:rsid w:val="00E15C9C"/>
    <w:rsid w:val="00E1737C"/>
    <w:rsid w:val="00E25678"/>
    <w:rsid w:val="00E258CE"/>
    <w:rsid w:val="00E26D1D"/>
    <w:rsid w:val="00E30331"/>
    <w:rsid w:val="00E31F93"/>
    <w:rsid w:val="00E35AC2"/>
    <w:rsid w:val="00E35EA7"/>
    <w:rsid w:val="00E47E18"/>
    <w:rsid w:val="00E47F7B"/>
    <w:rsid w:val="00E52B9D"/>
    <w:rsid w:val="00E54A6B"/>
    <w:rsid w:val="00E56B2C"/>
    <w:rsid w:val="00E653ED"/>
    <w:rsid w:val="00E66193"/>
    <w:rsid w:val="00E67170"/>
    <w:rsid w:val="00E7191D"/>
    <w:rsid w:val="00E72C0D"/>
    <w:rsid w:val="00E75CF2"/>
    <w:rsid w:val="00E76975"/>
    <w:rsid w:val="00E82907"/>
    <w:rsid w:val="00E84DE9"/>
    <w:rsid w:val="00E933E9"/>
    <w:rsid w:val="00EA02DA"/>
    <w:rsid w:val="00EA551D"/>
    <w:rsid w:val="00EB0BDB"/>
    <w:rsid w:val="00EB2E94"/>
    <w:rsid w:val="00EB39A9"/>
    <w:rsid w:val="00EB4C8F"/>
    <w:rsid w:val="00EB6F27"/>
    <w:rsid w:val="00EC09BA"/>
    <w:rsid w:val="00EC1117"/>
    <w:rsid w:val="00EC6C63"/>
    <w:rsid w:val="00ED0A7A"/>
    <w:rsid w:val="00ED5570"/>
    <w:rsid w:val="00EE7025"/>
    <w:rsid w:val="00EE7F2F"/>
    <w:rsid w:val="00EF4225"/>
    <w:rsid w:val="00F02D33"/>
    <w:rsid w:val="00F0593B"/>
    <w:rsid w:val="00F060F4"/>
    <w:rsid w:val="00F1254C"/>
    <w:rsid w:val="00F12F3E"/>
    <w:rsid w:val="00F140E6"/>
    <w:rsid w:val="00F15090"/>
    <w:rsid w:val="00F1555E"/>
    <w:rsid w:val="00F31410"/>
    <w:rsid w:val="00F332AC"/>
    <w:rsid w:val="00F36F93"/>
    <w:rsid w:val="00F42B50"/>
    <w:rsid w:val="00F4521F"/>
    <w:rsid w:val="00F5258C"/>
    <w:rsid w:val="00F62BF3"/>
    <w:rsid w:val="00F67157"/>
    <w:rsid w:val="00F70CFB"/>
    <w:rsid w:val="00F77E6F"/>
    <w:rsid w:val="00F80BE6"/>
    <w:rsid w:val="00F818F0"/>
    <w:rsid w:val="00F86C27"/>
    <w:rsid w:val="00F9290E"/>
    <w:rsid w:val="00FA008C"/>
    <w:rsid w:val="00FA0EDF"/>
    <w:rsid w:val="00FA2B25"/>
    <w:rsid w:val="00FB02D1"/>
    <w:rsid w:val="00FB5193"/>
    <w:rsid w:val="00FC2793"/>
    <w:rsid w:val="00FC3627"/>
    <w:rsid w:val="00FC7DEA"/>
    <w:rsid w:val="00FD15BE"/>
    <w:rsid w:val="00FD20FC"/>
    <w:rsid w:val="00FD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Normal (Web)" w:uiPriority="0"/>
    <w:lsdException w:name="Table Colorful 3" w:uiPriority="0"/>
    <w:lsdException w:name="Table Columns 3" w:uiPriority="0"/>
    <w:lsdException w:name="Table 3D effects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B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B72B9"/>
    <w:pPr>
      <w:keepNext/>
      <w:widowControl w:val="0"/>
      <w:tabs>
        <w:tab w:val="left" w:pos="-720"/>
      </w:tabs>
      <w:suppressAutoHyphens/>
      <w:ind w:left="-720" w:right="-720"/>
      <w:jc w:val="both"/>
      <w:outlineLvl w:val="0"/>
    </w:pPr>
    <w:rPr>
      <w:rFonts w:ascii="Univers" w:hAnsi="Univers"/>
      <w:b/>
      <w:spacing w:val="-3"/>
    </w:rPr>
  </w:style>
  <w:style w:type="paragraph" w:styleId="Heading2">
    <w:name w:val="heading 2"/>
    <w:basedOn w:val="Normal"/>
    <w:next w:val="Normal"/>
    <w:link w:val="Heading2Char"/>
    <w:qFormat/>
    <w:rsid w:val="00BB72B9"/>
    <w:pPr>
      <w:keepNext/>
      <w:widowControl w:val="0"/>
      <w:numPr>
        <w:numId w:val="2"/>
      </w:numPr>
      <w:tabs>
        <w:tab w:val="left" w:pos="-720"/>
        <w:tab w:val="left" w:pos="720"/>
      </w:tabs>
      <w:suppressAutoHyphens/>
      <w:ind w:left="720" w:hanging="720"/>
      <w:jc w:val="both"/>
      <w:outlineLvl w:val="1"/>
    </w:pPr>
    <w:rPr>
      <w:rFonts w:ascii="Univers" w:hAnsi="Univers"/>
      <w:b/>
      <w:spacing w:val="-3"/>
    </w:rPr>
  </w:style>
  <w:style w:type="paragraph" w:styleId="Heading3">
    <w:name w:val="heading 3"/>
    <w:basedOn w:val="Normal"/>
    <w:next w:val="Normal"/>
    <w:link w:val="Heading3Char"/>
    <w:qFormat/>
    <w:rsid w:val="00BB72B9"/>
    <w:pPr>
      <w:keepNext/>
      <w:tabs>
        <w:tab w:val="left" w:pos="-720"/>
      </w:tabs>
      <w:suppressAutoHyphens/>
      <w:jc w:val="both"/>
      <w:outlineLvl w:val="2"/>
    </w:pPr>
    <w:rPr>
      <w:rFonts w:ascii="Univers" w:hAnsi="Univers"/>
      <w:b/>
      <w:spacing w:val="-3"/>
      <w:sz w:val="22"/>
    </w:rPr>
  </w:style>
  <w:style w:type="paragraph" w:styleId="Heading4">
    <w:name w:val="heading 4"/>
    <w:basedOn w:val="Normal"/>
    <w:next w:val="Normal"/>
    <w:link w:val="Heading4Char"/>
    <w:qFormat/>
    <w:rsid w:val="00BB72B9"/>
    <w:pPr>
      <w:keepNext/>
      <w:widowControl w:val="0"/>
      <w:tabs>
        <w:tab w:val="center" w:pos="4680"/>
      </w:tabs>
      <w:suppressAutoHyphens/>
      <w:ind w:left="720" w:right="720"/>
      <w:jc w:val="center"/>
      <w:outlineLvl w:val="3"/>
    </w:pPr>
    <w:rPr>
      <w:rFonts w:ascii="Univers" w:hAnsi="Univers"/>
      <w:spacing w:val="-3"/>
      <w:sz w:val="22"/>
      <w:u w:val="single"/>
    </w:rPr>
  </w:style>
  <w:style w:type="paragraph" w:styleId="Heading5">
    <w:name w:val="heading 5"/>
    <w:basedOn w:val="Normal"/>
    <w:next w:val="Normal"/>
    <w:link w:val="Heading5Char"/>
    <w:qFormat/>
    <w:rsid w:val="00BB72B9"/>
    <w:pPr>
      <w:keepNext/>
      <w:widowControl w:val="0"/>
      <w:numPr>
        <w:numId w:val="4"/>
      </w:numPr>
      <w:tabs>
        <w:tab w:val="left" w:pos="-720"/>
        <w:tab w:val="left" w:pos="0"/>
      </w:tabs>
      <w:suppressAutoHyphens/>
      <w:jc w:val="both"/>
      <w:outlineLvl w:val="4"/>
    </w:pPr>
    <w:rPr>
      <w:rFonts w:ascii="Univers" w:hAnsi="Univers"/>
      <w:b/>
      <w:spacing w:val="-3"/>
      <w:sz w:val="22"/>
      <w:u w:val="single"/>
    </w:rPr>
  </w:style>
  <w:style w:type="paragraph" w:styleId="Heading6">
    <w:name w:val="heading 6"/>
    <w:basedOn w:val="Normal"/>
    <w:next w:val="Normal"/>
    <w:link w:val="Heading6Char"/>
    <w:unhideWhenUsed/>
    <w:qFormat/>
    <w:rsid w:val="00443262"/>
    <w:pPr>
      <w:keepNext/>
      <w:tabs>
        <w:tab w:val="left" w:pos="-720"/>
        <w:tab w:val="left" w:pos="1809"/>
      </w:tabs>
      <w:suppressAutoHyphens/>
      <w:ind w:left="720"/>
      <w:jc w:val="right"/>
      <w:outlineLvl w:val="5"/>
    </w:pPr>
    <w:rPr>
      <w:rFonts w:ascii="Univers" w:hAnsi="Univers"/>
      <w:b/>
      <w:spacing w:val="-3"/>
      <w:sz w:val="22"/>
    </w:rPr>
  </w:style>
  <w:style w:type="paragraph" w:styleId="Heading7">
    <w:name w:val="heading 7"/>
    <w:basedOn w:val="Normal"/>
    <w:next w:val="Normal"/>
    <w:link w:val="Heading7Char"/>
    <w:qFormat/>
    <w:rsid w:val="00BB72B9"/>
    <w:pPr>
      <w:keepNext/>
      <w:tabs>
        <w:tab w:val="left" w:pos="-720"/>
        <w:tab w:val="left" w:pos="0"/>
      </w:tabs>
      <w:suppressAutoHyphens/>
      <w:ind w:left="720" w:right="720" w:hanging="720"/>
      <w:jc w:val="right"/>
      <w:outlineLvl w:val="6"/>
    </w:pPr>
    <w:rPr>
      <w:rFonts w:ascii="Univers" w:hAnsi="Univers"/>
      <w:b/>
      <w:spacing w:val="-3"/>
      <w:sz w:val="22"/>
    </w:rPr>
  </w:style>
  <w:style w:type="paragraph" w:styleId="Heading8">
    <w:name w:val="heading 8"/>
    <w:basedOn w:val="Normal"/>
    <w:next w:val="Normal"/>
    <w:link w:val="Heading8Char"/>
    <w:uiPriority w:val="99"/>
    <w:unhideWhenUsed/>
    <w:qFormat/>
    <w:rsid w:val="00443262"/>
    <w:pPr>
      <w:keepNext/>
      <w:numPr>
        <w:numId w:val="1"/>
      </w:numPr>
      <w:tabs>
        <w:tab w:val="center" w:pos="5400"/>
      </w:tabs>
      <w:suppressAutoHyphens/>
      <w:ind w:right="720"/>
      <w:jc w:val="both"/>
      <w:outlineLvl w:val="7"/>
    </w:pPr>
    <w:rPr>
      <w:rFonts w:ascii="Univers" w:hAnsi="Univers"/>
      <w:spacing w:val="-3"/>
      <w:sz w:val="22"/>
      <w:u w:val="single"/>
    </w:rPr>
  </w:style>
  <w:style w:type="paragraph" w:styleId="Heading9">
    <w:name w:val="heading 9"/>
    <w:basedOn w:val="Normal"/>
    <w:next w:val="Normal"/>
    <w:link w:val="Heading9Char"/>
    <w:uiPriority w:val="99"/>
    <w:qFormat/>
    <w:rsid w:val="00BB72B9"/>
    <w:pPr>
      <w:keepNext/>
      <w:numPr>
        <w:numId w:val="3"/>
      </w:numPr>
      <w:tabs>
        <w:tab w:val="left" w:pos="-720"/>
        <w:tab w:val="left" w:pos="0"/>
        <w:tab w:val="left" w:pos="720"/>
      </w:tabs>
      <w:suppressAutoHyphens/>
      <w:ind w:right="720"/>
      <w:jc w:val="both"/>
      <w:outlineLvl w:val="8"/>
    </w:pPr>
    <w:rPr>
      <w:rFonts w:ascii="Univers" w:hAnsi="Univer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443262"/>
    <w:rPr>
      <w:rFonts w:ascii="Univers" w:eastAsia="Times New Roman" w:hAnsi="Univers" w:cs="Times New Roman"/>
      <w:b/>
      <w:spacing w:val="-3"/>
      <w:szCs w:val="20"/>
    </w:rPr>
  </w:style>
  <w:style w:type="character" w:customStyle="1" w:styleId="Heading8Char">
    <w:name w:val="Heading 8 Char"/>
    <w:basedOn w:val="DefaultParagraphFont"/>
    <w:link w:val="Heading8"/>
    <w:uiPriority w:val="99"/>
    <w:rsid w:val="00443262"/>
    <w:rPr>
      <w:rFonts w:ascii="Univers" w:eastAsia="Times New Roman" w:hAnsi="Univers" w:cs="Times New Roman"/>
      <w:spacing w:val="-3"/>
      <w:szCs w:val="20"/>
      <w:u w:val="single"/>
    </w:rPr>
  </w:style>
  <w:style w:type="character" w:styleId="Hyperlink">
    <w:name w:val="Hyperlink"/>
    <w:basedOn w:val="DefaultParagraphFont"/>
    <w:uiPriority w:val="99"/>
    <w:unhideWhenUsed/>
    <w:rsid w:val="00443262"/>
    <w:rPr>
      <w:color w:val="0000FF"/>
      <w:u w:val="single"/>
    </w:rPr>
  </w:style>
  <w:style w:type="paragraph" w:styleId="NormalWeb">
    <w:name w:val="Normal (Web)"/>
    <w:basedOn w:val="Normal"/>
    <w:unhideWhenUsed/>
    <w:rsid w:val="00443262"/>
    <w:pPr>
      <w:spacing w:before="100" w:beforeAutospacing="1" w:after="100" w:afterAutospacing="1"/>
    </w:pPr>
    <w:rPr>
      <w:szCs w:val="24"/>
    </w:rPr>
  </w:style>
  <w:style w:type="paragraph" w:styleId="Footer">
    <w:name w:val="footer"/>
    <w:basedOn w:val="Normal"/>
    <w:link w:val="FooterChar"/>
    <w:uiPriority w:val="99"/>
    <w:unhideWhenUsed/>
    <w:rsid w:val="00443262"/>
    <w:pPr>
      <w:widowControl w:val="0"/>
      <w:tabs>
        <w:tab w:val="center" w:pos="4320"/>
        <w:tab w:val="right" w:pos="8640"/>
      </w:tabs>
    </w:pPr>
    <w:rPr>
      <w:rFonts w:ascii="Univers Bold" w:hAnsi="Univers Bold"/>
      <w:b/>
    </w:rPr>
  </w:style>
  <w:style w:type="character" w:customStyle="1" w:styleId="FooterChar">
    <w:name w:val="Footer Char"/>
    <w:basedOn w:val="DefaultParagraphFont"/>
    <w:link w:val="Footer"/>
    <w:uiPriority w:val="99"/>
    <w:rsid w:val="00443262"/>
    <w:rPr>
      <w:rFonts w:ascii="Univers Bold" w:eastAsia="Times New Roman" w:hAnsi="Univers Bold" w:cs="Times New Roman"/>
      <w:b/>
      <w:sz w:val="24"/>
      <w:szCs w:val="20"/>
    </w:rPr>
  </w:style>
  <w:style w:type="paragraph" w:styleId="EndnoteText">
    <w:name w:val="endnote text"/>
    <w:basedOn w:val="Normal"/>
    <w:link w:val="EndnoteTextChar"/>
    <w:uiPriority w:val="99"/>
    <w:unhideWhenUsed/>
    <w:rsid w:val="00443262"/>
    <w:pPr>
      <w:widowControl w:val="0"/>
      <w:snapToGrid w:val="0"/>
    </w:pPr>
    <w:rPr>
      <w:rFonts w:ascii="Univers" w:hAnsi="Univers"/>
      <w:spacing w:val="-3"/>
    </w:rPr>
  </w:style>
  <w:style w:type="character" w:customStyle="1" w:styleId="EndnoteTextChar">
    <w:name w:val="Endnote Text Char"/>
    <w:basedOn w:val="DefaultParagraphFont"/>
    <w:link w:val="EndnoteText"/>
    <w:uiPriority w:val="99"/>
    <w:rsid w:val="00443262"/>
    <w:rPr>
      <w:rFonts w:ascii="Univers" w:eastAsia="Times New Roman" w:hAnsi="Univers" w:cs="Times New Roman"/>
      <w:spacing w:val="-3"/>
      <w:sz w:val="24"/>
      <w:szCs w:val="20"/>
    </w:rPr>
  </w:style>
  <w:style w:type="paragraph" w:styleId="BodyText">
    <w:name w:val="Body Text"/>
    <w:basedOn w:val="Normal"/>
    <w:link w:val="BodyTextChar"/>
    <w:uiPriority w:val="99"/>
    <w:unhideWhenUsed/>
    <w:rsid w:val="00443262"/>
    <w:pPr>
      <w:widowControl w:val="0"/>
      <w:tabs>
        <w:tab w:val="left" w:pos="-720"/>
      </w:tabs>
      <w:suppressAutoHyphens/>
      <w:jc w:val="both"/>
    </w:pPr>
    <w:rPr>
      <w:rFonts w:ascii="Univers" w:hAnsi="Univers"/>
      <w:spacing w:val="-3"/>
      <w:sz w:val="22"/>
    </w:rPr>
  </w:style>
  <w:style w:type="character" w:customStyle="1" w:styleId="BodyTextChar">
    <w:name w:val="Body Text Char"/>
    <w:basedOn w:val="DefaultParagraphFont"/>
    <w:link w:val="BodyText"/>
    <w:uiPriority w:val="99"/>
    <w:rsid w:val="00443262"/>
    <w:rPr>
      <w:rFonts w:ascii="Univers" w:eastAsia="Times New Roman" w:hAnsi="Univers" w:cs="Times New Roman"/>
      <w:spacing w:val="-3"/>
      <w:szCs w:val="20"/>
    </w:rPr>
  </w:style>
  <w:style w:type="paragraph" w:styleId="BodyTextIndent2">
    <w:name w:val="Body Text Indent 2"/>
    <w:basedOn w:val="Normal"/>
    <w:link w:val="BodyTextIndent2Char"/>
    <w:uiPriority w:val="99"/>
    <w:unhideWhenUsed/>
    <w:rsid w:val="00443262"/>
    <w:pPr>
      <w:tabs>
        <w:tab w:val="left" w:pos="-720"/>
        <w:tab w:val="left" w:pos="0"/>
        <w:tab w:val="left" w:pos="720"/>
        <w:tab w:val="left" w:pos="1440"/>
      </w:tabs>
      <w:suppressAutoHyphens/>
      <w:ind w:left="2160" w:hanging="2160"/>
      <w:jc w:val="both"/>
    </w:pPr>
    <w:rPr>
      <w:rFonts w:ascii="Univers" w:hAnsi="Univers"/>
      <w:spacing w:val="-3"/>
      <w:sz w:val="22"/>
    </w:rPr>
  </w:style>
  <w:style w:type="character" w:customStyle="1" w:styleId="BodyTextIndent2Char">
    <w:name w:val="Body Text Indent 2 Char"/>
    <w:basedOn w:val="DefaultParagraphFont"/>
    <w:link w:val="BodyTextIndent2"/>
    <w:uiPriority w:val="99"/>
    <w:rsid w:val="00443262"/>
    <w:rPr>
      <w:rFonts w:ascii="Univers" w:eastAsia="Times New Roman" w:hAnsi="Univers" w:cs="Times New Roman"/>
      <w:spacing w:val="-3"/>
      <w:szCs w:val="20"/>
    </w:rPr>
  </w:style>
  <w:style w:type="paragraph" w:styleId="BodyTextIndent3">
    <w:name w:val="Body Text Indent 3"/>
    <w:basedOn w:val="Normal"/>
    <w:link w:val="BodyTextIndent3Char"/>
    <w:uiPriority w:val="99"/>
    <w:unhideWhenUsed/>
    <w:rsid w:val="00443262"/>
    <w:pPr>
      <w:widowControl w:val="0"/>
      <w:tabs>
        <w:tab w:val="left" w:pos="-720"/>
        <w:tab w:val="left" w:pos="0"/>
        <w:tab w:val="left" w:pos="720"/>
      </w:tabs>
      <w:suppressAutoHyphens/>
      <w:ind w:left="1440" w:hanging="1440"/>
      <w:jc w:val="both"/>
    </w:pPr>
    <w:rPr>
      <w:rFonts w:ascii="Univers" w:hAnsi="Univers"/>
      <w:spacing w:val="-3"/>
    </w:rPr>
  </w:style>
  <w:style w:type="character" w:customStyle="1" w:styleId="BodyTextIndent3Char">
    <w:name w:val="Body Text Indent 3 Char"/>
    <w:basedOn w:val="DefaultParagraphFont"/>
    <w:link w:val="BodyTextIndent3"/>
    <w:uiPriority w:val="99"/>
    <w:rsid w:val="00443262"/>
    <w:rPr>
      <w:rFonts w:ascii="Univers" w:eastAsia="Times New Roman" w:hAnsi="Univers" w:cs="Times New Roman"/>
      <w:spacing w:val="-3"/>
      <w:sz w:val="24"/>
      <w:szCs w:val="20"/>
    </w:rPr>
  </w:style>
  <w:style w:type="paragraph" w:styleId="BlockText">
    <w:name w:val="Block Text"/>
    <w:basedOn w:val="Normal"/>
    <w:uiPriority w:val="99"/>
    <w:unhideWhenUsed/>
    <w:rsid w:val="00443262"/>
    <w:pPr>
      <w:widowControl w:val="0"/>
      <w:tabs>
        <w:tab w:val="left" w:pos="-720"/>
        <w:tab w:val="left" w:pos="0"/>
        <w:tab w:val="left" w:pos="720"/>
      </w:tabs>
      <w:suppressAutoHyphens/>
      <w:ind w:left="2160" w:right="720" w:hanging="1440"/>
      <w:jc w:val="both"/>
    </w:pPr>
    <w:rPr>
      <w:rFonts w:ascii="Univers" w:hAnsi="Univers"/>
      <w:spacing w:val="-3"/>
      <w:sz w:val="22"/>
    </w:rPr>
  </w:style>
  <w:style w:type="paragraph" w:styleId="ListParagraph">
    <w:name w:val="List Paragraph"/>
    <w:basedOn w:val="Normal"/>
    <w:uiPriority w:val="99"/>
    <w:qFormat/>
    <w:rsid w:val="00443262"/>
    <w:pPr>
      <w:ind w:left="720"/>
      <w:contextualSpacing/>
    </w:pPr>
  </w:style>
  <w:style w:type="paragraph" w:styleId="BalloonText">
    <w:name w:val="Balloon Text"/>
    <w:basedOn w:val="Normal"/>
    <w:link w:val="BalloonTextChar"/>
    <w:uiPriority w:val="99"/>
    <w:semiHidden/>
    <w:unhideWhenUsed/>
    <w:rsid w:val="00443262"/>
    <w:rPr>
      <w:rFonts w:ascii="Tahoma" w:hAnsi="Tahoma" w:cs="Tahoma"/>
      <w:sz w:val="16"/>
      <w:szCs w:val="16"/>
    </w:rPr>
  </w:style>
  <w:style w:type="character" w:customStyle="1" w:styleId="BalloonTextChar">
    <w:name w:val="Balloon Text Char"/>
    <w:basedOn w:val="DefaultParagraphFont"/>
    <w:link w:val="BalloonText"/>
    <w:uiPriority w:val="99"/>
    <w:semiHidden/>
    <w:rsid w:val="00443262"/>
    <w:rPr>
      <w:rFonts w:ascii="Tahoma" w:eastAsia="Times New Roman" w:hAnsi="Tahoma" w:cs="Tahoma"/>
      <w:sz w:val="16"/>
      <w:szCs w:val="16"/>
    </w:rPr>
  </w:style>
  <w:style w:type="character" w:customStyle="1" w:styleId="Heading1Char">
    <w:name w:val="Heading 1 Char"/>
    <w:basedOn w:val="DefaultParagraphFont"/>
    <w:link w:val="Heading1"/>
    <w:rsid w:val="00BB72B9"/>
    <w:rPr>
      <w:rFonts w:ascii="Univers" w:eastAsia="Times New Roman" w:hAnsi="Univers" w:cs="Times New Roman"/>
      <w:b/>
      <w:spacing w:val="-3"/>
      <w:sz w:val="24"/>
      <w:szCs w:val="20"/>
    </w:rPr>
  </w:style>
  <w:style w:type="character" w:customStyle="1" w:styleId="Heading2Char">
    <w:name w:val="Heading 2 Char"/>
    <w:basedOn w:val="DefaultParagraphFont"/>
    <w:link w:val="Heading2"/>
    <w:rsid w:val="00BB72B9"/>
    <w:rPr>
      <w:rFonts w:ascii="Univers" w:eastAsia="Times New Roman" w:hAnsi="Univers" w:cs="Times New Roman"/>
      <w:b/>
      <w:spacing w:val="-3"/>
      <w:sz w:val="24"/>
      <w:szCs w:val="20"/>
    </w:rPr>
  </w:style>
  <w:style w:type="character" w:customStyle="1" w:styleId="Heading3Char">
    <w:name w:val="Heading 3 Char"/>
    <w:basedOn w:val="DefaultParagraphFont"/>
    <w:link w:val="Heading3"/>
    <w:rsid w:val="00BB72B9"/>
    <w:rPr>
      <w:rFonts w:ascii="Univers" w:eastAsia="Times New Roman" w:hAnsi="Univers" w:cs="Times New Roman"/>
      <w:b/>
      <w:spacing w:val="-3"/>
      <w:szCs w:val="20"/>
    </w:rPr>
  </w:style>
  <w:style w:type="character" w:customStyle="1" w:styleId="Heading4Char">
    <w:name w:val="Heading 4 Char"/>
    <w:basedOn w:val="DefaultParagraphFont"/>
    <w:link w:val="Heading4"/>
    <w:rsid w:val="00BB72B9"/>
    <w:rPr>
      <w:rFonts w:ascii="Univers" w:eastAsia="Times New Roman" w:hAnsi="Univers" w:cs="Times New Roman"/>
      <w:spacing w:val="-3"/>
      <w:szCs w:val="20"/>
      <w:u w:val="single"/>
    </w:rPr>
  </w:style>
  <w:style w:type="character" w:customStyle="1" w:styleId="Heading5Char">
    <w:name w:val="Heading 5 Char"/>
    <w:basedOn w:val="DefaultParagraphFont"/>
    <w:link w:val="Heading5"/>
    <w:uiPriority w:val="99"/>
    <w:rsid w:val="00BB72B9"/>
    <w:rPr>
      <w:rFonts w:ascii="Univers" w:eastAsia="Times New Roman" w:hAnsi="Univers" w:cs="Times New Roman"/>
      <w:b/>
      <w:spacing w:val="-3"/>
      <w:szCs w:val="20"/>
      <w:u w:val="single"/>
    </w:rPr>
  </w:style>
  <w:style w:type="character" w:customStyle="1" w:styleId="Heading7Char">
    <w:name w:val="Heading 7 Char"/>
    <w:basedOn w:val="DefaultParagraphFont"/>
    <w:link w:val="Heading7"/>
    <w:uiPriority w:val="99"/>
    <w:rsid w:val="00BB72B9"/>
    <w:rPr>
      <w:rFonts w:ascii="Univers" w:eastAsia="Times New Roman" w:hAnsi="Univers" w:cs="Times New Roman"/>
      <w:b/>
      <w:spacing w:val="-3"/>
      <w:szCs w:val="20"/>
    </w:rPr>
  </w:style>
  <w:style w:type="character" w:customStyle="1" w:styleId="Heading9Char">
    <w:name w:val="Heading 9 Char"/>
    <w:basedOn w:val="DefaultParagraphFont"/>
    <w:link w:val="Heading9"/>
    <w:uiPriority w:val="99"/>
    <w:rsid w:val="00BB72B9"/>
    <w:rPr>
      <w:rFonts w:ascii="Univers" w:eastAsia="Times New Roman" w:hAnsi="Univers" w:cs="Times New Roman"/>
      <w:b/>
      <w:spacing w:val="-3"/>
      <w:szCs w:val="20"/>
    </w:rPr>
  </w:style>
  <w:style w:type="numbering" w:customStyle="1" w:styleId="NoList1">
    <w:name w:val="No List1"/>
    <w:next w:val="NoList"/>
    <w:uiPriority w:val="99"/>
    <w:semiHidden/>
    <w:unhideWhenUsed/>
    <w:rsid w:val="00BB72B9"/>
  </w:style>
  <w:style w:type="paragraph" w:styleId="BodyTextIndent">
    <w:name w:val="Body Text Indent"/>
    <w:basedOn w:val="Normal"/>
    <w:link w:val="BodyTextIndentChar"/>
    <w:uiPriority w:val="99"/>
    <w:rsid w:val="00BB72B9"/>
    <w:pPr>
      <w:widowControl w:val="0"/>
      <w:tabs>
        <w:tab w:val="left" w:pos="-720"/>
        <w:tab w:val="left" w:pos="0"/>
        <w:tab w:val="left" w:pos="720"/>
        <w:tab w:val="left" w:pos="900"/>
        <w:tab w:val="left" w:pos="1440"/>
        <w:tab w:val="left" w:pos="2160"/>
        <w:tab w:val="left" w:pos="2880"/>
        <w:tab w:val="left" w:pos="3600"/>
      </w:tabs>
      <w:suppressAutoHyphens/>
      <w:ind w:left="-720"/>
      <w:jc w:val="both"/>
    </w:pPr>
    <w:rPr>
      <w:rFonts w:ascii="Univers" w:hAnsi="Univers"/>
      <w:spacing w:val="-3"/>
      <w:sz w:val="22"/>
    </w:rPr>
  </w:style>
  <w:style w:type="character" w:customStyle="1" w:styleId="BodyTextIndentChar">
    <w:name w:val="Body Text Indent Char"/>
    <w:basedOn w:val="DefaultParagraphFont"/>
    <w:link w:val="BodyTextIndent"/>
    <w:uiPriority w:val="99"/>
    <w:rsid w:val="00BB72B9"/>
    <w:rPr>
      <w:rFonts w:ascii="Univers" w:eastAsia="Times New Roman" w:hAnsi="Univers" w:cs="Times New Roman"/>
      <w:spacing w:val="-3"/>
      <w:szCs w:val="20"/>
    </w:rPr>
  </w:style>
  <w:style w:type="paragraph" w:styleId="BodyText3">
    <w:name w:val="Body Text 3"/>
    <w:basedOn w:val="Normal"/>
    <w:link w:val="BodyText3Char"/>
    <w:uiPriority w:val="99"/>
    <w:rsid w:val="00BB72B9"/>
    <w:pPr>
      <w:widowControl w:val="0"/>
      <w:tabs>
        <w:tab w:val="left" w:pos="-720"/>
        <w:tab w:val="left" w:pos="0"/>
        <w:tab w:val="left" w:pos="720"/>
        <w:tab w:val="left" w:pos="1440"/>
        <w:tab w:val="left" w:pos="2160"/>
        <w:tab w:val="left" w:pos="2880"/>
        <w:tab w:val="left" w:pos="3600"/>
        <w:tab w:val="left" w:pos="4320"/>
        <w:tab w:val="left" w:pos="5040"/>
      </w:tabs>
      <w:suppressAutoHyphens/>
      <w:ind w:right="720"/>
      <w:jc w:val="both"/>
    </w:pPr>
    <w:rPr>
      <w:rFonts w:ascii="Univers" w:hAnsi="Univers"/>
      <w:spacing w:val="-3"/>
      <w:sz w:val="22"/>
    </w:rPr>
  </w:style>
  <w:style w:type="character" w:customStyle="1" w:styleId="BodyText3Char">
    <w:name w:val="Body Text 3 Char"/>
    <w:basedOn w:val="DefaultParagraphFont"/>
    <w:link w:val="BodyText3"/>
    <w:uiPriority w:val="99"/>
    <w:rsid w:val="00BB72B9"/>
    <w:rPr>
      <w:rFonts w:ascii="Univers" w:eastAsia="Times New Roman" w:hAnsi="Univers" w:cs="Times New Roman"/>
      <w:spacing w:val="-3"/>
      <w:szCs w:val="20"/>
    </w:rPr>
  </w:style>
  <w:style w:type="character" w:styleId="PageNumber">
    <w:name w:val="page number"/>
    <w:basedOn w:val="DefaultParagraphFont"/>
    <w:uiPriority w:val="99"/>
    <w:rsid w:val="00BB72B9"/>
  </w:style>
  <w:style w:type="paragraph" w:styleId="Header">
    <w:name w:val="header"/>
    <w:basedOn w:val="Normal"/>
    <w:link w:val="HeaderChar"/>
    <w:rsid w:val="00BB72B9"/>
    <w:pPr>
      <w:tabs>
        <w:tab w:val="center" w:pos="4320"/>
        <w:tab w:val="right" w:pos="8640"/>
      </w:tabs>
    </w:pPr>
  </w:style>
  <w:style w:type="character" w:customStyle="1" w:styleId="HeaderChar">
    <w:name w:val="Header Char"/>
    <w:basedOn w:val="DefaultParagraphFont"/>
    <w:link w:val="Header"/>
    <w:rsid w:val="00BB72B9"/>
    <w:rPr>
      <w:rFonts w:ascii="Times New Roman" w:eastAsia="Times New Roman" w:hAnsi="Times New Roman" w:cs="Times New Roman"/>
      <w:sz w:val="24"/>
      <w:szCs w:val="20"/>
    </w:rPr>
  </w:style>
  <w:style w:type="paragraph" w:styleId="BodyText2">
    <w:name w:val="Body Text 2"/>
    <w:basedOn w:val="Normal"/>
    <w:link w:val="BodyText2Char"/>
    <w:uiPriority w:val="99"/>
    <w:rsid w:val="00BB72B9"/>
    <w:rPr>
      <w:rFonts w:ascii="Arial" w:hAnsi="Arial"/>
      <w:spacing w:val="-5"/>
      <w:sz w:val="22"/>
    </w:rPr>
  </w:style>
  <w:style w:type="character" w:customStyle="1" w:styleId="BodyText2Char">
    <w:name w:val="Body Text 2 Char"/>
    <w:basedOn w:val="DefaultParagraphFont"/>
    <w:link w:val="BodyText2"/>
    <w:uiPriority w:val="99"/>
    <w:rsid w:val="00BB72B9"/>
    <w:rPr>
      <w:rFonts w:ascii="Arial" w:eastAsia="Times New Roman" w:hAnsi="Arial" w:cs="Times New Roman"/>
      <w:spacing w:val="-5"/>
      <w:szCs w:val="20"/>
    </w:rPr>
  </w:style>
  <w:style w:type="character" w:styleId="Strong">
    <w:name w:val="Strong"/>
    <w:basedOn w:val="DefaultParagraphFont"/>
    <w:uiPriority w:val="99"/>
    <w:qFormat/>
    <w:rsid w:val="00BB72B9"/>
    <w:rPr>
      <w:b/>
      <w:bCs/>
    </w:rPr>
  </w:style>
  <w:style w:type="paragraph" w:customStyle="1" w:styleId="xl31">
    <w:name w:val="xl31"/>
    <w:basedOn w:val="Normal"/>
    <w:rsid w:val="00BB72B9"/>
    <w:pPr>
      <w:spacing w:before="100" w:beforeAutospacing="1" w:after="100" w:afterAutospacing="1"/>
      <w:jc w:val="center"/>
    </w:pPr>
    <w:rPr>
      <w:rFonts w:ascii="Arial Unicode MS" w:eastAsia="Arial Unicode MS" w:hAnsi="Arial Unicode MS" w:cs="Arial Unicode MS"/>
      <w:szCs w:val="24"/>
    </w:rPr>
  </w:style>
  <w:style w:type="character" w:styleId="Emphasis">
    <w:name w:val="Emphasis"/>
    <w:basedOn w:val="DefaultParagraphFont"/>
    <w:qFormat/>
    <w:rsid w:val="00BB72B9"/>
    <w:rPr>
      <w:i/>
      <w:iCs/>
    </w:rPr>
  </w:style>
  <w:style w:type="table" w:styleId="TableGrid">
    <w:name w:val="Table Grid"/>
    <w:basedOn w:val="TableNormal"/>
    <w:rsid w:val="00BB72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F80BE6"/>
    <w:pPr>
      <w:spacing w:after="0" w:line="240" w:lineRule="auto"/>
      <w:ind w:left="-144" w:right="-864" w:hanging="720"/>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3">
    <w:name w:val="Table Colorful 3"/>
    <w:basedOn w:val="TableNormal"/>
    <w:rsid w:val="00F80BE6"/>
    <w:pPr>
      <w:spacing w:after="0" w:line="240" w:lineRule="auto"/>
      <w:ind w:left="-144" w:right="-864" w:hanging="720"/>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3Deffects3">
    <w:name w:val="Table 3D effects 3"/>
    <w:basedOn w:val="TableNormal"/>
    <w:rsid w:val="00F80BE6"/>
    <w:pPr>
      <w:spacing w:after="0" w:line="240" w:lineRule="auto"/>
      <w:ind w:left="-144" w:right="-864" w:hanging="720"/>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
    <w:name w:val="No List2"/>
    <w:next w:val="NoList"/>
    <w:semiHidden/>
    <w:unhideWhenUsed/>
    <w:rsid w:val="00971278"/>
  </w:style>
  <w:style w:type="paragraph" w:customStyle="1" w:styleId="xl27">
    <w:name w:val="xl27"/>
    <w:basedOn w:val="Normal"/>
    <w:rsid w:val="00971278"/>
    <w:pPr>
      <w:spacing w:before="100" w:beforeAutospacing="1" w:after="100" w:afterAutospacing="1"/>
      <w:jc w:val="right"/>
    </w:pPr>
    <w:rPr>
      <w:rFonts w:ascii="Arial" w:eastAsia="Arial Unicode MS" w:hAnsi="Arial" w:cs="Arial"/>
      <w:b/>
      <w:bCs/>
      <w:szCs w:val="24"/>
    </w:rPr>
  </w:style>
  <w:style w:type="paragraph" w:customStyle="1" w:styleId="xl24">
    <w:name w:val="xl24"/>
    <w:basedOn w:val="Normal"/>
    <w:rsid w:val="00971278"/>
    <w:pPr>
      <w:spacing w:before="100" w:beforeAutospacing="1" w:after="100" w:afterAutospacing="1"/>
      <w:jc w:val="center"/>
    </w:pPr>
    <w:rPr>
      <w:rFonts w:ascii="Arial Unicode MS" w:eastAsia="Arial Unicode MS" w:hAnsi="Arial Unicode MS" w:cs="Arial Unicode MS" w:hint="eastAsia"/>
      <w:szCs w:val="24"/>
    </w:rPr>
  </w:style>
  <w:style w:type="paragraph" w:styleId="Title">
    <w:name w:val="Title"/>
    <w:basedOn w:val="Normal"/>
    <w:link w:val="TitleChar"/>
    <w:uiPriority w:val="99"/>
    <w:qFormat/>
    <w:rsid w:val="00971278"/>
    <w:pPr>
      <w:jc w:val="center"/>
    </w:pPr>
    <w:rPr>
      <w:b/>
      <w:bCs/>
      <w:szCs w:val="24"/>
    </w:rPr>
  </w:style>
  <w:style w:type="character" w:customStyle="1" w:styleId="TitleChar">
    <w:name w:val="Title Char"/>
    <w:basedOn w:val="DefaultParagraphFont"/>
    <w:link w:val="Title"/>
    <w:uiPriority w:val="99"/>
    <w:rsid w:val="00971278"/>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971278"/>
    <w:pPr>
      <w:ind w:right="-720"/>
    </w:pPr>
    <w:rPr>
      <w:rFonts w:ascii="Arial" w:hAnsi="Arial" w:cs="Arial"/>
      <w:b/>
      <w:bCs/>
    </w:rPr>
  </w:style>
  <w:style w:type="character" w:customStyle="1" w:styleId="SubtitleChar">
    <w:name w:val="Subtitle Char"/>
    <w:basedOn w:val="DefaultParagraphFont"/>
    <w:link w:val="Subtitle"/>
    <w:uiPriority w:val="99"/>
    <w:rsid w:val="00971278"/>
    <w:rPr>
      <w:rFonts w:ascii="Arial" w:eastAsia="Times New Roman" w:hAnsi="Arial" w:cs="Arial"/>
      <w:b/>
      <w:bCs/>
      <w:sz w:val="24"/>
      <w:szCs w:val="20"/>
    </w:rPr>
  </w:style>
  <w:style w:type="table" w:customStyle="1" w:styleId="TableGrid1">
    <w:name w:val="Table Grid1"/>
    <w:basedOn w:val="TableNormal"/>
    <w:next w:val="TableGrid"/>
    <w:rsid w:val="009712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633B9"/>
    <w:pPr>
      <w:spacing w:after="0" w:line="240" w:lineRule="auto"/>
    </w:pPr>
  </w:style>
  <w:style w:type="numbering" w:customStyle="1" w:styleId="NoList11">
    <w:name w:val="No List11"/>
    <w:next w:val="NoList"/>
    <w:uiPriority w:val="99"/>
    <w:semiHidden/>
    <w:unhideWhenUsed/>
    <w:rsid w:val="003633B9"/>
  </w:style>
  <w:style w:type="table" w:styleId="LightShading-Accent1">
    <w:name w:val="Light Shading Accent 1"/>
    <w:basedOn w:val="TableNormal"/>
    <w:uiPriority w:val="60"/>
    <w:rsid w:val="003633B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3">
    <w:name w:val="No List3"/>
    <w:next w:val="NoList"/>
    <w:semiHidden/>
    <w:rsid w:val="003633B9"/>
  </w:style>
  <w:style w:type="table" w:customStyle="1" w:styleId="TableGrid2">
    <w:name w:val="Table Grid2"/>
    <w:basedOn w:val="TableNormal"/>
    <w:next w:val="TableGrid"/>
    <w:rsid w:val="006809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09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1B5977"/>
  </w:style>
  <w:style w:type="character" w:styleId="EndnoteReference">
    <w:name w:val="endnote reference"/>
    <w:basedOn w:val="DefaultParagraphFont"/>
    <w:uiPriority w:val="99"/>
    <w:semiHidden/>
    <w:rsid w:val="001B5977"/>
    <w:rPr>
      <w:vertAlign w:val="superscript"/>
    </w:rPr>
  </w:style>
  <w:style w:type="paragraph" w:styleId="FootnoteText">
    <w:name w:val="footnote text"/>
    <w:basedOn w:val="Normal"/>
    <w:link w:val="FootnoteTextChar"/>
    <w:uiPriority w:val="99"/>
    <w:semiHidden/>
    <w:rsid w:val="001B5977"/>
    <w:pPr>
      <w:widowControl w:val="0"/>
    </w:pPr>
    <w:rPr>
      <w:rFonts w:ascii="Univers" w:hAnsi="Univers"/>
      <w:snapToGrid w:val="0"/>
      <w:spacing w:val="-3"/>
    </w:rPr>
  </w:style>
  <w:style w:type="character" w:customStyle="1" w:styleId="FootnoteTextChar">
    <w:name w:val="Footnote Text Char"/>
    <w:basedOn w:val="DefaultParagraphFont"/>
    <w:link w:val="FootnoteText"/>
    <w:uiPriority w:val="99"/>
    <w:semiHidden/>
    <w:rsid w:val="001B5977"/>
    <w:rPr>
      <w:rFonts w:ascii="Univers" w:eastAsia="Times New Roman" w:hAnsi="Univers" w:cs="Times New Roman"/>
      <w:snapToGrid w:val="0"/>
      <w:spacing w:val="-3"/>
      <w:sz w:val="24"/>
      <w:szCs w:val="20"/>
    </w:rPr>
  </w:style>
  <w:style w:type="character" w:styleId="FootnoteReference">
    <w:name w:val="footnote reference"/>
    <w:basedOn w:val="DefaultParagraphFont"/>
    <w:uiPriority w:val="99"/>
    <w:semiHidden/>
    <w:rsid w:val="001B5977"/>
    <w:rPr>
      <w:vertAlign w:val="superscript"/>
    </w:rPr>
  </w:style>
  <w:style w:type="paragraph" w:styleId="TOC1">
    <w:name w:val="toc 1"/>
    <w:basedOn w:val="Normal"/>
    <w:next w:val="Normal"/>
    <w:autoRedefine/>
    <w:uiPriority w:val="99"/>
    <w:semiHidden/>
    <w:rsid w:val="001B5977"/>
    <w:pPr>
      <w:widowControl w:val="0"/>
      <w:tabs>
        <w:tab w:val="right" w:leader="dot" w:pos="9360"/>
      </w:tabs>
      <w:suppressAutoHyphens/>
      <w:spacing w:before="480"/>
      <w:ind w:left="720" w:right="720" w:hanging="720"/>
    </w:pPr>
    <w:rPr>
      <w:rFonts w:ascii="Univers" w:hAnsi="Univers"/>
      <w:snapToGrid w:val="0"/>
      <w:spacing w:val="-3"/>
    </w:rPr>
  </w:style>
  <w:style w:type="paragraph" w:styleId="TOC2">
    <w:name w:val="toc 2"/>
    <w:basedOn w:val="Normal"/>
    <w:next w:val="Normal"/>
    <w:autoRedefine/>
    <w:uiPriority w:val="99"/>
    <w:semiHidden/>
    <w:rsid w:val="001B5977"/>
    <w:pPr>
      <w:widowControl w:val="0"/>
      <w:tabs>
        <w:tab w:val="right" w:leader="dot" w:pos="9360"/>
      </w:tabs>
      <w:suppressAutoHyphens/>
      <w:ind w:left="1440" w:right="720" w:hanging="720"/>
    </w:pPr>
    <w:rPr>
      <w:rFonts w:ascii="Univers" w:hAnsi="Univers"/>
      <w:snapToGrid w:val="0"/>
      <w:spacing w:val="-3"/>
    </w:rPr>
  </w:style>
  <w:style w:type="paragraph" w:styleId="TOC3">
    <w:name w:val="toc 3"/>
    <w:basedOn w:val="Normal"/>
    <w:next w:val="Normal"/>
    <w:autoRedefine/>
    <w:uiPriority w:val="99"/>
    <w:semiHidden/>
    <w:rsid w:val="001B5977"/>
    <w:pPr>
      <w:widowControl w:val="0"/>
      <w:tabs>
        <w:tab w:val="right" w:leader="dot" w:pos="9360"/>
      </w:tabs>
      <w:suppressAutoHyphens/>
      <w:ind w:left="2160" w:right="720" w:hanging="720"/>
    </w:pPr>
    <w:rPr>
      <w:rFonts w:ascii="Univers" w:hAnsi="Univers"/>
      <w:snapToGrid w:val="0"/>
      <w:spacing w:val="-3"/>
    </w:rPr>
  </w:style>
  <w:style w:type="paragraph" w:styleId="TOC4">
    <w:name w:val="toc 4"/>
    <w:basedOn w:val="Normal"/>
    <w:next w:val="Normal"/>
    <w:autoRedefine/>
    <w:uiPriority w:val="99"/>
    <w:semiHidden/>
    <w:rsid w:val="001B5977"/>
    <w:pPr>
      <w:widowControl w:val="0"/>
      <w:tabs>
        <w:tab w:val="right" w:leader="dot" w:pos="9360"/>
      </w:tabs>
      <w:suppressAutoHyphens/>
      <w:ind w:left="2880" w:right="720" w:hanging="720"/>
    </w:pPr>
    <w:rPr>
      <w:rFonts w:ascii="Univers" w:hAnsi="Univers"/>
      <w:snapToGrid w:val="0"/>
      <w:spacing w:val="-3"/>
    </w:rPr>
  </w:style>
  <w:style w:type="paragraph" w:styleId="TOC5">
    <w:name w:val="toc 5"/>
    <w:basedOn w:val="Normal"/>
    <w:next w:val="Normal"/>
    <w:autoRedefine/>
    <w:uiPriority w:val="99"/>
    <w:semiHidden/>
    <w:rsid w:val="001B5977"/>
    <w:pPr>
      <w:widowControl w:val="0"/>
      <w:tabs>
        <w:tab w:val="right" w:leader="dot" w:pos="9360"/>
      </w:tabs>
      <w:suppressAutoHyphens/>
      <w:ind w:left="3600" w:right="720" w:hanging="720"/>
    </w:pPr>
    <w:rPr>
      <w:rFonts w:ascii="Univers" w:hAnsi="Univers"/>
      <w:snapToGrid w:val="0"/>
      <w:spacing w:val="-3"/>
    </w:rPr>
  </w:style>
  <w:style w:type="paragraph" w:styleId="TOC6">
    <w:name w:val="toc 6"/>
    <w:basedOn w:val="Normal"/>
    <w:next w:val="Normal"/>
    <w:autoRedefine/>
    <w:uiPriority w:val="99"/>
    <w:semiHidden/>
    <w:rsid w:val="001B5977"/>
    <w:pPr>
      <w:widowControl w:val="0"/>
      <w:tabs>
        <w:tab w:val="right" w:pos="9360"/>
      </w:tabs>
      <w:suppressAutoHyphens/>
      <w:ind w:left="720" w:hanging="720"/>
    </w:pPr>
    <w:rPr>
      <w:rFonts w:ascii="Univers" w:hAnsi="Univers"/>
      <w:snapToGrid w:val="0"/>
      <w:spacing w:val="-3"/>
    </w:rPr>
  </w:style>
  <w:style w:type="paragraph" w:styleId="TOC7">
    <w:name w:val="toc 7"/>
    <w:basedOn w:val="Normal"/>
    <w:next w:val="Normal"/>
    <w:autoRedefine/>
    <w:uiPriority w:val="99"/>
    <w:semiHidden/>
    <w:rsid w:val="001B5977"/>
    <w:pPr>
      <w:widowControl w:val="0"/>
      <w:suppressAutoHyphens/>
      <w:ind w:left="720" w:hanging="720"/>
    </w:pPr>
    <w:rPr>
      <w:rFonts w:ascii="Univers" w:hAnsi="Univers"/>
      <w:snapToGrid w:val="0"/>
      <w:spacing w:val="-3"/>
    </w:rPr>
  </w:style>
  <w:style w:type="paragraph" w:styleId="TOC8">
    <w:name w:val="toc 8"/>
    <w:basedOn w:val="Normal"/>
    <w:next w:val="Normal"/>
    <w:autoRedefine/>
    <w:uiPriority w:val="99"/>
    <w:semiHidden/>
    <w:rsid w:val="001B5977"/>
    <w:pPr>
      <w:widowControl w:val="0"/>
      <w:tabs>
        <w:tab w:val="right" w:pos="9360"/>
      </w:tabs>
      <w:suppressAutoHyphens/>
      <w:ind w:left="720" w:hanging="720"/>
    </w:pPr>
    <w:rPr>
      <w:rFonts w:ascii="Univers" w:hAnsi="Univers"/>
      <w:snapToGrid w:val="0"/>
      <w:spacing w:val="-3"/>
    </w:rPr>
  </w:style>
  <w:style w:type="paragraph" w:styleId="TOC9">
    <w:name w:val="toc 9"/>
    <w:basedOn w:val="Normal"/>
    <w:next w:val="Normal"/>
    <w:autoRedefine/>
    <w:uiPriority w:val="99"/>
    <w:semiHidden/>
    <w:rsid w:val="001B5977"/>
    <w:pPr>
      <w:widowControl w:val="0"/>
      <w:tabs>
        <w:tab w:val="right" w:leader="dot" w:pos="9360"/>
      </w:tabs>
      <w:suppressAutoHyphens/>
      <w:ind w:left="720" w:hanging="720"/>
    </w:pPr>
    <w:rPr>
      <w:rFonts w:ascii="Univers" w:hAnsi="Univers"/>
      <w:snapToGrid w:val="0"/>
      <w:spacing w:val="-3"/>
    </w:rPr>
  </w:style>
  <w:style w:type="paragraph" w:styleId="Index1">
    <w:name w:val="index 1"/>
    <w:basedOn w:val="Normal"/>
    <w:next w:val="Normal"/>
    <w:autoRedefine/>
    <w:uiPriority w:val="99"/>
    <w:semiHidden/>
    <w:rsid w:val="001B5977"/>
    <w:pPr>
      <w:widowControl w:val="0"/>
      <w:tabs>
        <w:tab w:val="right" w:leader="dot" w:pos="9360"/>
      </w:tabs>
      <w:suppressAutoHyphens/>
      <w:ind w:left="1440" w:right="720" w:hanging="1440"/>
    </w:pPr>
    <w:rPr>
      <w:rFonts w:ascii="Univers" w:hAnsi="Univers"/>
      <w:snapToGrid w:val="0"/>
      <w:spacing w:val="-3"/>
    </w:rPr>
  </w:style>
  <w:style w:type="paragraph" w:styleId="Index2">
    <w:name w:val="index 2"/>
    <w:basedOn w:val="Normal"/>
    <w:next w:val="Normal"/>
    <w:autoRedefine/>
    <w:uiPriority w:val="99"/>
    <w:semiHidden/>
    <w:rsid w:val="001B5977"/>
    <w:pPr>
      <w:widowControl w:val="0"/>
      <w:tabs>
        <w:tab w:val="right" w:leader="dot" w:pos="9360"/>
      </w:tabs>
      <w:suppressAutoHyphens/>
      <w:ind w:left="1440" w:right="720" w:hanging="720"/>
    </w:pPr>
    <w:rPr>
      <w:rFonts w:ascii="Univers" w:hAnsi="Univers"/>
      <w:snapToGrid w:val="0"/>
      <w:spacing w:val="-3"/>
    </w:rPr>
  </w:style>
  <w:style w:type="paragraph" w:styleId="TOAHeading">
    <w:name w:val="toa heading"/>
    <w:basedOn w:val="Normal"/>
    <w:next w:val="Normal"/>
    <w:uiPriority w:val="99"/>
    <w:semiHidden/>
    <w:rsid w:val="001B5977"/>
    <w:pPr>
      <w:widowControl w:val="0"/>
      <w:tabs>
        <w:tab w:val="right" w:pos="9360"/>
      </w:tabs>
      <w:suppressAutoHyphens/>
    </w:pPr>
    <w:rPr>
      <w:rFonts w:ascii="Univers" w:hAnsi="Univers"/>
      <w:snapToGrid w:val="0"/>
      <w:spacing w:val="-3"/>
    </w:rPr>
  </w:style>
  <w:style w:type="paragraph" w:styleId="Caption">
    <w:name w:val="caption"/>
    <w:basedOn w:val="Normal"/>
    <w:next w:val="Normal"/>
    <w:uiPriority w:val="99"/>
    <w:qFormat/>
    <w:rsid w:val="001B5977"/>
    <w:pPr>
      <w:widowControl w:val="0"/>
    </w:pPr>
    <w:rPr>
      <w:rFonts w:ascii="Univers" w:hAnsi="Univers"/>
      <w:snapToGrid w:val="0"/>
      <w:spacing w:val="-3"/>
    </w:rPr>
  </w:style>
  <w:style w:type="character" w:customStyle="1" w:styleId="EquationCaption">
    <w:name w:val="_Equation Caption"/>
    <w:uiPriority w:val="99"/>
    <w:rsid w:val="001B5977"/>
  </w:style>
  <w:style w:type="character" w:styleId="FollowedHyperlink">
    <w:name w:val="FollowedHyperlink"/>
    <w:basedOn w:val="DefaultParagraphFont"/>
    <w:uiPriority w:val="99"/>
    <w:rsid w:val="001B5977"/>
    <w:rPr>
      <w:color w:val="800080"/>
      <w:u w:val="single"/>
    </w:rPr>
  </w:style>
  <w:style w:type="paragraph" w:customStyle="1" w:styleId="a">
    <w:name w:val="_"/>
    <w:basedOn w:val="Normal"/>
    <w:uiPriority w:val="99"/>
    <w:rsid w:val="001B5977"/>
    <w:pPr>
      <w:widowControl w:val="0"/>
      <w:ind w:left="870" w:hanging="870"/>
    </w:pPr>
    <w:rPr>
      <w:rFonts w:ascii="Arial" w:hAnsi="Arial"/>
      <w:snapToGrid w:val="0"/>
    </w:rPr>
  </w:style>
  <w:style w:type="paragraph" w:customStyle="1" w:styleId="Level1">
    <w:name w:val="Level 1"/>
    <w:basedOn w:val="Normal"/>
    <w:rsid w:val="001B5977"/>
    <w:pPr>
      <w:widowControl w:val="0"/>
      <w:ind w:left="870" w:hanging="870"/>
    </w:pPr>
    <w:rPr>
      <w:rFonts w:ascii="Arial" w:hAnsi="Arial"/>
      <w:snapToGrid w:val="0"/>
    </w:rPr>
  </w:style>
  <w:style w:type="numbering" w:customStyle="1" w:styleId="NoList5">
    <w:name w:val="No List5"/>
    <w:next w:val="NoList"/>
    <w:semiHidden/>
    <w:rsid w:val="0061497E"/>
  </w:style>
  <w:style w:type="paragraph" w:styleId="Quote">
    <w:name w:val="Quote"/>
    <w:basedOn w:val="Normal"/>
    <w:next w:val="Normal"/>
    <w:link w:val="QuoteChar"/>
    <w:uiPriority w:val="29"/>
    <w:qFormat/>
    <w:rsid w:val="002617EF"/>
    <w:rPr>
      <w:i/>
      <w:iCs/>
      <w:color w:val="000000" w:themeColor="text1"/>
    </w:rPr>
  </w:style>
  <w:style w:type="character" w:customStyle="1" w:styleId="QuoteChar">
    <w:name w:val="Quote Char"/>
    <w:basedOn w:val="DefaultParagraphFont"/>
    <w:link w:val="Quote"/>
    <w:uiPriority w:val="29"/>
    <w:rsid w:val="002617EF"/>
    <w:rPr>
      <w:rFonts w:ascii="Times New Roman" w:eastAsia="Times New Roman" w:hAnsi="Times New Roman" w:cs="Times New Roman"/>
      <w:i/>
      <w:iCs/>
      <w:color w:val="000000" w:themeColor="text1"/>
      <w:sz w:val="24"/>
      <w:szCs w:val="20"/>
    </w:rPr>
  </w:style>
  <w:style w:type="paragraph" w:customStyle="1" w:styleId="Default">
    <w:name w:val="Default"/>
    <w:rsid w:val="0043585C"/>
    <w:pPr>
      <w:autoSpaceDE w:val="0"/>
      <w:autoSpaceDN w:val="0"/>
      <w:adjustRightInd w:val="0"/>
      <w:spacing w:after="0" w:line="240" w:lineRule="auto"/>
    </w:pPr>
    <w:rPr>
      <w:rFonts w:ascii="Calibri" w:hAnsi="Calibri" w:cs="Calibri"/>
      <w:color w:val="000000"/>
      <w:sz w:val="24"/>
      <w:szCs w:val="24"/>
    </w:rPr>
  </w:style>
  <w:style w:type="character" w:customStyle="1" w:styleId="Hyperlink12ptChar">
    <w:name w:val="Hyperlink 12 pt Char"/>
    <w:basedOn w:val="DefaultParagraphFont"/>
    <w:link w:val="Hyperlink12pt"/>
    <w:locked/>
    <w:rsid w:val="00F0593B"/>
    <w:rPr>
      <w:rFonts w:ascii="Arial" w:hAnsi="Arial" w:cs="Arial"/>
      <w:iCs/>
      <w:color w:val="0000FF"/>
      <w:sz w:val="24"/>
      <w:szCs w:val="24"/>
      <w:u w:val="single"/>
    </w:rPr>
  </w:style>
  <w:style w:type="paragraph" w:customStyle="1" w:styleId="Hyperlink12pt">
    <w:name w:val="Hyperlink 12 pt"/>
    <w:basedOn w:val="Normal"/>
    <w:link w:val="Hyperlink12ptChar"/>
    <w:rsid w:val="00F0593B"/>
    <w:pPr>
      <w:widowControl w:val="0"/>
      <w:snapToGrid w:val="0"/>
    </w:pPr>
    <w:rPr>
      <w:rFonts w:ascii="Arial" w:eastAsiaTheme="minorHAnsi" w:hAnsi="Arial" w:cs="Arial"/>
      <w:iCs/>
      <w:color w:val="0000FF"/>
      <w:szCs w:val="24"/>
      <w:u w:val="single"/>
    </w:rPr>
  </w:style>
  <w:style w:type="character" w:customStyle="1" w:styleId="Heading2NoNumberingChar">
    <w:name w:val="Heading 2 + No Numbering Char"/>
    <w:basedOn w:val="DefaultParagraphFont"/>
    <w:link w:val="Heading2NoNumbering"/>
    <w:locked/>
    <w:rsid w:val="00F0593B"/>
    <w:rPr>
      <w:rFonts w:ascii="Arial" w:hAnsi="Arial" w:cs="Arial"/>
      <w:color w:val="000000"/>
      <w:sz w:val="24"/>
    </w:rPr>
  </w:style>
  <w:style w:type="paragraph" w:customStyle="1" w:styleId="Heading2NoNumbering">
    <w:name w:val="Heading 2 + No Numbering"/>
    <w:basedOn w:val="Normal"/>
    <w:link w:val="Heading2NoNumberingChar"/>
    <w:rsid w:val="00F0593B"/>
    <w:pPr>
      <w:keepNext/>
      <w:widowControl w:val="0"/>
      <w:snapToGrid w:val="0"/>
      <w:spacing w:before="240" w:after="60"/>
      <w:ind w:left="1440"/>
      <w:outlineLvl w:val="1"/>
    </w:pPr>
    <w:rPr>
      <w:rFonts w:ascii="Arial" w:eastAsiaTheme="minorHAnsi" w:hAnsi="Arial" w:cs="Arial"/>
      <w:color w:val="00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Normal (Web)" w:uiPriority="0"/>
    <w:lsdException w:name="Table Colorful 3" w:uiPriority="0"/>
    <w:lsdException w:name="Table Columns 3" w:uiPriority="0"/>
    <w:lsdException w:name="Table 3D effects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B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B72B9"/>
    <w:pPr>
      <w:keepNext/>
      <w:widowControl w:val="0"/>
      <w:tabs>
        <w:tab w:val="left" w:pos="-720"/>
      </w:tabs>
      <w:suppressAutoHyphens/>
      <w:ind w:left="-720" w:right="-720"/>
      <w:jc w:val="both"/>
      <w:outlineLvl w:val="0"/>
    </w:pPr>
    <w:rPr>
      <w:rFonts w:ascii="Univers" w:hAnsi="Univers"/>
      <w:b/>
      <w:spacing w:val="-3"/>
    </w:rPr>
  </w:style>
  <w:style w:type="paragraph" w:styleId="Heading2">
    <w:name w:val="heading 2"/>
    <w:basedOn w:val="Normal"/>
    <w:next w:val="Normal"/>
    <w:link w:val="Heading2Char"/>
    <w:qFormat/>
    <w:rsid w:val="00BB72B9"/>
    <w:pPr>
      <w:keepNext/>
      <w:widowControl w:val="0"/>
      <w:numPr>
        <w:numId w:val="2"/>
      </w:numPr>
      <w:tabs>
        <w:tab w:val="left" w:pos="-720"/>
        <w:tab w:val="left" w:pos="720"/>
      </w:tabs>
      <w:suppressAutoHyphens/>
      <w:ind w:left="720" w:hanging="720"/>
      <w:jc w:val="both"/>
      <w:outlineLvl w:val="1"/>
    </w:pPr>
    <w:rPr>
      <w:rFonts w:ascii="Univers" w:hAnsi="Univers"/>
      <w:b/>
      <w:spacing w:val="-3"/>
    </w:rPr>
  </w:style>
  <w:style w:type="paragraph" w:styleId="Heading3">
    <w:name w:val="heading 3"/>
    <w:basedOn w:val="Normal"/>
    <w:next w:val="Normal"/>
    <w:link w:val="Heading3Char"/>
    <w:qFormat/>
    <w:rsid w:val="00BB72B9"/>
    <w:pPr>
      <w:keepNext/>
      <w:tabs>
        <w:tab w:val="left" w:pos="-720"/>
      </w:tabs>
      <w:suppressAutoHyphens/>
      <w:jc w:val="both"/>
      <w:outlineLvl w:val="2"/>
    </w:pPr>
    <w:rPr>
      <w:rFonts w:ascii="Univers" w:hAnsi="Univers"/>
      <w:b/>
      <w:spacing w:val="-3"/>
      <w:sz w:val="22"/>
    </w:rPr>
  </w:style>
  <w:style w:type="paragraph" w:styleId="Heading4">
    <w:name w:val="heading 4"/>
    <w:basedOn w:val="Normal"/>
    <w:next w:val="Normal"/>
    <w:link w:val="Heading4Char"/>
    <w:qFormat/>
    <w:rsid w:val="00BB72B9"/>
    <w:pPr>
      <w:keepNext/>
      <w:widowControl w:val="0"/>
      <w:tabs>
        <w:tab w:val="center" w:pos="4680"/>
      </w:tabs>
      <w:suppressAutoHyphens/>
      <w:ind w:left="720" w:right="720"/>
      <w:jc w:val="center"/>
      <w:outlineLvl w:val="3"/>
    </w:pPr>
    <w:rPr>
      <w:rFonts w:ascii="Univers" w:hAnsi="Univers"/>
      <w:spacing w:val="-3"/>
      <w:sz w:val="22"/>
      <w:u w:val="single"/>
    </w:rPr>
  </w:style>
  <w:style w:type="paragraph" w:styleId="Heading5">
    <w:name w:val="heading 5"/>
    <w:basedOn w:val="Normal"/>
    <w:next w:val="Normal"/>
    <w:link w:val="Heading5Char"/>
    <w:qFormat/>
    <w:rsid w:val="00BB72B9"/>
    <w:pPr>
      <w:keepNext/>
      <w:widowControl w:val="0"/>
      <w:numPr>
        <w:numId w:val="4"/>
      </w:numPr>
      <w:tabs>
        <w:tab w:val="left" w:pos="-720"/>
        <w:tab w:val="left" w:pos="0"/>
      </w:tabs>
      <w:suppressAutoHyphens/>
      <w:jc w:val="both"/>
      <w:outlineLvl w:val="4"/>
    </w:pPr>
    <w:rPr>
      <w:rFonts w:ascii="Univers" w:hAnsi="Univers"/>
      <w:b/>
      <w:spacing w:val="-3"/>
      <w:sz w:val="22"/>
      <w:u w:val="single"/>
    </w:rPr>
  </w:style>
  <w:style w:type="paragraph" w:styleId="Heading6">
    <w:name w:val="heading 6"/>
    <w:basedOn w:val="Normal"/>
    <w:next w:val="Normal"/>
    <w:link w:val="Heading6Char"/>
    <w:unhideWhenUsed/>
    <w:qFormat/>
    <w:rsid w:val="00443262"/>
    <w:pPr>
      <w:keepNext/>
      <w:tabs>
        <w:tab w:val="left" w:pos="-720"/>
        <w:tab w:val="left" w:pos="1809"/>
      </w:tabs>
      <w:suppressAutoHyphens/>
      <w:ind w:left="720"/>
      <w:jc w:val="right"/>
      <w:outlineLvl w:val="5"/>
    </w:pPr>
    <w:rPr>
      <w:rFonts w:ascii="Univers" w:hAnsi="Univers"/>
      <w:b/>
      <w:spacing w:val="-3"/>
      <w:sz w:val="22"/>
    </w:rPr>
  </w:style>
  <w:style w:type="paragraph" w:styleId="Heading7">
    <w:name w:val="heading 7"/>
    <w:basedOn w:val="Normal"/>
    <w:next w:val="Normal"/>
    <w:link w:val="Heading7Char"/>
    <w:qFormat/>
    <w:rsid w:val="00BB72B9"/>
    <w:pPr>
      <w:keepNext/>
      <w:tabs>
        <w:tab w:val="left" w:pos="-720"/>
        <w:tab w:val="left" w:pos="0"/>
      </w:tabs>
      <w:suppressAutoHyphens/>
      <w:ind w:left="720" w:right="720" w:hanging="720"/>
      <w:jc w:val="right"/>
      <w:outlineLvl w:val="6"/>
    </w:pPr>
    <w:rPr>
      <w:rFonts w:ascii="Univers" w:hAnsi="Univers"/>
      <w:b/>
      <w:spacing w:val="-3"/>
      <w:sz w:val="22"/>
    </w:rPr>
  </w:style>
  <w:style w:type="paragraph" w:styleId="Heading8">
    <w:name w:val="heading 8"/>
    <w:basedOn w:val="Normal"/>
    <w:next w:val="Normal"/>
    <w:link w:val="Heading8Char"/>
    <w:uiPriority w:val="99"/>
    <w:unhideWhenUsed/>
    <w:qFormat/>
    <w:rsid w:val="00443262"/>
    <w:pPr>
      <w:keepNext/>
      <w:numPr>
        <w:numId w:val="1"/>
      </w:numPr>
      <w:tabs>
        <w:tab w:val="center" w:pos="5400"/>
      </w:tabs>
      <w:suppressAutoHyphens/>
      <w:ind w:right="720"/>
      <w:jc w:val="both"/>
      <w:outlineLvl w:val="7"/>
    </w:pPr>
    <w:rPr>
      <w:rFonts w:ascii="Univers" w:hAnsi="Univers"/>
      <w:spacing w:val="-3"/>
      <w:sz w:val="22"/>
      <w:u w:val="single"/>
    </w:rPr>
  </w:style>
  <w:style w:type="paragraph" w:styleId="Heading9">
    <w:name w:val="heading 9"/>
    <w:basedOn w:val="Normal"/>
    <w:next w:val="Normal"/>
    <w:link w:val="Heading9Char"/>
    <w:uiPriority w:val="99"/>
    <w:qFormat/>
    <w:rsid w:val="00BB72B9"/>
    <w:pPr>
      <w:keepNext/>
      <w:numPr>
        <w:numId w:val="3"/>
      </w:numPr>
      <w:tabs>
        <w:tab w:val="left" w:pos="-720"/>
        <w:tab w:val="left" w:pos="0"/>
        <w:tab w:val="left" w:pos="720"/>
      </w:tabs>
      <w:suppressAutoHyphens/>
      <w:ind w:right="720"/>
      <w:jc w:val="both"/>
      <w:outlineLvl w:val="8"/>
    </w:pPr>
    <w:rPr>
      <w:rFonts w:ascii="Univers" w:hAnsi="Univer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443262"/>
    <w:rPr>
      <w:rFonts w:ascii="Univers" w:eastAsia="Times New Roman" w:hAnsi="Univers" w:cs="Times New Roman"/>
      <w:b/>
      <w:spacing w:val="-3"/>
      <w:szCs w:val="20"/>
    </w:rPr>
  </w:style>
  <w:style w:type="character" w:customStyle="1" w:styleId="Heading8Char">
    <w:name w:val="Heading 8 Char"/>
    <w:basedOn w:val="DefaultParagraphFont"/>
    <w:link w:val="Heading8"/>
    <w:uiPriority w:val="99"/>
    <w:rsid w:val="00443262"/>
    <w:rPr>
      <w:rFonts w:ascii="Univers" w:eastAsia="Times New Roman" w:hAnsi="Univers" w:cs="Times New Roman"/>
      <w:spacing w:val="-3"/>
      <w:szCs w:val="20"/>
      <w:u w:val="single"/>
    </w:rPr>
  </w:style>
  <w:style w:type="character" w:styleId="Hyperlink">
    <w:name w:val="Hyperlink"/>
    <w:basedOn w:val="DefaultParagraphFont"/>
    <w:uiPriority w:val="99"/>
    <w:unhideWhenUsed/>
    <w:rsid w:val="00443262"/>
    <w:rPr>
      <w:color w:val="0000FF"/>
      <w:u w:val="single"/>
    </w:rPr>
  </w:style>
  <w:style w:type="paragraph" w:styleId="NormalWeb">
    <w:name w:val="Normal (Web)"/>
    <w:basedOn w:val="Normal"/>
    <w:unhideWhenUsed/>
    <w:rsid w:val="00443262"/>
    <w:pPr>
      <w:spacing w:before="100" w:beforeAutospacing="1" w:after="100" w:afterAutospacing="1"/>
    </w:pPr>
    <w:rPr>
      <w:szCs w:val="24"/>
    </w:rPr>
  </w:style>
  <w:style w:type="paragraph" w:styleId="Footer">
    <w:name w:val="footer"/>
    <w:basedOn w:val="Normal"/>
    <w:link w:val="FooterChar"/>
    <w:uiPriority w:val="99"/>
    <w:unhideWhenUsed/>
    <w:rsid w:val="00443262"/>
    <w:pPr>
      <w:widowControl w:val="0"/>
      <w:tabs>
        <w:tab w:val="center" w:pos="4320"/>
        <w:tab w:val="right" w:pos="8640"/>
      </w:tabs>
    </w:pPr>
    <w:rPr>
      <w:rFonts w:ascii="Univers Bold" w:hAnsi="Univers Bold"/>
      <w:b/>
    </w:rPr>
  </w:style>
  <w:style w:type="character" w:customStyle="1" w:styleId="FooterChar">
    <w:name w:val="Footer Char"/>
    <w:basedOn w:val="DefaultParagraphFont"/>
    <w:link w:val="Footer"/>
    <w:uiPriority w:val="99"/>
    <w:rsid w:val="00443262"/>
    <w:rPr>
      <w:rFonts w:ascii="Univers Bold" w:eastAsia="Times New Roman" w:hAnsi="Univers Bold" w:cs="Times New Roman"/>
      <w:b/>
      <w:sz w:val="24"/>
      <w:szCs w:val="20"/>
    </w:rPr>
  </w:style>
  <w:style w:type="paragraph" w:styleId="EndnoteText">
    <w:name w:val="endnote text"/>
    <w:basedOn w:val="Normal"/>
    <w:link w:val="EndnoteTextChar"/>
    <w:uiPriority w:val="99"/>
    <w:unhideWhenUsed/>
    <w:rsid w:val="00443262"/>
    <w:pPr>
      <w:widowControl w:val="0"/>
      <w:snapToGrid w:val="0"/>
    </w:pPr>
    <w:rPr>
      <w:rFonts w:ascii="Univers" w:hAnsi="Univers"/>
      <w:spacing w:val="-3"/>
    </w:rPr>
  </w:style>
  <w:style w:type="character" w:customStyle="1" w:styleId="EndnoteTextChar">
    <w:name w:val="Endnote Text Char"/>
    <w:basedOn w:val="DefaultParagraphFont"/>
    <w:link w:val="EndnoteText"/>
    <w:uiPriority w:val="99"/>
    <w:rsid w:val="00443262"/>
    <w:rPr>
      <w:rFonts w:ascii="Univers" w:eastAsia="Times New Roman" w:hAnsi="Univers" w:cs="Times New Roman"/>
      <w:spacing w:val="-3"/>
      <w:sz w:val="24"/>
      <w:szCs w:val="20"/>
    </w:rPr>
  </w:style>
  <w:style w:type="paragraph" w:styleId="BodyText">
    <w:name w:val="Body Text"/>
    <w:basedOn w:val="Normal"/>
    <w:link w:val="BodyTextChar"/>
    <w:uiPriority w:val="99"/>
    <w:unhideWhenUsed/>
    <w:rsid w:val="00443262"/>
    <w:pPr>
      <w:widowControl w:val="0"/>
      <w:tabs>
        <w:tab w:val="left" w:pos="-720"/>
      </w:tabs>
      <w:suppressAutoHyphens/>
      <w:jc w:val="both"/>
    </w:pPr>
    <w:rPr>
      <w:rFonts w:ascii="Univers" w:hAnsi="Univers"/>
      <w:spacing w:val="-3"/>
      <w:sz w:val="22"/>
    </w:rPr>
  </w:style>
  <w:style w:type="character" w:customStyle="1" w:styleId="BodyTextChar">
    <w:name w:val="Body Text Char"/>
    <w:basedOn w:val="DefaultParagraphFont"/>
    <w:link w:val="BodyText"/>
    <w:uiPriority w:val="99"/>
    <w:rsid w:val="00443262"/>
    <w:rPr>
      <w:rFonts w:ascii="Univers" w:eastAsia="Times New Roman" w:hAnsi="Univers" w:cs="Times New Roman"/>
      <w:spacing w:val="-3"/>
      <w:szCs w:val="20"/>
    </w:rPr>
  </w:style>
  <w:style w:type="paragraph" w:styleId="BodyTextIndent2">
    <w:name w:val="Body Text Indent 2"/>
    <w:basedOn w:val="Normal"/>
    <w:link w:val="BodyTextIndent2Char"/>
    <w:uiPriority w:val="99"/>
    <w:unhideWhenUsed/>
    <w:rsid w:val="00443262"/>
    <w:pPr>
      <w:tabs>
        <w:tab w:val="left" w:pos="-720"/>
        <w:tab w:val="left" w:pos="0"/>
        <w:tab w:val="left" w:pos="720"/>
        <w:tab w:val="left" w:pos="1440"/>
      </w:tabs>
      <w:suppressAutoHyphens/>
      <w:ind w:left="2160" w:hanging="2160"/>
      <w:jc w:val="both"/>
    </w:pPr>
    <w:rPr>
      <w:rFonts w:ascii="Univers" w:hAnsi="Univers"/>
      <w:spacing w:val="-3"/>
      <w:sz w:val="22"/>
    </w:rPr>
  </w:style>
  <w:style w:type="character" w:customStyle="1" w:styleId="BodyTextIndent2Char">
    <w:name w:val="Body Text Indent 2 Char"/>
    <w:basedOn w:val="DefaultParagraphFont"/>
    <w:link w:val="BodyTextIndent2"/>
    <w:uiPriority w:val="99"/>
    <w:rsid w:val="00443262"/>
    <w:rPr>
      <w:rFonts w:ascii="Univers" w:eastAsia="Times New Roman" w:hAnsi="Univers" w:cs="Times New Roman"/>
      <w:spacing w:val="-3"/>
      <w:szCs w:val="20"/>
    </w:rPr>
  </w:style>
  <w:style w:type="paragraph" w:styleId="BodyTextIndent3">
    <w:name w:val="Body Text Indent 3"/>
    <w:basedOn w:val="Normal"/>
    <w:link w:val="BodyTextIndent3Char"/>
    <w:uiPriority w:val="99"/>
    <w:unhideWhenUsed/>
    <w:rsid w:val="00443262"/>
    <w:pPr>
      <w:widowControl w:val="0"/>
      <w:tabs>
        <w:tab w:val="left" w:pos="-720"/>
        <w:tab w:val="left" w:pos="0"/>
        <w:tab w:val="left" w:pos="720"/>
      </w:tabs>
      <w:suppressAutoHyphens/>
      <w:ind w:left="1440" w:hanging="1440"/>
      <w:jc w:val="both"/>
    </w:pPr>
    <w:rPr>
      <w:rFonts w:ascii="Univers" w:hAnsi="Univers"/>
      <w:spacing w:val="-3"/>
    </w:rPr>
  </w:style>
  <w:style w:type="character" w:customStyle="1" w:styleId="BodyTextIndent3Char">
    <w:name w:val="Body Text Indent 3 Char"/>
    <w:basedOn w:val="DefaultParagraphFont"/>
    <w:link w:val="BodyTextIndent3"/>
    <w:uiPriority w:val="99"/>
    <w:rsid w:val="00443262"/>
    <w:rPr>
      <w:rFonts w:ascii="Univers" w:eastAsia="Times New Roman" w:hAnsi="Univers" w:cs="Times New Roman"/>
      <w:spacing w:val="-3"/>
      <w:sz w:val="24"/>
      <w:szCs w:val="20"/>
    </w:rPr>
  </w:style>
  <w:style w:type="paragraph" w:styleId="BlockText">
    <w:name w:val="Block Text"/>
    <w:basedOn w:val="Normal"/>
    <w:uiPriority w:val="99"/>
    <w:unhideWhenUsed/>
    <w:rsid w:val="00443262"/>
    <w:pPr>
      <w:widowControl w:val="0"/>
      <w:tabs>
        <w:tab w:val="left" w:pos="-720"/>
        <w:tab w:val="left" w:pos="0"/>
        <w:tab w:val="left" w:pos="720"/>
      </w:tabs>
      <w:suppressAutoHyphens/>
      <w:ind w:left="2160" w:right="720" w:hanging="1440"/>
      <w:jc w:val="both"/>
    </w:pPr>
    <w:rPr>
      <w:rFonts w:ascii="Univers" w:hAnsi="Univers"/>
      <w:spacing w:val="-3"/>
      <w:sz w:val="22"/>
    </w:rPr>
  </w:style>
  <w:style w:type="paragraph" w:styleId="ListParagraph">
    <w:name w:val="List Paragraph"/>
    <w:basedOn w:val="Normal"/>
    <w:uiPriority w:val="99"/>
    <w:qFormat/>
    <w:rsid w:val="00443262"/>
    <w:pPr>
      <w:ind w:left="720"/>
      <w:contextualSpacing/>
    </w:pPr>
  </w:style>
  <w:style w:type="paragraph" w:styleId="BalloonText">
    <w:name w:val="Balloon Text"/>
    <w:basedOn w:val="Normal"/>
    <w:link w:val="BalloonTextChar"/>
    <w:uiPriority w:val="99"/>
    <w:semiHidden/>
    <w:unhideWhenUsed/>
    <w:rsid w:val="00443262"/>
    <w:rPr>
      <w:rFonts w:ascii="Tahoma" w:hAnsi="Tahoma" w:cs="Tahoma"/>
      <w:sz w:val="16"/>
      <w:szCs w:val="16"/>
    </w:rPr>
  </w:style>
  <w:style w:type="character" w:customStyle="1" w:styleId="BalloonTextChar">
    <w:name w:val="Balloon Text Char"/>
    <w:basedOn w:val="DefaultParagraphFont"/>
    <w:link w:val="BalloonText"/>
    <w:uiPriority w:val="99"/>
    <w:semiHidden/>
    <w:rsid w:val="00443262"/>
    <w:rPr>
      <w:rFonts w:ascii="Tahoma" w:eastAsia="Times New Roman" w:hAnsi="Tahoma" w:cs="Tahoma"/>
      <w:sz w:val="16"/>
      <w:szCs w:val="16"/>
    </w:rPr>
  </w:style>
  <w:style w:type="character" w:customStyle="1" w:styleId="Heading1Char">
    <w:name w:val="Heading 1 Char"/>
    <w:basedOn w:val="DefaultParagraphFont"/>
    <w:link w:val="Heading1"/>
    <w:rsid w:val="00BB72B9"/>
    <w:rPr>
      <w:rFonts w:ascii="Univers" w:eastAsia="Times New Roman" w:hAnsi="Univers" w:cs="Times New Roman"/>
      <w:b/>
      <w:spacing w:val="-3"/>
      <w:sz w:val="24"/>
      <w:szCs w:val="20"/>
    </w:rPr>
  </w:style>
  <w:style w:type="character" w:customStyle="1" w:styleId="Heading2Char">
    <w:name w:val="Heading 2 Char"/>
    <w:basedOn w:val="DefaultParagraphFont"/>
    <w:link w:val="Heading2"/>
    <w:rsid w:val="00BB72B9"/>
    <w:rPr>
      <w:rFonts w:ascii="Univers" w:eastAsia="Times New Roman" w:hAnsi="Univers" w:cs="Times New Roman"/>
      <w:b/>
      <w:spacing w:val="-3"/>
      <w:sz w:val="24"/>
      <w:szCs w:val="20"/>
    </w:rPr>
  </w:style>
  <w:style w:type="character" w:customStyle="1" w:styleId="Heading3Char">
    <w:name w:val="Heading 3 Char"/>
    <w:basedOn w:val="DefaultParagraphFont"/>
    <w:link w:val="Heading3"/>
    <w:rsid w:val="00BB72B9"/>
    <w:rPr>
      <w:rFonts w:ascii="Univers" w:eastAsia="Times New Roman" w:hAnsi="Univers" w:cs="Times New Roman"/>
      <w:b/>
      <w:spacing w:val="-3"/>
      <w:szCs w:val="20"/>
    </w:rPr>
  </w:style>
  <w:style w:type="character" w:customStyle="1" w:styleId="Heading4Char">
    <w:name w:val="Heading 4 Char"/>
    <w:basedOn w:val="DefaultParagraphFont"/>
    <w:link w:val="Heading4"/>
    <w:rsid w:val="00BB72B9"/>
    <w:rPr>
      <w:rFonts w:ascii="Univers" w:eastAsia="Times New Roman" w:hAnsi="Univers" w:cs="Times New Roman"/>
      <w:spacing w:val="-3"/>
      <w:szCs w:val="20"/>
      <w:u w:val="single"/>
    </w:rPr>
  </w:style>
  <w:style w:type="character" w:customStyle="1" w:styleId="Heading5Char">
    <w:name w:val="Heading 5 Char"/>
    <w:basedOn w:val="DefaultParagraphFont"/>
    <w:link w:val="Heading5"/>
    <w:uiPriority w:val="99"/>
    <w:rsid w:val="00BB72B9"/>
    <w:rPr>
      <w:rFonts w:ascii="Univers" w:eastAsia="Times New Roman" w:hAnsi="Univers" w:cs="Times New Roman"/>
      <w:b/>
      <w:spacing w:val="-3"/>
      <w:szCs w:val="20"/>
      <w:u w:val="single"/>
    </w:rPr>
  </w:style>
  <w:style w:type="character" w:customStyle="1" w:styleId="Heading7Char">
    <w:name w:val="Heading 7 Char"/>
    <w:basedOn w:val="DefaultParagraphFont"/>
    <w:link w:val="Heading7"/>
    <w:uiPriority w:val="99"/>
    <w:rsid w:val="00BB72B9"/>
    <w:rPr>
      <w:rFonts w:ascii="Univers" w:eastAsia="Times New Roman" w:hAnsi="Univers" w:cs="Times New Roman"/>
      <w:b/>
      <w:spacing w:val="-3"/>
      <w:szCs w:val="20"/>
    </w:rPr>
  </w:style>
  <w:style w:type="character" w:customStyle="1" w:styleId="Heading9Char">
    <w:name w:val="Heading 9 Char"/>
    <w:basedOn w:val="DefaultParagraphFont"/>
    <w:link w:val="Heading9"/>
    <w:uiPriority w:val="99"/>
    <w:rsid w:val="00BB72B9"/>
    <w:rPr>
      <w:rFonts w:ascii="Univers" w:eastAsia="Times New Roman" w:hAnsi="Univers" w:cs="Times New Roman"/>
      <w:b/>
      <w:spacing w:val="-3"/>
      <w:szCs w:val="20"/>
    </w:rPr>
  </w:style>
  <w:style w:type="numbering" w:customStyle="1" w:styleId="NoList1">
    <w:name w:val="No List1"/>
    <w:next w:val="NoList"/>
    <w:uiPriority w:val="99"/>
    <w:semiHidden/>
    <w:unhideWhenUsed/>
    <w:rsid w:val="00BB72B9"/>
  </w:style>
  <w:style w:type="paragraph" w:styleId="BodyTextIndent">
    <w:name w:val="Body Text Indent"/>
    <w:basedOn w:val="Normal"/>
    <w:link w:val="BodyTextIndentChar"/>
    <w:uiPriority w:val="99"/>
    <w:rsid w:val="00BB72B9"/>
    <w:pPr>
      <w:widowControl w:val="0"/>
      <w:tabs>
        <w:tab w:val="left" w:pos="-720"/>
        <w:tab w:val="left" w:pos="0"/>
        <w:tab w:val="left" w:pos="720"/>
        <w:tab w:val="left" w:pos="900"/>
        <w:tab w:val="left" w:pos="1440"/>
        <w:tab w:val="left" w:pos="2160"/>
        <w:tab w:val="left" w:pos="2880"/>
        <w:tab w:val="left" w:pos="3600"/>
      </w:tabs>
      <w:suppressAutoHyphens/>
      <w:ind w:left="-720"/>
      <w:jc w:val="both"/>
    </w:pPr>
    <w:rPr>
      <w:rFonts w:ascii="Univers" w:hAnsi="Univers"/>
      <w:spacing w:val="-3"/>
      <w:sz w:val="22"/>
    </w:rPr>
  </w:style>
  <w:style w:type="character" w:customStyle="1" w:styleId="BodyTextIndentChar">
    <w:name w:val="Body Text Indent Char"/>
    <w:basedOn w:val="DefaultParagraphFont"/>
    <w:link w:val="BodyTextIndent"/>
    <w:uiPriority w:val="99"/>
    <w:rsid w:val="00BB72B9"/>
    <w:rPr>
      <w:rFonts w:ascii="Univers" w:eastAsia="Times New Roman" w:hAnsi="Univers" w:cs="Times New Roman"/>
      <w:spacing w:val="-3"/>
      <w:szCs w:val="20"/>
    </w:rPr>
  </w:style>
  <w:style w:type="paragraph" w:styleId="BodyText3">
    <w:name w:val="Body Text 3"/>
    <w:basedOn w:val="Normal"/>
    <w:link w:val="BodyText3Char"/>
    <w:uiPriority w:val="99"/>
    <w:rsid w:val="00BB72B9"/>
    <w:pPr>
      <w:widowControl w:val="0"/>
      <w:tabs>
        <w:tab w:val="left" w:pos="-720"/>
        <w:tab w:val="left" w:pos="0"/>
        <w:tab w:val="left" w:pos="720"/>
        <w:tab w:val="left" w:pos="1440"/>
        <w:tab w:val="left" w:pos="2160"/>
        <w:tab w:val="left" w:pos="2880"/>
        <w:tab w:val="left" w:pos="3600"/>
        <w:tab w:val="left" w:pos="4320"/>
        <w:tab w:val="left" w:pos="5040"/>
      </w:tabs>
      <w:suppressAutoHyphens/>
      <w:ind w:right="720"/>
      <w:jc w:val="both"/>
    </w:pPr>
    <w:rPr>
      <w:rFonts w:ascii="Univers" w:hAnsi="Univers"/>
      <w:spacing w:val="-3"/>
      <w:sz w:val="22"/>
    </w:rPr>
  </w:style>
  <w:style w:type="character" w:customStyle="1" w:styleId="BodyText3Char">
    <w:name w:val="Body Text 3 Char"/>
    <w:basedOn w:val="DefaultParagraphFont"/>
    <w:link w:val="BodyText3"/>
    <w:uiPriority w:val="99"/>
    <w:rsid w:val="00BB72B9"/>
    <w:rPr>
      <w:rFonts w:ascii="Univers" w:eastAsia="Times New Roman" w:hAnsi="Univers" w:cs="Times New Roman"/>
      <w:spacing w:val="-3"/>
      <w:szCs w:val="20"/>
    </w:rPr>
  </w:style>
  <w:style w:type="character" w:styleId="PageNumber">
    <w:name w:val="page number"/>
    <w:basedOn w:val="DefaultParagraphFont"/>
    <w:uiPriority w:val="99"/>
    <w:rsid w:val="00BB72B9"/>
  </w:style>
  <w:style w:type="paragraph" w:styleId="Header">
    <w:name w:val="header"/>
    <w:basedOn w:val="Normal"/>
    <w:link w:val="HeaderChar"/>
    <w:rsid w:val="00BB72B9"/>
    <w:pPr>
      <w:tabs>
        <w:tab w:val="center" w:pos="4320"/>
        <w:tab w:val="right" w:pos="8640"/>
      </w:tabs>
    </w:pPr>
  </w:style>
  <w:style w:type="character" w:customStyle="1" w:styleId="HeaderChar">
    <w:name w:val="Header Char"/>
    <w:basedOn w:val="DefaultParagraphFont"/>
    <w:link w:val="Header"/>
    <w:rsid w:val="00BB72B9"/>
    <w:rPr>
      <w:rFonts w:ascii="Times New Roman" w:eastAsia="Times New Roman" w:hAnsi="Times New Roman" w:cs="Times New Roman"/>
      <w:sz w:val="24"/>
      <w:szCs w:val="20"/>
    </w:rPr>
  </w:style>
  <w:style w:type="paragraph" w:styleId="BodyText2">
    <w:name w:val="Body Text 2"/>
    <w:basedOn w:val="Normal"/>
    <w:link w:val="BodyText2Char"/>
    <w:uiPriority w:val="99"/>
    <w:rsid w:val="00BB72B9"/>
    <w:rPr>
      <w:rFonts w:ascii="Arial" w:hAnsi="Arial"/>
      <w:spacing w:val="-5"/>
      <w:sz w:val="22"/>
    </w:rPr>
  </w:style>
  <w:style w:type="character" w:customStyle="1" w:styleId="BodyText2Char">
    <w:name w:val="Body Text 2 Char"/>
    <w:basedOn w:val="DefaultParagraphFont"/>
    <w:link w:val="BodyText2"/>
    <w:uiPriority w:val="99"/>
    <w:rsid w:val="00BB72B9"/>
    <w:rPr>
      <w:rFonts w:ascii="Arial" w:eastAsia="Times New Roman" w:hAnsi="Arial" w:cs="Times New Roman"/>
      <w:spacing w:val="-5"/>
      <w:szCs w:val="20"/>
    </w:rPr>
  </w:style>
  <w:style w:type="character" w:styleId="Strong">
    <w:name w:val="Strong"/>
    <w:basedOn w:val="DefaultParagraphFont"/>
    <w:uiPriority w:val="99"/>
    <w:qFormat/>
    <w:rsid w:val="00BB72B9"/>
    <w:rPr>
      <w:b/>
      <w:bCs/>
    </w:rPr>
  </w:style>
  <w:style w:type="paragraph" w:customStyle="1" w:styleId="xl31">
    <w:name w:val="xl31"/>
    <w:basedOn w:val="Normal"/>
    <w:rsid w:val="00BB72B9"/>
    <w:pPr>
      <w:spacing w:before="100" w:beforeAutospacing="1" w:after="100" w:afterAutospacing="1"/>
      <w:jc w:val="center"/>
    </w:pPr>
    <w:rPr>
      <w:rFonts w:ascii="Arial Unicode MS" w:eastAsia="Arial Unicode MS" w:hAnsi="Arial Unicode MS" w:cs="Arial Unicode MS"/>
      <w:szCs w:val="24"/>
    </w:rPr>
  </w:style>
  <w:style w:type="character" w:styleId="Emphasis">
    <w:name w:val="Emphasis"/>
    <w:basedOn w:val="DefaultParagraphFont"/>
    <w:qFormat/>
    <w:rsid w:val="00BB72B9"/>
    <w:rPr>
      <w:i/>
      <w:iCs/>
    </w:rPr>
  </w:style>
  <w:style w:type="table" w:styleId="TableGrid">
    <w:name w:val="Table Grid"/>
    <w:basedOn w:val="TableNormal"/>
    <w:rsid w:val="00BB72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F80BE6"/>
    <w:pPr>
      <w:spacing w:after="0" w:line="240" w:lineRule="auto"/>
      <w:ind w:left="-144" w:right="-864" w:hanging="720"/>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3">
    <w:name w:val="Table Colorful 3"/>
    <w:basedOn w:val="TableNormal"/>
    <w:rsid w:val="00F80BE6"/>
    <w:pPr>
      <w:spacing w:after="0" w:line="240" w:lineRule="auto"/>
      <w:ind w:left="-144" w:right="-864" w:hanging="720"/>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3Deffects3">
    <w:name w:val="Table 3D effects 3"/>
    <w:basedOn w:val="TableNormal"/>
    <w:rsid w:val="00F80BE6"/>
    <w:pPr>
      <w:spacing w:after="0" w:line="240" w:lineRule="auto"/>
      <w:ind w:left="-144" w:right="-864" w:hanging="720"/>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
    <w:name w:val="No List2"/>
    <w:next w:val="NoList"/>
    <w:semiHidden/>
    <w:unhideWhenUsed/>
    <w:rsid w:val="00971278"/>
  </w:style>
  <w:style w:type="paragraph" w:customStyle="1" w:styleId="xl27">
    <w:name w:val="xl27"/>
    <w:basedOn w:val="Normal"/>
    <w:rsid w:val="00971278"/>
    <w:pPr>
      <w:spacing w:before="100" w:beforeAutospacing="1" w:after="100" w:afterAutospacing="1"/>
      <w:jc w:val="right"/>
    </w:pPr>
    <w:rPr>
      <w:rFonts w:ascii="Arial" w:eastAsia="Arial Unicode MS" w:hAnsi="Arial" w:cs="Arial"/>
      <w:b/>
      <w:bCs/>
      <w:szCs w:val="24"/>
    </w:rPr>
  </w:style>
  <w:style w:type="paragraph" w:customStyle="1" w:styleId="xl24">
    <w:name w:val="xl24"/>
    <w:basedOn w:val="Normal"/>
    <w:rsid w:val="00971278"/>
    <w:pPr>
      <w:spacing w:before="100" w:beforeAutospacing="1" w:after="100" w:afterAutospacing="1"/>
      <w:jc w:val="center"/>
    </w:pPr>
    <w:rPr>
      <w:rFonts w:ascii="Arial Unicode MS" w:eastAsia="Arial Unicode MS" w:hAnsi="Arial Unicode MS" w:cs="Arial Unicode MS" w:hint="eastAsia"/>
      <w:szCs w:val="24"/>
    </w:rPr>
  </w:style>
  <w:style w:type="paragraph" w:styleId="Title">
    <w:name w:val="Title"/>
    <w:basedOn w:val="Normal"/>
    <w:link w:val="TitleChar"/>
    <w:uiPriority w:val="99"/>
    <w:qFormat/>
    <w:rsid w:val="00971278"/>
    <w:pPr>
      <w:jc w:val="center"/>
    </w:pPr>
    <w:rPr>
      <w:b/>
      <w:bCs/>
      <w:szCs w:val="24"/>
    </w:rPr>
  </w:style>
  <w:style w:type="character" w:customStyle="1" w:styleId="TitleChar">
    <w:name w:val="Title Char"/>
    <w:basedOn w:val="DefaultParagraphFont"/>
    <w:link w:val="Title"/>
    <w:uiPriority w:val="99"/>
    <w:rsid w:val="00971278"/>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971278"/>
    <w:pPr>
      <w:ind w:right="-720"/>
    </w:pPr>
    <w:rPr>
      <w:rFonts w:ascii="Arial" w:hAnsi="Arial" w:cs="Arial"/>
      <w:b/>
      <w:bCs/>
    </w:rPr>
  </w:style>
  <w:style w:type="character" w:customStyle="1" w:styleId="SubtitleChar">
    <w:name w:val="Subtitle Char"/>
    <w:basedOn w:val="DefaultParagraphFont"/>
    <w:link w:val="Subtitle"/>
    <w:uiPriority w:val="99"/>
    <w:rsid w:val="00971278"/>
    <w:rPr>
      <w:rFonts w:ascii="Arial" w:eastAsia="Times New Roman" w:hAnsi="Arial" w:cs="Arial"/>
      <w:b/>
      <w:bCs/>
      <w:sz w:val="24"/>
      <w:szCs w:val="20"/>
    </w:rPr>
  </w:style>
  <w:style w:type="table" w:customStyle="1" w:styleId="TableGrid1">
    <w:name w:val="Table Grid1"/>
    <w:basedOn w:val="TableNormal"/>
    <w:next w:val="TableGrid"/>
    <w:rsid w:val="009712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633B9"/>
    <w:pPr>
      <w:spacing w:after="0" w:line="240" w:lineRule="auto"/>
    </w:pPr>
  </w:style>
  <w:style w:type="numbering" w:customStyle="1" w:styleId="NoList11">
    <w:name w:val="No List11"/>
    <w:next w:val="NoList"/>
    <w:uiPriority w:val="99"/>
    <w:semiHidden/>
    <w:unhideWhenUsed/>
    <w:rsid w:val="003633B9"/>
  </w:style>
  <w:style w:type="table" w:styleId="LightShading-Accent1">
    <w:name w:val="Light Shading Accent 1"/>
    <w:basedOn w:val="TableNormal"/>
    <w:uiPriority w:val="60"/>
    <w:rsid w:val="003633B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3">
    <w:name w:val="No List3"/>
    <w:next w:val="NoList"/>
    <w:semiHidden/>
    <w:rsid w:val="003633B9"/>
  </w:style>
  <w:style w:type="table" w:customStyle="1" w:styleId="TableGrid2">
    <w:name w:val="Table Grid2"/>
    <w:basedOn w:val="TableNormal"/>
    <w:next w:val="TableGrid"/>
    <w:rsid w:val="006809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09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1B5977"/>
  </w:style>
  <w:style w:type="character" w:styleId="EndnoteReference">
    <w:name w:val="endnote reference"/>
    <w:basedOn w:val="DefaultParagraphFont"/>
    <w:uiPriority w:val="99"/>
    <w:semiHidden/>
    <w:rsid w:val="001B5977"/>
    <w:rPr>
      <w:vertAlign w:val="superscript"/>
    </w:rPr>
  </w:style>
  <w:style w:type="paragraph" w:styleId="FootnoteText">
    <w:name w:val="footnote text"/>
    <w:basedOn w:val="Normal"/>
    <w:link w:val="FootnoteTextChar"/>
    <w:uiPriority w:val="99"/>
    <w:semiHidden/>
    <w:rsid w:val="001B5977"/>
    <w:pPr>
      <w:widowControl w:val="0"/>
    </w:pPr>
    <w:rPr>
      <w:rFonts w:ascii="Univers" w:hAnsi="Univers"/>
      <w:snapToGrid w:val="0"/>
      <w:spacing w:val="-3"/>
    </w:rPr>
  </w:style>
  <w:style w:type="character" w:customStyle="1" w:styleId="FootnoteTextChar">
    <w:name w:val="Footnote Text Char"/>
    <w:basedOn w:val="DefaultParagraphFont"/>
    <w:link w:val="FootnoteText"/>
    <w:uiPriority w:val="99"/>
    <w:semiHidden/>
    <w:rsid w:val="001B5977"/>
    <w:rPr>
      <w:rFonts w:ascii="Univers" w:eastAsia="Times New Roman" w:hAnsi="Univers" w:cs="Times New Roman"/>
      <w:snapToGrid w:val="0"/>
      <w:spacing w:val="-3"/>
      <w:sz w:val="24"/>
      <w:szCs w:val="20"/>
    </w:rPr>
  </w:style>
  <w:style w:type="character" w:styleId="FootnoteReference">
    <w:name w:val="footnote reference"/>
    <w:basedOn w:val="DefaultParagraphFont"/>
    <w:uiPriority w:val="99"/>
    <w:semiHidden/>
    <w:rsid w:val="001B5977"/>
    <w:rPr>
      <w:vertAlign w:val="superscript"/>
    </w:rPr>
  </w:style>
  <w:style w:type="paragraph" w:styleId="TOC1">
    <w:name w:val="toc 1"/>
    <w:basedOn w:val="Normal"/>
    <w:next w:val="Normal"/>
    <w:autoRedefine/>
    <w:uiPriority w:val="99"/>
    <w:semiHidden/>
    <w:rsid w:val="001B5977"/>
    <w:pPr>
      <w:widowControl w:val="0"/>
      <w:tabs>
        <w:tab w:val="right" w:leader="dot" w:pos="9360"/>
      </w:tabs>
      <w:suppressAutoHyphens/>
      <w:spacing w:before="480"/>
      <w:ind w:left="720" w:right="720" w:hanging="720"/>
    </w:pPr>
    <w:rPr>
      <w:rFonts w:ascii="Univers" w:hAnsi="Univers"/>
      <w:snapToGrid w:val="0"/>
      <w:spacing w:val="-3"/>
    </w:rPr>
  </w:style>
  <w:style w:type="paragraph" w:styleId="TOC2">
    <w:name w:val="toc 2"/>
    <w:basedOn w:val="Normal"/>
    <w:next w:val="Normal"/>
    <w:autoRedefine/>
    <w:uiPriority w:val="99"/>
    <w:semiHidden/>
    <w:rsid w:val="001B5977"/>
    <w:pPr>
      <w:widowControl w:val="0"/>
      <w:tabs>
        <w:tab w:val="right" w:leader="dot" w:pos="9360"/>
      </w:tabs>
      <w:suppressAutoHyphens/>
      <w:ind w:left="1440" w:right="720" w:hanging="720"/>
    </w:pPr>
    <w:rPr>
      <w:rFonts w:ascii="Univers" w:hAnsi="Univers"/>
      <w:snapToGrid w:val="0"/>
      <w:spacing w:val="-3"/>
    </w:rPr>
  </w:style>
  <w:style w:type="paragraph" w:styleId="TOC3">
    <w:name w:val="toc 3"/>
    <w:basedOn w:val="Normal"/>
    <w:next w:val="Normal"/>
    <w:autoRedefine/>
    <w:uiPriority w:val="99"/>
    <w:semiHidden/>
    <w:rsid w:val="001B5977"/>
    <w:pPr>
      <w:widowControl w:val="0"/>
      <w:tabs>
        <w:tab w:val="right" w:leader="dot" w:pos="9360"/>
      </w:tabs>
      <w:suppressAutoHyphens/>
      <w:ind w:left="2160" w:right="720" w:hanging="720"/>
    </w:pPr>
    <w:rPr>
      <w:rFonts w:ascii="Univers" w:hAnsi="Univers"/>
      <w:snapToGrid w:val="0"/>
      <w:spacing w:val="-3"/>
    </w:rPr>
  </w:style>
  <w:style w:type="paragraph" w:styleId="TOC4">
    <w:name w:val="toc 4"/>
    <w:basedOn w:val="Normal"/>
    <w:next w:val="Normal"/>
    <w:autoRedefine/>
    <w:uiPriority w:val="99"/>
    <w:semiHidden/>
    <w:rsid w:val="001B5977"/>
    <w:pPr>
      <w:widowControl w:val="0"/>
      <w:tabs>
        <w:tab w:val="right" w:leader="dot" w:pos="9360"/>
      </w:tabs>
      <w:suppressAutoHyphens/>
      <w:ind w:left="2880" w:right="720" w:hanging="720"/>
    </w:pPr>
    <w:rPr>
      <w:rFonts w:ascii="Univers" w:hAnsi="Univers"/>
      <w:snapToGrid w:val="0"/>
      <w:spacing w:val="-3"/>
    </w:rPr>
  </w:style>
  <w:style w:type="paragraph" w:styleId="TOC5">
    <w:name w:val="toc 5"/>
    <w:basedOn w:val="Normal"/>
    <w:next w:val="Normal"/>
    <w:autoRedefine/>
    <w:uiPriority w:val="99"/>
    <w:semiHidden/>
    <w:rsid w:val="001B5977"/>
    <w:pPr>
      <w:widowControl w:val="0"/>
      <w:tabs>
        <w:tab w:val="right" w:leader="dot" w:pos="9360"/>
      </w:tabs>
      <w:suppressAutoHyphens/>
      <w:ind w:left="3600" w:right="720" w:hanging="720"/>
    </w:pPr>
    <w:rPr>
      <w:rFonts w:ascii="Univers" w:hAnsi="Univers"/>
      <w:snapToGrid w:val="0"/>
      <w:spacing w:val="-3"/>
    </w:rPr>
  </w:style>
  <w:style w:type="paragraph" w:styleId="TOC6">
    <w:name w:val="toc 6"/>
    <w:basedOn w:val="Normal"/>
    <w:next w:val="Normal"/>
    <w:autoRedefine/>
    <w:uiPriority w:val="99"/>
    <w:semiHidden/>
    <w:rsid w:val="001B5977"/>
    <w:pPr>
      <w:widowControl w:val="0"/>
      <w:tabs>
        <w:tab w:val="right" w:pos="9360"/>
      </w:tabs>
      <w:suppressAutoHyphens/>
      <w:ind w:left="720" w:hanging="720"/>
    </w:pPr>
    <w:rPr>
      <w:rFonts w:ascii="Univers" w:hAnsi="Univers"/>
      <w:snapToGrid w:val="0"/>
      <w:spacing w:val="-3"/>
    </w:rPr>
  </w:style>
  <w:style w:type="paragraph" w:styleId="TOC7">
    <w:name w:val="toc 7"/>
    <w:basedOn w:val="Normal"/>
    <w:next w:val="Normal"/>
    <w:autoRedefine/>
    <w:uiPriority w:val="99"/>
    <w:semiHidden/>
    <w:rsid w:val="001B5977"/>
    <w:pPr>
      <w:widowControl w:val="0"/>
      <w:suppressAutoHyphens/>
      <w:ind w:left="720" w:hanging="720"/>
    </w:pPr>
    <w:rPr>
      <w:rFonts w:ascii="Univers" w:hAnsi="Univers"/>
      <w:snapToGrid w:val="0"/>
      <w:spacing w:val="-3"/>
    </w:rPr>
  </w:style>
  <w:style w:type="paragraph" w:styleId="TOC8">
    <w:name w:val="toc 8"/>
    <w:basedOn w:val="Normal"/>
    <w:next w:val="Normal"/>
    <w:autoRedefine/>
    <w:uiPriority w:val="99"/>
    <w:semiHidden/>
    <w:rsid w:val="001B5977"/>
    <w:pPr>
      <w:widowControl w:val="0"/>
      <w:tabs>
        <w:tab w:val="right" w:pos="9360"/>
      </w:tabs>
      <w:suppressAutoHyphens/>
      <w:ind w:left="720" w:hanging="720"/>
    </w:pPr>
    <w:rPr>
      <w:rFonts w:ascii="Univers" w:hAnsi="Univers"/>
      <w:snapToGrid w:val="0"/>
      <w:spacing w:val="-3"/>
    </w:rPr>
  </w:style>
  <w:style w:type="paragraph" w:styleId="TOC9">
    <w:name w:val="toc 9"/>
    <w:basedOn w:val="Normal"/>
    <w:next w:val="Normal"/>
    <w:autoRedefine/>
    <w:uiPriority w:val="99"/>
    <w:semiHidden/>
    <w:rsid w:val="001B5977"/>
    <w:pPr>
      <w:widowControl w:val="0"/>
      <w:tabs>
        <w:tab w:val="right" w:leader="dot" w:pos="9360"/>
      </w:tabs>
      <w:suppressAutoHyphens/>
      <w:ind w:left="720" w:hanging="720"/>
    </w:pPr>
    <w:rPr>
      <w:rFonts w:ascii="Univers" w:hAnsi="Univers"/>
      <w:snapToGrid w:val="0"/>
      <w:spacing w:val="-3"/>
    </w:rPr>
  </w:style>
  <w:style w:type="paragraph" w:styleId="Index1">
    <w:name w:val="index 1"/>
    <w:basedOn w:val="Normal"/>
    <w:next w:val="Normal"/>
    <w:autoRedefine/>
    <w:uiPriority w:val="99"/>
    <w:semiHidden/>
    <w:rsid w:val="001B5977"/>
    <w:pPr>
      <w:widowControl w:val="0"/>
      <w:tabs>
        <w:tab w:val="right" w:leader="dot" w:pos="9360"/>
      </w:tabs>
      <w:suppressAutoHyphens/>
      <w:ind w:left="1440" w:right="720" w:hanging="1440"/>
    </w:pPr>
    <w:rPr>
      <w:rFonts w:ascii="Univers" w:hAnsi="Univers"/>
      <w:snapToGrid w:val="0"/>
      <w:spacing w:val="-3"/>
    </w:rPr>
  </w:style>
  <w:style w:type="paragraph" w:styleId="Index2">
    <w:name w:val="index 2"/>
    <w:basedOn w:val="Normal"/>
    <w:next w:val="Normal"/>
    <w:autoRedefine/>
    <w:uiPriority w:val="99"/>
    <w:semiHidden/>
    <w:rsid w:val="001B5977"/>
    <w:pPr>
      <w:widowControl w:val="0"/>
      <w:tabs>
        <w:tab w:val="right" w:leader="dot" w:pos="9360"/>
      </w:tabs>
      <w:suppressAutoHyphens/>
      <w:ind w:left="1440" w:right="720" w:hanging="720"/>
    </w:pPr>
    <w:rPr>
      <w:rFonts w:ascii="Univers" w:hAnsi="Univers"/>
      <w:snapToGrid w:val="0"/>
      <w:spacing w:val="-3"/>
    </w:rPr>
  </w:style>
  <w:style w:type="paragraph" w:styleId="TOAHeading">
    <w:name w:val="toa heading"/>
    <w:basedOn w:val="Normal"/>
    <w:next w:val="Normal"/>
    <w:uiPriority w:val="99"/>
    <w:semiHidden/>
    <w:rsid w:val="001B5977"/>
    <w:pPr>
      <w:widowControl w:val="0"/>
      <w:tabs>
        <w:tab w:val="right" w:pos="9360"/>
      </w:tabs>
      <w:suppressAutoHyphens/>
    </w:pPr>
    <w:rPr>
      <w:rFonts w:ascii="Univers" w:hAnsi="Univers"/>
      <w:snapToGrid w:val="0"/>
      <w:spacing w:val="-3"/>
    </w:rPr>
  </w:style>
  <w:style w:type="paragraph" w:styleId="Caption">
    <w:name w:val="caption"/>
    <w:basedOn w:val="Normal"/>
    <w:next w:val="Normal"/>
    <w:uiPriority w:val="99"/>
    <w:qFormat/>
    <w:rsid w:val="001B5977"/>
    <w:pPr>
      <w:widowControl w:val="0"/>
    </w:pPr>
    <w:rPr>
      <w:rFonts w:ascii="Univers" w:hAnsi="Univers"/>
      <w:snapToGrid w:val="0"/>
      <w:spacing w:val="-3"/>
    </w:rPr>
  </w:style>
  <w:style w:type="character" w:customStyle="1" w:styleId="EquationCaption">
    <w:name w:val="_Equation Caption"/>
    <w:uiPriority w:val="99"/>
    <w:rsid w:val="001B5977"/>
  </w:style>
  <w:style w:type="character" w:styleId="FollowedHyperlink">
    <w:name w:val="FollowedHyperlink"/>
    <w:basedOn w:val="DefaultParagraphFont"/>
    <w:uiPriority w:val="99"/>
    <w:rsid w:val="001B5977"/>
    <w:rPr>
      <w:color w:val="800080"/>
      <w:u w:val="single"/>
    </w:rPr>
  </w:style>
  <w:style w:type="paragraph" w:customStyle="1" w:styleId="a">
    <w:name w:val="_"/>
    <w:basedOn w:val="Normal"/>
    <w:uiPriority w:val="99"/>
    <w:rsid w:val="001B5977"/>
    <w:pPr>
      <w:widowControl w:val="0"/>
      <w:ind w:left="870" w:hanging="870"/>
    </w:pPr>
    <w:rPr>
      <w:rFonts w:ascii="Arial" w:hAnsi="Arial"/>
      <w:snapToGrid w:val="0"/>
    </w:rPr>
  </w:style>
  <w:style w:type="paragraph" w:customStyle="1" w:styleId="Level1">
    <w:name w:val="Level 1"/>
    <w:basedOn w:val="Normal"/>
    <w:rsid w:val="001B5977"/>
    <w:pPr>
      <w:widowControl w:val="0"/>
      <w:ind w:left="870" w:hanging="870"/>
    </w:pPr>
    <w:rPr>
      <w:rFonts w:ascii="Arial" w:hAnsi="Arial"/>
      <w:snapToGrid w:val="0"/>
    </w:rPr>
  </w:style>
  <w:style w:type="numbering" w:customStyle="1" w:styleId="NoList5">
    <w:name w:val="No List5"/>
    <w:next w:val="NoList"/>
    <w:semiHidden/>
    <w:rsid w:val="0061497E"/>
  </w:style>
  <w:style w:type="paragraph" w:styleId="Quote">
    <w:name w:val="Quote"/>
    <w:basedOn w:val="Normal"/>
    <w:next w:val="Normal"/>
    <w:link w:val="QuoteChar"/>
    <w:uiPriority w:val="29"/>
    <w:qFormat/>
    <w:rsid w:val="002617EF"/>
    <w:rPr>
      <w:i/>
      <w:iCs/>
      <w:color w:val="000000" w:themeColor="text1"/>
    </w:rPr>
  </w:style>
  <w:style w:type="character" w:customStyle="1" w:styleId="QuoteChar">
    <w:name w:val="Quote Char"/>
    <w:basedOn w:val="DefaultParagraphFont"/>
    <w:link w:val="Quote"/>
    <w:uiPriority w:val="29"/>
    <w:rsid w:val="002617EF"/>
    <w:rPr>
      <w:rFonts w:ascii="Times New Roman" w:eastAsia="Times New Roman" w:hAnsi="Times New Roman" w:cs="Times New Roman"/>
      <w:i/>
      <w:iCs/>
      <w:color w:val="000000" w:themeColor="text1"/>
      <w:sz w:val="24"/>
      <w:szCs w:val="20"/>
    </w:rPr>
  </w:style>
  <w:style w:type="paragraph" w:customStyle="1" w:styleId="Default">
    <w:name w:val="Default"/>
    <w:rsid w:val="0043585C"/>
    <w:pPr>
      <w:autoSpaceDE w:val="0"/>
      <w:autoSpaceDN w:val="0"/>
      <w:adjustRightInd w:val="0"/>
      <w:spacing w:after="0" w:line="240" w:lineRule="auto"/>
    </w:pPr>
    <w:rPr>
      <w:rFonts w:ascii="Calibri" w:hAnsi="Calibri" w:cs="Calibri"/>
      <w:color w:val="000000"/>
      <w:sz w:val="24"/>
      <w:szCs w:val="24"/>
    </w:rPr>
  </w:style>
  <w:style w:type="character" w:customStyle="1" w:styleId="Hyperlink12ptChar">
    <w:name w:val="Hyperlink 12 pt Char"/>
    <w:basedOn w:val="DefaultParagraphFont"/>
    <w:link w:val="Hyperlink12pt"/>
    <w:locked/>
    <w:rsid w:val="00F0593B"/>
    <w:rPr>
      <w:rFonts w:ascii="Arial" w:hAnsi="Arial" w:cs="Arial"/>
      <w:iCs/>
      <w:color w:val="0000FF"/>
      <w:sz w:val="24"/>
      <w:szCs w:val="24"/>
      <w:u w:val="single"/>
    </w:rPr>
  </w:style>
  <w:style w:type="paragraph" w:customStyle="1" w:styleId="Hyperlink12pt">
    <w:name w:val="Hyperlink 12 pt"/>
    <w:basedOn w:val="Normal"/>
    <w:link w:val="Hyperlink12ptChar"/>
    <w:rsid w:val="00F0593B"/>
    <w:pPr>
      <w:widowControl w:val="0"/>
      <w:snapToGrid w:val="0"/>
    </w:pPr>
    <w:rPr>
      <w:rFonts w:ascii="Arial" w:eastAsiaTheme="minorHAnsi" w:hAnsi="Arial" w:cs="Arial"/>
      <w:iCs/>
      <w:color w:val="0000FF"/>
      <w:szCs w:val="24"/>
      <w:u w:val="single"/>
    </w:rPr>
  </w:style>
  <w:style w:type="character" w:customStyle="1" w:styleId="Heading2NoNumberingChar">
    <w:name w:val="Heading 2 + No Numbering Char"/>
    <w:basedOn w:val="DefaultParagraphFont"/>
    <w:link w:val="Heading2NoNumbering"/>
    <w:locked/>
    <w:rsid w:val="00F0593B"/>
    <w:rPr>
      <w:rFonts w:ascii="Arial" w:hAnsi="Arial" w:cs="Arial"/>
      <w:color w:val="000000"/>
      <w:sz w:val="24"/>
    </w:rPr>
  </w:style>
  <w:style w:type="paragraph" w:customStyle="1" w:styleId="Heading2NoNumbering">
    <w:name w:val="Heading 2 + No Numbering"/>
    <w:basedOn w:val="Normal"/>
    <w:link w:val="Heading2NoNumberingChar"/>
    <w:rsid w:val="00F0593B"/>
    <w:pPr>
      <w:keepNext/>
      <w:widowControl w:val="0"/>
      <w:snapToGrid w:val="0"/>
      <w:spacing w:before="240" w:after="60"/>
      <w:ind w:left="1440"/>
      <w:outlineLvl w:val="1"/>
    </w:pPr>
    <w:rPr>
      <w:rFonts w:ascii="Arial" w:eastAsiaTheme="minorHAnsi" w:hAnsi="Arial"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514">
      <w:bodyDiv w:val="1"/>
      <w:marLeft w:val="0"/>
      <w:marRight w:val="0"/>
      <w:marTop w:val="0"/>
      <w:marBottom w:val="0"/>
      <w:divBdr>
        <w:top w:val="none" w:sz="0" w:space="0" w:color="auto"/>
        <w:left w:val="none" w:sz="0" w:space="0" w:color="auto"/>
        <w:bottom w:val="none" w:sz="0" w:space="0" w:color="auto"/>
        <w:right w:val="none" w:sz="0" w:space="0" w:color="auto"/>
      </w:divBdr>
    </w:div>
    <w:div w:id="39981659">
      <w:bodyDiv w:val="1"/>
      <w:marLeft w:val="0"/>
      <w:marRight w:val="0"/>
      <w:marTop w:val="0"/>
      <w:marBottom w:val="0"/>
      <w:divBdr>
        <w:top w:val="none" w:sz="0" w:space="0" w:color="auto"/>
        <w:left w:val="none" w:sz="0" w:space="0" w:color="auto"/>
        <w:bottom w:val="none" w:sz="0" w:space="0" w:color="auto"/>
        <w:right w:val="none" w:sz="0" w:space="0" w:color="auto"/>
      </w:divBdr>
    </w:div>
    <w:div w:id="67117146">
      <w:bodyDiv w:val="1"/>
      <w:marLeft w:val="0"/>
      <w:marRight w:val="0"/>
      <w:marTop w:val="0"/>
      <w:marBottom w:val="0"/>
      <w:divBdr>
        <w:top w:val="none" w:sz="0" w:space="0" w:color="auto"/>
        <w:left w:val="none" w:sz="0" w:space="0" w:color="auto"/>
        <w:bottom w:val="none" w:sz="0" w:space="0" w:color="auto"/>
        <w:right w:val="none" w:sz="0" w:space="0" w:color="auto"/>
      </w:divBdr>
    </w:div>
    <w:div w:id="79833649">
      <w:bodyDiv w:val="1"/>
      <w:marLeft w:val="0"/>
      <w:marRight w:val="0"/>
      <w:marTop w:val="0"/>
      <w:marBottom w:val="0"/>
      <w:divBdr>
        <w:top w:val="none" w:sz="0" w:space="0" w:color="auto"/>
        <w:left w:val="none" w:sz="0" w:space="0" w:color="auto"/>
        <w:bottom w:val="none" w:sz="0" w:space="0" w:color="auto"/>
        <w:right w:val="none" w:sz="0" w:space="0" w:color="auto"/>
      </w:divBdr>
    </w:div>
    <w:div w:id="104935135">
      <w:bodyDiv w:val="1"/>
      <w:marLeft w:val="0"/>
      <w:marRight w:val="0"/>
      <w:marTop w:val="0"/>
      <w:marBottom w:val="0"/>
      <w:divBdr>
        <w:top w:val="none" w:sz="0" w:space="0" w:color="auto"/>
        <w:left w:val="none" w:sz="0" w:space="0" w:color="auto"/>
        <w:bottom w:val="none" w:sz="0" w:space="0" w:color="auto"/>
        <w:right w:val="none" w:sz="0" w:space="0" w:color="auto"/>
      </w:divBdr>
    </w:div>
    <w:div w:id="147524079">
      <w:bodyDiv w:val="1"/>
      <w:marLeft w:val="0"/>
      <w:marRight w:val="0"/>
      <w:marTop w:val="0"/>
      <w:marBottom w:val="0"/>
      <w:divBdr>
        <w:top w:val="none" w:sz="0" w:space="0" w:color="auto"/>
        <w:left w:val="none" w:sz="0" w:space="0" w:color="auto"/>
        <w:bottom w:val="none" w:sz="0" w:space="0" w:color="auto"/>
        <w:right w:val="none" w:sz="0" w:space="0" w:color="auto"/>
      </w:divBdr>
    </w:div>
    <w:div w:id="188177273">
      <w:bodyDiv w:val="1"/>
      <w:marLeft w:val="0"/>
      <w:marRight w:val="0"/>
      <w:marTop w:val="0"/>
      <w:marBottom w:val="0"/>
      <w:divBdr>
        <w:top w:val="none" w:sz="0" w:space="0" w:color="auto"/>
        <w:left w:val="none" w:sz="0" w:space="0" w:color="auto"/>
        <w:bottom w:val="none" w:sz="0" w:space="0" w:color="auto"/>
        <w:right w:val="none" w:sz="0" w:space="0" w:color="auto"/>
      </w:divBdr>
    </w:div>
    <w:div w:id="224217392">
      <w:bodyDiv w:val="1"/>
      <w:marLeft w:val="0"/>
      <w:marRight w:val="0"/>
      <w:marTop w:val="0"/>
      <w:marBottom w:val="0"/>
      <w:divBdr>
        <w:top w:val="none" w:sz="0" w:space="0" w:color="auto"/>
        <w:left w:val="none" w:sz="0" w:space="0" w:color="auto"/>
        <w:bottom w:val="none" w:sz="0" w:space="0" w:color="auto"/>
        <w:right w:val="none" w:sz="0" w:space="0" w:color="auto"/>
      </w:divBdr>
    </w:div>
    <w:div w:id="226961699">
      <w:bodyDiv w:val="1"/>
      <w:marLeft w:val="0"/>
      <w:marRight w:val="0"/>
      <w:marTop w:val="0"/>
      <w:marBottom w:val="0"/>
      <w:divBdr>
        <w:top w:val="none" w:sz="0" w:space="0" w:color="auto"/>
        <w:left w:val="none" w:sz="0" w:space="0" w:color="auto"/>
        <w:bottom w:val="none" w:sz="0" w:space="0" w:color="auto"/>
        <w:right w:val="none" w:sz="0" w:space="0" w:color="auto"/>
      </w:divBdr>
    </w:div>
    <w:div w:id="274094301">
      <w:bodyDiv w:val="1"/>
      <w:marLeft w:val="0"/>
      <w:marRight w:val="0"/>
      <w:marTop w:val="0"/>
      <w:marBottom w:val="0"/>
      <w:divBdr>
        <w:top w:val="none" w:sz="0" w:space="0" w:color="auto"/>
        <w:left w:val="none" w:sz="0" w:space="0" w:color="auto"/>
        <w:bottom w:val="none" w:sz="0" w:space="0" w:color="auto"/>
        <w:right w:val="none" w:sz="0" w:space="0" w:color="auto"/>
      </w:divBdr>
    </w:div>
    <w:div w:id="400754347">
      <w:bodyDiv w:val="1"/>
      <w:marLeft w:val="0"/>
      <w:marRight w:val="0"/>
      <w:marTop w:val="0"/>
      <w:marBottom w:val="0"/>
      <w:divBdr>
        <w:top w:val="none" w:sz="0" w:space="0" w:color="auto"/>
        <w:left w:val="none" w:sz="0" w:space="0" w:color="auto"/>
        <w:bottom w:val="none" w:sz="0" w:space="0" w:color="auto"/>
        <w:right w:val="none" w:sz="0" w:space="0" w:color="auto"/>
      </w:divBdr>
    </w:div>
    <w:div w:id="458378988">
      <w:bodyDiv w:val="1"/>
      <w:marLeft w:val="0"/>
      <w:marRight w:val="0"/>
      <w:marTop w:val="0"/>
      <w:marBottom w:val="0"/>
      <w:divBdr>
        <w:top w:val="none" w:sz="0" w:space="0" w:color="auto"/>
        <w:left w:val="none" w:sz="0" w:space="0" w:color="auto"/>
        <w:bottom w:val="none" w:sz="0" w:space="0" w:color="auto"/>
        <w:right w:val="none" w:sz="0" w:space="0" w:color="auto"/>
      </w:divBdr>
    </w:div>
    <w:div w:id="475531124">
      <w:bodyDiv w:val="1"/>
      <w:marLeft w:val="0"/>
      <w:marRight w:val="0"/>
      <w:marTop w:val="0"/>
      <w:marBottom w:val="0"/>
      <w:divBdr>
        <w:top w:val="none" w:sz="0" w:space="0" w:color="auto"/>
        <w:left w:val="none" w:sz="0" w:space="0" w:color="auto"/>
        <w:bottom w:val="none" w:sz="0" w:space="0" w:color="auto"/>
        <w:right w:val="none" w:sz="0" w:space="0" w:color="auto"/>
      </w:divBdr>
    </w:div>
    <w:div w:id="493034560">
      <w:bodyDiv w:val="1"/>
      <w:marLeft w:val="0"/>
      <w:marRight w:val="0"/>
      <w:marTop w:val="0"/>
      <w:marBottom w:val="0"/>
      <w:divBdr>
        <w:top w:val="none" w:sz="0" w:space="0" w:color="auto"/>
        <w:left w:val="none" w:sz="0" w:space="0" w:color="auto"/>
        <w:bottom w:val="none" w:sz="0" w:space="0" w:color="auto"/>
        <w:right w:val="none" w:sz="0" w:space="0" w:color="auto"/>
      </w:divBdr>
    </w:div>
    <w:div w:id="628128199">
      <w:bodyDiv w:val="1"/>
      <w:marLeft w:val="0"/>
      <w:marRight w:val="0"/>
      <w:marTop w:val="0"/>
      <w:marBottom w:val="0"/>
      <w:divBdr>
        <w:top w:val="none" w:sz="0" w:space="0" w:color="auto"/>
        <w:left w:val="none" w:sz="0" w:space="0" w:color="auto"/>
        <w:bottom w:val="none" w:sz="0" w:space="0" w:color="auto"/>
        <w:right w:val="none" w:sz="0" w:space="0" w:color="auto"/>
      </w:divBdr>
    </w:div>
    <w:div w:id="806511943">
      <w:bodyDiv w:val="1"/>
      <w:marLeft w:val="0"/>
      <w:marRight w:val="0"/>
      <w:marTop w:val="0"/>
      <w:marBottom w:val="0"/>
      <w:divBdr>
        <w:top w:val="none" w:sz="0" w:space="0" w:color="auto"/>
        <w:left w:val="none" w:sz="0" w:space="0" w:color="auto"/>
        <w:bottom w:val="none" w:sz="0" w:space="0" w:color="auto"/>
        <w:right w:val="none" w:sz="0" w:space="0" w:color="auto"/>
      </w:divBdr>
    </w:div>
    <w:div w:id="807823297">
      <w:bodyDiv w:val="1"/>
      <w:marLeft w:val="0"/>
      <w:marRight w:val="0"/>
      <w:marTop w:val="0"/>
      <w:marBottom w:val="0"/>
      <w:divBdr>
        <w:top w:val="none" w:sz="0" w:space="0" w:color="auto"/>
        <w:left w:val="none" w:sz="0" w:space="0" w:color="auto"/>
        <w:bottom w:val="none" w:sz="0" w:space="0" w:color="auto"/>
        <w:right w:val="none" w:sz="0" w:space="0" w:color="auto"/>
      </w:divBdr>
    </w:div>
    <w:div w:id="812916891">
      <w:bodyDiv w:val="1"/>
      <w:marLeft w:val="0"/>
      <w:marRight w:val="0"/>
      <w:marTop w:val="0"/>
      <w:marBottom w:val="0"/>
      <w:divBdr>
        <w:top w:val="none" w:sz="0" w:space="0" w:color="auto"/>
        <w:left w:val="none" w:sz="0" w:space="0" w:color="auto"/>
        <w:bottom w:val="none" w:sz="0" w:space="0" w:color="auto"/>
        <w:right w:val="none" w:sz="0" w:space="0" w:color="auto"/>
      </w:divBdr>
    </w:div>
    <w:div w:id="949046723">
      <w:bodyDiv w:val="1"/>
      <w:marLeft w:val="0"/>
      <w:marRight w:val="0"/>
      <w:marTop w:val="0"/>
      <w:marBottom w:val="0"/>
      <w:divBdr>
        <w:top w:val="none" w:sz="0" w:space="0" w:color="auto"/>
        <w:left w:val="none" w:sz="0" w:space="0" w:color="auto"/>
        <w:bottom w:val="none" w:sz="0" w:space="0" w:color="auto"/>
        <w:right w:val="none" w:sz="0" w:space="0" w:color="auto"/>
      </w:divBdr>
    </w:div>
    <w:div w:id="978417734">
      <w:bodyDiv w:val="1"/>
      <w:marLeft w:val="0"/>
      <w:marRight w:val="0"/>
      <w:marTop w:val="0"/>
      <w:marBottom w:val="0"/>
      <w:divBdr>
        <w:top w:val="none" w:sz="0" w:space="0" w:color="auto"/>
        <w:left w:val="none" w:sz="0" w:space="0" w:color="auto"/>
        <w:bottom w:val="none" w:sz="0" w:space="0" w:color="auto"/>
        <w:right w:val="none" w:sz="0" w:space="0" w:color="auto"/>
      </w:divBdr>
    </w:div>
    <w:div w:id="1012682959">
      <w:bodyDiv w:val="1"/>
      <w:marLeft w:val="0"/>
      <w:marRight w:val="0"/>
      <w:marTop w:val="0"/>
      <w:marBottom w:val="0"/>
      <w:divBdr>
        <w:top w:val="none" w:sz="0" w:space="0" w:color="auto"/>
        <w:left w:val="none" w:sz="0" w:space="0" w:color="auto"/>
        <w:bottom w:val="none" w:sz="0" w:space="0" w:color="auto"/>
        <w:right w:val="none" w:sz="0" w:space="0" w:color="auto"/>
      </w:divBdr>
    </w:div>
    <w:div w:id="1041591092">
      <w:bodyDiv w:val="1"/>
      <w:marLeft w:val="0"/>
      <w:marRight w:val="0"/>
      <w:marTop w:val="0"/>
      <w:marBottom w:val="0"/>
      <w:divBdr>
        <w:top w:val="none" w:sz="0" w:space="0" w:color="auto"/>
        <w:left w:val="none" w:sz="0" w:space="0" w:color="auto"/>
        <w:bottom w:val="none" w:sz="0" w:space="0" w:color="auto"/>
        <w:right w:val="none" w:sz="0" w:space="0" w:color="auto"/>
      </w:divBdr>
    </w:div>
    <w:div w:id="1234508114">
      <w:bodyDiv w:val="1"/>
      <w:marLeft w:val="0"/>
      <w:marRight w:val="0"/>
      <w:marTop w:val="0"/>
      <w:marBottom w:val="0"/>
      <w:divBdr>
        <w:top w:val="none" w:sz="0" w:space="0" w:color="auto"/>
        <w:left w:val="none" w:sz="0" w:space="0" w:color="auto"/>
        <w:bottom w:val="none" w:sz="0" w:space="0" w:color="auto"/>
        <w:right w:val="none" w:sz="0" w:space="0" w:color="auto"/>
      </w:divBdr>
    </w:div>
    <w:div w:id="1308441446">
      <w:bodyDiv w:val="1"/>
      <w:marLeft w:val="0"/>
      <w:marRight w:val="0"/>
      <w:marTop w:val="0"/>
      <w:marBottom w:val="0"/>
      <w:divBdr>
        <w:top w:val="none" w:sz="0" w:space="0" w:color="auto"/>
        <w:left w:val="none" w:sz="0" w:space="0" w:color="auto"/>
        <w:bottom w:val="none" w:sz="0" w:space="0" w:color="auto"/>
        <w:right w:val="none" w:sz="0" w:space="0" w:color="auto"/>
      </w:divBdr>
    </w:div>
    <w:div w:id="1321083641">
      <w:bodyDiv w:val="1"/>
      <w:marLeft w:val="0"/>
      <w:marRight w:val="0"/>
      <w:marTop w:val="0"/>
      <w:marBottom w:val="0"/>
      <w:divBdr>
        <w:top w:val="none" w:sz="0" w:space="0" w:color="auto"/>
        <w:left w:val="none" w:sz="0" w:space="0" w:color="auto"/>
        <w:bottom w:val="none" w:sz="0" w:space="0" w:color="auto"/>
        <w:right w:val="none" w:sz="0" w:space="0" w:color="auto"/>
      </w:divBdr>
    </w:div>
    <w:div w:id="1370571276">
      <w:bodyDiv w:val="1"/>
      <w:marLeft w:val="0"/>
      <w:marRight w:val="0"/>
      <w:marTop w:val="0"/>
      <w:marBottom w:val="0"/>
      <w:divBdr>
        <w:top w:val="none" w:sz="0" w:space="0" w:color="auto"/>
        <w:left w:val="none" w:sz="0" w:space="0" w:color="auto"/>
        <w:bottom w:val="none" w:sz="0" w:space="0" w:color="auto"/>
        <w:right w:val="none" w:sz="0" w:space="0" w:color="auto"/>
      </w:divBdr>
      <w:divsChild>
        <w:div w:id="1637294548">
          <w:marLeft w:val="0"/>
          <w:marRight w:val="0"/>
          <w:marTop w:val="0"/>
          <w:marBottom w:val="0"/>
          <w:divBdr>
            <w:top w:val="none" w:sz="0" w:space="0" w:color="auto"/>
            <w:left w:val="none" w:sz="0" w:space="0" w:color="auto"/>
            <w:bottom w:val="none" w:sz="0" w:space="0" w:color="auto"/>
            <w:right w:val="none" w:sz="0" w:space="0" w:color="auto"/>
          </w:divBdr>
          <w:divsChild>
            <w:div w:id="828979497">
              <w:marLeft w:val="0"/>
              <w:marRight w:val="0"/>
              <w:marTop w:val="0"/>
              <w:marBottom w:val="0"/>
              <w:divBdr>
                <w:top w:val="none" w:sz="0" w:space="0" w:color="auto"/>
                <w:left w:val="none" w:sz="0" w:space="0" w:color="auto"/>
                <w:bottom w:val="none" w:sz="0" w:space="0" w:color="auto"/>
                <w:right w:val="none" w:sz="0" w:space="0" w:color="auto"/>
              </w:divBdr>
              <w:divsChild>
                <w:div w:id="1380863800">
                  <w:marLeft w:val="0"/>
                  <w:marRight w:val="0"/>
                  <w:marTop w:val="0"/>
                  <w:marBottom w:val="0"/>
                  <w:divBdr>
                    <w:top w:val="none" w:sz="0" w:space="0" w:color="auto"/>
                    <w:left w:val="none" w:sz="0" w:space="0" w:color="auto"/>
                    <w:bottom w:val="none" w:sz="0" w:space="0" w:color="auto"/>
                    <w:right w:val="none" w:sz="0" w:space="0" w:color="auto"/>
                  </w:divBdr>
                  <w:divsChild>
                    <w:div w:id="7841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4363">
      <w:bodyDiv w:val="1"/>
      <w:marLeft w:val="0"/>
      <w:marRight w:val="0"/>
      <w:marTop w:val="0"/>
      <w:marBottom w:val="0"/>
      <w:divBdr>
        <w:top w:val="none" w:sz="0" w:space="0" w:color="auto"/>
        <w:left w:val="none" w:sz="0" w:space="0" w:color="auto"/>
        <w:bottom w:val="none" w:sz="0" w:space="0" w:color="auto"/>
        <w:right w:val="none" w:sz="0" w:space="0" w:color="auto"/>
      </w:divBdr>
    </w:div>
    <w:div w:id="1555192449">
      <w:bodyDiv w:val="1"/>
      <w:marLeft w:val="0"/>
      <w:marRight w:val="0"/>
      <w:marTop w:val="0"/>
      <w:marBottom w:val="0"/>
      <w:divBdr>
        <w:top w:val="none" w:sz="0" w:space="0" w:color="auto"/>
        <w:left w:val="none" w:sz="0" w:space="0" w:color="auto"/>
        <w:bottom w:val="none" w:sz="0" w:space="0" w:color="auto"/>
        <w:right w:val="none" w:sz="0" w:space="0" w:color="auto"/>
      </w:divBdr>
    </w:div>
    <w:div w:id="1556043068">
      <w:bodyDiv w:val="1"/>
      <w:marLeft w:val="0"/>
      <w:marRight w:val="0"/>
      <w:marTop w:val="0"/>
      <w:marBottom w:val="0"/>
      <w:divBdr>
        <w:top w:val="none" w:sz="0" w:space="0" w:color="auto"/>
        <w:left w:val="none" w:sz="0" w:space="0" w:color="auto"/>
        <w:bottom w:val="none" w:sz="0" w:space="0" w:color="auto"/>
        <w:right w:val="none" w:sz="0" w:space="0" w:color="auto"/>
      </w:divBdr>
    </w:div>
    <w:div w:id="1742753402">
      <w:bodyDiv w:val="1"/>
      <w:marLeft w:val="0"/>
      <w:marRight w:val="0"/>
      <w:marTop w:val="0"/>
      <w:marBottom w:val="0"/>
      <w:divBdr>
        <w:top w:val="none" w:sz="0" w:space="0" w:color="auto"/>
        <w:left w:val="none" w:sz="0" w:space="0" w:color="auto"/>
        <w:bottom w:val="none" w:sz="0" w:space="0" w:color="auto"/>
        <w:right w:val="none" w:sz="0" w:space="0" w:color="auto"/>
      </w:divBdr>
    </w:div>
    <w:div w:id="1764373735">
      <w:bodyDiv w:val="1"/>
      <w:marLeft w:val="0"/>
      <w:marRight w:val="0"/>
      <w:marTop w:val="0"/>
      <w:marBottom w:val="0"/>
      <w:divBdr>
        <w:top w:val="none" w:sz="0" w:space="0" w:color="auto"/>
        <w:left w:val="none" w:sz="0" w:space="0" w:color="auto"/>
        <w:bottom w:val="none" w:sz="0" w:space="0" w:color="auto"/>
        <w:right w:val="none" w:sz="0" w:space="0" w:color="auto"/>
      </w:divBdr>
    </w:div>
    <w:div w:id="1843814352">
      <w:bodyDiv w:val="1"/>
      <w:marLeft w:val="0"/>
      <w:marRight w:val="0"/>
      <w:marTop w:val="0"/>
      <w:marBottom w:val="0"/>
      <w:divBdr>
        <w:top w:val="none" w:sz="0" w:space="0" w:color="auto"/>
        <w:left w:val="none" w:sz="0" w:space="0" w:color="auto"/>
        <w:bottom w:val="none" w:sz="0" w:space="0" w:color="auto"/>
        <w:right w:val="none" w:sz="0" w:space="0" w:color="auto"/>
      </w:divBdr>
    </w:div>
    <w:div w:id="1891264399">
      <w:bodyDiv w:val="1"/>
      <w:marLeft w:val="0"/>
      <w:marRight w:val="0"/>
      <w:marTop w:val="0"/>
      <w:marBottom w:val="0"/>
      <w:divBdr>
        <w:top w:val="none" w:sz="0" w:space="0" w:color="auto"/>
        <w:left w:val="none" w:sz="0" w:space="0" w:color="auto"/>
        <w:bottom w:val="none" w:sz="0" w:space="0" w:color="auto"/>
        <w:right w:val="none" w:sz="0" w:space="0" w:color="auto"/>
      </w:divBdr>
    </w:div>
    <w:div w:id="1919827530">
      <w:bodyDiv w:val="1"/>
      <w:marLeft w:val="0"/>
      <w:marRight w:val="0"/>
      <w:marTop w:val="0"/>
      <w:marBottom w:val="0"/>
      <w:divBdr>
        <w:top w:val="none" w:sz="0" w:space="0" w:color="auto"/>
        <w:left w:val="none" w:sz="0" w:space="0" w:color="auto"/>
        <w:bottom w:val="none" w:sz="0" w:space="0" w:color="auto"/>
        <w:right w:val="none" w:sz="0" w:space="0" w:color="auto"/>
      </w:divBdr>
    </w:div>
    <w:div w:id="1961641144">
      <w:bodyDiv w:val="1"/>
      <w:marLeft w:val="0"/>
      <w:marRight w:val="0"/>
      <w:marTop w:val="0"/>
      <w:marBottom w:val="0"/>
      <w:divBdr>
        <w:top w:val="none" w:sz="0" w:space="0" w:color="auto"/>
        <w:left w:val="none" w:sz="0" w:space="0" w:color="auto"/>
        <w:bottom w:val="none" w:sz="0" w:space="0" w:color="auto"/>
        <w:right w:val="none" w:sz="0" w:space="0" w:color="auto"/>
      </w:divBdr>
    </w:div>
    <w:div w:id="21103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ebuzzelli@hcps4.hanover.k12.va.us" TargetMode="External"/><Relationship Id="rId26" Type="http://schemas.openxmlformats.org/officeDocument/2006/relationships/hyperlink" Target="http://www.chesterfield.gov/purchasing" TargetMode="External"/><Relationship Id="rId3" Type="http://schemas.openxmlformats.org/officeDocument/2006/relationships/styles" Target="styles.xml"/><Relationship Id="rId21" Type="http://schemas.openxmlformats.org/officeDocument/2006/relationships/hyperlink" Target="http://leg1.state.va.us/cgi-bin/legp504.exe?000+cod+22.1-296.1" TargetMode="External"/><Relationship Id="rId7" Type="http://schemas.openxmlformats.org/officeDocument/2006/relationships/footnotes" Target="footnotes.xml"/><Relationship Id="rId12" Type="http://schemas.openxmlformats.org/officeDocument/2006/relationships/hyperlink" Target="mailto:com005@co.henrico.va.us" TargetMode="External"/><Relationship Id="rId17" Type="http://schemas.openxmlformats.org/officeDocument/2006/relationships/hyperlink" Target="mailto:taponton@hanovercounty.gov" TargetMode="External"/><Relationship Id="rId25" Type="http://schemas.openxmlformats.org/officeDocument/2006/relationships/hyperlink" Target="http://www.co.henrico.va.us" TargetMode="External"/><Relationship Id="rId2" Type="http://schemas.openxmlformats.org/officeDocument/2006/relationships/numbering" Target="numbering.xml"/><Relationship Id="rId16" Type="http://schemas.openxmlformats.org/officeDocument/2006/relationships/hyperlink" Target="http://eva.virginia.gov/" TargetMode="External"/><Relationship Id="rId20" Type="http://schemas.openxmlformats.org/officeDocument/2006/relationships/hyperlink" Target="mailto:wcornwell@town.ashland.va.u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005@co.henrico.va.us" TargetMode="External"/><Relationship Id="rId24" Type="http://schemas.openxmlformats.org/officeDocument/2006/relationships/hyperlink" Target="http://www.co.henrico.va.us/departments/genserv/purchasin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co.henrico.va.us/assets/EnvironmentalPolicyStatement.pdf" TargetMode="External"/><Relationship Id="rId28" Type="http://schemas.openxmlformats.org/officeDocument/2006/relationships/hyperlink" Target="http://www.eva.state.va.us" TargetMode="External"/><Relationship Id="rId10" Type="http://schemas.openxmlformats.org/officeDocument/2006/relationships/hyperlink" Target="http://www.co.henrico.va.us/genserv/purchasing/" TargetMode="External"/><Relationship Id="rId19" Type="http://schemas.openxmlformats.org/officeDocument/2006/relationships/header" Target="head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co.henrico.va.us/departments/genserv/purchasing/" TargetMode="External"/><Relationship Id="rId27" Type="http://schemas.openxmlformats.org/officeDocument/2006/relationships/hyperlink" Target="http://www.eva.state.va.us"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29F8-81EE-46B7-ACD8-E86DC391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87</Pages>
  <Words>30383</Words>
  <Characters>173188</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Comuzzi, Jacquelyn</dc:creator>
  <cp:lastModifiedBy>Comuzzi, Jacquelyn</cp:lastModifiedBy>
  <cp:revision>211</cp:revision>
  <cp:lastPrinted>2013-09-30T20:31:00Z</cp:lastPrinted>
  <dcterms:created xsi:type="dcterms:W3CDTF">2013-06-26T20:16:00Z</dcterms:created>
  <dcterms:modified xsi:type="dcterms:W3CDTF">2013-09-30T20:36:00Z</dcterms:modified>
</cp:coreProperties>
</file>