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7B3" w:rsidRDefault="009677B3" w:rsidP="009677B3">
      <w:pPr>
        <w:tabs>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noProof/>
          <w:sz w:val="20"/>
        </w:rPr>
        <mc:AlternateContent>
          <mc:Choice Requires="wps">
            <w:drawing>
              <wp:anchor distT="0" distB="0" distL="114300" distR="114300" simplePos="0" relativeHeight="251659264" behindDoc="0" locked="0" layoutInCell="1" allowOverlap="1" wp14:anchorId="7BD9FEFF" wp14:editId="751871E6">
                <wp:simplePos x="0" y="0"/>
                <wp:positionH relativeFrom="column">
                  <wp:posOffset>263525</wp:posOffset>
                </wp:positionH>
                <wp:positionV relativeFrom="paragraph">
                  <wp:posOffset>130175</wp:posOffset>
                </wp:positionV>
                <wp:extent cx="913130" cy="772160"/>
                <wp:effectExtent l="0" t="0" r="127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7B3" w:rsidRDefault="009677B3" w:rsidP="009677B3">
                            <w:r>
                              <w:rPr>
                                <w:noProof/>
                                <w:spacing w:val="-3"/>
                              </w:rPr>
                              <w:drawing>
                                <wp:inline distT="0" distB="0" distL="0" distR="0" wp14:anchorId="4221637B" wp14:editId="15F24213">
                                  <wp:extent cx="723900" cy="67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673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5pt;margin-top:10.25pt;width:71.9pt;height: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8HRgQIAAA4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HloTq9cRU43Rtw8wNsA8sxU2fuNP3ikNI3LVEbfmWt7ltOGESXhZPJydERxwWQ&#10;df9eM7iGbL2OQENju1A6KAYCdGDp8chMCIXCZpmdZ+dgoWCaz/NsFplLSHU4bKzzb7nuUJjU2ALx&#10;EZzs7pwPwZDq4BLucloKthJSxoXdrG+kRTsCIlnFL8b/wk2q4Kx0ODYijjsQI9wRbCHaSPpTmeVF&#10;ep2Xk9VsMZ8Uq2I6KefpYpJm5XU5S4uyuF19DwFmRdUKxri6E4ofBJgVf0fwvhVG6UQJoh5qNc2n&#10;I0N/TDKN3++S7ISHfpSiq/Hi6ESqwOsbxSBtUnki5DhPfg4/VhlqcPjHqkQVBOJHCfhhPQBKkMZa&#10;s0fQg9XAF1ALjwhMWm2/YdRDQ9bYfd0SyzGS7xRoqsyKInRwXBTTeQ4Le2pZn1qIogBVY4/ROL3x&#10;Y9dvjRWbFm4aVaz0FeiwEVEjz1Ht1QtNF5PZPxChq0/X0ev5GVv+AAAA//8DAFBLAwQUAAYACAAA&#10;ACEAOwUiLt4AAAAJAQAADwAAAGRycy9kb3ducmV2LnhtbEyPzU7DMBCE70i8g7VIXBB1EpL+pHEq&#10;QAJxbekDOPE2iYjXUew26duzPcFpdzWj2W+K3Wx7ccHRd44UxIsIBFLtTEeNguP3x/MahA+ajO4d&#10;oYIretiV93eFzo2baI+XQ2gEh5DPtYI2hCGX0tctWu0XbkBi7eRGqwOfYyPNqCcOt71Momgpre6I&#10;P7R6wPcW65/D2So4fU1P2WaqPsNxtU+Xb7pbVe6q1OPD/LoFEXAOf2a44TM6lMxUuTMZL3oFaZyx&#10;U0ES8bzp6+wFRMVLmsQgy0L+b1D+AgAA//8DAFBLAQItABQABgAIAAAAIQC2gziS/gAAAOEBAAAT&#10;AAAAAAAAAAAAAAAAAAAAAABbQ29udGVudF9UeXBlc10ueG1sUEsBAi0AFAAGAAgAAAAhADj9If/W&#10;AAAAlAEAAAsAAAAAAAAAAAAAAAAALwEAAF9yZWxzLy5yZWxzUEsBAi0AFAAGAAgAAAAhAPbjwdGB&#10;AgAADgUAAA4AAAAAAAAAAAAAAAAALgIAAGRycy9lMm9Eb2MueG1sUEsBAi0AFAAGAAgAAAAhADsF&#10;Ii7eAAAACQEAAA8AAAAAAAAAAAAAAAAA2wQAAGRycy9kb3ducmV2LnhtbFBLBQYAAAAABAAEAPMA&#10;AADmBQAAAAA=&#10;" stroked="f">
                <v:textbox>
                  <w:txbxContent>
                    <w:p w:rsidR="009677B3" w:rsidRDefault="009677B3" w:rsidP="009677B3">
                      <w:r>
                        <w:rPr>
                          <w:noProof/>
                          <w:spacing w:val="-3"/>
                        </w:rPr>
                        <w:drawing>
                          <wp:inline distT="0" distB="0" distL="0" distR="0" wp14:anchorId="4221637B" wp14:editId="15F24213">
                            <wp:extent cx="723900" cy="67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673100"/>
                                    </a:xfrm>
                                    <a:prstGeom prst="rect">
                                      <a:avLst/>
                                    </a:prstGeom>
                                    <a:noFill/>
                                    <a:ln>
                                      <a:noFill/>
                                    </a:ln>
                                  </pic:spPr>
                                </pic:pic>
                              </a:graphicData>
                            </a:graphic>
                          </wp:inline>
                        </w:drawing>
                      </w:r>
                    </w:p>
                  </w:txbxContent>
                </v:textbox>
              </v:shape>
            </w:pict>
          </mc:Fallback>
        </mc:AlternateContent>
      </w:r>
    </w:p>
    <w:p w:rsidR="009677B3" w:rsidRDefault="009677B3" w:rsidP="0096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noProof/>
          <w:sz w:val="20"/>
        </w:rPr>
        <mc:AlternateContent>
          <mc:Choice Requires="wps">
            <w:drawing>
              <wp:anchor distT="0" distB="0" distL="114300" distR="114300" simplePos="0" relativeHeight="251660288" behindDoc="0" locked="0" layoutInCell="1" allowOverlap="1" wp14:anchorId="0A504EDD" wp14:editId="45EE2AFC">
                <wp:simplePos x="0" y="0"/>
                <wp:positionH relativeFrom="column">
                  <wp:posOffset>2011680</wp:posOffset>
                </wp:positionH>
                <wp:positionV relativeFrom="paragraph">
                  <wp:posOffset>6985</wp:posOffset>
                </wp:positionV>
                <wp:extent cx="2733675" cy="57150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7B3" w:rsidRDefault="009677B3" w:rsidP="009677B3">
                            <w:pPr>
                              <w:jc w:val="center"/>
                              <w:rPr>
                                <w:rFonts w:ascii="Arial" w:hAnsi="Arial" w:cs="Arial"/>
                                <w:sz w:val="20"/>
                              </w:rPr>
                            </w:pPr>
                            <w:r>
                              <w:rPr>
                                <w:rFonts w:ascii="Arial" w:hAnsi="Arial" w:cs="Arial"/>
                                <w:sz w:val="20"/>
                              </w:rPr>
                              <w:t>COMMONWEALTH OF VIRGINIA</w:t>
                            </w:r>
                          </w:p>
                          <w:p w:rsidR="009677B3" w:rsidRPr="00DC5955" w:rsidRDefault="009677B3" w:rsidP="009677B3">
                            <w:pPr>
                              <w:pStyle w:val="Heading6"/>
                              <w:jc w:val="center"/>
                              <w:rPr>
                                <w:i w:val="0"/>
                              </w:rPr>
                            </w:pPr>
                            <w:r w:rsidRPr="00DC5955">
                              <w:rPr>
                                <w:i w:val="0"/>
                                <w:sz w:val="40"/>
                              </w:rPr>
                              <w:t>C</w:t>
                            </w:r>
                            <w:r w:rsidRPr="00DC5955">
                              <w:rPr>
                                <w:i w:val="0"/>
                              </w:rPr>
                              <w:t xml:space="preserve">OUNTY OF </w:t>
                            </w:r>
                            <w:r w:rsidRPr="00DC5955">
                              <w:rPr>
                                <w:i w:val="0"/>
                                <w:sz w:val="40"/>
                              </w:rPr>
                              <w:t>H</w:t>
                            </w:r>
                            <w:r w:rsidRPr="00DC5955">
                              <w:rPr>
                                <w:i w:val="0"/>
                              </w:rPr>
                              <w:t>ENRICO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8.4pt;margin-top:.55pt;width:215.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upyhwIAABYFAAAOAAAAZHJzL2Uyb0RvYy54bWysVG1v2yAQ/j5p/wHxPfVL7SS26lRNukyT&#10;uhep3Q8ggGM0GxiQ2F21/74DJ2nWbdI0zR8wcMfD3T3PcXU9dC3ac2OFkhVOLmKMuKSKCbmt8OeH&#10;9WSOkXVEMtIqySv8yC2+Xrx+ddXrkqeqUS3jBgGItGWvK9w4p8sosrThHbEXSnMJxlqZjjhYmm3E&#10;DOkBvWujNI6nUa8M00ZRbi3s3o5GvAj4dc2p+1jXljvUVhhic2E0Ydz4MVpckXJriG4EPYRB/iGK&#10;jggJl56gbokjaGfEL1CdoEZZVbsLqrpI1bWgPOQA2STxi2zuG6J5yAWKY/WpTPb/wdIP+08GCVbh&#10;KUaSdEDRAx8cWqoBXfrq9NqW4HSvwc0NsA0sh0ytvlP0i0VSrRoit/zGGNU3nDCILvEno7OjI471&#10;IJv+vWJwDdk5FYCG2nS+dFAMBOjA0uOJGR8Khc10dnk5neUYUbDlsySPA3URKY+ntbHuLVcd8pMK&#10;G2A+oJP9nXU+GlIeXfxlVrWCrUXbhoXZblatQXsCKlmHLyTwwq2V3lkqf2xEHHcgSLjD23y4gfWn&#10;IkmzeJkWk/V0Pptk6yyfFLN4PomTYllM46zIbtfffYBJVjaCMS7vhORHBSbZ3zF86IVRO0GDqK9w&#10;kaf5SNEfk4zD97skO+GgIVvRVXh+ciKlJ/aNZJA2KR0R7TiPfg4/VBlqcPyHqgQZeOZHDbhhMwS9&#10;BY14iWwUewRdGAW0AfnwmMCkUeYbRj00ZoXt1x0xHKP2nQRtFUmW+U4OiyyfpbAw55bNuYVIClAV&#10;dhiN05Ubu3+njdg2cNOoZqluQI+1CFJ5juqgYmi+kNPhofDdfb4OXs/P2eIHAAAA//8DAFBLAwQU&#10;AAYACAAAACEAMegfJNwAAAAIAQAADwAAAGRycy9kb3ducmV2LnhtbEyPwU6DQBCG7ya+w2ZMvBi7&#10;YCtYZGnUROO1tQ8wwBSI7Cxht4W+vdNTPc58f/75Jt/MtlcnGn3n2EC8iEARV67uuDGw//l8fAHl&#10;A3KNvWMycCYPm+L2JsesdhNv6bQLjZIS9hkaaEMYMq191ZJFv3ADsbCDGy0GGcdG1yNOUm57/RRF&#10;ibbYsVxocaCPlqrf3dEaOHxPD8/rqfwK+3S7St6xS0t3Nub+bn57BRVoDtcwXPRFHQpxKt2Ra696&#10;A8s4EfUgIAYlPF2lS1ClgbUsdJHr/w8UfwAAAP//AwBQSwECLQAUAAYACAAAACEAtoM4kv4AAADh&#10;AQAAEwAAAAAAAAAAAAAAAAAAAAAAW0NvbnRlbnRfVHlwZXNdLnhtbFBLAQItABQABgAIAAAAIQA4&#10;/SH/1gAAAJQBAAALAAAAAAAAAAAAAAAAAC8BAABfcmVscy8ucmVsc1BLAQItABQABgAIAAAAIQCL&#10;0upyhwIAABYFAAAOAAAAAAAAAAAAAAAAAC4CAABkcnMvZTJvRG9jLnhtbFBLAQItABQABgAIAAAA&#10;IQAx6B8k3AAAAAgBAAAPAAAAAAAAAAAAAAAAAOEEAABkcnMvZG93bnJldi54bWxQSwUGAAAAAAQA&#10;BADzAAAA6gUAAAAA&#10;" stroked="f">
                <v:textbox>
                  <w:txbxContent>
                    <w:p w:rsidR="009677B3" w:rsidRDefault="009677B3" w:rsidP="009677B3">
                      <w:pPr>
                        <w:jc w:val="center"/>
                        <w:rPr>
                          <w:rFonts w:ascii="Arial" w:hAnsi="Arial" w:cs="Arial"/>
                          <w:sz w:val="20"/>
                        </w:rPr>
                      </w:pPr>
                      <w:r>
                        <w:rPr>
                          <w:rFonts w:ascii="Arial" w:hAnsi="Arial" w:cs="Arial"/>
                          <w:sz w:val="20"/>
                        </w:rPr>
                        <w:t>COMMONWEALTH OF VIRGINIA</w:t>
                      </w:r>
                    </w:p>
                    <w:p w:rsidR="009677B3" w:rsidRPr="00DC5955" w:rsidRDefault="009677B3" w:rsidP="009677B3">
                      <w:pPr>
                        <w:pStyle w:val="Heading6"/>
                        <w:jc w:val="center"/>
                        <w:rPr>
                          <w:i w:val="0"/>
                        </w:rPr>
                      </w:pPr>
                      <w:r w:rsidRPr="00DC5955">
                        <w:rPr>
                          <w:i w:val="0"/>
                          <w:sz w:val="40"/>
                        </w:rPr>
                        <w:t>C</w:t>
                      </w:r>
                      <w:r w:rsidRPr="00DC5955">
                        <w:rPr>
                          <w:i w:val="0"/>
                        </w:rPr>
                        <w:t xml:space="preserve">OUNTY OF </w:t>
                      </w:r>
                      <w:r w:rsidRPr="00DC5955">
                        <w:rPr>
                          <w:i w:val="0"/>
                          <w:sz w:val="40"/>
                        </w:rPr>
                        <w:t>H</w:t>
                      </w:r>
                      <w:r w:rsidRPr="00DC5955">
                        <w:rPr>
                          <w:i w:val="0"/>
                        </w:rPr>
                        <w:t>ENRICO</w:t>
                      </w:r>
                    </w:p>
                  </w:txbxContent>
                </v:textbox>
              </v:shape>
            </w:pict>
          </mc:Fallback>
        </mc:AlternateContent>
      </w:r>
    </w:p>
    <w:p w:rsidR="009677B3" w:rsidRDefault="009677B3" w:rsidP="0096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lang w:val="fr-FR"/>
        </w:rPr>
      </w:pPr>
    </w:p>
    <w:p w:rsidR="009677B3" w:rsidRPr="00C7298E" w:rsidRDefault="009677B3" w:rsidP="0096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lang w:val="fr-FR"/>
        </w:rPr>
      </w:pPr>
      <w:r w:rsidRPr="00C7298E">
        <w:rPr>
          <w:rFonts w:ascii="Arial" w:hAnsi="Arial" w:cs="Arial"/>
          <w:b/>
          <w:lang w:val="fr-FR"/>
        </w:rPr>
        <w:t>RFP #</w:t>
      </w:r>
      <w:r>
        <w:rPr>
          <w:rFonts w:ascii="Arial" w:hAnsi="Arial" w:cs="Arial"/>
          <w:b/>
          <w:lang w:val="fr-FR"/>
        </w:rPr>
        <w:t>17-1319-2CS</w:t>
      </w:r>
    </w:p>
    <w:p w:rsidR="009677B3" w:rsidRPr="00C7298E" w:rsidRDefault="009677B3" w:rsidP="00967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FF0000"/>
          <w:sz w:val="22"/>
          <w:lang w:val="fr-FR"/>
        </w:rPr>
      </w:pPr>
    </w:p>
    <w:p w:rsidR="009677B3" w:rsidRDefault="009677B3" w:rsidP="0096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fr-FR"/>
        </w:rPr>
      </w:pPr>
      <w:r>
        <w:rPr>
          <w:rFonts w:ascii="Arial" w:hAnsi="Arial" w:cs="Arial"/>
          <w:b/>
          <w:noProof/>
        </w:rPr>
        <mc:AlternateContent>
          <mc:Choice Requires="wps">
            <w:drawing>
              <wp:anchor distT="0" distB="0" distL="114300" distR="114300" simplePos="0" relativeHeight="251661312" behindDoc="0" locked="0" layoutInCell="1" allowOverlap="1" wp14:anchorId="7EBE008C" wp14:editId="5A27E3FC">
                <wp:simplePos x="0" y="0"/>
                <wp:positionH relativeFrom="column">
                  <wp:posOffset>-175260</wp:posOffset>
                </wp:positionH>
                <wp:positionV relativeFrom="paragraph">
                  <wp:posOffset>69850</wp:posOffset>
                </wp:positionV>
                <wp:extent cx="1981200" cy="54991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7B3" w:rsidRDefault="009677B3" w:rsidP="009677B3">
                            <w:pPr>
                              <w:jc w:val="center"/>
                              <w:rPr>
                                <w:rFonts w:ascii="Arial Narrow" w:hAnsi="Arial Narrow" w:cs="Courier New"/>
                                <w:sz w:val="16"/>
                              </w:rPr>
                            </w:pPr>
                            <w:r>
                              <w:rPr>
                                <w:rFonts w:ascii="Arial Narrow" w:hAnsi="Arial Narrow" w:cs="Courier New"/>
                                <w:sz w:val="16"/>
                              </w:rPr>
                              <w:t>DEPARTMENT OF FINANCE</w:t>
                            </w:r>
                          </w:p>
                          <w:p w:rsidR="009677B3" w:rsidRDefault="009677B3" w:rsidP="009677B3">
                            <w:pPr>
                              <w:jc w:val="center"/>
                              <w:rPr>
                                <w:rFonts w:ascii="Arial Narrow" w:hAnsi="Arial Narrow" w:cs="Courier New"/>
                                <w:sz w:val="16"/>
                              </w:rPr>
                            </w:pPr>
                            <w:r>
                              <w:rPr>
                                <w:rFonts w:ascii="Arial Narrow" w:hAnsi="Arial Narrow" w:cs="Courier New"/>
                                <w:sz w:val="16"/>
                              </w:rPr>
                              <w:t>CECELIA H. STOWE, CPPO, C.P.M.</w:t>
                            </w:r>
                          </w:p>
                          <w:p w:rsidR="009677B3" w:rsidRDefault="009677B3" w:rsidP="009677B3">
                            <w:pPr>
                              <w:jc w:val="center"/>
                            </w:pPr>
                            <w:r>
                              <w:rPr>
                                <w:rFonts w:ascii="Arial Narrow" w:hAnsi="Arial Narrow" w:cs="Courier New"/>
                                <w:sz w:val="16"/>
                              </w:rPr>
                              <w:t xml:space="preserve">PURCHASING DIRECTOR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3.8pt;margin-top:5.5pt;width:156pt;height:4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WxgwIAABYFAAAOAAAAZHJzL2Uyb0RvYy54bWysVNmO2yAUfa/Uf0C8Z7yIzMTWOKNZmqrS&#10;dJFm+gEEcIyKgQKJPa36773gJE2nrVRV9QNmuZy7nHO5vBp7hXbCeWl0g4uzHCOhmeFSbxr88XE1&#10;W2DkA9WcKqNFg5+Ex1fLly8uB1uL0nRGceEQgGhfD7bBXQi2zjLPOtFTf2as0HDYGtfTAEu3ybij&#10;A6D3Kivz/DwbjOPWGSa8h9276RAvE37bChbet60XAakGQ2whjS6N6zhmy0tabxy1nWT7MOg/RNFT&#10;qcHpEeqOBoq2Tv4C1UvmjDdtOGOmz0zbSiZSDpBNkT/L5qGjVqRcoDjeHsvk/x8se7f74JDkDSYY&#10;adoDRY9iDOjGjIjE6gzW12D0YMEsjLANLKdMvb037JNH2tx2VG/EtXNm6ATlEF0Rb2YnVyccH0HW&#10;w1vDwQ3dBpOAxtb1sXRQDATowNLTkZkYCosuq0UBdGPE4GxOqqpI1GW0Pty2zofXwvQoThrsgPmE&#10;Tnf3PsRoaH0wic68UZKvpFJp4TbrW+XQjoJKVulLCTwzUzoaaxOvTYjTDgQJPuJZDDex/rUqSpLf&#10;lNVsdb64mJEVmc+qi3wxy4vqpjrPSUXuVt9igAWpO8m50PdSi4MCC/J3DO97YdJO0iAaGlzNy/lE&#10;0R+TzNP3uyR7GaAhlewbvDga0ToS+0pzSJvWgUo1zbOfw09Vhhoc/qkqSQaR+UkDYVyPSW/lQV1r&#10;w59AF84AbcAwPCYw6Yz7gtEAjdlg/3lLncBIvdGgraogJHZyWpD5RQkLd3qyPj2hmgFUgwNG0/Q2&#10;TN2/tU5uOvA0qVmba9BjK5NUonCnqPYqhuZLOe0fitjdp+tk9eM5W34HAAD//wMAUEsDBBQABgAI&#10;AAAAIQBHwNO33QAAAAkBAAAPAAAAZHJzL2Rvd25yZXYueG1sTI/LboMwEEX3lfIP1kTqpkpMEIWE&#10;YqK2Uqtu8/iAATuAiscIO4H8faerdjm6R3fOLfaz7cXNjL5zpGCzjkAYqp3uqFFwPn2stiB8QNLY&#10;OzIK7sbDvlw8FJhrN9HB3I6hEVxCPkcFbQhDLqWvW2PRr91giLOLGy0GPsdG6hEnLre9jKMolRY7&#10;4g8tDua9NfX38WoVXL6mp+fdVH2Gc3ZI0jfsssrdlXpczq8vIIKZwx8Mv/qsDiU7Ve5K2otewSrO&#10;UkY52PAmBuJtkoCoFOw4kGUh/y8ofwAAAP//AwBQSwECLQAUAAYACAAAACEAtoM4kv4AAADhAQAA&#10;EwAAAAAAAAAAAAAAAAAAAAAAW0NvbnRlbnRfVHlwZXNdLnhtbFBLAQItABQABgAIAAAAIQA4/SH/&#10;1gAAAJQBAAALAAAAAAAAAAAAAAAAAC8BAABfcmVscy8ucmVsc1BLAQItABQABgAIAAAAIQCSI1Wx&#10;gwIAABYFAAAOAAAAAAAAAAAAAAAAAC4CAABkcnMvZTJvRG9jLnhtbFBLAQItABQABgAIAAAAIQBH&#10;wNO33QAAAAkBAAAPAAAAAAAAAAAAAAAAAN0EAABkcnMvZG93bnJldi54bWxQSwUGAAAAAAQABADz&#10;AAAA5wUAAAAA&#10;" stroked="f">
                <v:textbox>
                  <w:txbxContent>
                    <w:p w:rsidR="009677B3" w:rsidRDefault="009677B3" w:rsidP="009677B3">
                      <w:pPr>
                        <w:jc w:val="center"/>
                        <w:rPr>
                          <w:rFonts w:ascii="Arial Narrow" w:hAnsi="Arial Narrow" w:cs="Courier New"/>
                          <w:sz w:val="16"/>
                        </w:rPr>
                      </w:pPr>
                      <w:r>
                        <w:rPr>
                          <w:rFonts w:ascii="Arial Narrow" w:hAnsi="Arial Narrow" w:cs="Courier New"/>
                          <w:sz w:val="16"/>
                        </w:rPr>
                        <w:t>DEPARTMENT OF FINANCE</w:t>
                      </w:r>
                    </w:p>
                    <w:p w:rsidR="009677B3" w:rsidRDefault="009677B3" w:rsidP="009677B3">
                      <w:pPr>
                        <w:jc w:val="center"/>
                        <w:rPr>
                          <w:rFonts w:ascii="Arial Narrow" w:hAnsi="Arial Narrow" w:cs="Courier New"/>
                          <w:sz w:val="16"/>
                        </w:rPr>
                      </w:pPr>
                      <w:r>
                        <w:rPr>
                          <w:rFonts w:ascii="Arial Narrow" w:hAnsi="Arial Narrow" w:cs="Courier New"/>
                          <w:sz w:val="16"/>
                        </w:rPr>
                        <w:t>CECELIA H. STOWE, CPPO, C.P.M.</w:t>
                      </w:r>
                    </w:p>
                    <w:p w:rsidR="009677B3" w:rsidRDefault="009677B3" w:rsidP="009677B3">
                      <w:pPr>
                        <w:jc w:val="center"/>
                      </w:pPr>
                      <w:r>
                        <w:rPr>
                          <w:rFonts w:ascii="Arial Narrow" w:hAnsi="Arial Narrow" w:cs="Courier New"/>
                          <w:sz w:val="16"/>
                        </w:rPr>
                        <w:t xml:space="preserve">PURCHASING DIRECTOR </w:t>
                      </w:r>
                    </w:p>
                  </w:txbxContent>
                </v:textbox>
              </v:shape>
            </w:pict>
          </mc:Fallback>
        </mc:AlternateContent>
      </w:r>
    </w:p>
    <w:p w:rsidR="009677B3" w:rsidRDefault="009677B3" w:rsidP="0096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fr-FR"/>
        </w:rPr>
      </w:pPr>
    </w:p>
    <w:p w:rsidR="009677B3" w:rsidRPr="00334189" w:rsidRDefault="009677B3" w:rsidP="0096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fr-FR"/>
        </w:rPr>
      </w:pPr>
      <w:proofErr w:type="spellStart"/>
      <w:r w:rsidRPr="00334189">
        <w:rPr>
          <w:rFonts w:ascii="Arial" w:hAnsi="Arial" w:cs="Arial"/>
          <w:sz w:val="20"/>
          <w:lang w:val="fr-FR"/>
        </w:rPr>
        <w:t>F</w:t>
      </w:r>
      <w:r>
        <w:rPr>
          <w:rFonts w:ascii="Arial" w:hAnsi="Arial" w:cs="Arial"/>
          <w:sz w:val="20"/>
          <w:lang w:val="fr-FR"/>
        </w:rPr>
        <w:t>ebruary</w:t>
      </w:r>
      <w:proofErr w:type="spellEnd"/>
      <w:r>
        <w:rPr>
          <w:rFonts w:ascii="Arial" w:hAnsi="Arial" w:cs="Arial"/>
          <w:sz w:val="20"/>
          <w:lang w:val="fr-FR"/>
        </w:rPr>
        <w:t xml:space="preserve"> </w:t>
      </w:r>
      <w:r w:rsidRPr="00334189">
        <w:rPr>
          <w:rFonts w:ascii="Arial" w:hAnsi="Arial" w:cs="Arial"/>
          <w:sz w:val="20"/>
          <w:lang w:val="fr-FR"/>
        </w:rPr>
        <w:t>3, 2017</w:t>
      </w:r>
    </w:p>
    <w:p w:rsidR="009677B3" w:rsidRDefault="009677B3" w:rsidP="0096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fr-FR"/>
        </w:rPr>
      </w:pPr>
    </w:p>
    <w:p w:rsidR="009677B3" w:rsidRPr="00C7298E" w:rsidRDefault="009677B3" w:rsidP="0096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fr-FR"/>
        </w:rPr>
      </w:pPr>
    </w:p>
    <w:p w:rsidR="009677B3" w:rsidRDefault="009677B3" w:rsidP="00967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REQUEST FOR PROPOSAL</w:t>
      </w:r>
    </w:p>
    <w:p w:rsidR="009677B3" w:rsidRPr="002D760D" w:rsidRDefault="009677B3" w:rsidP="00967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GROUP PRESCRIPTION DRUG PROGRAM</w:t>
      </w:r>
    </w:p>
    <w:p w:rsidR="009677B3" w:rsidRDefault="009677B3" w:rsidP="00967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COUNTY OF HENRICO GOVERNMENT AND PUBLIC SCHOOLS</w:t>
      </w:r>
    </w:p>
    <w:p w:rsidR="009677B3" w:rsidRDefault="009677B3" w:rsidP="0096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9677B3" w:rsidRPr="000A35F2" w:rsidRDefault="009677B3" w:rsidP="0096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szCs w:val="20"/>
        </w:rPr>
      </w:pPr>
      <w:r>
        <w:rPr>
          <w:rFonts w:ascii="Arial" w:hAnsi="Arial" w:cs="Arial"/>
          <w:sz w:val="20"/>
          <w:szCs w:val="20"/>
        </w:rPr>
        <w:t>Your firm is invited to submit a proposal to provide</w:t>
      </w:r>
      <w:r w:rsidRPr="00D60FA6">
        <w:rPr>
          <w:rFonts w:ascii="Arial" w:hAnsi="Arial" w:cs="Arial"/>
          <w:sz w:val="20"/>
          <w:szCs w:val="20"/>
        </w:rPr>
        <w:t xml:space="preserve"> </w:t>
      </w:r>
      <w:r>
        <w:rPr>
          <w:rFonts w:ascii="Arial" w:hAnsi="Arial" w:cs="Arial"/>
          <w:sz w:val="20"/>
          <w:szCs w:val="20"/>
        </w:rPr>
        <w:t>a</w:t>
      </w:r>
      <w:r w:rsidRPr="002D760D">
        <w:rPr>
          <w:rFonts w:ascii="Arial" w:hAnsi="Arial" w:cs="Arial"/>
          <w:sz w:val="20"/>
          <w:szCs w:val="20"/>
        </w:rPr>
        <w:t xml:space="preserve"> </w:t>
      </w:r>
      <w:r>
        <w:rPr>
          <w:rFonts w:ascii="Arial" w:hAnsi="Arial" w:cs="Arial"/>
          <w:sz w:val="20"/>
          <w:szCs w:val="20"/>
        </w:rPr>
        <w:t>G</w:t>
      </w:r>
      <w:r w:rsidRPr="002D760D">
        <w:rPr>
          <w:rFonts w:ascii="Arial" w:hAnsi="Arial" w:cs="Arial"/>
          <w:sz w:val="20"/>
          <w:szCs w:val="20"/>
        </w:rPr>
        <w:t xml:space="preserve">roup </w:t>
      </w:r>
      <w:r>
        <w:rPr>
          <w:rFonts w:ascii="Arial" w:hAnsi="Arial" w:cs="Arial"/>
          <w:sz w:val="20"/>
          <w:szCs w:val="20"/>
        </w:rPr>
        <w:t>Prescription Drug Program</w:t>
      </w:r>
      <w:r w:rsidRPr="002D760D">
        <w:rPr>
          <w:rFonts w:ascii="Arial" w:hAnsi="Arial" w:cs="Arial"/>
          <w:sz w:val="20"/>
          <w:szCs w:val="20"/>
        </w:rPr>
        <w:t xml:space="preserve"> in</w:t>
      </w:r>
      <w:r>
        <w:rPr>
          <w:rFonts w:ascii="Arial" w:hAnsi="Arial" w:cs="Arial"/>
          <w:sz w:val="20"/>
          <w:szCs w:val="20"/>
        </w:rPr>
        <w:t xml:space="preserve"> accordance with the enclosed specifications</w:t>
      </w:r>
      <w:r w:rsidRPr="00D60FA6">
        <w:rPr>
          <w:rFonts w:ascii="Arial" w:hAnsi="Arial" w:cs="Arial"/>
          <w:sz w:val="20"/>
          <w:szCs w:val="20"/>
        </w:rPr>
        <w:t>.  The submittal, consisting of the original proposal</w:t>
      </w:r>
      <w:r>
        <w:rPr>
          <w:rFonts w:ascii="Arial" w:hAnsi="Arial" w:cs="Arial"/>
          <w:sz w:val="20"/>
          <w:szCs w:val="20"/>
        </w:rPr>
        <w:t>,</w:t>
      </w:r>
      <w:r w:rsidRPr="00D60FA6">
        <w:rPr>
          <w:rFonts w:ascii="Arial" w:hAnsi="Arial" w:cs="Arial"/>
          <w:sz w:val="20"/>
          <w:szCs w:val="20"/>
        </w:rPr>
        <w:t xml:space="preserve"> </w:t>
      </w:r>
      <w:r w:rsidRPr="00CC4791">
        <w:rPr>
          <w:rFonts w:ascii="Arial" w:hAnsi="Arial" w:cs="Arial"/>
          <w:b/>
          <w:sz w:val="20"/>
          <w:szCs w:val="20"/>
        </w:rPr>
        <w:t>12</w:t>
      </w:r>
      <w:r w:rsidRPr="00D60FA6">
        <w:rPr>
          <w:rFonts w:ascii="Arial" w:hAnsi="Arial" w:cs="Arial"/>
          <w:sz w:val="20"/>
          <w:szCs w:val="20"/>
        </w:rPr>
        <w:t xml:space="preserve"> additional copies</w:t>
      </w:r>
      <w:r>
        <w:rPr>
          <w:rFonts w:ascii="Arial" w:hAnsi="Arial" w:cs="Arial"/>
          <w:sz w:val="20"/>
          <w:szCs w:val="20"/>
        </w:rPr>
        <w:t xml:space="preserve">, </w:t>
      </w:r>
      <w:r>
        <w:rPr>
          <w:rFonts w:ascii="Arial" w:hAnsi="Arial" w:cs="Arial"/>
          <w:b/>
          <w:sz w:val="20"/>
          <w:szCs w:val="20"/>
        </w:rPr>
        <w:t>and one electronic copy</w:t>
      </w:r>
      <w:r w:rsidRPr="00D60FA6">
        <w:rPr>
          <w:rFonts w:ascii="Arial" w:hAnsi="Arial" w:cs="Arial"/>
          <w:sz w:val="20"/>
          <w:szCs w:val="20"/>
        </w:rPr>
        <w:t xml:space="preserve"> marked,</w:t>
      </w:r>
      <w:r w:rsidRPr="002D760D">
        <w:rPr>
          <w:rFonts w:ascii="Arial" w:hAnsi="Arial" w:cs="Arial"/>
          <w:sz w:val="20"/>
          <w:szCs w:val="20"/>
        </w:rPr>
        <w:t xml:space="preserve"> </w:t>
      </w:r>
      <w:r w:rsidRPr="002D760D">
        <w:rPr>
          <w:rFonts w:ascii="Arial" w:hAnsi="Arial" w:cs="Arial"/>
          <w:b/>
          <w:sz w:val="20"/>
          <w:szCs w:val="20"/>
        </w:rPr>
        <w:t xml:space="preserve">“Group </w:t>
      </w:r>
      <w:r>
        <w:rPr>
          <w:rFonts w:ascii="Arial" w:hAnsi="Arial" w:cs="Arial"/>
          <w:b/>
          <w:sz w:val="20"/>
          <w:szCs w:val="20"/>
        </w:rPr>
        <w:t>Prescription Drug</w:t>
      </w:r>
      <w:r w:rsidRPr="002D760D">
        <w:rPr>
          <w:rFonts w:ascii="Arial" w:hAnsi="Arial" w:cs="Arial"/>
          <w:b/>
          <w:sz w:val="20"/>
          <w:szCs w:val="20"/>
        </w:rPr>
        <w:t xml:space="preserve"> Program”</w:t>
      </w:r>
      <w:r w:rsidRPr="002D760D">
        <w:rPr>
          <w:rFonts w:ascii="Arial" w:hAnsi="Arial" w:cs="Arial"/>
          <w:sz w:val="20"/>
          <w:szCs w:val="20"/>
        </w:rPr>
        <w:t>, will be rece</w:t>
      </w:r>
      <w:r w:rsidRPr="00D60FA6">
        <w:rPr>
          <w:rFonts w:ascii="Arial" w:hAnsi="Arial" w:cs="Arial"/>
          <w:sz w:val="20"/>
          <w:szCs w:val="20"/>
        </w:rPr>
        <w:t xml:space="preserve">ived no later than </w:t>
      </w:r>
      <w:r>
        <w:rPr>
          <w:rFonts w:ascii="Arial" w:hAnsi="Arial" w:cs="Arial"/>
          <w:b/>
          <w:sz w:val="20"/>
          <w:szCs w:val="20"/>
        </w:rPr>
        <w:t>3</w:t>
      </w:r>
      <w:r w:rsidRPr="002D760D">
        <w:rPr>
          <w:rFonts w:ascii="Arial" w:hAnsi="Arial" w:cs="Arial"/>
          <w:b/>
          <w:sz w:val="20"/>
          <w:szCs w:val="20"/>
        </w:rPr>
        <w:t>:</w:t>
      </w:r>
      <w:r>
        <w:rPr>
          <w:rFonts w:ascii="Arial" w:hAnsi="Arial" w:cs="Arial"/>
          <w:b/>
          <w:sz w:val="20"/>
          <w:szCs w:val="20"/>
        </w:rPr>
        <w:t>3</w:t>
      </w:r>
      <w:r w:rsidRPr="002D760D">
        <w:rPr>
          <w:rFonts w:ascii="Arial" w:hAnsi="Arial" w:cs="Arial"/>
          <w:b/>
          <w:sz w:val="20"/>
          <w:szCs w:val="20"/>
        </w:rPr>
        <w:t xml:space="preserve">0 p.m., </w:t>
      </w:r>
      <w:r w:rsidRPr="00334189">
        <w:rPr>
          <w:rFonts w:ascii="Arial" w:hAnsi="Arial" w:cs="Arial"/>
          <w:b/>
          <w:sz w:val="20"/>
          <w:szCs w:val="20"/>
        </w:rPr>
        <w:t xml:space="preserve">March </w:t>
      </w:r>
      <w:r>
        <w:rPr>
          <w:rFonts w:ascii="Arial" w:hAnsi="Arial" w:cs="Arial"/>
          <w:b/>
          <w:sz w:val="20"/>
          <w:szCs w:val="20"/>
        </w:rPr>
        <w:t>10</w:t>
      </w:r>
      <w:r w:rsidRPr="00334189">
        <w:rPr>
          <w:rFonts w:ascii="Arial" w:hAnsi="Arial" w:cs="Arial"/>
          <w:b/>
          <w:sz w:val="20"/>
          <w:szCs w:val="20"/>
        </w:rPr>
        <w:t>, 2017</w:t>
      </w:r>
      <w:r w:rsidRPr="000A35F2">
        <w:rPr>
          <w:rFonts w:ascii="Arial" w:hAnsi="Arial" w:cs="Arial"/>
          <w:b/>
          <w:sz w:val="20"/>
          <w:szCs w:val="20"/>
        </w:rPr>
        <w:t>, by:</w:t>
      </w:r>
    </w:p>
    <w:p w:rsidR="009677B3" w:rsidRPr="000A35F2" w:rsidRDefault="009677B3" w:rsidP="0096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p>
    <w:p w:rsidR="009677B3" w:rsidRPr="00BA7078" w:rsidRDefault="009677B3" w:rsidP="009677B3">
      <w:pPr>
        <w:pBdr>
          <w:top w:val="single" w:sz="36" w:space="0" w:color="auto"/>
          <w:left w:val="single" w:sz="36" w:space="4" w:color="auto"/>
          <w:bottom w:val="single" w:sz="36" w:space="1" w:color="auto"/>
          <w:right w:val="single" w:sz="36" w:space="4" w:color="auto"/>
        </w:pBdr>
        <w:tabs>
          <w:tab w:val="left" w:pos="-1124"/>
          <w:tab w:val="left" w:pos="0"/>
          <w:tab w:val="left" w:pos="5760"/>
          <w:tab w:val="left" w:pos="6480"/>
          <w:tab w:val="left" w:pos="7200"/>
          <w:tab w:val="left" w:pos="7920"/>
          <w:tab w:val="left" w:pos="8640"/>
          <w:tab w:val="left" w:pos="9360"/>
        </w:tabs>
        <w:jc w:val="both"/>
        <w:rPr>
          <w:sz w:val="22"/>
          <w:szCs w:val="22"/>
        </w:rPr>
      </w:pPr>
      <w:r w:rsidRPr="00BA7078">
        <w:rPr>
          <w:sz w:val="22"/>
          <w:szCs w:val="22"/>
        </w:rPr>
        <w:t>IN PERSON OR SPECIAL COURIER</w:t>
      </w:r>
      <w:r w:rsidRPr="00BA7078">
        <w:rPr>
          <w:sz w:val="22"/>
          <w:szCs w:val="22"/>
        </w:rPr>
        <w:tab/>
        <w:t>U.S. POSTAL SERVICE</w:t>
      </w:r>
    </w:p>
    <w:p w:rsidR="009677B3" w:rsidRPr="00BA7078" w:rsidRDefault="009677B3" w:rsidP="009677B3">
      <w:pPr>
        <w:pBdr>
          <w:top w:val="single" w:sz="36" w:space="0" w:color="auto"/>
          <w:left w:val="single" w:sz="36" w:space="4" w:color="auto"/>
          <w:bottom w:val="single" w:sz="36" w:space="1" w:color="auto"/>
          <w:right w:val="single" w:sz="36" w:space="4" w:color="auto"/>
        </w:pBdr>
        <w:tabs>
          <w:tab w:val="left" w:pos="-1124"/>
          <w:tab w:val="left" w:pos="0"/>
          <w:tab w:val="left" w:pos="720"/>
          <w:tab w:val="left" w:pos="5760"/>
          <w:tab w:val="left" w:pos="6480"/>
          <w:tab w:val="left" w:pos="7200"/>
          <w:tab w:val="left" w:pos="7920"/>
          <w:tab w:val="left" w:pos="8640"/>
          <w:tab w:val="left" w:pos="9360"/>
        </w:tabs>
        <w:jc w:val="both"/>
        <w:rPr>
          <w:sz w:val="22"/>
          <w:szCs w:val="22"/>
        </w:rPr>
      </w:pPr>
      <w:r w:rsidRPr="00BA7078">
        <w:rPr>
          <w:sz w:val="22"/>
          <w:szCs w:val="22"/>
        </w:rPr>
        <w:t>County of Henrico</w:t>
      </w:r>
      <w:r w:rsidRPr="00BA7078">
        <w:rPr>
          <w:sz w:val="22"/>
          <w:szCs w:val="22"/>
        </w:rPr>
        <w:tab/>
        <w:t>County of Henrico</w:t>
      </w:r>
    </w:p>
    <w:p w:rsidR="009677B3" w:rsidRPr="00BA7078" w:rsidRDefault="009677B3" w:rsidP="009677B3">
      <w:pPr>
        <w:pBdr>
          <w:top w:val="single" w:sz="36" w:space="0"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2"/>
          <w:szCs w:val="22"/>
        </w:rPr>
      </w:pPr>
      <w:r w:rsidRPr="00BA7078">
        <w:rPr>
          <w:sz w:val="22"/>
          <w:szCs w:val="22"/>
        </w:rPr>
        <w:t>Department of Finance</w:t>
      </w:r>
      <w:r w:rsidRPr="00BA7078">
        <w:rPr>
          <w:sz w:val="22"/>
          <w:szCs w:val="22"/>
        </w:rPr>
        <w:tab/>
        <w:t>Department of Finance</w:t>
      </w:r>
    </w:p>
    <w:p w:rsidR="009677B3" w:rsidRPr="00BA7078" w:rsidRDefault="009677B3" w:rsidP="009677B3">
      <w:pPr>
        <w:pBdr>
          <w:top w:val="single" w:sz="36" w:space="0"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2"/>
          <w:szCs w:val="22"/>
        </w:rPr>
      </w:pPr>
      <w:r w:rsidRPr="00BA7078">
        <w:rPr>
          <w:sz w:val="22"/>
          <w:szCs w:val="22"/>
        </w:rPr>
        <w:t>Purchasing Division                                               OR</w:t>
      </w:r>
      <w:r w:rsidRPr="00BA7078">
        <w:rPr>
          <w:sz w:val="22"/>
          <w:szCs w:val="22"/>
        </w:rPr>
        <w:tab/>
        <w:t>Purchasing Division</w:t>
      </w:r>
    </w:p>
    <w:p w:rsidR="009677B3" w:rsidRPr="00BA7078" w:rsidRDefault="009677B3" w:rsidP="009677B3">
      <w:pPr>
        <w:pBdr>
          <w:top w:val="single" w:sz="36" w:space="0"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2"/>
          <w:szCs w:val="22"/>
        </w:rPr>
      </w:pPr>
      <w:r w:rsidRPr="00BA7078">
        <w:rPr>
          <w:b/>
          <w:color w:val="FF0000"/>
          <w:sz w:val="22"/>
          <w:szCs w:val="22"/>
        </w:rPr>
        <w:t xml:space="preserve">8600 Staples Mill </w:t>
      </w:r>
      <w:proofErr w:type="gramStart"/>
      <w:r w:rsidRPr="00BA7078">
        <w:rPr>
          <w:b/>
          <w:color w:val="FF0000"/>
          <w:sz w:val="22"/>
          <w:szCs w:val="22"/>
        </w:rPr>
        <w:t>Road  -</w:t>
      </w:r>
      <w:proofErr w:type="gramEnd"/>
      <w:r w:rsidRPr="00BA7078">
        <w:rPr>
          <w:b/>
          <w:color w:val="FF0000"/>
          <w:sz w:val="22"/>
          <w:szCs w:val="22"/>
        </w:rPr>
        <w:t xml:space="preserve"> NEW LOCATION</w:t>
      </w:r>
      <w:r w:rsidRPr="00BA7078">
        <w:rPr>
          <w:sz w:val="22"/>
          <w:szCs w:val="22"/>
        </w:rPr>
        <w:tab/>
        <w:t>P O Box 90775</w:t>
      </w:r>
    </w:p>
    <w:p w:rsidR="009677B3" w:rsidRPr="00BA7078" w:rsidRDefault="009677B3" w:rsidP="009677B3">
      <w:pPr>
        <w:pBdr>
          <w:top w:val="single" w:sz="36" w:space="0"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2"/>
          <w:szCs w:val="22"/>
        </w:rPr>
      </w:pPr>
      <w:r w:rsidRPr="00BA7078">
        <w:rPr>
          <w:sz w:val="22"/>
          <w:szCs w:val="22"/>
        </w:rPr>
        <w:t>Henrico, Virginia 23228</w:t>
      </w:r>
      <w:r w:rsidRPr="00BA7078">
        <w:rPr>
          <w:sz w:val="22"/>
          <w:szCs w:val="22"/>
        </w:rPr>
        <w:tab/>
        <w:t>Henrico, Virginia 23273-0775</w:t>
      </w:r>
    </w:p>
    <w:p w:rsidR="009677B3" w:rsidRDefault="009677B3" w:rsidP="0096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9677B3" w:rsidRPr="00A359A7" w:rsidRDefault="009677B3" w:rsidP="009677B3">
      <w:pPr>
        <w:pBdr>
          <w:top w:val="single" w:sz="4" w:space="1" w:color="auto"/>
          <w:left w:val="single" w:sz="4" w:space="4" w:color="auto"/>
          <w:bottom w:val="single" w:sz="4" w:space="1" w:color="auto"/>
          <w:right w:val="single" w:sz="4" w:space="4" w:color="auto"/>
        </w:pBdr>
        <w:jc w:val="both"/>
        <w:rPr>
          <w:rFonts w:ascii="Arial" w:hAnsi="Arial" w:cs="Arial"/>
          <w:b/>
          <w:sz w:val="32"/>
          <w:szCs w:val="32"/>
        </w:rPr>
      </w:pPr>
      <w:r w:rsidRPr="00A359A7">
        <w:rPr>
          <w:rStyle w:val="Hyperlink"/>
          <w:b/>
          <w:bCs/>
          <w:sz w:val="32"/>
          <w:szCs w:val="32"/>
        </w:rPr>
        <w:t>Electronic copies of the RFP and Attachments may be obtained by contacting:</w:t>
      </w:r>
      <w:r w:rsidRPr="00A359A7">
        <w:rPr>
          <w:sz w:val="32"/>
          <w:szCs w:val="32"/>
        </w:rPr>
        <w:t xml:space="preserve"> </w:t>
      </w:r>
      <w:hyperlink r:id="rId6" w:history="1"/>
      <w:r w:rsidRPr="00A359A7">
        <w:rPr>
          <w:sz w:val="32"/>
          <w:szCs w:val="32"/>
        </w:rPr>
        <w:t xml:space="preserve"> </w:t>
      </w:r>
      <w:r w:rsidRPr="00A359A7">
        <w:rPr>
          <w:b/>
          <w:sz w:val="32"/>
          <w:szCs w:val="32"/>
        </w:rPr>
        <w:t xml:space="preserve">Debbie Foster at Wells Fargo Insurance by email at:  </w:t>
      </w:r>
      <w:hyperlink r:id="rId7" w:history="1">
        <w:r w:rsidRPr="00A359A7">
          <w:rPr>
            <w:rStyle w:val="Hyperlink"/>
            <w:b/>
            <w:sz w:val="32"/>
            <w:szCs w:val="32"/>
          </w:rPr>
          <w:t>Deborah.Foster1@wellsfargo.com</w:t>
        </w:r>
      </w:hyperlink>
      <w:r w:rsidRPr="00A359A7">
        <w:rPr>
          <w:b/>
          <w:sz w:val="32"/>
          <w:szCs w:val="32"/>
        </w:rPr>
        <w:t>.</w:t>
      </w:r>
    </w:p>
    <w:p w:rsidR="009677B3" w:rsidRDefault="009677B3" w:rsidP="0096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9677B3" w:rsidRDefault="009677B3" w:rsidP="0096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Time is of the essence and any proposal received after</w:t>
      </w:r>
      <w:r w:rsidRPr="002D760D">
        <w:rPr>
          <w:rFonts w:ascii="Arial" w:hAnsi="Arial" w:cs="Arial"/>
          <w:sz w:val="20"/>
        </w:rPr>
        <w:t xml:space="preserve"> </w:t>
      </w:r>
      <w:r>
        <w:rPr>
          <w:rFonts w:ascii="Arial" w:hAnsi="Arial" w:cs="Arial"/>
          <w:b/>
          <w:sz w:val="20"/>
        </w:rPr>
        <w:t>3:30</w:t>
      </w:r>
      <w:r w:rsidRPr="002D760D">
        <w:rPr>
          <w:rFonts w:ascii="Arial" w:hAnsi="Arial" w:cs="Arial"/>
          <w:b/>
          <w:sz w:val="20"/>
        </w:rPr>
        <w:t xml:space="preserve"> p.m.,</w:t>
      </w:r>
      <w:r w:rsidRPr="00C7298E">
        <w:rPr>
          <w:rFonts w:ascii="Arial" w:hAnsi="Arial" w:cs="Arial"/>
          <w:b/>
          <w:color w:val="FF6600"/>
          <w:sz w:val="20"/>
        </w:rPr>
        <w:t xml:space="preserve"> </w:t>
      </w:r>
      <w:r w:rsidRPr="00334189">
        <w:rPr>
          <w:rFonts w:ascii="Arial" w:hAnsi="Arial" w:cs="Arial"/>
          <w:b/>
          <w:sz w:val="20"/>
        </w:rPr>
        <w:t xml:space="preserve">March </w:t>
      </w:r>
      <w:r>
        <w:rPr>
          <w:rFonts w:ascii="Arial" w:hAnsi="Arial" w:cs="Arial"/>
          <w:b/>
          <w:sz w:val="20"/>
        </w:rPr>
        <w:t>10</w:t>
      </w:r>
      <w:r w:rsidRPr="00334189">
        <w:rPr>
          <w:rFonts w:ascii="Arial" w:hAnsi="Arial" w:cs="Arial"/>
          <w:b/>
          <w:sz w:val="20"/>
        </w:rPr>
        <w:t>, 2017</w:t>
      </w:r>
      <w:r>
        <w:rPr>
          <w:rFonts w:ascii="Arial" w:hAnsi="Arial" w:cs="Arial"/>
          <w:sz w:val="20"/>
        </w:rPr>
        <w:t xml:space="preserve">, whether by mail or otherwise, will be returned unopened.  The time of receipt shall be determined by the time clock stamp in the Purchasing Division, Department of Finance.  Proposals shall be placed in a sealed, opaque envelope, marked in the lower left-hand corner with the RFP number, title, date and hour proposals are scheduled to be received.  </w:t>
      </w:r>
      <w:proofErr w:type="spellStart"/>
      <w:r>
        <w:rPr>
          <w:rFonts w:ascii="Arial" w:hAnsi="Arial" w:cs="Arial"/>
          <w:sz w:val="20"/>
        </w:rPr>
        <w:t>Offerors</w:t>
      </w:r>
      <w:proofErr w:type="spellEnd"/>
      <w:r>
        <w:rPr>
          <w:rFonts w:ascii="Arial" w:hAnsi="Arial" w:cs="Arial"/>
          <w:sz w:val="20"/>
        </w:rPr>
        <w:t xml:space="preserve"> are responsible for insuring that their proposal is stamped by Purchasing Division personnel by the deadline indicated.</w:t>
      </w:r>
    </w:p>
    <w:p w:rsidR="009677B3" w:rsidRDefault="009677B3" w:rsidP="0096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9677B3" w:rsidRDefault="009677B3" w:rsidP="009677B3">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r>
        <w:rPr>
          <w:rFonts w:ascii="Arial" w:hAnsi="Arial" w:cs="Arial"/>
          <w:sz w:val="20"/>
          <w:szCs w:val="24"/>
        </w:rPr>
        <w:t>Nothing herein is intended to exclude any responsible firm or in any way restrain or restrict competition. On the contrary, all responsible firms are encouraged to submit proposals.  The County of Henrico reserves the right to accept or reject any or all proposals submitted.</w:t>
      </w:r>
    </w:p>
    <w:p w:rsidR="009677B3" w:rsidRDefault="009677B3" w:rsidP="009677B3">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p>
    <w:p w:rsidR="009677B3" w:rsidRDefault="009677B3" w:rsidP="009677B3">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r>
        <w:rPr>
          <w:rFonts w:ascii="Arial" w:hAnsi="Arial" w:cs="Arial"/>
          <w:sz w:val="20"/>
          <w:szCs w:val="24"/>
        </w:rPr>
        <w:t xml:space="preserve">The awarding authority for this contract is County of Henrico Board of Supervisors. </w:t>
      </w:r>
    </w:p>
    <w:p w:rsidR="009677B3" w:rsidRDefault="009677B3" w:rsidP="0096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9677B3" w:rsidRPr="002D760D" w:rsidRDefault="009677B3" w:rsidP="0096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r>
        <w:rPr>
          <w:rFonts w:ascii="Arial" w:hAnsi="Arial" w:cs="Arial"/>
          <w:sz w:val="20"/>
        </w:rPr>
        <w:t xml:space="preserve">All questions concerning this Request for Proposal shall be submitted electronically to Cecelia Stowe, Purchasing Director for the County of Henrico, at </w:t>
      </w:r>
      <w:hyperlink r:id="rId8" w:history="1">
        <w:r w:rsidRPr="000A1B40">
          <w:rPr>
            <w:rStyle w:val="Hyperlink"/>
            <w:rFonts w:ascii="Arial" w:hAnsi="Arial" w:cs="Arial"/>
            <w:sz w:val="20"/>
          </w:rPr>
          <w:t>sto05@co.henrico.va.us</w:t>
        </w:r>
      </w:hyperlink>
      <w:r>
        <w:rPr>
          <w:rFonts w:ascii="Arial" w:hAnsi="Arial" w:cs="Arial"/>
          <w:sz w:val="20"/>
        </w:rPr>
        <w:t xml:space="preserve">.   Questions will be answered in writing and will be distributed to all firms that received the RFP.  </w:t>
      </w:r>
      <w:r>
        <w:rPr>
          <w:rFonts w:ascii="Arial" w:hAnsi="Arial" w:cs="Arial"/>
          <w:b/>
          <w:sz w:val="20"/>
        </w:rPr>
        <w:t xml:space="preserve">However, all questions must be submitted no later than </w:t>
      </w:r>
      <w:r w:rsidRPr="00334189">
        <w:rPr>
          <w:rFonts w:ascii="Arial" w:hAnsi="Arial" w:cs="Arial"/>
          <w:b/>
          <w:sz w:val="20"/>
        </w:rPr>
        <w:t>5:00 p.m., February 20, 2017.</w:t>
      </w:r>
    </w:p>
    <w:p w:rsidR="009677B3" w:rsidRDefault="009677B3" w:rsidP="0096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9677B3" w:rsidRDefault="009677B3" w:rsidP="0096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Very truly yours,</w:t>
      </w:r>
    </w:p>
    <w:p w:rsidR="009677B3" w:rsidRDefault="009677B3" w:rsidP="0096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9677B3" w:rsidRDefault="009677B3" w:rsidP="0096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Cecelia H. Stowe, CPPO, C.P.M.</w:t>
      </w:r>
    </w:p>
    <w:p w:rsidR="009677B3" w:rsidRDefault="009677B3" w:rsidP="0096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Purchasing Director</w:t>
      </w:r>
    </w:p>
    <w:p w:rsidR="009677B3" w:rsidRPr="00334189" w:rsidRDefault="009677B3" w:rsidP="0096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sidRPr="00334189">
        <w:rPr>
          <w:rFonts w:ascii="Arial" w:hAnsi="Arial" w:cs="Arial"/>
          <w:sz w:val="20"/>
        </w:rPr>
        <w:t>Sto05@henrico.us</w:t>
      </w:r>
    </w:p>
    <w:p w:rsidR="009677B3" w:rsidRPr="00334189" w:rsidRDefault="009677B3" w:rsidP="0096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sidRPr="00334189">
        <w:rPr>
          <w:rFonts w:ascii="Arial" w:hAnsi="Arial" w:cs="Arial"/>
          <w:sz w:val="20"/>
        </w:rPr>
        <w:t>804-501-5685</w:t>
      </w:r>
    </w:p>
    <w:p w:rsidR="009677B3" w:rsidRDefault="009677B3" w:rsidP="0096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rsidR="009677B3" w:rsidRPr="00C7298E" w:rsidRDefault="009677B3" w:rsidP="0096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rsidR="009677B3" w:rsidRPr="00D60FA6" w:rsidRDefault="009677B3" w:rsidP="0096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Pr>
          <w:rFonts w:ascii="Arial" w:hAnsi="Arial" w:cs="Arial"/>
          <w:sz w:val="16"/>
          <w:szCs w:val="16"/>
        </w:rPr>
        <w:t>8600 STAPLES MILL ROAD</w:t>
      </w:r>
      <w:r w:rsidRPr="00D60FA6">
        <w:rPr>
          <w:rFonts w:ascii="Arial" w:hAnsi="Arial" w:cs="Arial"/>
          <w:sz w:val="16"/>
          <w:szCs w:val="16"/>
        </w:rPr>
        <w:t>/P O BOX 90775/HENRICO VA 23273-0775</w:t>
      </w:r>
    </w:p>
    <w:p w:rsidR="009677B3" w:rsidRDefault="009677B3" w:rsidP="0096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D60FA6">
        <w:rPr>
          <w:rFonts w:ascii="Arial" w:hAnsi="Arial" w:cs="Arial"/>
          <w:sz w:val="16"/>
          <w:szCs w:val="16"/>
        </w:rPr>
        <w:t>(804) 501-</w:t>
      </w:r>
      <w:proofErr w:type="gramStart"/>
      <w:r w:rsidRPr="00D60FA6">
        <w:rPr>
          <w:rFonts w:ascii="Arial" w:hAnsi="Arial" w:cs="Arial"/>
          <w:sz w:val="16"/>
          <w:szCs w:val="16"/>
        </w:rPr>
        <w:t>5660  FAX</w:t>
      </w:r>
      <w:proofErr w:type="gramEnd"/>
      <w:r w:rsidRPr="00D60FA6">
        <w:rPr>
          <w:rFonts w:ascii="Arial" w:hAnsi="Arial" w:cs="Arial"/>
          <w:sz w:val="16"/>
          <w:szCs w:val="16"/>
        </w:rPr>
        <w:t xml:space="preserve"> (804) 501-5693</w:t>
      </w:r>
    </w:p>
    <w:p w:rsidR="009677B3" w:rsidRDefault="009677B3" w:rsidP="0096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NON PROFESSIONAL</w:t>
      </w:r>
    </w:p>
    <w:p w:rsidR="009677B3" w:rsidRDefault="009677B3" w:rsidP="0096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REVISED AUG 2015</w:t>
      </w:r>
    </w:p>
    <w:p w:rsidR="000F3B59" w:rsidRDefault="000F3B59"/>
    <w:sectPr w:rsidR="000F3B59" w:rsidSect="00EE14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B3"/>
    <w:rsid w:val="000F3B59"/>
    <w:rsid w:val="009677B3"/>
    <w:rsid w:val="00EE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7B3"/>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9677B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677B3"/>
    <w:rPr>
      <w:rFonts w:ascii="Arial" w:eastAsia="Times New Roman" w:hAnsi="Arial" w:cs="Times New Roman"/>
      <w:b/>
      <w:i/>
      <w:snapToGrid w:val="0"/>
      <w:szCs w:val="20"/>
    </w:rPr>
  </w:style>
  <w:style w:type="paragraph" w:styleId="BodyText3">
    <w:name w:val="Body Text 3"/>
    <w:basedOn w:val="Normal"/>
    <w:link w:val="BodyText3Char"/>
    <w:rsid w:val="009677B3"/>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character" w:customStyle="1" w:styleId="BodyText3Char">
    <w:name w:val="Body Text 3 Char"/>
    <w:basedOn w:val="DefaultParagraphFont"/>
    <w:link w:val="BodyText3"/>
    <w:rsid w:val="009677B3"/>
    <w:rPr>
      <w:rFonts w:ascii="Univers" w:eastAsia="Times New Roman" w:hAnsi="Univers" w:cs="Times New Roman"/>
      <w:snapToGrid w:val="0"/>
      <w:szCs w:val="20"/>
    </w:rPr>
  </w:style>
  <w:style w:type="character" w:styleId="Hyperlink">
    <w:name w:val="Hyperlink"/>
    <w:rsid w:val="009677B3"/>
    <w:rPr>
      <w:color w:val="0000FF"/>
      <w:u w:val="single"/>
    </w:rPr>
  </w:style>
  <w:style w:type="paragraph" w:styleId="BalloonText">
    <w:name w:val="Balloon Text"/>
    <w:basedOn w:val="Normal"/>
    <w:link w:val="BalloonTextChar"/>
    <w:uiPriority w:val="99"/>
    <w:semiHidden/>
    <w:unhideWhenUsed/>
    <w:rsid w:val="009677B3"/>
    <w:rPr>
      <w:rFonts w:ascii="Tahoma" w:hAnsi="Tahoma" w:cs="Tahoma"/>
      <w:sz w:val="16"/>
      <w:szCs w:val="16"/>
    </w:rPr>
  </w:style>
  <w:style w:type="character" w:customStyle="1" w:styleId="BalloonTextChar">
    <w:name w:val="Balloon Text Char"/>
    <w:basedOn w:val="DefaultParagraphFont"/>
    <w:link w:val="BalloonText"/>
    <w:uiPriority w:val="99"/>
    <w:semiHidden/>
    <w:rsid w:val="009677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7B3"/>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9677B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677B3"/>
    <w:rPr>
      <w:rFonts w:ascii="Arial" w:eastAsia="Times New Roman" w:hAnsi="Arial" w:cs="Times New Roman"/>
      <w:b/>
      <w:i/>
      <w:snapToGrid w:val="0"/>
      <w:szCs w:val="20"/>
    </w:rPr>
  </w:style>
  <w:style w:type="paragraph" w:styleId="BodyText3">
    <w:name w:val="Body Text 3"/>
    <w:basedOn w:val="Normal"/>
    <w:link w:val="BodyText3Char"/>
    <w:rsid w:val="009677B3"/>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character" w:customStyle="1" w:styleId="BodyText3Char">
    <w:name w:val="Body Text 3 Char"/>
    <w:basedOn w:val="DefaultParagraphFont"/>
    <w:link w:val="BodyText3"/>
    <w:rsid w:val="009677B3"/>
    <w:rPr>
      <w:rFonts w:ascii="Univers" w:eastAsia="Times New Roman" w:hAnsi="Univers" w:cs="Times New Roman"/>
      <w:snapToGrid w:val="0"/>
      <w:szCs w:val="20"/>
    </w:rPr>
  </w:style>
  <w:style w:type="character" w:styleId="Hyperlink">
    <w:name w:val="Hyperlink"/>
    <w:rsid w:val="009677B3"/>
    <w:rPr>
      <w:color w:val="0000FF"/>
      <w:u w:val="single"/>
    </w:rPr>
  </w:style>
  <w:style w:type="paragraph" w:styleId="BalloonText">
    <w:name w:val="Balloon Text"/>
    <w:basedOn w:val="Normal"/>
    <w:link w:val="BalloonTextChar"/>
    <w:uiPriority w:val="99"/>
    <w:semiHidden/>
    <w:unhideWhenUsed/>
    <w:rsid w:val="009677B3"/>
    <w:rPr>
      <w:rFonts w:ascii="Tahoma" w:hAnsi="Tahoma" w:cs="Tahoma"/>
      <w:sz w:val="16"/>
      <w:szCs w:val="16"/>
    </w:rPr>
  </w:style>
  <w:style w:type="character" w:customStyle="1" w:styleId="BalloonTextChar">
    <w:name w:val="Balloon Text Char"/>
    <w:basedOn w:val="DefaultParagraphFont"/>
    <w:link w:val="BalloonText"/>
    <w:uiPriority w:val="99"/>
    <w:semiHidden/>
    <w:rsid w:val="009677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05@co.henrico.va.us" TargetMode="External"/><Relationship Id="rId3" Type="http://schemas.openxmlformats.org/officeDocument/2006/relationships/settings" Target="settings.xml"/><Relationship Id="rId7" Type="http://schemas.openxmlformats.org/officeDocument/2006/relationships/hyperlink" Target="mailto:Deborah.Foster1@wellsfarg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dw@co.henrico.va.u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County of Henrico</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 Janice</dc:creator>
  <cp:lastModifiedBy>Bartlett, Janice</cp:lastModifiedBy>
  <cp:revision>2</cp:revision>
  <dcterms:created xsi:type="dcterms:W3CDTF">2017-02-03T17:12:00Z</dcterms:created>
  <dcterms:modified xsi:type="dcterms:W3CDTF">2017-02-03T17:12:00Z</dcterms:modified>
</cp:coreProperties>
</file>