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4D6D3" w14:textId="77777777" w:rsidR="0073385E" w:rsidRDefault="00FC4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noProof/>
          <w:sz w:val="20"/>
        </w:rPr>
        <mc:AlternateContent>
          <mc:Choice Requires="wps">
            <w:drawing>
              <wp:anchor distT="0" distB="0" distL="114300" distR="114300" simplePos="0" relativeHeight="251656704" behindDoc="0" locked="0" layoutInCell="1" allowOverlap="1" wp14:anchorId="6245536E" wp14:editId="189E7B87">
                <wp:simplePos x="0" y="0"/>
                <wp:positionH relativeFrom="column">
                  <wp:posOffset>2171700</wp:posOffset>
                </wp:positionH>
                <wp:positionV relativeFrom="paragraph">
                  <wp:posOffset>-228600</wp:posOffset>
                </wp:positionV>
                <wp:extent cx="2733675" cy="5715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10465" w14:textId="77777777" w:rsidR="00A65053" w:rsidRDefault="00A65053">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14:paraId="7562594D" w14:textId="77777777" w:rsidR="00A65053" w:rsidRPr="00DC5955" w:rsidRDefault="00A65053">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pt;margin-top:-18pt;width:215.2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" stroked="f">
                <v:textbox>
                  <w:txbxContent>
                    <w:p w14:paraId="2B910465" w14:textId="77777777" w:rsidR="00A65053" w:rsidRDefault="00A65053">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14:paraId="7562594D" w14:textId="77777777" w:rsidR="00A65053" w:rsidRPr="00DC5955" w:rsidRDefault="00A65053">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v:textbox>
              </v:shape>
            </w:pict>
          </mc:Fallback>
        </mc:AlternateContent>
      </w:r>
    </w:p>
    <w:p w14:paraId="6952410E" w14:textId="77777777" w:rsidR="0073385E" w:rsidRDefault="00FC4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noProof/>
          <w:sz w:val="20"/>
        </w:rPr>
        <mc:AlternateContent>
          <mc:Choice Requires="wps">
            <w:drawing>
              <wp:anchor distT="0" distB="0" distL="114300" distR="114300" simplePos="0" relativeHeight="251655680" behindDoc="0" locked="0" layoutInCell="1" allowOverlap="1" wp14:anchorId="12F5B859" wp14:editId="77ADDAB0">
                <wp:simplePos x="0" y="0"/>
                <wp:positionH relativeFrom="column">
                  <wp:posOffset>263525</wp:posOffset>
                </wp:positionH>
                <wp:positionV relativeFrom="paragraph">
                  <wp:posOffset>-396875</wp:posOffset>
                </wp:positionV>
                <wp:extent cx="913130" cy="772160"/>
                <wp:effectExtent l="0" t="0" r="444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7158D" w14:textId="77777777" w:rsidR="00A65053" w:rsidRDefault="00A65053">
                            <w:r>
                              <w:rPr>
                                <w:noProof/>
                                <w:spacing w:val="-3"/>
                              </w:rPr>
                              <w:drawing>
                                <wp:inline distT="0" distB="0" distL="0" distR="0" wp14:anchorId="57D7C0E6" wp14:editId="0B102F72">
                                  <wp:extent cx="723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31.25pt;width:71.9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wy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US5RYkE&#10;haw1ewRZWA20AcPwlsCk1fYbRj30ZY3d1y2xHCP5ToG0yqwoQiPHRTGd57Cwp5b1qYUoClA19hiN&#10;0xs/Nv/WWLFp4aZRzEpfgRwbEaXyHNVexNB7Maf9OxGa+3QdvZ5fs+UP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GWm&#10;HDKEAgAAFQUAAA4AAAAAAAAAAAAAAAAALgIAAGRycy9lMm9Eb2MueG1sUEsBAi0AFAAGAAgAAAAh&#10;AKJ/3HneAAAACQEAAA8AAAAAAAAAAAAAAAAA3gQAAGRycy9kb3ducmV2LnhtbFBLBQYAAAAABAAE&#10;APMAAADpBQAAAAA=&#10;" stroked="f">
                <v:textbox>
                  <w:txbxContent>
                    <w:p w14:paraId="4167158D" w14:textId="77777777" w:rsidR="00A65053" w:rsidRDefault="00A65053">
                      <w:r>
                        <w:rPr>
                          <w:noProof/>
                          <w:spacing w:val="-3"/>
                        </w:rPr>
                        <w:drawing>
                          <wp:inline distT="0" distB="0" distL="0" distR="0" wp14:anchorId="57D7C0E6" wp14:editId="0B102F72">
                            <wp:extent cx="723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v:textbox>
              </v:shape>
            </w:pict>
          </mc:Fallback>
        </mc:AlternateContent>
      </w:r>
    </w:p>
    <w:p w14:paraId="13969F37" w14:textId="77777777" w:rsidR="00764641" w:rsidRDefault="00764641"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p>
    <w:p w14:paraId="1466AE64" w14:textId="19F0B3BF" w:rsidR="00A51CD0" w:rsidRPr="00C7298E" w:rsidRDefault="00FC4D5F"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r>
        <w:rPr>
          <w:rFonts w:ascii="Arial" w:hAnsi="Arial" w:cs="Arial"/>
          <w:b/>
          <w:noProof/>
        </w:rPr>
        <mc:AlternateContent>
          <mc:Choice Requires="wps">
            <w:drawing>
              <wp:anchor distT="0" distB="0" distL="114300" distR="114300" simplePos="0" relativeHeight="251657728" behindDoc="0" locked="0" layoutInCell="1" allowOverlap="1" wp14:anchorId="63AB8028" wp14:editId="15F21592">
                <wp:simplePos x="0" y="0"/>
                <wp:positionH relativeFrom="column">
                  <wp:posOffset>-289560</wp:posOffset>
                </wp:positionH>
                <wp:positionV relativeFrom="paragraph">
                  <wp:posOffset>46355</wp:posOffset>
                </wp:positionV>
                <wp:extent cx="1981200" cy="54991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41958" w14:textId="77777777" w:rsidR="00A65053" w:rsidRDefault="00A65053" w:rsidP="00764641">
                            <w:pPr>
                              <w:jc w:val="center"/>
                              <w:rPr>
                                <w:rFonts w:ascii="Arial Narrow" w:hAnsi="Arial Narrow" w:cs="Courier New"/>
                                <w:sz w:val="16"/>
                              </w:rPr>
                            </w:pPr>
                            <w:r>
                              <w:rPr>
                                <w:rFonts w:ascii="Arial Narrow" w:hAnsi="Arial Narrow" w:cs="Courier New"/>
                                <w:sz w:val="16"/>
                              </w:rPr>
                              <w:t>DEPARTMENT OF FINANCE</w:t>
                            </w:r>
                          </w:p>
                          <w:p w14:paraId="2CBCFDEA" w14:textId="77777777" w:rsidR="00A65053" w:rsidRDefault="00A65053" w:rsidP="00764641">
                            <w:pPr>
                              <w:jc w:val="center"/>
                              <w:rPr>
                                <w:rFonts w:ascii="Arial Narrow" w:hAnsi="Arial Narrow" w:cs="Courier New"/>
                                <w:sz w:val="16"/>
                              </w:rPr>
                            </w:pPr>
                            <w:r>
                              <w:rPr>
                                <w:rFonts w:ascii="Arial Narrow" w:hAnsi="Arial Narrow" w:cs="Courier New"/>
                                <w:sz w:val="16"/>
                              </w:rPr>
                              <w:t>CECELIA H. STOWE, CPPO, C.P.M.</w:t>
                            </w:r>
                          </w:p>
                          <w:p w14:paraId="6965D5A5" w14:textId="77777777" w:rsidR="00A65053" w:rsidRDefault="00A65053" w:rsidP="00764641">
                            <w:pPr>
                              <w:jc w:val="center"/>
                            </w:pPr>
                            <w:r>
                              <w:rPr>
                                <w:rFonts w:ascii="Arial Narrow" w:hAnsi="Arial Narrow" w:cs="Courier New"/>
                                <w:sz w:val="16"/>
                              </w:rPr>
                              <w:t xml:space="preserve">PURCHASING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2.8pt;margin-top:3.65pt;width:156pt;height: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" stroked="f">
                <v:textbox>
                  <w:txbxContent>
                    <w:p w14:paraId="1F341958" w14:textId="77777777" w:rsidR="00A65053" w:rsidRDefault="00A65053" w:rsidP="00764641">
                      <w:pPr>
                        <w:jc w:val="center"/>
                        <w:rPr>
                          <w:rFonts w:ascii="Arial Narrow" w:hAnsi="Arial Narrow" w:cs="Courier New"/>
                          <w:sz w:val="16"/>
                        </w:rPr>
                      </w:pPr>
                      <w:r>
                        <w:rPr>
                          <w:rFonts w:ascii="Arial Narrow" w:hAnsi="Arial Narrow" w:cs="Courier New"/>
                          <w:sz w:val="16"/>
                        </w:rPr>
                        <w:t>DEPARTMENT OF FINANCE</w:t>
                      </w:r>
                    </w:p>
                    <w:p w14:paraId="2CBCFDEA" w14:textId="77777777" w:rsidR="00A65053" w:rsidRDefault="00A65053" w:rsidP="00764641">
                      <w:pPr>
                        <w:jc w:val="center"/>
                        <w:rPr>
                          <w:rFonts w:ascii="Arial Narrow" w:hAnsi="Arial Narrow" w:cs="Courier New"/>
                          <w:sz w:val="16"/>
                        </w:rPr>
                      </w:pPr>
                      <w:r>
                        <w:rPr>
                          <w:rFonts w:ascii="Arial Narrow" w:hAnsi="Arial Narrow" w:cs="Courier New"/>
                          <w:sz w:val="16"/>
                        </w:rPr>
                        <w:t>CECELIA H. STOWE, CPPO, C.P.M.</w:t>
                      </w:r>
                    </w:p>
                    <w:p w14:paraId="6965D5A5" w14:textId="77777777" w:rsidR="00A65053" w:rsidRDefault="00A65053" w:rsidP="00764641">
                      <w:pPr>
                        <w:jc w:val="center"/>
                      </w:pPr>
                      <w:r>
                        <w:rPr>
                          <w:rFonts w:ascii="Arial Narrow" w:hAnsi="Arial Narrow" w:cs="Courier New"/>
                          <w:sz w:val="16"/>
                        </w:rPr>
                        <w:t xml:space="preserve">PURCHASING DIRECTOR </w:t>
                      </w:r>
                    </w:p>
                  </w:txbxContent>
                </v:textbox>
              </v:shape>
            </w:pict>
          </mc:Fallback>
        </mc:AlternateContent>
      </w:r>
      <w:r w:rsidR="00A51CD0" w:rsidRPr="00C7298E">
        <w:rPr>
          <w:rFonts w:ascii="Arial" w:hAnsi="Arial" w:cs="Arial"/>
          <w:b/>
          <w:lang w:val="fr-FR"/>
        </w:rPr>
        <w:t>RFP #</w:t>
      </w:r>
      <w:r w:rsidR="000209E9">
        <w:rPr>
          <w:rFonts w:ascii="Arial" w:hAnsi="Arial" w:cs="Arial"/>
          <w:b/>
          <w:lang w:val="fr-FR"/>
        </w:rPr>
        <w:t>16-1286-11CS</w:t>
      </w:r>
    </w:p>
    <w:p w14:paraId="423CE8A7" w14:textId="77777777" w:rsidR="0073385E" w:rsidRPr="00C7298E" w:rsidRDefault="0073385E" w:rsidP="00015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lang w:val="fr-FR"/>
        </w:rPr>
      </w:pPr>
    </w:p>
    <w:p w14:paraId="35B61C98" w14:textId="7FFD708E" w:rsidR="0073385E" w:rsidRPr="00F56A5A" w:rsidRDefault="00F87CB2"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fr-FR"/>
        </w:rPr>
      </w:pPr>
      <w:proofErr w:type="spellStart"/>
      <w:r w:rsidRPr="00F56A5A">
        <w:rPr>
          <w:rFonts w:ascii="Arial" w:hAnsi="Arial" w:cs="Arial"/>
          <w:sz w:val="22"/>
          <w:szCs w:val="22"/>
          <w:lang w:val="fr-FR"/>
        </w:rPr>
        <w:t>November</w:t>
      </w:r>
      <w:proofErr w:type="spellEnd"/>
      <w:r w:rsidR="000209E9" w:rsidRPr="00F56A5A">
        <w:rPr>
          <w:rFonts w:ascii="Arial" w:hAnsi="Arial" w:cs="Arial"/>
          <w:sz w:val="22"/>
          <w:szCs w:val="22"/>
          <w:lang w:val="fr-FR"/>
        </w:rPr>
        <w:t xml:space="preserve"> </w:t>
      </w:r>
      <w:r w:rsidR="00607F76">
        <w:rPr>
          <w:rFonts w:ascii="Arial" w:hAnsi="Arial" w:cs="Arial"/>
          <w:sz w:val="22"/>
          <w:szCs w:val="22"/>
          <w:lang w:val="fr-FR"/>
        </w:rPr>
        <w:t>10</w:t>
      </w:r>
      <w:r w:rsidRPr="00F56A5A">
        <w:rPr>
          <w:rFonts w:ascii="Arial" w:hAnsi="Arial" w:cs="Arial"/>
          <w:sz w:val="22"/>
          <w:szCs w:val="22"/>
          <w:lang w:val="fr-FR"/>
        </w:rPr>
        <w:t>,</w:t>
      </w:r>
      <w:r w:rsidR="002F6D93" w:rsidRPr="00F56A5A">
        <w:rPr>
          <w:rFonts w:ascii="Arial" w:hAnsi="Arial" w:cs="Arial"/>
          <w:sz w:val="22"/>
          <w:szCs w:val="22"/>
          <w:lang w:val="fr-FR"/>
        </w:rPr>
        <w:t xml:space="preserve"> </w:t>
      </w:r>
      <w:r w:rsidRPr="00F56A5A">
        <w:rPr>
          <w:rFonts w:ascii="Arial" w:hAnsi="Arial" w:cs="Arial"/>
          <w:sz w:val="22"/>
          <w:szCs w:val="22"/>
          <w:lang w:val="fr-FR"/>
        </w:rPr>
        <w:t>2016</w:t>
      </w:r>
    </w:p>
    <w:p w14:paraId="2673C977" w14:textId="77777777" w:rsidR="0073385E" w:rsidRPr="00F56A5A"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fr-FR"/>
        </w:rPr>
      </w:pPr>
    </w:p>
    <w:p w14:paraId="43049054" w14:textId="77777777" w:rsidR="00A83ADF" w:rsidRPr="00F56A5A" w:rsidRDefault="00A83ADF" w:rsidP="00A83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F56A5A">
        <w:rPr>
          <w:rFonts w:ascii="Arial" w:hAnsi="Arial" w:cs="Arial"/>
          <w:b/>
          <w:sz w:val="22"/>
          <w:szCs w:val="22"/>
        </w:rPr>
        <w:t xml:space="preserve">REQUEST FOR PROPOSAL </w:t>
      </w:r>
    </w:p>
    <w:p w14:paraId="417AF9A7" w14:textId="75A78679" w:rsidR="003E567B" w:rsidRPr="00F56A5A" w:rsidRDefault="00991C4F" w:rsidP="003E5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Pr>
          <w:rFonts w:ascii="Arial" w:hAnsi="Arial" w:cs="Arial"/>
          <w:b/>
          <w:sz w:val="22"/>
          <w:szCs w:val="22"/>
        </w:rPr>
        <w:t xml:space="preserve">COMPUTER </w:t>
      </w:r>
      <w:r w:rsidR="003E567B" w:rsidRPr="00F56A5A">
        <w:rPr>
          <w:rFonts w:ascii="Arial" w:hAnsi="Arial" w:cs="Arial"/>
          <w:b/>
          <w:sz w:val="22"/>
          <w:szCs w:val="22"/>
        </w:rPr>
        <w:t>HARDWARE, SOFTWARE AND SERVICES</w:t>
      </w:r>
      <w:r>
        <w:rPr>
          <w:rFonts w:ascii="Arial" w:hAnsi="Arial" w:cs="Arial"/>
          <w:b/>
          <w:sz w:val="22"/>
          <w:szCs w:val="22"/>
        </w:rPr>
        <w:t xml:space="preserve"> FOR HIGH SCHOOLS</w:t>
      </w:r>
    </w:p>
    <w:p w14:paraId="27B1EB2A" w14:textId="77777777" w:rsidR="00A83ADF" w:rsidRPr="00F56A5A" w:rsidRDefault="00A83ADF" w:rsidP="00A83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F56A5A">
        <w:rPr>
          <w:rFonts w:ascii="Arial" w:hAnsi="Arial" w:cs="Arial"/>
          <w:b/>
          <w:sz w:val="22"/>
          <w:szCs w:val="22"/>
        </w:rPr>
        <w:t>HENRICO COUNTY PUBLIC SCHOOLS</w:t>
      </w:r>
    </w:p>
    <w:p w14:paraId="6F975F3B" w14:textId="77777777" w:rsidR="00A83ADF" w:rsidRPr="00F56A5A" w:rsidRDefault="00A83ADF" w:rsidP="00A83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1D2D4462" w14:textId="60CD6E80" w:rsidR="00A83ADF" w:rsidRPr="00F56A5A" w:rsidRDefault="00A83ADF" w:rsidP="00A83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56A5A">
        <w:rPr>
          <w:rFonts w:ascii="Arial" w:hAnsi="Arial" w:cs="Arial"/>
          <w:sz w:val="22"/>
          <w:szCs w:val="22"/>
        </w:rPr>
        <w:t xml:space="preserve">Your firm is invited to submit a proposal to provide </w:t>
      </w:r>
      <w:r w:rsidR="00991C4F">
        <w:rPr>
          <w:rFonts w:ascii="Arial" w:hAnsi="Arial" w:cs="Arial"/>
          <w:sz w:val="22"/>
          <w:szCs w:val="22"/>
        </w:rPr>
        <w:t>Computer H</w:t>
      </w:r>
      <w:r w:rsidR="003E567B" w:rsidRPr="00F56A5A">
        <w:rPr>
          <w:rFonts w:ascii="Arial" w:hAnsi="Arial" w:cs="Arial"/>
          <w:sz w:val="22"/>
          <w:szCs w:val="22"/>
        </w:rPr>
        <w:t xml:space="preserve">ardware, Software and Services for High Schools </w:t>
      </w:r>
      <w:r w:rsidRPr="00F56A5A">
        <w:rPr>
          <w:rFonts w:ascii="Arial" w:hAnsi="Arial" w:cs="Arial"/>
          <w:sz w:val="22"/>
          <w:szCs w:val="22"/>
        </w:rPr>
        <w:t>in accordance with the enclosed specifications.  The submittal, consisting of the original proposal</w:t>
      </w:r>
      <w:r w:rsidR="00F56A5A">
        <w:rPr>
          <w:rFonts w:ascii="Arial" w:hAnsi="Arial" w:cs="Arial"/>
          <w:sz w:val="22"/>
          <w:szCs w:val="22"/>
        </w:rPr>
        <w:t xml:space="preserve"> and </w:t>
      </w:r>
      <w:r w:rsidRPr="00F56A5A">
        <w:rPr>
          <w:rFonts w:ascii="Arial" w:hAnsi="Arial" w:cs="Arial"/>
          <w:b/>
          <w:sz w:val="22"/>
          <w:szCs w:val="22"/>
        </w:rPr>
        <w:t>twelve (12)</w:t>
      </w:r>
      <w:r w:rsidRPr="00F56A5A">
        <w:rPr>
          <w:rFonts w:ascii="Arial" w:hAnsi="Arial" w:cs="Arial"/>
          <w:sz w:val="22"/>
          <w:szCs w:val="22"/>
        </w:rPr>
        <w:t xml:space="preserve"> additional copies</w:t>
      </w:r>
      <w:r w:rsidR="006F64DB" w:rsidRPr="00F56A5A">
        <w:rPr>
          <w:rFonts w:ascii="Arial" w:hAnsi="Arial" w:cs="Arial"/>
          <w:sz w:val="22"/>
          <w:szCs w:val="22"/>
        </w:rPr>
        <w:t xml:space="preserve"> and one electronic copy</w:t>
      </w:r>
      <w:r w:rsidRPr="00F56A5A">
        <w:rPr>
          <w:rFonts w:ascii="Arial" w:hAnsi="Arial" w:cs="Arial"/>
          <w:sz w:val="22"/>
          <w:szCs w:val="22"/>
        </w:rPr>
        <w:t xml:space="preserve"> marked, </w:t>
      </w:r>
      <w:r w:rsidR="003E567B" w:rsidRPr="00F56A5A">
        <w:rPr>
          <w:rFonts w:ascii="Arial" w:hAnsi="Arial" w:cs="Arial"/>
          <w:b/>
          <w:sz w:val="22"/>
          <w:szCs w:val="22"/>
        </w:rPr>
        <w:t>“A Proposal to provide “</w:t>
      </w:r>
      <w:r w:rsidR="00991C4F">
        <w:rPr>
          <w:rFonts w:ascii="Arial" w:hAnsi="Arial" w:cs="Arial"/>
          <w:b/>
          <w:sz w:val="22"/>
          <w:szCs w:val="22"/>
        </w:rPr>
        <w:t xml:space="preserve">Computer </w:t>
      </w:r>
      <w:r w:rsidR="003E567B" w:rsidRPr="00F56A5A">
        <w:rPr>
          <w:rFonts w:ascii="Arial" w:hAnsi="Arial" w:cs="Arial"/>
          <w:b/>
          <w:sz w:val="22"/>
          <w:szCs w:val="22"/>
        </w:rPr>
        <w:t>Hardware, Software and Services for High Schools”</w:t>
      </w:r>
      <w:r w:rsidR="004C521B" w:rsidRPr="00F56A5A">
        <w:rPr>
          <w:rFonts w:ascii="Arial" w:hAnsi="Arial" w:cs="Arial"/>
          <w:b/>
          <w:sz w:val="22"/>
          <w:szCs w:val="22"/>
        </w:rPr>
        <w:t xml:space="preserve"> </w:t>
      </w:r>
      <w:r w:rsidRPr="00F56A5A">
        <w:rPr>
          <w:rFonts w:ascii="Arial" w:hAnsi="Arial" w:cs="Arial"/>
          <w:sz w:val="22"/>
          <w:szCs w:val="22"/>
        </w:rPr>
        <w:t xml:space="preserve">will be received no later than </w:t>
      </w:r>
      <w:r w:rsidRPr="00F56A5A">
        <w:rPr>
          <w:rFonts w:ascii="Arial" w:hAnsi="Arial" w:cs="Arial"/>
          <w:b/>
          <w:sz w:val="22"/>
          <w:szCs w:val="22"/>
        </w:rPr>
        <w:t>3:00 p.m.</w:t>
      </w:r>
      <w:r w:rsidR="00F87CB2" w:rsidRPr="00F56A5A">
        <w:rPr>
          <w:rFonts w:ascii="Arial" w:hAnsi="Arial" w:cs="Arial"/>
          <w:b/>
          <w:sz w:val="22"/>
          <w:szCs w:val="22"/>
        </w:rPr>
        <w:t xml:space="preserve">, </w:t>
      </w:r>
      <w:r w:rsidR="00F934EC" w:rsidRPr="00F56A5A">
        <w:rPr>
          <w:rFonts w:ascii="Arial" w:hAnsi="Arial" w:cs="Arial"/>
          <w:b/>
          <w:sz w:val="22"/>
          <w:szCs w:val="22"/>
        </w:rPr>
        <w:t>December 15</w:t>
      </w:r>
      <w:r w:rsidRPr="00F56A5A">
        <w:rPr>
          <w:rFonts w:ascii="Arial" w:hAnsi="Arial" w:cs="Arial"/>
          <w:b/>
          <w:sz w:val="22"/>
          <w:szCs w:val="22"/>
        </w:rPr>
        <w:t>, 2016</w:t>
      </w:r>
      <w:r w:rsidRPr="00F56A5A">
        <w:rPr>
          <w:rFonts w:ascii="Arial" w:hAnsi="Arial" w:cs="Arial"/>
          <w:sz w:val="22"/>
          <w:szCs w:val="22"/>
        </w:rPr>
        <w:t xml:space="preserve"> by:</w:t>
      </w:r>
    </w:p>
    <w:p w14:paraId="6CA53772" w14:textId="77777777" w:rsidR="0073385E" w:rsidRPr="00F56A5A"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szCs w:val="20"/>
        </w:rPr>
      </w:pPr>
    </w:p>
    <w:p w14:paraId="194CF412" w14:textId="77777777" w:rsidR="00800668" w:rsidRPr="00F56A5A" w:rsidRDefault="00800668" w:rsidP="00800668">
      <w:pPr>
        <w:pBdr>
          <w:top w:val="single" w:sz="36" w:space="0" w:color="auto"/>
          <w:left w:val="single" w:sz="36" w:space="4" w:color="auto"/>
          <w:bottom w:val="single" w:sz="36" w:space="1" w:color="auto"/>
          <w:right w:val="single" w:sz="36" w:space="4" w:color="auto"/>
        </w:pBdr>
        <w:tabs>
          <w:tab w:val="left" w:pos="-1124"/>
          <w:tab w:val="left" w:pos="0"/>
          <w:tab w:val="left" w:pos="5760"/>
          <w:tab w:val="left" w:pos="6480"/>
          <w:tab w:val="left" w:pos="7200"/>
          <w:tab w:val="left" w:pos="7920"/>
          <w:tab w:val="left" w:pos="8640"/>
          <w:tab w:val="left" w:pos="9360"/>
        </w:tabs>
        <w:jc w:val="both"/>
        <w:rPr>
          <w:rFonts w:ascii="Arial" w:hAnsi="Arial" w:cs="Arial"/>
          <w:sz w:val="20"/>
          <w:szCs w:val="20"/>
        </w:rPr>
      </w:pPr>
      <w:r w:rsidRPr="00F56A5A">
        <w:rPr>
          <w:rFonts w:ascii="Arial" w:hAnsi="Arial" w:cs="Arial"/>
          <w:sz w:val="20"/>
          <w:szCs w:val="20"/>
        </w:rPr>
        <w:t>IN PERSON OR SPECIAL COURIER</w:t>
      </w:r>
      <w:r w:rsidRPr="00F56A5A">
        <w:rPr>
          <w:rFonts w:ascii="Arial" w:hAnsi="Arial" w:cs="Arial"/>
          <w:sz w:val="20"/>
          <w:szCs w:val="20"/>
        </w:rPr>
        <w:tab/>
        <w:t>U.S. POSTAL SERVICE</w:t>
      </w:r>
    </w:p>
    <w:p w14:paraId="383C207E" w14:textId="77777777" w:rsidR="00800668" w:rsidRPr="00F56A5A" w:rsidRDefault="00800668" w:rsidP="00800668">
      <w:pPr>
        <w:pBdr>
          <w:top w:val="single" w:sz="36" w:space="0" w:color="auto"/>
          <w:left w:val="single" w:sz="36" w:space="4" w:color="auto"/>
          <w:bottom w:val="single" w:sz="36" w:space="1" w:color="auto"/>
          <w:right w:val="single" w:sz="36" w:space="4" w:color="auto"/>
        </w:pBdr>
        <w:tabs>
          <w:tab w:val="left" w:pos="-1124"/>
          <w:tab w:val="left" w:pos="0"/>
          <w:tab w:val="left" w:pos="720"/>
          <w:tab w:val="left" w:pos="5760"/>
          <w:tab w:val="left" w:pos="6480"/>
          <w:tab w:val="left" w:pos="7200"/>
          <w:tab w:val="left" w:pos="7920"/>
          <w:tab w:val="left" w:pos="8640"/>
          <w:tab w:val="left" w:pos="9360"/>
        </w:tabs>
        <w:jc w:val="both"/>
        <w:rPr>
          <w:rFonts w:ascii="Arial" w:hAnsi="Arial" w:cs="Arial"/>
          <w:sz w:val="20"/>
          <w:szCs w:val="20"/>
        </w:rPr>
      </w:pPr>
      <w:r w:rsidRPr="00F56A5A">
        <w:rPr>
          <w:rFonts w:ascii="Arial" w:hAnsi="Arial" w:cs="Arial"/>
          <w:sz w:val="20"/>
          <w:szCs w:val="20"/>
        </w:rPr>
        <w:t>County of Henrico</w:t>
      </w:r>
      <w:r w:rsidRPr="00F56A5A">
        <w:rPr>
          <w:rFonts w:ascii="Arial" w:hAnsi="Arial" w:cs="Arial"/>
          <w:sz w:val="20"/>
          <w:szCs w:val="20"/>
        </w:rPr>
        <w:tab/>
        <w:t>County of Henrico</w:t>
      </w:r>
    </w:p>
    <w:p w14:paraId="75B76653" w14:textId="77777777" w:rsidR="00800668" w:rsidRPr="00F56A5A" w:rsidRDefault="00800668" w:rsidP="00800668">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rFonts w:ascii="Arial" w:hAnsi="Arial" w:cs="Arial"/>
          <w:sz w:val="20"/>
          <w:szCs w:val="20"/>
        </w:rPr>
      </w:pPr>
      <w:r w:rsidRPr="00F56A5A">
        <w:rPr>
          <w:rFonts w:ascii="Arial" w:hAnsi="Arial" w:cs="Arial"/>
          <w:sz w:val="20"/>
          <w:szCs w:val="20"/>
        </w:rPr>
        <w:t>Department of Finance</w:t>
      </w:r>
      <w:r w:rsidRPr="00F56A5A">
        <w:rPr>
          <w:rFonts w:ascii="Arial" w:hAnsi="Arial" w:cs="Arial"/>
          <w:sz w:val="20"/>
          <w:szCs w:val="20"/>
        </w:rPr>
        <w:tab/>
        <w:t>Department of Finance</w:t>
      </w:r>
    </w:p>
    <w:p w14:paraId="17DD7537" w14:textId="77777777" w:rsidR="00800668" w:rsidRPr="00F56A5A" w:rsidRDefault="00800668" w:rsidP="00800668">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rFonts w:ascii="Arial" w:hAnsi="Arial" w:cs="Arial"/>
          <w:sz w:val="20"/>
          <w:szCs w:val="20"/>
        </w:rPr>
      </w:pPr>
      <w:r w:rsidRPr="00F56A5A">
        <w:rPr>
          <w:rFonts w:ascii="Arial" w:hAnsi="Arial" w:cs="Arial"/>
          <w:sz w:val="20"/>
          <w:szCs w:val="20"/>
        </w:rPr>
        <w:t>Purchasing Division                                               OR</w:t>
      </w:r>
      <w:r w:rsidRPr="00F56A5A">
        <w:rPr>
          <w:rFonts w:ascii="Arial" w:hAnsi="Arial" w:cs="Arial"/>
          <w:sz w:val="20"/>
          <w:szCs w:val="20"/>
        </w:rPr>
        <w:tab/>
        <w:t>Purchasing Division</w:t>
      </w:r>
    </w:p>
    <w:p w14:paraId="25E68A96" w14:textId="77777777" w:rsidR="00800668" w:rsidRPr="00F56A5A" w:rsidRDefault="00800668" w:rsidP="00800668">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rFonts w:ascii="Arial" w:hAnsi="Arial" w:cs="Arial"/>
          <w:sz w:val="20"/>
          <w:szCs w:val="20"/>
        </w:rPr>
      </w:pPr>
      <w:r w:rsidRPr="00F56A5A">
        <w:rPr>
          <w:rFonts w:ascii="Arial" w:hAnsi="Arial" w:cs="Arial"/>
          <w:b/>
          <w:color w:val="FF0000"/>
          <w:sz w:val="20"/>
          <w:szCs w:val="20"/>
        </w:rPr>
        <w:t>8600 Staples Mill Road   - NEW LOCATION</w:t>
      </w:r>
      <w:r w:rsidRPr="00F56A5A">
        <w:rPr>
          <w:rFonts w:ascii="Arial" w:hAnsi="Arial" w:cs="Arial"/>
          <w:sz w:val="20"/>
          <w:szCs w:val="20"/>
        </w:rPr>
        <w:tab/>
        <w:t>P O Box 90775</w:t>
      </w:r>
    </w:p>
    <w:p w14:paraId="185F5A89" w14:textId="77777777" w:rsidR="00800668" w:rsidRPr="00F56A5A" w:rsidRDefault="00800668" w:rsidP="00800668">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rFonts w:ascii="Arial" w:hAnsi="Arial" w:cs="Arial"/>
          <w:sz w:val="20"/>
          <w:szCs w:val="20"/>
        </w:rPr>
      </w:pPr>
      <w:r w:rsidRPr="00F56A5A">
        <w:rPr>
          <w:rFonts w:ascii="Arial" w:hAnsi="Arial" w:cs="Arial"/>
          <w:sz w:val="20"/>
          <w:szCs w:val="20"/>
        </w:rPr>
        <w:t>Henrico, Virginia 23228</w:t>
      </w:r>
      <w:r w:rsidRPr="00F56A5A">
        <w:rPr>
          <w:rFonts w:ascii="Arial" w:hAnsi="Arial" w:cs="Arial"/>
          <w:sz w:val="20"/>
          <w:szCs w:val="20"/>
        </w:rPr>
        <w:tab/>
        <w:t>Henrico, Virginia 23273-0775</w:t>
      </w:r>
    </w:p>
    <w:p w14:paraId="1D20FC88" w14:textId="77777777" w:rsidR="002C01F4" w:rsidRPr="00F56A5A" w:rsidRDefault="002C0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1584C12E" w14:textId="77777777" w:rsidR="008B0425" w:rsidRPr="00F56A5A" w:rsidRDefault="00CE529E" w:rsidP="008B042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56A5A">
        <w:rPr>
          <w:rFonts w:ascii="Arial" w:hAnsi="Arial" w:cs="Arial"/>
          <w:b/>
          <w:bCs/>
          <w:sz w:val="20"/>
          <w:szCs w:val="20"/>
        </w:rPr>
        <w:t xml:space="preserve">This RFP and any addenda are available on the County of </w:t>
      </w:r>
      <w:r w:rsidR="001B65BA" w:rsidRPr="00F56A5A">
        <w:rPr>
          <w:rFonts w:ascii="Arial" w:hAnsi="Arial" w:cs="Arial"/>
          <w:b/>
          <w:bCs/>
          <w:sz w:val="20"/>
          <w:szCs w:val="20"/>
        </w:rPr>
        <w:t xml:space="preserve">Henrico Purchasing website at </w:t>
      </w:r>
      <w:hyperlink r:id="rId10" w:history="1">
        <w:r w:rsidR="00764641" w:rsidRPr="00F56A5A">
          <w:rPr>
            <w:rStyle w:val="Hyperlink"/>
            <w:rFonts w:ascii="Arial" w:hAnsi="Arial" w:cs="Arial"/>
            <w:b/>
            <w:bCs/>
            <w:sz w:val="20"/>
            <w:szCs w:val="20"/>
          </w:rPr>
          <w:t>http://henrico.us/purchasing/</w:t>
        </w:r>
      </w:hyperlink>
      <w:r w:rsidR="001B65BA" w:rsidRPr="00F56A5A">
        <w:rPr>
          <w:rFonts w:ascii="Arial" w:hAnsi="Arial" w:cs="Arial"/>
          <w:b/>
          <w:bCs/>
          <w:sz w:val="20"/>
          <w:szCs w:val="20"/>
        </w:rPr>
        <w:t xml:space="preserve"> </w:t>
      </w:r>
    </w:p>
    <w:p w14:paraId="20F3B809" w14:textId="77777777" w:rsidR="00CE529E" w:rsidRPr="00F56A5A" w:rsidRDefault="00CE529E" w:rsidP="001B65BA">
      <w:pPr>
        <w:pBdr>
          <w:top w:val="single" w:sz="4" w:space="1" w:color="auto"/>
          <w:left w:val="single" w:sz="4" w:space="4" w:color="auto"/>
          <w:bottom w:val="single" w:sz="4" w:space="1" w:color="auto"/>
          <w:right w:val="single" w:sz="4" w:space="4" w:color="auto"/>
        </w:pBdr>
        <w:jc w:val="both"/>
        <w:rPr>
          <w:rFonts w:ascii="Arial" w:hAnsi="Arial" w:cs="Arial"/>
          <w:b/>
          <w:color w:val="FF0000"/>
          <w:sz w:val="20"/>
          <w:szCs w:val="20"/>
        </w:rPr>
      </w:pPr>
      <w:r w:rsidRPr="00F56A5A">
        <w:rPr>
          <w:rFonts w:ascii="Arial" w:hAnsi="Arial" w:cs="Arial"/>
          <w:sz w:val="20"/>
          <w:szCs w:val="20"/>
        </w:rPr>
        <w:t xml:space="preserve">To receive an email copy of this document, please send a request to: </w:t>
      </w:r>
      <w:hyperlink r:id="rId11" w:history="1"/>
      <w:r w:rsidR="00D222F3" w:rsidRPr="00F56A5A">
        <w:rPr>
          <w:rFonts w:ascii="Arial" w:hAnsi="Arial" w:cs="Arial"/>
          <w:sz w:val="20"/>
          <w:szCs w:val="20"/>
        </w:rPr>
        <w:t xml:space="preserve"> </w:t>
      </w:r>
      <w:hyperlink r:id="rId12" w:history="1">
        <w:r w:rsidR="00E37C08" w:rsidRPr="00F56A5A">
          <w:rPr>
            <w:rStyle w:val="Hyperlink"/>
            <w:rFonts w:ascii="Arial" w:hAnsi="Arial" w:cs="Arial"/>
            <w:b/>
            <w:sz w:val="20"/>
            <w:szCs w:val="20"/>
          </w:rPr>
          <w:t>sto05@henrico.us</w:t>
        </w:r>
      </w:hyperlink>
      <w:r w:rsidR="00E37C08" w:rsidRPr="00F56A5A">
        <w:rPr>
          <w:rFonts w:ascii="Arial" w:hAnsi="Arial" w:cs="Arial"/>
          <w:b/>
          <w:color w:val="FF0000"/>
          <w:sz w:val="20"/>
          <w:szCs w:val="20"/>
        </w:rPr>
        <w:t xml:space="preserve"> </w:t>
      </w:r>
    </w:p>
    <w:p w14:paraId="40E7FF32" w14:textId="77777777" w:rsidR="0073385E" w:rsidRPr="00F56A5A" w:rsidRDefault="0073385E" w:rsidP="001B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FF0000"/>
          <w:sz w:val="20"/>
          <w:szCs w:val="20"/>
        </w:rPr>
      </w:pPr>
    </w:p>
    <w:p w14:paraId="1F35F769" w14:textId="7FB12E8E" w:rsidR="00A51CD0" w:rsidRPr="00F56A5A" w:rsidRDefault="00A51CD0" w:rsidP="007B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56A5A">
        <w:rPr>
          <w:rFonts w:ascii="Arial" w:hAnsi="Arial" w:cs="Arial"/>
          <w:sz w:val="22"/>
          <w:szCs w:val="22"/>
        </w:rPr>
        <w:t xml:space="preserve">Time is of the essence and any proposal received after </w:t>
      </w:r>
      <w:r w:rsidR="00A83ADF" w:rsidRPr="00F56A5A">
        <w:rPr>
          <w:rFonts w:ascii="Arial" w:hAnsi="Arial" w:cs="Arial"/>
          <w:b/>
          <w:sz w:val="22"/>
          <w:szCs w:val="22"/>
        </w:rPr>
        <w:t>3:</w:t>
      </w:r>
      <w:r w:rsidR="00F56A5A">
        <w:rPr>
          <w:rFonts w:ascii="Arial" w:hAnsi="Arial" w:cs="Arial"/>
          <w:b/>
          <w:sz w:val="22"/>
          <w:szCs w:val="22"/>
        </w:rPr>
        <w:t>0</w:t>
      </w:r>
      <w:r w:rsidR="00AE2C13" w:rsidRPr="00F56A5A">
        <w:rPr>
          <w:rFonts w:ascii="Arial" w:hAnsi="Arial" w:cs="Arial"/>
          <w:b/>
          <w:sz w:val="22"/>
          <w:szCs w:val="22"/>
        </w:rPr>
        <w:t xml:space="preserve">0 p.m., </w:t>
      </w:r>
      <w:r w:rsidR="00F934EC" w:rsidRPr="00F56A5A">
        <w:rPr>
          <w:rFonts w:ascii="Arial" w:hAnsi="Arial" w:cs="Arial"/>
          <w:b/>
          <w:sz w:val="22"/>
          <w:szCs w:val="22"/>
        </w:rPr>
        <w:t>December 15</w:t>
      </w:r>
      <w:r w:rsidR="00A83ADF" w:rsidRPr="00F56A5A">
        <w:rPr>
          <w:rFonts w:ascii="Arial" w:hAnsi="Arial" w:cs="Arial"/>
          <w:b/>
          <w:sz w:val="22"/>
          <w:szCs w:val="22"/>
        </w:rPr>
        <w:t>,</w:t>
      </w:r>
      <w:r w:rsidR="00AE2C13" w:rsidRPr="00F56A5A">
        <w:rPr>
          <w:rFonts w:ascii="Arial" w:hAnsi="Arial" w:cs="Arial"/>
          <w:b/>
          <w:sz w:val="22"/>
          <w:szCs w:val="22"/>
        </w:rPr>
        <w:t xml:space="preserve"> 2016</w:t>
      </w:r>
      <w:r w:rsidRPr="00F56A5A">
        <w:rPr>
          <w:rFonts w:ascii="Arial" w:hAnsi="Arial" w:cs="Arial"/>
          <w:sz w:val="22"/>
          <w:szCs w:val="22"/>
        </w:rPr>
        <w:t xml:space="preserve">, whether by mail or otherwise, will be returned unopened.  The time of receipt shall be determined by the time clock stamp in the </w:t>
      </w:r>
      <w:r w:rsidR="00D222F3" w:rsidRPr="00F56A5A">
        <w:rPr>
          <w:rFonts w:ascii="Arial" w:hAnsi="Arial" w:cs="Arial"/>
          <w:sz w:val="22"/>
          <w:szCs w:val="22"/>
        </w:rPr>
        <w:t>Purchasing Division</w:t>
      </w:r>
      <w:r w:rsidRPr="00F56A5A">
        <w:rPr>
          <w:rFonts w:ascii="Arial" w:hAnsi="Arial" w:cs="Arial"/>
          <w:sz w:val="22"/>
          <w:szCs w:val="22"/>
        </w:rPr>
        <w:t xml:space="preserve">, </w:t>
      </w:r>
      <w:r w:rsidR="00D222F3" w:rsidRPr="00F56A5A">
        <w:rPr>
          <w:rFonts w:ascii="Arial" w:hAnsi="Arial" w:cs="Arial"/>
          <w:sz w:val="22"/>
          <w:szCs w:val="22"/>
        </w:rPr>
        <w:t>Department of Finance</w:t>
      </w:r>
      <w:r w:rsidRPr="00F56A5A">
        <w:rPr>
          <w:rFonts w:ascii="Arial" w:hAnsi="Arial" w:cs="Arial"/>
          <w:sz w:val="22"/>
          <w:szCs w:val="22"/>
        </w:rPr>
        <w:t xml:space="preserve">.  Proposals shall be placed in a sealed, opaque envelope, marked in the lower left-hand corner with the RFP number, title, and date and hour proposals are scheduled to be received.  Offerors are responsible for insuring that their proposal is stamped by </w:t>
      </w:r>
      <w:r w:rsidR="00D222F3" w:rsidRPr="00F56A5A">
        <w:rPr>
          <w:rFonts w:ascii="Arial" w:hAnsi="Arial" w:cs="Arial"/>
          <w:sz w:val="22"/>
          <w:szCs w:val="22"/>
        </w:rPr>
        <w:t>Purchasing Division</w:t>
      </w:r>
      <w:r w:rsidRPr="00F56A5A">
        <w:rPr>
          <w:rFonts w:ascii="Arial" w:hAnsi="Arial" w:cs="Arial"/>
          <w:sz w:val="22"/>
          <w:szCs w:val="22"/>
        </w:rPr>
        <w:t xml:space="preserve"> personnel by the deadline indicated.</w:t>
      </w:r>
    </w:p>
    <w:p w14:paraId="74612D3D" w14:textId="77777777" w:rsidR="00A51CD0" w:rsidRPr="00F56A5A"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F1182E8" w14:textId="77777777" w:rsidR="00A51CD0" w:rsidRPr="00F56A5A" w:rsidRDefault="00A51CD0"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Cs w:val="22"/>
        </w:rPr>
      </w:pPr>
      <w:r w:rsidRPr="00F56A5A">
        <w:rPr>
          <w:rFonts w:ascii="Arial" w:hAnsi="Arial" w:cs="Arial"/>
          <w:szCs w:val="22"/>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14:paraId="6DD7E0F6" w14:textId="77777777" w:rsidR="00786409" w:rsidRPr="00F56A5A"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Cs w:val="22"/>
        </w:rPr>
      </w:pPr>
    </w:p>
    <w:p w14:paraId="0DDE1FAD" w14:textId="3B6FB468" w:rsidR="00786409" w:rsidRPr="00F56A5A"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Cs w:val="22"/>
        </w:rPr>
      </w:pPr>
      <w:r w:rsidRPr="00F56A5A">
        <w:rPr>
          <w:rFonts w:ascii="Arial" w:hAnsi="Arial" w:cs="Arial"/>
          <w:szCs w:val="22"/>
        </w:rPr>
        <w:t xml:space="preserve">The awarding authority for this contract </w:t>
      </w:r>
      <w:r w:rsidR="00E37C08" w:rsidRPr="00F56A5A">
        <w:rPr>
          <w:rFonts w:ascii="Arial" w:hAnsi="Arial" w:cs="Arial"/>
          <w:szCs w:val="22"/>
        </w:rPr>
        <w:t xml:space="preserve">is the </w:t>
      </w:r>
      <w:r w:rsidR="004C521B" w:rsidRPr="00F56A5A">
        <w:rPr>
          <w:rFonts w:ascii="Arial" w:hAnsi="Arial" w:cs="Arial"/>
          <w:szCs w:val="22"/>
        </w:rPr>
        <w:t>Henrico Public Schools School Board.</w:t>
      </w:r>
    </w:p>
    <w:p w14:paraId="1D71EF50" w14:textId="77777777" w:rsidR="00A51CD0" w:rsidRPr="00F56A5A"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6F6A422" w14:textId="647225AF" w:rsidR="0073385E" w:rsidRDefault="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56A5A">
        <w:rPr>
          <w:rFonts w:ascii="Arial" w:hAnsi="Arial" w:cs="Arial"/>
          <w:sz w:val="22"/>
          <w:szCs w:val="22"/>
        </w:rPr>
        <w:t xml:space="preserve">Technical questions concerning this Request for Proposal should be submitted to </w:t>
      </w:r>
      <w:r w:rsidR="00AE2C13" w:rsidRPr="00F56A5A">
        <w:rPr>
          <w:rFonts w:ascii="Arial" w:hAnsi="Arial" w:cs="Arial"/>
          <w:sz w:val="22"/>
          <w:szCs w:val="22"/>
        </w:rPr>
        <w:t xml:space="preserve">Cecelia H. Stowe, </w:t>
      </w:r>
      <w:hyperlink r:id="rId13" w:history="1">
        <w:r w:rsidR="00AE2C13" w:rsidRPr="00F56A5A">
          <w:rPr>
            <w:rStyle w:val="Hyperlink"/>
            <w:rFonts w:ascii="Arial" w:hAnsi="Arial" w:cs="Arial"/>
            <w:b/>
            <w:sz w:val="22"/>
            <w:szCs w:val="22"/>
          </w:rPr>
          <w:t>sto05@henrico.us</w:t>
        </w:r>
      </w:hyperlink>
      <w:r w:rsidR="00AE2C13" w:rsidRPr="00F56A5A">
        <w:rPr>
          <w:rFonts w:ascii="Arial" w:hAnsi="Arial" w:cs="Arial"/>
          <w:b/>
          <w:sz w:val="22"/>
          <w:szCs w:val="22"/>
        </w:rPr>
        <w:t xml:space="preserve"> no later than </w:t>
      </w:r>
      <w:r w:rsidR="006F64DB" w:rsidRPr="00F56A5A">
        <w:rPr>
          <w:rFonts w:ascii="Arial" w:hAnsi="Arial" w:cs="Arial"/>
          <w:b/>
          <w:sz w:val="22"/>
          <w:szCs w:val="22"/>
        </w:rPr>
        <w:t xml:space="preserve">close of business on </w:t>
      </w:r>
      <w:r w:rsidR="007B6D1F" w:rsidRPr="00F56A5A">
        <w:rPr>
          <w:rFonts w:ascii="Arial" w:hAnsi="Arial" w:cs="Arial"/>
          <w:b/>
          <w:sz w:val="22"/>
          <w:szCs w:val="22"/>
        </w:rPr>
        <w:t xml:space="preserve">November </w:t>
      </w:r>
      <w:r w:rsidR="006F64DB" w:rsidRPr="00F56A5A">
        <w:rPr>
          <w:rFonts w:ascii="Arial" w:hAnsi="Arial" w:cs="Arial"/>
          <w:b/>
          <w:sz w:val="22"/>
          <w:szCs w:val="22"/>
        </w:rPr>
        <w:t>28</w:t>
      </w:r>
      <w:r w:rsidR="00AE2C13" w:rsidRPr="00F56A5A">
        <w:rPr>
          <w:rFonts w:ascii="Arial" w:hAnsi="Arial" w:cs="Arial"/>
          <w:b/>
          <w:sz w:val="22"/>
          <w:szCs w:val="22"/>
        </w:rPr>
        <w:t>, 2016.</w:t>
      </w:r>
      <w:r w:rsidR="00AE2C13" w:rsidRPr="00606CC7">
        <w:rPr>
          <w:rFonts w:ascii="Arial" w:hAnsi="Arial" w:cs="Arial"/>
          <w:sz w:val="22"/>
          <w:szCs w:val="22"/>
        </w:rPr>
        <w:t xml:space="preserve"> </w:t>
      </w:r>
    </w:p>
    <w:p w14:paraId="121255CC" w14:textId="77777777" w:rsidR="00F934EC" w:rsidRPr="00606CC7" w:rsidRDefault="00F93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F037E8D" w14:textId="77777777" w:rsidR="0073385E" w:rsidRPr="00606CC7"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606CC7">
        <w:rPr>
          <w:rFonts w:ascii="Arial" w:hAnsi="Arial" w:cs="Arial"/>
          <w:sz w:val="22"/>
          <w:szCs w:val="22"/>
        </w:rPr>
        <w:t>Very truly yours,</w:t>
      </w:r>
    </w:p>
    <w:p w14:paraId="341AA4AA" w14:textId="77777777" w:rsidR="00E37C08" w:rsidRDefault="00E37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p>
    <w:p w14:paraId="5C3E99BE" w14:textId="77777777" w:rsidR="00F56A5A" w:rsidRPr="00606CC7" w:rsidRDefault="00F56A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p>
    <w:p w14:paraId="18102DE1" w14:textId="77777777" w:rsidR="0073385E" w:rsidRPr="00606CC7"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606CC7">
        <w:rPr>
          <w:rFonts w:ascii="Arial" w:hAnsi="Arial" w:cs="Arial"/>
          <w:sz w:val="22"/>
          <w:szCs w:val="22"/>
        </w:rPr>
        <w:t>Cecelia H. Stowe, CPPO, C.P.M.</w:t>
      </w:r>
    </w:p>
    <w:p w14:paraId="3FBCC437" w14:textId="77777777" w:rsidR="0073385E" w:rsidRPr="00606CC7"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606CC7">
        <w:rPr>
          <w:rFonts w:ascii="Arial" w:hAnsi="Arial" w:cs="Arial"/>
          <w:sz w:val="22"/>
          <w:szCs w:val="22"/>
        </w:rPr>
        <w:t>Purchasing Director</w:t>
      </w:r>
    </w:p>
    <w:p w14:paraId="47C043A7" w14:textId="77777777" w:rsidR="000F0AC0" w:rsidRPr="00606CC7" w:rsidRDefault="0077255F"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2"/>
          <w:szCs w:val="22"/>
        </w:rPr>
      </w:pPr>
      <w:hyperlink r:id="rId14" w:history="1">
        <w:r w:rsidR="00E37C08" w:rsidRPr="00606CC7">
          <w:rPr>
            <w:rStyle w:val="Hyperlink"/>
            <w:rFonts w:ascii="Arial" w:hAnsi="Arial" w:cs="Arial"/>
            <w:sz w:val="22"/>
            <w:szCs w:val="22"/>
          </w:rPr>
          <w:t>Sto05@henrico.us</w:t>
        </w:r>
      </w:hyperlink>
    </w:p>
    <w:p w14:paraId="00EDE383" w14:textId="7AB13B6E" w:rsidR="00606CC7" w:rsidRDefault="00E37C08"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000000" w:themeColor="text1"/>
          <w:sz w:val="22"/>
          <w:szCs w:val="22"/>
        </w:rPr>
      </w:pPr>
      <w:r w:rsidRPr="00606CC7">
        <w:rPr>
          <w:rFonts w:ascii="Arial" w:hAnsi="Arial" w:cs="Arial"/>
          <w:color w:val="000000" w:themeColor="text1"/>
          <w:sz w:val="22"/>
          <w:szCs w:val="22"/>
        </w:rPr>
        <w:t>804-501-5685</w:t>
      </w:r>
    </w:p>
    <w:p w14:paraId="4B53FA91" w14:textId="77777777" w:rsidR="00F56A5A" w:rsidRDefault="00F56A5A"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000000" w:themeColor="text1"/>
          <w:sz w:val="22"/>
          <w:szCs w:val="22"/>
        </w:rPr>
      </w:pPr>
    </w:p>
    <w:p w14:paraId="6FC0659D" w14:textId="77777777" w:rsidR="00F56A5A" w:rsidRDefault="00F56A5A"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000000" w:themeColor="text1"/>
          <w:sz w:val="22"/>
          <w:szCs w:val="22"/>
        </w:rPr>
      </w:pPr>
    </w:p>
    <w:p w14:paraId="66C2A099" w14:textId="77777777" w:rsidR="000F0AC0" w:rsidRPr="00D60FA6" w:rsidRDefault="00F73898"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Pr>
          <w:rFonts w:ascii="Arial" w:hAnsi="Arial" w:cs="Arial"/>
          <w:sz w:val="16"/>
          <w:szCs w:val="16"/>
        </w:rPr>
        <w:t>8600 STAPLES MILL ROAD</w:t>
      </w:r>
      <w:r w:rsidR="000F0AC0" w:rsidRPr="00D60FA6">
        <w:rPr>
          <w:rFonts w:ascii="Arial" w:hAnsi="Arial" w:cs="Arial"/>
          <w:sz w:val="16"/>
          <w:szCs w:val="16"/>
        </w:rPr>
        <w:t>/P O BOX 90775/HENRICO VA 23273-0775</w:t>
      </w:r>
    </w:p>
    <w:p w14:paraId="5397FFEC" w14:textId="77777777" w:rsidR="001A79A0"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(804) 501-5660  FAX (804) 501-5693</w:t>
      </w:r>
    </w:p>
    <w:p w14:paraId="0941E19F" w14:textId="77777777" w:rsidR="00F73898" w:rsidRPr="00D60FA6" w:rsidRDefault="00F73898"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14:paraId="1599F613" w14:textId="48AC11E6" w:rsidR="003E567B" w:rsidRPr="00BA202C" w:rsidRDefault="003E567B" w:rsidP="00F56A5A">
      <w:pPr>
        <w:jc w:val="center"/>
        <w:rPr>
          <w:rFonts w:ascii="Arial" w:hAnsi="Arial" w:cs="Arial"/>
        </w:rPr>
      </w:pPr>
      <w:r w:rsidRPr="00BA202C">
        <w:rPr>
          <w:rFonts w:ascii="Arial" w:hAnsi="Arial" w:cs="Arial"/>
          <w:b/>
        </w:rPr>
        <w:t>REQUEST FOR PROPOSAL</w:t>
      </w:r>
    </w:p>
    <w:p w14:paraId="4E81F910" w14:textId="75F320AA" w:rsidR="003E567B" w:rsidRDefault="00991C4F" w:rsidP="003E567B">
      <w:pPr>
        <w:jc w:val="center"/>
        <w:rPr>
          <w:rFonts w:ascii="Arial" w:hAnsi="Arial"/>
          <w:b/>
        </w:rPr>
      </w:pPr>
      <w:r>
        <w:rPr>
          <w:rFonts w:ascii="Arial" w:hAnsi="Arial"/>
          <w:b/>
        </w:rPr>
        <w:t xml:space="preserve">COMPUTER </w:t>
      </w:r>
      <w:r w:rsidR="003E567B">
        <w:rPr>
          <w:rFonts w:ascii="Arial" w:hAnsi="Arial"/>
          <w:b/>
        </w:rPr>
        <w:t>HARDWARE, SOFTWARE, AND SERVICES</w:t>
      </w:r>
      <w:r>
        <w:rPr>
          <w:rFonts w:ascii="Arial" w:hAnsi="Arial"/>
          <w:b/>
        </w:rPr>
        <w:t xml:space="preserve"> FOR HIGH SCHOOLS</w:t>
      </w:r>
    </w:p>
    <w:p w14:paraId="6B3CC38F" w14:textId="77777777" w:rsidR="003E567B" w:rsidRDefault="003E567B" w:rsidP="003E567B">
      <w:pPr>
        <w:jc w:val="center"/>
        <w:rPr>
          <w:rFonts w:ascii="Arial" w:hAnsi="Arial"/>
          <w:b/>
        </w:rPr>
      </w:pPr>
      <w:r>
        <w:rPr>
          <w:rFonts w:ascii="Arial" w:hAnsi="Arial"/>
          <w:b/>
        </w:rPr>
        <w:t>HENRICO COUNTY PUBLIC SCHOOLS</w:t>
      </w:r>
    </w:p>
    <w:p w14:paraId="1527429B" w14:textId="77777777" w:rsidR="003E567B" w:rsidRDefault="003E567B" w:rsidP="003E567B">
      <w:pPr>
        <w:jc w:val="center"/>
        <w:rPr>
          <w:rFonts w:ascii="Arial" w:hAnsi="Arial"/>
          <w:b/>
          <w:sz w:val="22"/>
        </w:rPr>
      </w:pPr>
    </w:p>
    <w:p w14:paraId="1E32FF50" w14:textId="77777777" w:rsidR="003E567B" w:rsidRPr="001245B9" w:rsidRDefault="003E567B" w:rsidP="003E567B">
      <w:pPr>
        <w:jc w:val="both"/>
        <w:rPr>
          <w:rFonts w:ascii="Arial" w:hAnsi="Arial"/>
          <w:b/>
        </w:rPr>
      </w:pPr>
      <w:r w:rsidRPr="001245B9">
        <w:rPr>
          <w:rFonts w:ascii="Arial" w:hAnsi="Arial"/>
          <w:b/>
        </w:rPr>
        <w:t>I.</w:t>
      </w:r>
      <w:r w:rsidRPr="001245B9">
        <w:rPr>
          <w:rFonts w:ascii="Arial" w:hAnsi="Arial"/>
          <w:b/>
        </w:rPr>
        <w:tab/>
      </w:r>
      <w:r w:rsidRPr="001245B9">
        <w:rPr>
          <w:rFonts w:ascii="Arial" w:hAnsi="Arial"/>
          <w:b/>
          <w:u w:val="single"/>
        </w:rPr>
        <w:t>Purpose</w:t>
      </w:r>
      <w:r w:rsidRPr="001245B9">
        <w:rPr>
          <w:rFonts w:ascii="Arial" w:hAnsi="Arial"/>
          <w:b/>
        </w:rPr>
        <w:t xml:space="preserve"> </w:t>
      </w:r>
    </w:p>
    <w:p w14:paraId="25797316" w14:textId="77777777" w:rsidR="003E567B" w:rsidRPr="001245B9" w:rsidRDefault="003E567B" w:rsidP="003E567B">
      <w:pPr>
        <w:ind w:left="360"/>
        <w:jc w:val="both"/>
        <w:rPr>
          <w:rFonts w:ascii="Arial" w:hAnsi="Arial"/>
          <w:b/>
          <w:u w:val="single"/>
        </w:rPr>
      </w:pPr>
    </w:p>
    <w:p w14:paraId="3F40D05C" w14:textId="3AE2FB29" w:rsidR="003E567B" w:rsidRDefault="00436874" w:rsidP="003E567B">
      <w:pPr>
        <w:tabs>
          <w:tab w:val="left" w:pos="1440"/>
        </w:tabs>
        <w:ind w:left="1440" w:hanging="720"/>
        <w:jc w:val="both"/>
        <w:rPr>
          <w:rFonts w:ascii="Arial" w:hAnsi="Arial"/>
        </w:rPr>
      </w:pPr>
      <w:r>
        <w:rPr>
          <w:rFonts w:ascii="Arial" w:hAnsi="Arial"/>
        </w:rPr>
        <w:t>A.</w:t>
      </w:r>
      <w:r w:rsidR="003E567B">
        <w:rPr>
          <w:rFonts w:ascii="Arial" w:hAnsi="Arial"/>
        </w:rPr>
        <w:t>.</w:t>
      </w:r>
      <w:r w:rsidR="003E567B">
        <w:rPr>
          <w:rFonts w:ascii="Arial" w:hAnsi="Arial"/>
        </w:rPr>
        <w:tab/>
      </w:r>
      <w:r w:rsidR="003E567B" w:rsidRPr="001245B9">
        <w:rPr>
          <w:rFonts w:ascii="Arial" w:hAnsi="Arial"/>
        </w:rPr>
        <w:t xml:space="preserve">The </w:t>
      </w:r>
      <w:r w:rsidR="003E567B">
        <w:rPr>
          <w:rFonts w:ascii="Arial" w:hAnsi="Arial"/>
        </w:rPr>
        <w:t xml:space="preserve">intent and purpose of this </w:t>
      </w:r>
      <w:r w:rsidR="003E567B" w:rsidRPr="001245B9">
        <w:rPr>
          <w:rFonts w:ascii="Arial" w:hAnsi="Arial"/>
        </w:rPr>
        <w:t>Request for Proposal</w:t>
      </w:r>
      <w:r w:rsidR="003E567B">
        <w:rPr>
          <w:rFonts w:ascii="Arial" w:hAnsi="Arial"/>
        </w:rPr>
        <w:t xml:space="preserve"> (RFP) is to solicit sealed proposals from qualified firms to establish a contract for a lease for</w:t>
      </w:r>
      <w:r w:rsidR="003E567B" w:rsidRPr="001245B9">
        <w:rPr>
          <w:rFonts w:ascii="Arial" w:hAnsi="Arial"/>
        </w:rPr>
        <w:t xml:space="preserve"> all labor, materials, supplies,</w:t>
      </w:r>
      <w:r w:rsidR="003E567B">
        <w:rPr>
          <w:rFonts w:ascii="Arial" w:hAnsi="Arial"/>
        </w:rPr>
        <w:t xml:space="preserve"> s</w:t>
      </w:r>
      <w:r w:rsidR="003E567B" w:rsidRPr="001245B9">
        <w:rPr>
          <w:rFonts w:ascii="Arial" w:hAnsi="Arial"/>
        </w:rPr>
        <w:t xml:space="preserve">upervision and project management to provide a fully integrated </w:t>
      </w:r>
      <w:r w:rsidR="00991C4F">
        <w:rPr>
          <w:rFonts w:ascii="Arial" w:hAnsi="Arial"/>
        </w:rPr>
        <w:t xml:space="preserve">laptop </w:t>
      </w:r>
      <w:r w:rsidR="003E567B">
        <w:rPr>
          <w:rFonts w:ascii="Arial" w:hAnsi="Arial"/>
        </w:rPr>
        <w:t>computer</w:t>
      </w:r>
      <w:r w:rsidR="003E567B" w:rsidRPr="001245B9">
        <w:rPr>
          <w:rFonts w:ascii="Arial" w:hAnsi="Arial"/>
        </w:rPr>
        <w:t xml:space="preserve"> solution for the students at Henrico County Public Schools</w:t>
      </w:r>
      <w:r w:rsidR="003E567B">
        <w:rPr>
          <w:rFonts w:ascii="Arial" w:hAnsi="Arial"/>
        </w:rPr>
        <w:t xml:space="preserve"> (HCPS)</w:t>
      </w:r>
      <w:r w:rsidR="003E567B" w:rsidRPr="001245B9">
        <w:rPr>
          <w:rFonts w:ascii="Arial" w:hAnsi="Arial"/>
        </w:rPr>
        <w:t xml:space="preserve">.  </w:t>
      </w:r>
      <w:r w:rsidR="006F64DB">
        <w:rPr>
          <w:rFonts w:ascii="Arial" w:hAnsi="Arial"/>
        </w:rPr>
        <w:t xml:space="preserve">Offerors must be able to provide all requirements stated in this RFP in order to be considered. </w:t>
      </w:r>
    </w:p>
    <w:p w14:paraId="34862A32" w14:textId="77777777" w:rsidR="003E567B" w:rsidRDefault="003E567B" w:rsidP="003E567B">
      <w:pPr>
        <w:tabs>
          <w:tab w:val="left" w:pos="1440"/>
        </w:tabs>
        <w:ind w:left="720"/>
        <w:jc w:val="both"/>
        <w:rPr>
          <w:rFonts w:ascii="Arial" w:hAnsi="Arial"/>
        </w:rPr>
      </w:pPr>
    </w:p>
    <w:p w14:paraId="1A0D92AA" w14:textId="32E90352" w:rsidR="003E567B" w:rsidRDefault="00D8325D" w:rsidP="003E567B">
      <w:pPr>
        <w:ind w:left="1440" w:hanging="720"/>
        <w:jc w:val="both"/>
        <w:rPr>
          <w:rFonts w:ascii="Arial" w:hAnsi="Arial"/>
        </w:rPr>
      </w:pPr>
      <w:r>
        <w:rPr>
          <w:rFonts w:ascii="Arial" w:hAnsi="Arial"/>
        </w:rPr>
        <w:t>B.</w:t>
      </w:r>
      <w:r w:rsidR="003E567B">
        <w:rPr>
          <w:rFonts w:ascii="Arial" w:hAnsi="Arial"/>
        </w:rPr>
        <w:tab/>
      </w:r>
      <w:r w:rsidR="003E567B" w:rsidRPr="001245B9">
        <w:rPr>
          <w:rFonts w:ascii="Arial" w:hAnsi="Arial"/>
        </w:rPr>
        <w:t xml:space="preserve">Offerors shall </w:t>
      </w:r>
      <w:r w:rsidR="003E567B">
        <w:rPr>
          <w:rFonts w:ascii="Arial" w:hAnsi="Arial"/>
        </w:rPr>
        <w:t>propose</w:t>
      </w:r>
      <w:r w:rsidR="003E567B" w:rsidRPr="001245B9">
        <w:rPr>
          <w:rFonts w:ascii="Arial" w:hAnsi="Arial"/>
        </w:rPr>
        <w:t xml:space="preserve"> solutions for the replacement of hardware, software and services</w:t>
      </w:r>
      <w:r w:rsidR="003E567B">
        <w:rPr>
          <w:rFonts w:ascii="Arial" w:hAnsi="Arial"/>
        </w:rPr>
        <w:t xml:space="preserve"> </w:t>
      </w:r>
      <w:r w:rsidR="003E567B" w:rsidRPr="001245B9">
        <w:rPr>
          <w:rFonts w:ascii="Arial" w:hAnsi="Arial"/>
        </w:rPr>
        <w:t>for the High School</w:t>
      </w:r>
      <w:r w:rsidR="003E567B">
        <w:rPr>
          <w:rFonts w:ascii="Arial" w:hAnsi="Arial"/>
        </w:rPr>
        <w:t>s of HCPS (Attachment H).</w:t>
      </w:r>
      <w:r w:rsidR="003E567B" w:rsidRPr="001245B9">
        <w:rPr>
          <w:rFonts w:ascii="Arial" w:hAnsi="Arial"/>
        </w:rPr>
        <w:t xml:space="preserve">  Offerors must submit </w:t>
      </w:r>
      <w:r w:rsidR="003E567B">
        <w:rPr>
          <w:rFonts w:ascii="Arial" w:hAnsi="Arial"/>
        </w:rPr>
        <w:t xml:space="preserve">a </w:t>
      </w:r>
      <w:r w:rsidR="003E567B" w:rsidRPr="001245B9">
        <w:rPr>
          <w:rFonts w:ascii="Arial" w:hAnsi="Arial"/>
        </w:rPr>
        <w:t xml:space="preserve">proposal for a fully integrated </w:t>
      </w:r>
      <w:r w:rsidR="003E567B">
        <w:rPr>
          <w:rFonts w:ascii="Arial" w:hAnsi="Arial"/>
        </w:rPr>
        <w:t>computer</w:t>
      </w:r>
      <w:r w:rsidR="003E567B" w:rsidRPr="001245B9">
        <w:rPr>
          <w:rFonts w:ascii="Arial" w:hAnsi="Arial"/>
        </w:rPr>
        <w:t xml:space="preserve"> solution; however alternative technology solutions may be submitted and will be reviewed. </w:t>
      </w:r>
      <w:r w:rsidR="003E567B">
        <w:rPr>
          <w:rFonts w:ascii="Arial" w:hAnsi="Arial"/>
        </w:rPr>
        <w:t xml:space="preserve"> </w:t>
      </w:r>
      <w:r w:rsidR="003E567B" w:rsidRPr="001245B9">
        <w:rPr>
          <w:rFonts w:ascii="Arial" w:hAnsi="Arial"/>
        </w:rPr>
        <w:t xml:space="preserve">Offerors may also </w:t>
      </w:r>
      <w:r w:rsidR="003E567B">
        <w:rPr>
          <w:rFonts w:ascii="Arial" w:hAnsi="Arial"/>
        </w:rPr>
        <w:t>propose</w:t>
      </w:r>
      <w:r w:rsidR="003E567B" w:rsidRPr="001245B9">
        <w:rPr>
          <w:rFonts w:ascii="Arial" w:hAnsi="Arial"/>
        </w:rPr>
        <w:t xml:space="preserve"> options for replacement of other units, software and services described </w:t>
      </w:r>
      <w:r w:rsidR="003E567B" w:rsidRPr="009E652D">
        <w:rPr>
          <w:rFonts w:ascii="Arial" w:hAnsi="Arial"/>
        </w:rPr>
        <w:t>in Section IV, Scope of Work.</w:t>
      </w:r>
      <w:r w:rsidR="003E567B" w:rsidRPr="001245B9">
        <w:rPr>
          <w:rFonts w:ascii="Arial" w:hAnsi="Arial"/>
        </w:rPr>
        <w:t xml:space="preserve">  It is anticipated that the High School deployment shall occur according to the timelines in this document, and subject to School Board approval.  Any adjustments to deployments or timelines shall be made a part of the contract documentation and subject to School Board approval.</w:t>
      </w:r>
    </w:p>
    <w:p w14:paraId="15C036B6" w14:textId="77777777" w:rsidR="003E567B" w:rsidRDefault="003E567B" w:rsidP="003E567B">
      <w:pPr>
        <w:ind w:left="1440" w:hanging="720"/>
        <w:jc w:val="both"/>
        <w:rPr>
          <w:rFonts w:ascii="Arial" w:hAnsi="Arial"/>
        </w:rPr>
      </w:pPr>
    </w:p>
    <w:p w14:paraId="09FFAB61" w14:textId="7CE749CB" w:rsidR="003E567B" w:rsidRDefault="00436874" w:rsidP="003E567B">
      <w:pPr>
        <w:tabs>
          <w:tab w:val="left" w:pos="720"/>
          <w:tab w:val="left" w:pos="1440"/>
          <w:tab w:val="left" w:pos="3780"/>
        </w:tabs>
        <w:ind w:left="1440" w:hanging="720"/>
        <w:jc w:val="both"/>
        <w:rPr>
          <w:rFonts w:ascii="Arial" w:hAnsi="Arial"/>
        </w:rPr>
      </w:pPr>
      <w:r>
        <w:rPr>
          <w:rFonts w:ascii="Arial" w:hAnsi="Arial"/>
        </w:rPr>
        <w:t>C.</w:t>
      </w:r>
      <w:r w:rsidR="003E567B">
        <w:rPr>
          <w:rFonts w:ascii="Arial" w:hAnsi="Arial"/>
        </w:rPr>
        <w:t>.</w:t>
      </w:r>
      <w:r w:rsidR="003E567B">
        <w:rPr>
          <w:rFonts w:ascii="Arial" w:hAnsi="Arial"/>
        </w:rPr>
        <w:tab/>
      </w:r>
      <w:r w:rsidR="003E567B" w:rsidRPr="001245B9">
        <w:rPr>
          <w:rFonts w:ascii="Arial" w:hAnsi="Arial"/>
        </w:rPr>
        <w:t>The Successful Offeror shall offer a comprehensive solution, including hardware, as well as provide for the support of the hardware to include but not be limited to the creation of the operating system environment, (hereafter referred to as “image”), installation, summer refresh/imaging process, warranty/damage repair service, technical support, and student and staff training, asset inventory, project manageme</w:t>
      </w:r>
      <w:r w:rsidR="003E567B">
        <w:rPr>
          <w:rFonts w:ascii="Arial" w:hAnsi="Arial"/>
        </w:rPr>
        <w:t xml:space="preserve">nt, and disposal of equipment, </w:t>
      </w:r>
      <w:r w:rsidR="003E567B" w:rsidRPr="001245B9">
        <w:rPr>
          <w:rFonts w:ascii="Arial" w:hAnsi="Arial"/>
        </w:rPr>
        <w:t xml:space="preserve">all of which shall be provided on a “turnkey” basis.  </w:t>
      </w:r>
    </w:p>
    <w:p w14:paraId="714936BF" w14:textId="77777777" w:rsidR="00436874" w:rsidRDefault="00436874" w:rsidP="003E567B">
      <w:pPr>
        <w:tabs>
          <w:tab w:val="left" w:pos="720"/>
          <w:tab w:val="left" w:pos="1440"/>
          <w:tab w:val="left" w:pos="3780"/>
        </w:tabs>
        <w:ind w:left="1440" w:hanging="720"/>
        <w:jc w:val="both"/>
        <w:rPr>
          <w:rFonts w:ascii="Arial" w:hAnsi="Arial"/>
        </w:rPr>
      </w:pPr>
    </w:p>
    <w:p w14:paraId="20C61FB2" w14:textId="23FC6910" w:rsidR="00436874" w:rsidRPr="001245B9" w:rsidRDefault="00436874" w:rsidP="003E567B">
      <w:pPr>
        <w:tabs>
          <w:tab w:val="left" w:pos="720"/>
          <w:tab w:val="left" w:pos="1440"/>
          <w:tab w:val="left" w:pos="3780"/>
        </w:tabs>
        <w:ind w:left="1440" w:hanging="720"/>
        <w:jc w:val="both"/>
        <w:rPr>
          <w:rFonts w:ascii="Arial" w:hAnsi="Arial"/>
        </w:rPr>
      </w:pPr>
      <w:r>
        <w:rPr>
          <w:rFonts w:ascii="Arial" w:hAnsi="Arial"/>
        </w:rPr>
        <w:t>D.</w:t>
      </w:r>
      <w:r>
        <w:rPr>
          <w:rFonts w:ascii="Arial" w:hAnsi="Arial"/>
        </w:rPr>
        <w:tab/>
        <w:t>Under the contract with the Successful Offeror HCPS will have a contractual option to pur</w:t>
      </w:r>
      <w:r w:rsidR="00611AF6">
        <w:rPr>
          <w:rFonts w:ascii="Arial" w:hAnsi="Arial"/>
        </w:rPr>
        <w:t>ch</w:t>
      </w:r>
      <w:r>
        <w:rPr>
          <w:rFonts w:ascii="Arial" w:hAnsi="Arial"/>
        </w:rPr>
        <w:t xml:space="preserve">ase the computers and other equipment at the end of the lease period. </w:t>
      </w:r>
    </w:p>
    <w:p w14:paraId="305E51C0" w14:textId="77777777" w:rsidR="003E567B" w:rsidRPr="001245B9" w:rsidRDefault="003E567B" w:rsidP="003E567B">
      <w:pPr>
        <w:ind w:left="1440" w:hanging="720"/>
        <w:jc w:val="both"/>
        <w:rPr>
          <w:rFonts w:ascii="Arial" w:hAnsi="Arial"/>
        </w:rPr>
      </w:pPr>
    </w:p>
    <w:p w14:paraId="2D72FE5B" w14:textId="77777777" w:rsidR="003E567B" w:rsidRPr="00B5388B" w:rsidRDefault="003E567B" w:rsidP="003E567B">
      <w:pPr>
        <w:jc w:val="both"/>
        <w:rPr>
          <w:rFonts w:ascii="Arial" w:hAnsi="Arial"/>
          <w:b/>
          <w:u w:val="single"/>
        </w:rPr>
      </w:pPr>
      <w:r>
        <w:rPr>
          <w:rFonts w:ascii="Arial" w:hAnsi="Arial"/>
          <w:b/>
        </w:rPr>
        <w:t>II.</w:t>
      </w:r>
      <w:r>
        <w:rPr>
          <w:rFonts w:ascii="Arial" w:hAnsi="Arial"/>
          <w:b/>
        </w:rPr>
        <w:tab/>
      </w:r>
      <w:r w:rsidRPr="00B5388B">
        <w:rPr>
          <w:rFonts w:ascii="Arial" w:hAnsi="Arial"/>
          <w:b/>
          <w:u w:val="single"/>
        </w:rPr>
        <w:t>Background</w:t>
      </w:r>
    </w:p>
    <w:p w14:paraId="2F94A71A" w14:textId="77777777" w:rsidR="003E567B" w:rsidRPr="001245B9" w:rsidRDefault="003E567B" w:rsidP="003E567B">
      <w:pPr>
        <w:jc w:val="both"/>
        <w:rPr>
          <w:rFonts w:ascii="Arial" w:hAnsi="Arial"/>
        </w:rPr>
      </w:pPr>
    </w:p>
    <w:p w14:paraId="3ADFC234" w14:textId="66CA27BB" w:rsidR="001E55E9" w:rsidRDefault="00436874" w:rsidP="003E567B">
      <w:pPr>
        <w:ind w:left="720"/>
        <w:jc w:val="both"/>
        <w:rPr>
          <w:rFonts w:ascii="Arial" w:hAnsi="Arial"/>
        </w:rPr>
      </w:pPr>
      <w:r w:rsidRPr="00F934EC">
        <w:rPr>
          <w:rFonts w:ascii="Arial" w:hAnsi="Arial"/>
          <w:b/>
          <w:u w:val="single"/>
        </w:rPr>
        <w:t>A.</w:t>
      </w:r>
      <w:r w:rsidRPr="00F934EC">
        <w:rPr>
          <w:rFonts w:ascii="Arial" w:hAnsi="Arial"/>
          <w:b/>
          <w:u w:val="single"/>
        </w:rPr>
        <w:tab/>
        <w:t>Current Program</w:t>
      </w:r>
      <w:r>
        <w:rPr>
          <w:rFonts w:ascii="Arial" w:hAnsi="Arial"/>
        </w:rPr>
        <w:t xml:space="preserve"> - </w:t>
      </w:r>
      <w:r w:rsidR="003E567B" w:rsidRPr="001245B9">
        <w:rPr>
          <w:rFonts w:ascii="Arial" w:hAnsi="Arial"/>
        </w:rPr>
        <w:t xml:space="preserve">In 2001, Henrico County Public Schools (HCPS) implemented a program that provided every secondary school student and all teachers with a laptop computer.  While other school districts have since implemented similar one-to-one computing initiatives providing laptops for students for both home and school use, HCPS was the first school system in the United States to embark upon such a bold and innovative initiative.  As a result of this pioneering effort, HCPS has learned from this experience and recognizes the requirements to refine the initiative to </w:t>
      </w:r>
      <w:r>
        <w:rPr>
          <w:rFonts w:ascii="Arial" w:hAnsi="Arial"/>
        </w:rPr>
        <w:t xml:space="preserve">continue the successful implementation </w:t>
      </w:r>
      <w:r w:rsidR="00090DCF" w:rsidRPr="00090DCF">
        <w:rPr>
          <w:rFonts w:ascii="Arial" w:hAnsi="Arial"/>
        </w:rPr>
        <w:t xml:space="preserve">of a technology-based student learning initiative.  </w:t>
      </w:r>
    </w:p>
    <w:p w14:paraId="57CF62C0" w14:textId="75D3ABE6" w:rsidR="00611AF6" w:rsidRDefault="00611AF6" w:rsidP="003E567B">
      <w:pPr>
        <w:ind w:left="720"/>
        <w:jc w:val="both"/>
        <w:rPr>
          <w:rFonts w:ascii="Arial" w:hAnsi="Arial"/>
        </w:rPr>
      </w:pPr>
    </w:p>
    <w:p w14:paraId="0665BDB1" w14:textId="77777777" w:rsidR="006F39FF" w:rsidRDefault="00090DCF" w:rsidP="003E567B">
      <w:pPr>
        <w:ind w:left="720"/>
        <w:jc w:val="both"/>
        <w:rPr>
          <w:rFonts w:ascii="Arial" w:hAnsi="Arial"/>
        </w:rPr>
      </w:pPr>
      <w:r>
        <w:rPr>
          <w:rFonts w:ascii="Arial" w:hAnsi="Arial"/>
        </w:rPr>
        <w:t xml:space="preserve">HCPS provides, thru our vendor partners, a turnkey warranty solution that includes accidental damage coverage for all laptops for the duration of the lease.  </w:t>
      </w:r>
      <w:r w:rsidR="00FE7133">
        <w:rPr>
          <w:rFonts w:ascii="Arial" w:hAnsi="Arial"/>
        </w:rPr>
        <w:t>Historical rep</w:t>
      </w:r>
      <w:r w:rsidR="008B386E">
        <w:rPr>
          <w:rFonts w:ascii="Arial" w:hAnsi="Arial"/>
        </w:rPr>
        <w:t>air rates have been as low as 50</w:t>
      </w:r>
      <w:r w:rsidR="00FE7133">
        <w:rPr>
          <w:rFonts w:ascii="Arial" w:hAnsi="Arial"/>
        </w:rPr>
        <w:t>% to exceeding 100% of the fleet annually.  Accidental damage percentage rates are less than these annual</w:t>
      </w:r>
      <w:r w:rsidR="008B386E">
        <w:rPr>
          <w:rFonts w:ascii="Arial" w:hAnsi="Arial"/>
        </w:rPr>
        <w:t xml:space="preserve"> repair percentages but </w:t>
      </w:r>
      <w:r w:rsidR="00FE7133">
        <w:rPr>
          <w:rFonts w:ascii="Arial" w:hAnsi="Arial"/>
        </w:rPr>
        <w:t xml:space="preserve">are a direct correlation to Consumer versus Enterprise class laptops. </w:t>
      </w:r>
    </w:p>
    <w:p w14:paraId="53778316" w14:textId="77777777" w:rsidR="006F39FF" w:rsidRDefault="006F39FF" w:rsidP="003E567B">
      <w:pPr>
        <w:ind w:left="720"/>
        <w:jc w:val="both"/>
        <w:rPr>
          <w:rFonts w:ascii="Arial" w:hAnsi="Arial"/>
        </w:rPr>
      </w:pPr>
    </w:p>
    <w:p w14:paraId="3C8DABC0" w14:textId="3E38105D" w:rsidR="006F39FF" w:rsidRDefault="006F39FF" w:rsidP="003E567B">
      <w:pPr>
        <w:ind w:left="720"/>
        <w:jc w:val="both"/>
        <w:rPr>
          <w:rFonts w:ascii="Arial" w:hAnsi="Arial"/>
        </w:rPr>
      </w:pPr>
      <w:r>
        <w:rPr>
          <w:rFonts w:ascii="Arial" w:hAnsi="Arial"/>
        </w:rPr>
        <w:lastRenderedPageBreak/>
        <w:t>HCPS does provide guidance to parents, students and faculty regarding appropriate and use and care of laptops along with consequences for damage and inappropriate use.</w:t>
      </w:r>
    </w:p>
    <w:p w14:paraId="06B9C927" w14:textId="77777777" w:rsidR="006F39FF" w:rsidRDefault="006F39FF" w:rsidP="003E567B">
      <w:pPr>
        <w:ind w:left="720"/>
        <w:jc w:val="both"/>
        <w:rPr>
          <w:rFonts w:ascii="Arial" w:hAnsi="Arial"/>
        </w:rPr>
      </w:pPr>
    </w:p>
    <w:p w14:paraId="54769914" w14:textId="379FC0F2" w:rsidR="00FE7133" w:rsidRDefault="00AD6C66" w:rsidP="003E567B">
      <w:pPr>
        <w:ind w:left="720"/>
        <w:jc w:val="both"/>
        <w:rPr>
          <w:rFonts w:ascii="Arial" w:hAnsi="Arial"/>
        </w:rPr>
      </w:pPr>
      <w:r>
        <w:rPr>
          <w:rFonts w:ascii="Arial" w:hAnsi="Arial"/>
        </w:rPr>
        <w:t xml:space="preserve">The warranty should be structured to take into account usage during the </w:t>
      </w:r>
      <w:r w:rsidR="006F39FF">
        <w:rPr>
          <w:rFonts w:ascii="Arial" w:hAnsi="Arial"/>
        </w:rPr>
        <w:t xml:space="preserve">summer months of Year 4 </w:t>
      </w:r>
      <w:r>
        <w:rPr>
          <w:rFonts w:ascii="Arial" w:hAnsi="Arial"/>
        </w:rPr>
        <w:t xml:space="preserve">and should not expire based on the date of shipment </w:t>
      </w:r>
      <w:r w:rsidR="00ED633D">
        <w:rPr>
          <w:rFonts w:ascii="Arial" w:hAnsi="Arial"/>
        </w:rPr>
        <w:t>to HCPS</w:t>
      </w:r>
      <w:r w:rsidR="006F39FF">
        <w:rPr>
          <w:rFonts w:ascii="Arial" w:hAnsi="Arial"/>
        </w:rPr>
        <w:t xml:space="preserve"> during Year 1</w:t>
      </w:r>
      <w:r w:rsidR="00ED633D">
        <w:rPr>
          <w:rFonts w:ascii="Arial" w:hAnsi="Arial"/>
        </w:rPr>
        <w:t>.</w:t>
      </w:r>
    </w:p>
    <w:p w14:paraId="32B97460" w14:textId="77777777" w:rsidR="001E55E9" w:rsidRDefault="001E55E9" w:rsidP="003E567B">
      <w:pPr>
        <w:ind w:left="720"/>
        <w:jc w:val="both"/>
        <w:rPr>
          <w:rFonts w:ascii="Arial" w:hAnsi="Arial"/>
        </w:rPr>
      </w:pPr>
    </w:p>
    <w:p w14:paraId="121FE2AE" w14:textId="1100C9FF" w:rsidR="00854086" w:rsidRDefault="00991C4F" w:rsidP="003E567B">
      <w:pPr>
        <w:ind w:left="720"/>
        <w:jc w:val="both"/>
        <w:rPr>
          <w:rFonts w:ascii="Arial" w:hAnsi="Arial"/>
        </w:rPr>
      </w:pPr>
      <w:r>
        <w:rPr>
          <w:rFonts w:ascii="Arial" w:hAnsi="Arial"/>
        </w:rPr>
        <w:t>HCPS is currently soliciting a replacement to our current Help Desk software with an ITSSM Help Desk solution.  This procurement will be completed in early 2017.</w:t>
      </w:r>
    </w:p>
    <w:p w14:paraId="6651EA64" w14:textId="77777777" w:rsidR="00991C4F" w:rsidRDefault="00991C4F" w:rsidP="003E567B">
      <w:pPr>
        <w:ind w:left="720"/>
        <w:jc w:val="both"/>
        <w:rPr>
          <w:rFonts w:ascii="Arial" w:hAnsi="Arial"/>
        </w:rPr>
      </w:pPr>
    </w:p>
    <w:p w14:paraId="20527F05" w14:textId="3025DA78" w:rsidR="003E567B" w:rsidRPr="00F56A5A" w:rsidRDefault="003E567B" w:rsidP="003E567B">
      <w:pPr>
        <w:tabs>
          <w:tab w:val="left" w:pos="720"/>
          <w:tab w:val="left" w:pos="1440"/>
          <w:tab w:val="left" w:pos="3780"/>
        </w:tabs>
        <w:ind w:left="720"/>
        <w:jc w:val="both"/>
        <w:rPr>
          <w:rFonts w:ascii="Arial" w:hAnsi="Arial"/>
        </w:rPr>
      </w:pPr>
    </w:p>
    <w:p w14:paraId="17DF9851" w14:textId="7620E5CC" w:rsidR="003E567B" w:rsidRPr="00F56A5A" w:rsidRDefault="00436874" w:rsidP="003E567B">
      <w:pPr>
        <w:autoSpaceDE w:val="0"/>
        <w:autoSpaceDN w:val="0"/>
        <w:adjustRightInd w:val="0"/>
        <w:ind w:left="720"/>
        <w:rPr>
          <w:rFonts w:ascii="Arial" w:hAnsi="Arial"/>
        </w:rPr>
      </w:pPr>
      <w:r w:rsidRPr="00F56A5A">
        <w:rPr>
          <w:rFonts w:ascii="Arial" w:hAnsi="Arial"/>
          <w:b/>
          <w:u w:val="single"/>
        </w:rPr>
        <w:t>B.</w:t>
      </w:r>
      <w:r w:rsidRPr="00F56A5A">
        <w:rPr>
          <w:rFonts w:ascii="Arial" w:hAnsi="Arial"/>
          <w:b/>
          <w:u w:val="single"/>
        </w:rPr>
        <w:tab/>
        <w:t>Projected Program Requirements</w:t>
      </w:r>
      <w:r w:rsidRPr="00F56A5A">
        <w:rPr>
          <w:rFonts w:ascii="Arial" w:hAnsi="Arial"/>
        </w:rPr>
        <w:t xml:space="preserve"> - </w:t>
      </w:r>
      <w:r w:rsidR="003E567B" w:rsidRPr="00F56A5A">
        <w:rPr>
          <w:rFonts w:ascii="Arial" w:hAnsi="Arial"/>
        </w:rPr>
        <w:t>Based on current enrollment projections</w:t>
      </w:r>
      <w:r w:rsidR="003E3F80" w:rsidRPr="00F56A5A">
        <w:rPr>
          <w:rFonts w:ascii="Arial" w:hAnsi="Arial"/>
        </w:rPr>
        <w:t>, HCPS expects to utilize 18,770</w:t>
      </w:r>
      <w:r w:rsidR="003E567B" w:rsidRPr="00F56A5A">
        <w:rPr>
          <w:rFonts w:ascii="Arial" w:hAnsi="Arial"/>
        </w:rPr>
        <w:t xml:space="preserve"> laptops</w:t>
      </w:r>
      <w:r w:rsidR="00F90884" w:rsidRPr="00F56A5A">
        <w:rPr>
          <w:rFonts w:ascii="Arial" w:hAnsi="Arial"/>
        </w:rPr>
        <w:t>, 1,725 docking stations and 125 monitors/keyboards/mice</w:t>
      </w:r>
      <w:r w:rsidR="003E567B" w:rsidRPr="00F56A5A">
        <w:rPr>
          <w:rFonts w:ascii="Arial" w:hAnsi="Arial"/>
        </w:rPr>
        <w:t xml:space="preserve"> in </w:t>
      </w:r>
      <w:r w:rsidR="00435AA8" w:rsidRPr="00F56A5A">
        <w:rPr>
          <w:rFonts w:ascii="Arial" w:hAnsi="Arial"/>
        </w:rPr>
        <w:t>9</w:t>
      </w:r>
      <w:r w:rsidR="003E567B" w:rsidRPr="00F56A5A">
        <w:rPr>
          <w:rFonts w:ascii="Arial" w:hAnsi="Arial"/>
        </w:rPr>
        <w:t xml:space="preserve"> high schools</w:t>
      </w:r>
      <w:r w:rsidR="0087469E" w:rsidRPr="00F56A5A">
        <w:rPr>
          <w:rFonts w:ascii="Arial" w:hAnsi="Arial"/>
        </w:rPr>
        <w:t>, 2 Advanced Career Education Centers</w:t>
      </w:r>
      <w:r w:rsidR="00404C08" w:rsidRPr="00F56A5A">
        <w:rPr>
          <w:rFonts w:ascii="Arial" w:hAnsi="Arial"/>
        </w:rPr>
        <w:t xml:space="preserve"> (ACE)</w:t>
      </w:r>
      <w:r w:rsidR="003E567B" w:rsidRPr="00F56A5A">
        <w:rPr>
          <w:rFonts w:ascii="Arial" w:hAnsi="Arial"/>
        </w:rPr>
        <w:t xml:space="preserve"> and </w:t>
      </w:r>
      <w:r w:rsidR="00435AA8" w:rsidRPr="00F56A5A">
        <w:rPr>
          <w:rFonts w:ascii="Arial" w:hAnsi="Arial"/>
        </w:rPr>
        <w:t>1 Program Center</w:t>
      </w:r>
      <w:r w:rsidR="00404C08" w:rsidRPr="00F56A5A">
        <w:rPr>
          <w:rFonts w:ascii="Arial" w:hAnsi="Arial"/>
        </w:rPr>
        <w:t xml:space="preserve"> (AVR)</w:t>
      </w:r>
      <w:r w:rsidR="003E567B" w:rsidRPr="00F56A5A">
        <w:rPr>
          <w:rFonts w:ascii="Arial" w:hAnsi="Arial"/>
        </w:rPr>
        <w:t xml:space="preserve"> </w:t>
      </w:r>
      <w:r w:rsidR="00F90884" w:rsidRPr="00F56A5A">
        <w:rPr>
          <w:rFonts w:ascii="Arial" w:hAnsi="Arial"/>
        </w:rPr>
        <w:t xml:space="preserve">AND a minimum of 2 servers each at 9 high schools, AVR and Central Office as </w:t>
      </w:r>
      <w:r w:rsidR="003E567B" w:rsidRPr="00F56A5A">
        <w:rPr>
          <w:rFonts w:ascii="Arial" w:hAnsi="Arial"/>
        </w:rPr>
        <w:t xml:space="preserve">follows: </w:t>
      </w:r>
    </w:p>
    <w:p w14:paraId="527D378F" w14:textId="77777777" w:rsidR="00F90884" w:rsidRPr="00F56A5A" w:rsidRDefault="00F90884" w:rsidP="003E567B">
      <w:pPr>
        <w:autoSpaceDE w:val="0"/>
        <w:autoSpaceDN w:val="0"/>
        <w:adjustRightInd w:val="0"/>
        <w:ind w:left="720"/>
        <w:rPr>
          <w:rFonts w:ascii="Arial" w:hAnsi="Arial"/>
        </w:rPr>
      </w:pPr>
    </w:p>
    <w:p w14:paraId="77E3296C" w14:textId="77777777" w:rsidR="003E567B" w:rsidRPr="00F56A5A" w:rsidRDefault="003E567B" w:rsidP="00BF658F">
      <w:pPr>
        <w:numPr>
          <w:ilvl w:val="0"/>
          <w:numId w:val="16"/>
        </w:numPr>
        <w:autoSpaceDE w:val="0"/>
        <w:autoSpaceDN w:val="0"/>
        <w:adjustRightInd w:val="0"/>
        <w:rPr>
          <w:rFonts w:ascii="Arial" w:hAnsi="Arial"/>
        </w:rPr>
      </w:pPr>
      <w:r w:rsidRPr="00F56A5A">
        <w:rPr>
          <w:rFonts w:ascii="Arial" w:hAnsi="Arial"/>
        </w:rPr>
        <w:t>16,900 high school student units, which includes units to accommodate enrollment growth, attrition and advanced exchange (Hot Swaps) over the life of the lease.</w:t>
      </w:r>
    </w:p>
    <w:p w14:paraId="60B917CF" w14:textId="23EF6D46" w:rsidR="003E567B" w:rsidRPr="00F56A5A" w:rsidRDefault="003E567B" w:rsidP="00BF658F">
      <w:pPr>
        <w:numPr>
          <w:ilvl w:val="0"/>
          <w:numId w:val="16"/>
        </w:numPr>
        <w:autoSpaceDE w:val="0"/>
        <w:autoSpaceDN w:val="0"/>
        <w:adjustRightInd w:val="0"/>
        <w:rPr>
          <w:rFonts w:ascii="Arial" w:hAnsi="Arial"/>
        </w:rPr>
      </w:pPr>
      <w:r w:rsidRPr="00F56A5A">
        <w:rPr>
          <w:rFonts w:ascii="Arial" w:hAnsi="Arial"/>
        </w:rPr>
        <w:t>1,725 teache</w:t>
      </w:r>
      <w:r w:rsidR="00404C08" w:rsidRPr="00F56A5A">
        <w:rPr>
          <w:rFonts w:ascii="Arial" w:hAnsi="Arial"/>
        </w:rPr>
        <w:t xml:space="preserve">r and instructional staff units </w:t>
      </w:r>
      <w:r w:rsidRPr="00F56A5A">
        <w:rPr>
          <w:rFonts w:ascii="Arial" w:hAnsi="Arial"/>
        </w:rPr>
        <w:t xml:space="preserve">  </w:t>
      </w:r>
    </w:p>
    <w:p w14:paraId="728DEC2E" w14:textId="63E96CA1" w:rsidR="00BD0C81" w:rsidRPr="006F39FF" w:rsidRDefault="00BD0C81" w:rsidP="003E3F80">
      <w:pPr>
        <w:numPr>
          <w:ilvl w:val="0"/>
          <w:numId w:val="16"/>
        </w:numPr>
        <w:autoSpaceDE w:val="0"/>
        <w:autoSpaceDN w:val="0"/>
        <w:adjustRightInd w:val="0"/>
        <w:rPr>
          <w:rFonts w:ascii="Arial" w:hAnsi="Arial"/>
        </w:rPr>
      </w:pPr>
      <w:r w:rsidRPr="006F39FF">
        <w:rPr>
          <w:rFonts w:ascii="Arial" w:hAnsi="Arial"/>
        </w:rPr>
        <w:t>1,725 docking stations for teachers, offices and library work stations</w:t>
      </w:r>
    </w:p>
    <w:p w14:paraId="0F5D0E11" w14:textId="173E64FF" w:rsidR="00404C08" w:rsidRPr="006F39FF" w:rsidRDefault="003E3F80" w:rsidP="003E3F80">
      <w:pPr>
        <w:numPr>
          <w:ilvl w:val="0"/>
          <w:numId w:val="16"/>
        </w:numPr>
        <w:autoSpaceDE w:val="0"/>
        <w:autoSpaceDN w:val="0"/>
        <w:adjustRightInd w:val="0"/>
        <w:rPr>
          <w:rFonts w:ascii="Arial" w:hAnsi="Arial"/>
        </w:rPr>
      </w:pPr>
      <w:r w:rsidRPr="006F39FF">
        <w:rPr>
          <w:rFonts w:ascii="Arial" w:hAnsi="Arial"/>
        </w:rPr>
        <w:t>145</w:t>
      </w:r>
      <w:r w:rsidR="00404C08" w:rsidRPr="006F39FF">
        <w:rPr>
          <w:rFonts w:ascii="Arial" w:hAnsi="Arial"/>
        </w:rPr>
        <w:t xml:space="preserve"> laptops with locking cables for library student use</w:t>
      </w:r>
      <w:r w:rsidRPr="006F39FF">
        <w:rPr>
          <w:rFonts w:ascii="Arial" w:hAnsi="Arial"/>
        </w:rPr>
        <w:t xml:space="preserve"> and library work stations (SIRSI)</w:t>
      </w:r>
      <w:r w:rsidR="00404C08" w:rsidRPr="006F39FF">
        <w:rPr>
          <w:rFonts w:ascii="Arial" w:hAnsi="Arial"/>
        </w:rPr>
        <w:t xml:space="preserve"> </w:t>
      </w:r>
    </w:p>
    <w:p w14:paraId="725236DB" w14:textId="38833CF0" w:rsidR="007B3B4D" w:rsidRPr="006F39FF" w:rsidRDefault="007B3B4D" w:rsidP="00F934EC">
      <w:pPr>
        <w:numPr>
          <w:ilvl w:val="0"/>
          <w:numId w:val="16"/>
        </w:numPr>
        <w:autoSpaceDE w:val="0"/>
        <w:autoSpaceDN w:val="0"/>
        <w:adjustRightInd w:val="0"/>
        <w:rPr>
          <w:rFonts w:ascii="Arial" w:hAnsi="Arial"/>
        </w:rPr>
      </w:pPr>
      <w:r w:rsidRPr="006F39FF">
        <w:rPr>
          <w:rFonts w:ascii="Arial" w:hAnsi="Arial"/>
        </w:rPr>
        <w:t>125 20” monitors, keyboards and mice for offices and library work stations</w:t>
      </w:r>
    </w:p>
    <w:p w14:paraId="7E7C3AE9" w14:textId="1DC587E6" w:rsidR="003E567B" w:rsidRPr="007B3B4D" w:rsidRDefault="007B3B4D" w:rsidP="00BF658F">
      <w:pPr>
        <w:numPr>
          <w:ilvl w:val="0"/>
          <w:numId w:val="16"/>
        </w:numPr>
        <w:autoSpaceDE w:val="0"/>
        <w:autoSpaceDN w:val="0"/>
        <w:adjustRightInd w:val="0"/>
        <w:rPr>
          <w:rFonts w:ascii="Arial" w:hAnsi="Arial"/>
        </w:rPr>
      </w:pPr>
      <w:r w:rsidRPr="006F39FF">
        <w:rPr>
          <w:rFonts w:ascii="Arial" w:hAnsi="Arial"/>
        </w:rPr>
        <w:t>Minimum of 2 servers each at 9 high schools, AVR</w:t>
      </w:r>
      <w:r w:rsidR="003E567B" w:rsidRPr="006F39FF">
        <w:rPr>
          <w:rFonts w:ascii="Arial" w:hAnsi="Arial"/>
        </w:rPr>
        <w:t xml:space="preserve"> and Central Office (number of servers depends</w:t>
      </w:r>
      <w:r w:rsidR="003E567B" w:rsidRPr="007B3B4D">
        <w:rPr>
          <w:rFonts w:ascii="Arial" w:hAnsi="Arial"/>
        </w:rPr>
        <w:t xml:space="preserve"> on hardware proposed and virtualization strategy of Offeror).</w:t>
      </w:r>
    </w:p>
    <w:p w14:paraId="7EECE9BD" w14:textId="77777777" w:rsidR="003E567B" w:rsidRDefault="003E567B" w:rsidP="003E567B">
      <w:pPr>
        <w:ind w:left="720"/>
        <w:jc w:val="both"/>
        <w:rPr>
          <w:rFonts w:ascii="Arial" w:hAnsi="Arial"/>
        </w:rPr>
      </w:pPr>
    </w:p>
    <w:p w14:paraId="797CBA13" w14:textId="3ABA66A0" w:rsidR="00F90884" w:rsidRPr="00411D9A" w:rsidRDefault="00F90884">
      <w:pPr>
        <w:ind w:left="720"/>
        <w:jc w:val="both"/>
        <w:rPr>
          <w:rFonts w:ascii="Arial" w:hAnsi="Arial"/>
        </w:rPr>
      </w:pPr>
    </w:p>
    <w:p w14:paraId="08871DD3" w14:textId="3DFB4BAF" w:rsidR="00F90884" w:rsidRDefault="001E55E9" w:rsidP="00F934EC">
      <w:pPr>
        <w:ind w:left="720"/>
        <w:jc w:val="both"/>
        <w:rPr>
          <w:rFonts w:ascii="Arial" w:hAnsi="Arial"/>
        </w:rPr>
      </w:pPr>
      <w:r w:rsidRPr="00F934EC">
        <w:rPr>
          <w:rFonts w:ascii="Arial" w:hAnsi="Arial"/>
          <w:b/>
          <w:u w:val="single"/>
        </w:rPr>
        <w:t>C.</w:t>
      </w:r>
      <w:r w:rsidRPr="00F934EC">
        <w:rPr>
          <w:rFonts w:ascii="Arial" w:hAnsi="Arial"/>
          <w:b/>
          <w:u w:val="single"/>
        </w:rPr>
        <w:tab/>
        <w:t>Current Infrastructure</w:t>
      </w:r>
      <w:r>
        <w:rPr>
          <w:rFonts w:ascii="Arial" w:hAnsi="Arial"/>
        </w:rPr>
        <w:t xml:space="preserve"> - T</w:t>
      </w:r>
      <w:r w:rsidR="003E567B" w:rsidRPr="001245B9">
        <w:rPr>
          <w:rFonts w:ascii="Arial" w:hAnsi="Arial"/>
        </w:rPr>
        <w:t xml:space="preserve">here is a vast complement of networking and repair equipment and services that are an integral, complementing component of the initiative.  It is essential that Offerors provide a solution that is compatible with the existing infrastructure, which is described in this document </w:t>
      </w:r>
      <w:r w:rsidR="003E567B" w:rsidRPr="009E652D">
        <w:rPr>
          <w:rFonts w:ascii="Arial" w:hAnsi="Arial"/>
        </w:rPr>
        <w:t>(Section IV, Item O-Current Infrastructure).</w:t>
      </w:r>
      <w:r w:rsidR="003E567B" w:rsidRPr="001245B9">
        <w:rPr>
          <w:rFonts w:ascii="Arial" w:hAnsi="Arial"/>
        </w:rPr>
        <w:t xml:space="preserve">  The infrastructure shall encompass not only the networking equipment used by HCPS but the application programs as well. </w:t>
      </w:r>
    </w:p>
    <w:p w14:paraId="4D39EDCE" w14:textId="0E2B415A" w:rsidR="003E567B" w:rsidRPr="00354CDD" w:rsidRDefault="003E567B" w:rsidP="00F934EC">
      <w:pPr>
        <w:ind w:left="720"/>
        <w:jc w:val="both"/>
        <w:rPr>
          <w:rFonts w:ascii="Arial" w:hAnsi="Arial"/>
        </w:rPr>
      </w:pPr>
    </w:p>
    <w:p w14:paraId="4264D0B3" w14:textId="77777777" w:rsidR="003E567B" w:rsidRPr="001245B9" w:rsidRDefault="003E567B" w:rsidP="003E567B">
      <w:pPr>
        <w:ind w:left="714" w:hanging="714"/>
        <w:jc w:val="both"/>
        <w:rPr>
          <w:rFonts w:ascii="Arial" w:hAnsi="Arial"/>
        </w:rPr>
      </w:pPr>
      <w:r w:rsidRPr="001245B9">
        <w:rPr>
          <w:rFonts w:ascii="Arial" w:hAnsi="Arial"/>
          <w:b/>
        </w:rPr>
        <w:t>I</w:t>
      </w:r>
      <w:r>
        <w:rPr>
          <w:rFonts w:ascii="Arial" w:hAnsi="Arial"/>
          <w:b/>
        </w:rPr>
        <w:t>I</w:t>
      </w:r>
      <w:r w:rsidRPr="001245B9">
        <w:rPr>
          <w:rFonts w:ascii="Arial" w:hAnsi="Arial"/>
          <w:b/>
        </w:rPr>
        <w:t xml:space="preserve">I. </w:t>
      </w:r>
      <w:r w:rsidRPr="001245B9">
        <w:rPr>
          <w:rFonts w:ascii="Arial" w:hAnsi="Arial"/>
          <w:b/>
        </w:rPr>
        <w:tab/>
      </w:r>
      <w:r w:rsidRPr="001245B9">
        <w:rPr>
          <w:rFonts w:ascii="Arial" w:hAnsi="Arial"/>
          <w:b/>
          <w:u w:val="single"/>
        </w:rPr>
        <w:t>HCPS Financing Requirements, Finance/Lease Contract</w:t>
      </w:r>
      <w:r>
        <w:rPr>
          <w:rFonts w:ascii="Arial" w:hAnsi="Arial"/>
          <w:b/>
          <w:u w:val="single"/>
        </w:rPr>
        <w:t xml:space="preserve"> </w:t>
      </w:r>
    </w:p>
    <w:p w14:paraId="30A74D34" w14:textId="77777777" w:rsidR="003E567B" w:rsidRPr="001245B9" w:rsidRDefault="003E567B" w:rsidP="003E567B">
      <w:pPr>
        <w:jc w:val="both"/>
        <w:rPr>
          <w:rFonts w:ascii="Arial" w:hAnsi="Arial"/>
        </w:rPr>
      </w:pPr>
    </w:p>
    <w:p w14:paraId="1D498621" w14:textId="77777777" w:rsidR="003E567B" w:rsidRPr="00411D9A" w:rsidRDefault="003E567B" w:rsidP="003E567B">
      <w:pPr>
        <w:ind w:left="1440" w:hanging="726"/>
        <w:jc w:val="both"/>
        <w:rPr>
          <w:rFonts w:ascii="Arial" w:hAnsi="Arial"/>
        </w:rPr>
      </w:pPr>
      <w:r w:rsidRPr="00411D9A">
        <w:rPr>
          <w:rFonts w:ascii="Arial" w:hAnsi="Arial"/>
        </w:rPr>
        <w:t>A.</w:t>
      </w:r>
      <w:r w:rsidRPr="00411D9A">
        <w:rPr>
          <w:rFonts w:ascii="Arial" w:hAnsi="Arial"/>
        </w:rPr>
        <w:tab/>
        <w:t xml:space="preserve">Offerors must provide a copy of all proposed lease/purchase options, including proposed payment schedules.  </w:t>
      </w:r>
    </w:p>
    <w:p w14:paraId="28AB6958" w14:textId="77777777" w:rsidR="003E567B" w:rsidRPr="00411D9A" w:rsidRDefault="003E567B" w:rsidP="003E567B">
      <w:pPr>
        <w:ind w:left="1440" w:hanging="726"/>
        <w:jc w:val="both"/>
        <w:rPr>
          <w:rFonts w:ascii="Arial" w:hAnsi="Arial"/>
        </w:rPr>
      </w:pPr>
    </w:p>
    <w:p w14:paraId="52F52823" w14:textId="0D048624" w:rsidR="003E567B" w:rsidRPr="00411D9A" w:rsidRDefault="003E567B" w:rsidP="003E567B">
      <w:pPr>
        <w:ind w:left="1440" w:hanging="726"/>
        <w:jc w:val="both"/>
        <w:rPr>
          <w:rFonts w:ascii="Arial" w:hAnsi="Arial"/>
        </w:rPr>
      </w:pPr>
      <w:r w:rsidRPr="00411D9A">
        <w:rPr>
          <w:rFonts w:ascii="Arial" w:hAnsi="Arial"/>
        </w:rPr>
        <w:t>B.</w:t>
      </w:r>
      <w:r w:rsidRPr="00411D9A">
        <w:rPr>
          <w:rFonts w:ascii="Arial" w:hAnsi="Arial"/>
        </w:rPr>
        <w:tab/>
        <w:t xml:space="preserve">The initial contract payment will </w:t>
      </w:r>
      <w:r w:rsidRPr="00F56A5A">
        <w:rPr>
          <w:rFonts w:ascii="Arial" w:hAnsi="Arial"/>
        </w:rPr>
        <w:t xml:space="preserve">be </w:t>
      </w:r>
      <w:r w:rsidR="00D33207" w:rsidRPr="00F56A5A">
        <w:rPr>
          <w:rFonts w:ascii="Arial" w:hAnsi="Arial"/>
        </w:rPr>
        <w:t>October 15, 2017</w:t>
      </w:r>
      <w:r w:rsidRPr="00F56A5A">
        <w:rPr>
          <w:rFonts w:ascii="Arial" w:hAnsi="Arial"/>
        </w:rPr>
        <w:t>,</w:t>
      </w:r>
      <w:r w:rsidRPr="00411D9A">
        <w:rPr>
          <w:rFonts w:ascii="Arial" w:hAnsi="Arial"/>
        </w:rPr>
        <w:t xml:space="preserve"> subsequent to full deployment and acceptance of the “System” by HCPS.  </w:t>
      </w:r>
    </w:p>
    <w:p w14:paraId="2211B862" w14:textId="77777777" w:rsidR="003E567B" w:rsidRPr="00411D9A" w:rsidRDefault="003E567B" w:rsidP="003E567B">
      <w:pPr>
        <w:ind w:left="1440" w:hanging="726"/>
        <w:jc w:val="both"/>
        <w:rPr>
          <w:rFonts w:ascii="Arial" w:hAnsi="Arial"/>
        </w:rPr>
      </w:pPr>
    </w:p>
    <w:p w14:paraId="1CDB5022" w14:textId="64FE6714" w:rsidR="003E567B" w:rsidRDefault="003E567B" w:rsidP="003E567B">
      <w:pPr>
        <w:ind w:left="1440" w:hanging="726"/>
        <w:jc w:val="both"/>
        <w:rPr>
          <w:rFonts w:ascii="Arial" w:hAnsi="Arial"/>
        </w:rPr>
      </w:pPr>
      <w:r w:rsidRPr="00411D9A">
        <w:rPr>
          <w:rFonts w:ascii="Arial" w:hAnsi="Arial"/>
        </w:rPr>
        <w:t>C.</w:t>
      </w:r>
      <w:r w:rsidRPr="00411D9A">
        <w:rPr>
          <w:rFonts w:ascii="Arial" w:hAnsi="Arial"/>
        </w:rPr>
        <w:tab/>
        <w:t>Four-Year lease/purchase option with a $1.00 purchase (buy-out for the System) option at the end of the lease.  Other buy-out options can be submitted in the proposed lease options with detailed information on the buy-out option.  This option should include full battery, charger and power cable replacement for all leased equipment in the summer of year 2 of the lease.  All costs and terms for a comprehensive solution should be submitted using Attachment I. Offerors must provide a listing of all costs included in the proposed four-year lease/purchase option, (i.e. equipment, software licenses, training, installation, maintenance and all other required services and support. Proposals must include any lease interest costs</w:t>
      </w:r>
      <w:r w:rsidR="00E3482C">
        <w:rPr>
          <w:rFonts w:ascii="Arial" w:hAnsi="Arial"/>
        </w:rPr>
        <w:t>.</w:t>
      </w:r>
      <w:r w:rsidR="006F64DB">
        <w:rPr>
          <w:rFonts w:ascii="Arial" w:hAnsi="Arial"/>
        </w:rPr>
        <w:t xml:space="preserve">  HCPS would prefer to have the </w:t>
      </w:r>
      <w:r w:rsidR="00D8325D">
        <w:rPr>
          <w:rFonts w:ascii="Arial" w:hAnsi="Arial"/>
        </w:rPr>
        <w:t>ability</w:t>
      </w:r>
      <w:r w:rsidR="006F64DB">
        <w:rPr>
          <w:rFonts w:ascii="Arial" w:hAnsi="Arial"/>
        </w:rPr>
        <w:t xml:space="preserve"> to prepay the lease balance, plus accrued interest, without penalty on any lease payment date.</w:t>
      </w:r>
    </w:p>
    <w:p w14:paraId="7E905D10" w14:textId="26654078" w:rsidR="00AF7E81" w:rsidRPr="00411D9A" w:rsidRDefault="00AF7E81" w:rsidP="003E567B">
      <w:pPr>
        <w:ind w:left="1440" w:hanging="726"/>
        <w:jc w:val="both"/>
        <w:rPr>
          <w:rFonts w:ascii="Arial" w:hAnsi="Arial"/>
        </w:rPr>
      </w:pPr>
      <w:r>
        <w:rPr>
          <w:rFonts w:ascii="Arial" w:hAnsi="Arial"/>
        </w:rPr>
        <w:lastRenderedPageBreak/>
        <w:t>D.</w:t>
      </w:r>
      <w:r>
        <w:rPr>
          <w:rFonts w:ascii="Arial" w:hAnsi="Arial"/>
        </w:rPr>
        <w:tab/>
        <w:t xml:space="preserve">Offerors must provide specific pricing as line items in their response to requirements in this RFP.   </w:t>
      </w:r>
    </w:p>
    <w:p w14:paraId="249DFB99" w14:textId="77777777" w:rsidR="003E567B" w:rsidRDefault="003E567B" w:rsidP="003E567B">
      <w:pPr>
        <w:jc w:val="both"/>
        <w:rPr>
          <w:rFonts w:ascii="Arial" w:hAnsi="Arial"/>
          <w:b/>
        </w:rPr>
      </w:pPr>
    </w:p>
    <w:p w14:paraId="5BC9EEDA" w14:textId="77777777" w:rsidR="003E567B" w:rsidRDefault="003E567B" w:rsidP="003E567B">
      <w:pPr>
        <w:jc w:val="both"/>
        <w:rPr>
          <w:rFonts w:ascii="Arial" w:hAnsi="Arial"/>
          <w:b/>
          <w:u w:val="single"/>
        </w:rPr>
      </w:pPr>
      <w:r>
        <w:rPr>
          <w:rFonts w:ascii="Arial" w:hAnsi="Arial"/>
          <w:b/>
        </w:rPr>
        <w:t>IV</w:t>
      </w:r>
      <w:r w:rsidRPr="001245B9">
        <w:rPr>
          <w:rFonts w:ascii="Arial" w:hAnsi="Arial"/>
          <w:b/>
        </w:rPr>
        <w:t>.</w:t>
      </w:r>
      <w:r w:rsidRPr="001245B9">
        <w:rPr>
          <w:rFonts w:ascii="Arial" w:hAnsi="Arial"/>
        </w:rPr>
        <w:t xml:space="preserve"> </w:t>
      </w:r>
      <w:r w:rsidRPr="001245B9">
        <w:rPr>
          <w:rFonts w:ascii="Arial" w:hAnsi="Arial"/>
        </w:rPr>
        <w:tab/>
      </w:r>
      <w:r w:rsidRPr="00792C71">
        <w:rPr>
          <w:rFonts w:ascii="Arial" w:hAnsi="Arial"/>
          <w:b/>
          <w:u w:val="single"/>
        </w:rPr>
        <w:t>Scope of Work</w:t>
      </w:r>
    </w:p>
    <w:p w14:paraId="55BAD181" w14:textId="7A575EE6" w:rsidR="00991C4F" w:rsidRPr="00576962" w:rsidRDefault="00991C4F" w:rsidP="003E567B">
      <w:pPr>
        <w:jc w:val="both"/>
        <w:rPr>
          <w:rFonts w:ascii="Arial" w:hAnsi="Arial" w:cs="Arial"/>
          <w:b/>
        </w:rPr>
      </w:pPr>
    </w:p>
    <w:p w14:paraId="56E59134" w14:textId="78D7B58C" w:rsidR="00991C4F" w:rsidRDefault="00D8325D" w:rsidP="00D80D3F">
      <w:pPr>
        <w:pStyle w:val="ListParagraph"/>
        <w:numPr>
          <w:ilvl w:val="0"/>
          <w:numId w:val="31"/>
        </w:numPr>
        <w:ind w:left="1440" w:hanging="720"/>
        <w:jc w:val="both"/>
        <w:rPr>
          <w:rFonts w:ascii="Arial" w:hAnsi="Arial" w:cs="Arial"/>
          <w:b/>
          <w:sz w:val="24"/>
          <w:szCs w:val="24"/>
          <w:u w:val="single"/>
        </w:rPr>
      </w:pPr>
      <w:r>
        <w:rPr>
          <w:rFonts w:ascii="Arial" w:hAnsi="Arial" w:cs="Arial"/>
          <w:b/>
          <w:sz w:val="24"/>
          <w:szCs w:val="24"/>
          <w:u w:val="single"/>
        </w:rPr>
        <w:t xml:space="preserve">Accessibility </w:t>
      </w:r>
    </w:p>
    <w:p w14:paraId="57BA716A" w14:textId="77777777" w:rsidR="00793FE2" w:rsidRPr="00576962" w:rsidRDefault="00793FE2" w:rsidP="00793FE2">
      <w:pPr>
        <w:pStyle w:val="ListParagraph"/>
        <w:ind w:left="1080"/>
        <w:jc w:val="both"/>
        <w:rPr>
          <w:rFonts w:ascii="Arial" w:hAnsi="Arial" w:cs="Arial"/>
          <w:b/>
          <w:sz w:val="24"/>
          <w:szCs w:val="24"/>
          <w:u w:val="single"/>
        </w:rPr>
      </w:pPr>
    </w:p>
    <w:p w14:paraId="015C7C35" w14:textId="2D595E59" w:rsidR="00991C4F" w:rsidRPr="00576962" w:rsidRDefault="00991C4F" w:rsidP="00AA1E75">
      <w:pPr>
        <w:pStyle w:val="ListParagraph"/>
        <w:spacing w:after="0" w:line="240" w:lineRule="auto"/>
        <w:ind w:left="1440"/>
        <w:jc w:val="both"/>
        <w:rPr>
          <w:rFonts w:ascii="Arial" w:hAnsi="Arial" w:cs="Arial"/>
          <w:color w:val="000000"/>
          <w:sz w:val="24"/>
          <w:szCs w:val="24"/>
        </w:rPr>
      </w:pPr>
      <w:r w:rsidRPr="00576962">
        <w:rPr>
          <w:rFonts w:ascii="Arial" w:hAnsi="Arial" w:cs="Arial"/>
          <w:sz w:val="24"/>
          <w:szCs w:val="24"/>
        </w:rPr>
        <w:t>HCPS intends to procure hardware that provides the highest degree of acce</w:t>
      </w:r>
      <w:r w:rsidR="00576962">
        <w:rPr>
          <w:rFonts w:ascii="Arial" w:hAnsi="Arial" w:cs="Arial"/>
          <w:sz w:val="24"/>
          <w:szCs w:val="24"/>
        </w:rPr>
        <w:t xml:space="preserve">ssibility to all </w:t>
      </w:r>
      <w:r w:rsidRPr="00576962">
        <w:rPr>
          <w:rFonts w:ascii="Arial" w:hAnsi="Arial" w:cs="Arial"/>
          <w:sz w:val="24"/>
          <w:szCs w:val="24"/>
        </w:rPr>
        <w:t xml:space="preserve">users, including users who may have an impairment that interferes with the use of the computer. The solution will have the capacity to interface with peripherals, software and assistive technologies used by students, teachers and others with visual, hearing, mobility, communication and/or cognitive impairments and will conform to applicable technical and functional performance criteria of Section 508 of the Rehabilitation Act of 1973 unless exempt. For full guidelines, go to: </w:t>
      </w:r>
      <w:hyperlink r:id="rId15" w:history="1">
        <w:r w:rsidRPr="00576962">
          <w:rPr>
            <w:rStyle w:val="Hyperlink"/>
            <w:rFonts w:ascii="Arial" w:hAnsi="Arial" w:cs="Arial"/>
            <w:sz w:val="24"/>
            <w:szCs w:val="24"/>
          </w:rPr>
          <w:t>http://section508.gov</w:t>
        </w:r>
      </w:hyperlink>
      <w:r w:rsidRPr="00576962">
        <w:rPr>
          <w:rFonts w:ascii="Arial" w:hAnsi="Arial" w:cs="Arial"/>
          <w:color w:val="000000"/>
          <w:sz w:val="24"/>
          <w:szCs w:val="24"/>
        </w:rPr>
        <w:t>.</w:t>
      </w:r>
    </w:p>
    <w:p w14:paraId="54159B13" w14:textId="77777777" w:rsidR="00991C4F" w:rsidRPr="00411D9A" w:rsidRDefault="00991C4F" w:rsidP="00AA1E75">
      <w:pPr>
        <w:ind w:left="720"/>
        <w:jc w:val="both"/>
        <w:rPr>
          <w:rFonts w:ascii="Arial" w:hAnsi="Arial"/>
        </w:rPr>
      </w:pPr>
    </w:p>
    <w:p w14:paraId="5BEB0CFB" w14:textId="77777777" w:rsidR="00991C4F" w:rsidRPr="00411D9A" w:rsidRDefault="00991C4F" w:rsidP="00AA1E75">
      <w:pPr>
        <w:ind w:left="1440"/>
        <w:jc w:val="both"/>
        <w:rPr>
          <w:rFonts w:ascii="Arial" w:hAnsi="Arial"/>
        </w:rPr>
      </w:pPr>
      <w:r w:rsidRPr="00411D9A">
        <w:rPr>
          <w:rFonts w:ascii="Arial" w:hAnsi="Arial"/>
        </w:rPr>
        <w:t>There must not be a need for complex and expensive adaptation and/or specialized design to meet the needs of users. The design will communicate necessary information in as many different forms as possible (e.g., verbal, auditory, tactile, pictorial) to accommodate needs. It shall be of appropriate size and be operable in at least one mode for those with limited hand, arm, leg or trunk strength, flexibility and range of motion. Space will be provided for approach, reach, manipulation and use regardless of a user’s body size, posture or mobility.</w:t>
      </w:r>
    </w:p>
    <w:p w14:paraId="635DDFC2" w14:textId="77777777" w:rsidR="00991C4F" w:rsidRPr="00411D9A" w:rsidRDefault="00991C4F" w:rsidP="00991C4F">
      <w:pPr>
        <w:ind w:left="720"/>
        <w:jc w:val="both"/>
        <w:rPr>
          <w:rFonts w:ascii="Arial" w:hAnsi="Arial"/>
        </w:rPr>
      </w:pPr>
    </w:p>
    <w:p w14:paraId="235E08DE" w14:textId="77777777" w:rsidR="00991C4F" w:rsidRDefault="00991C4F" w:rsidP="00793FE2">
      <w:pPr>
        <w:ind w:left="1440"/>
        <w:jc w:val="both"/>
        <w:rPr>
          <w:rFonts w:ascii="Arial" w:hAnsi="Arial"/>
        </w:rPr>
      </w:pPr>
      <w:r w:rsidRPr="00411D9A">
        <w:rPr>
          <w:rFonts w:ascii="Arial" w:hAnsi="Arial"/>
        </w:rPr>
        <w:t xml:space="preserve">The Successful Offeror must describe to what extent its proposal satisfies the accessibility requirement. This will include a description of whether and how the computer provides the functionality and/or the capability to interface with peripherals, software and assistive technologies for visual, hearing, mobility, communication and cognitive impairments.  To be considered eligible for award, Offerors must propose goods and/or services that meet the applicable standards and provisions of the Architectural and Transportation Barriers Compliance Board (the "Access Board"), an independent Federal agency, whose primary mission is to promote accessibility for individuals with disabilities. </w:t>
      </w:r>
    </w:p>
    <w:p w14:paraId="7A7E4D2F" w14:textId="18177074" w:rsidR="00991C4F" w:rsidRPr="00411D9A" w:rsidRDefault="00991C4F" w:rsidP="00793FE2">
      <w:pPr>
        <w:ind w:left="1440"/>
        <w:rPr>
          <w:rFonts w:ascii="Arial" w:hAnsi="Arial"/>
        </w:rPr>
      </w:pPr>
      <w:r w:rsidRPr="00411D9A">
        <w:rPr>
          <w:rFonts w:ascii="Arial" w:hAnsi="Arial"/>
        </w:rPr>
        <w:t xml:space="preserve">These standards are codified as 36 CFR Part 1194 and may be accessed through the Access Board’s web site at </w:t>
      </w:r>
      <w:hyperlink r:id="rId16" w:history="1">
        <w:r w:rsidRPr="00DD735D">
          <w:rPr>
            <w:rStyle w:val="Hyperlink"/>
            <w:rFonts w:ascii="Arial" w:hAnsi="Arial"/>
          </w:rPr>
          <w:t>http://www.access-board.gov</w:t>
        </w:r>
      </w:hyperlink>
      <w:r>
        <w:rPr>
          <w:rFonts w:ascii="Arial" w:hAnsi="Arial"/>
        </w:rPr>
        <w:t xml:space="preserve">.  </w:t>
      </w:r>
      <w:r w:rsidRPr="00411D9A">
        <w:rPr>
          <w:rFonts w:ascii="Arial" w:hAnsi="Arial"/>
        </w:rPr>
        <w:t xml:space="preserve">Alternatively, Offerors may propose goods or services that provide equivalent facilitation. </w:t>
      </w:r>
    </w:p>
    <w:p w14:paraId="5A640553" w14:textId="77777777" w:rsidR="00991C4F" w:rsidRPr="00411D9A" w:rsidRDefault="00991C4F" w:rsidP="00991C4F">
      <w:pPr>
        <w:ind w:left="720"/>
        <w:jc w:val="both"/>
        <w:rPr>
          <w:rFonts w:ascii="Arial" w:hAnsi="Arial"/>
        </w:rPr>
      </w:pPr>
    </w:p>
    <w:p w14:paraId="4A2D27BB" w14:textId="77777777" w:rsidR="00991C4F" w:rsidRPr="00411D9A" w:rsidRDefault="00991C4F" w:rsidP="00793FE2">
      <w:pPr>
        <w:ind w:left="1440"/>
        <w:jc w:val="both"/>
        <w:rPr>
          <w:rFonts w:ascii="Arial" w:hAnsi="Arial"/>
        </w:rPr>
      </w:pPr>
      <w:r w:rsidRPr="00411D9A">
        <w:rPr>
          <w:rFonts w:ascii="Arial" w:hAnsi="Arial"/>
        </w:rPr>
        <w:t>Proposals will be considered to have met the provisions of the Access Board’s standards for the feature or component providing equivalent facilitation. If none of the proposals meet all applicable provisions of the Access Board’s standards, those proposals whose products or services meet some of the applicable provisions will be considered eligible for award.</w:t>
      </w:r>
    </w:p>
    <w:p w14:paraId="3BFE8535" w14:textId="3FC52035" w:rsidR="00991C4F" w:rsidRDefault="00991C4F" w:rsidP="00793FE2">
      <w:pPr>
        <w:jc w:val="both"/>
        <w:rPr>
          <w:rFonts w:ascii="Arial" w:hAnsi="Arial"/>
          <w:b/>
        </w:rPr>
      </w:pPr>
    </w:p>
    <w:p w14:paraId="7720FCB6" w14:textId="454C4B8C" w:rsidR="003E567B" w:rsidRPr="00793FE2" w:rsidRDefault="003E567B" w:rsidP="00D80D3F">
      <w:pPr>
        <w:pStyle w:val="ListParagraph"/>
        <w:numPr>
          <w:ilvl w:val="0"/>
          <w:numId w:val="31"/>
        </w:numPr>
        <w:ind w:left="1440" w:hanging="720"/>
        <w:jc w:val="both"/>
        <w:rPr>
          <w:rFonts w:ascii="Arial" w:hAnsi="Arial"/>
          <w:b/>
          <w:sz w:val="24"/>
          <w:szCs w:val="24"/>
        </w:rPr>
      </w:pPr>
      <w:r w:rsidRPr="00793FE2">
        <w:rPr>
          <w:rFonts w:ascii="Arial" w:hAnsi="Arial"/>
          <w:b/>
          <w:sz w:val="24"/>
          <w:szCs w:val="24"/>
          <w:u w:val="single"/>
        </w:rPr>
        <w:t xml:space="preserve">HCPS Technical Specifications </w:t>
      </w:r>
    </w:p>
    <w:p w14:paraId="478BC73B" w14:textId="77777777" w:rsidR="003E567B" w:rsidRPr="001245B9" w:rsidRDefault="003E567B" w:rsidP="003E567B">
      <w:pPr>
        <w:pStyle w:val="BodyText"/>
        <w:tabs>
          <w:tab w:val="num" w:pos="360"/>
        </w:tabs>
        <w:rPr>
          <w:rFonts w:ascii="Arial" w:hAnsi="Arial"/>
          <w:szCs w:val="24"/>
        </w:rPr>
      </w:pPr>
    </w:p>
    <w:p w14:paraId="2F7522EB" w14:textId="60771CEA" w:rsidR="00611AF6" w:rsidRPr="00611AF6" w:rsidRDefault="00611AF6" w:rsidP="00D80D3F">
      <w:pPr>
        <w:pStyle w:val="BodyText"/>
        <w:numPr>
          <w:ilvl w:val="0"/>
          <w:numId w:val="32"/>
        </w:numPr>
        <w:rPr>
          <w:rFonts w:ascii="Arial" w:hAnsi="Arial"/>
          <w:sz w:val="24"/>
          <w:szCs w:val="24"/>
        </w:rPr>
      </w:pPr>
      <w:r w:rsidRPr="00611AF6">
        <w:rPr>
          <w:rFonts w:ascii="Arial" w:hAnsi="Arial"/>
          <w:sz w:val="24"/>
          <w:szCs w:val="24"/>
        </w:rPr>
        <w:t>Should a component(s) of an Offeror’s solution be incompatible with the existing infrastructure, it shall be the responsibility of the Offeror, at their cost, to offer and provide compatible software, equipment, and/or training (including certifications) for the HCPS</w:t>
      </w:r>
      <w:r w:rsidR="00793FE2">
        <w:rPr>
          <w:rFonts w:ascii="Arial" w:hAnsi="Arial"/>
          <w:sz w:val="24"/>
          <w:szCs w:val="24"/>
        </w:rPr>
        <w:t xml:space="preserve"> </w:t>
      </w:r>
      <w:r w:rsidRPr="00611AF6">
        <w:rPr>
          <w:rFonts w:ascii="Arial" w:hAnsi="Arial"/>
          <w:sz w:val="24"/>
          <w:szCs w:val="24"/>
        </w:rPr>
        <w:t xml:space="preserve">technical staff.  </w:t>
      </w:r>
    </w:p>
    <w:p w14:paraId="3BC9696A" w14:textId="77777777" w:rsidR="00611AF6" w:rsidRPr="00611AF6" w:rsidRDefault="00611AF6" w:rsidP="00611AF6">
      <w:pPr>
        <w:pStyle w:val="BodyText"/>
        <w:tabs>
          <w:tab w:val="num" w:pos="0"/>
        </w:tabs>
        <w:ind w:left="720"/>
        <w:rPr>
          <w:rFonts w:ascii="Arial" w:hAnsi="Arial"/>
          <w:sz w:val="24"/>
          <w:szCs w:val="24"/>
        </w:rPr>
      </w:pPr>
    </w:p>
    <w:p w14:paraId="38DDCB65" w14:textId="61D275A1" w:rsidR="00611AF6" w:rsidRPr="00611AF6" w:rsidRDefault="00611AF6" w:rsidP="00D80D3F">
      <w:pPr>
        <w:pStyle w:val="BodyText"/>
        <w:numPr>
          <w:ilvl w:val="0"/>
          <w:numId w:val="32"/>
        </w:numPr>
        <w:rPr>
          <w:rFonts w:ascii="Arial" w:hAnsi="Arial"/>
          <w:sz w:val="24"/>
          <w:szCs w:val="24"/>
        </w:rPr>
      </w:pPr>
      <w:r w:rsidRPr="00611AF6">
        <w:rPr>
          <w:rFonts w:ascii="Arial" w:hAnsi="Arial"/>
          <w:sz w:val="24"/>
          <w:szCs w:val="24"/>
        </w:rPr>
        <w:lastRenderedPageBreak/>
        <w:t xml:space="preserve">While it is the intention of this RFP to provide information on the requirements to ensure a successful continuation of the initiative, it is the responsibility of the Successful Offeror to include any and all items required for a complete and comprehensive solution, consistent with the current HCPS networking infrastructure, regardless of their inclusion or exclusion in this document.  </w:t>
      </w:r>
    </w:p>
    <w:p w14:paraId="2FD0AAE6" w14:textId="77777777" w:rsidR="00611AF6" w:rsidRPr="00611AF6" w:rsidRDefault="00611AF6" w:rsidP="00611AF6">
      <w:pPr>
        <w:pStyle w:val="BodyText"/>
        <w:tabs>
          <w:tab w:val="num" w:pos="0"/>
        </w:tabs>
        <w:ind w:left="720"/>
        <w:rPr>
          <w:rFonts w:ascii="Arial" w:hAnsi="Arial"/>
          <w:sz w:val="24"/>
          <w:szCs w:val="24"/>
        </w:rPr>
      </w:pPr>
    </w:p>
    <w:p w14:paraId="72891635" w14:textId="35BE9DF5" w:rsidR="00611AF6" w:rsidRDefault="00611AF6" w:rsidP="00D80D3F">
      <w:pPr>
        <w:pStyle w:val="BodyText"/>
        <w:numPr>
          <w:ilvl w:val="0"/>
          <w:numId w:val="32"/>
        </w:numPr>
        <w:rPr>
          <w:rFonts w:ascii="Arial" w:hAnsi="Arial"/>
          <w:sz w:val="24"/>
          <w:szCs w:val="24"/>
        </w:rPr>
      </w:pPr>
      <w:r w:rsidRPr="00611AF6">
        <w:rPr>
          <w:rFonts w:ascii="Arial" w:hAnsi="Arial"/>
          <w:sz w:val="24"/>
          <w:szCs w:val="24"/>
        </w:rPr>
        <w:t>The Successful Offeror shall be thoroughly familiar with the requirements of the initiative.  In</w:t>
      </w:r>
      <w:r w:rsidR="00F90884">
        <w:rPr>
          <w:rFonts w:ascii="Arial" w:hAnsi="Arial"/>
          <w:sz w:val="24"/>
          <w:szCs w:val="24"/>
        </w:rPr>
        <w:t xml:space="preserve"> </w:t>
      </w:r>
      <w:r w:rsidRPr="00611AF6">
        <w:rPr>
          <w:rFonts w:ascii="Arial" w:hAnsi="Arial"/>
          <w:sz w:val="24"/>
          <w:szCs w:val="24"/>
        </w:rPr>
        <w:t>addition they shall demonstrate successful</w:t>
      </w:r>
      <w:r>
        <w:rPr>
          <w:rFonts w:ascii="Arial" w:hAnsi="Arial"/>
          <w:sz w:val="24"/>
          <w:szCs w:val="24"/>
        </w:rPr>
        <w:t xml:space="preserve"> </w:t>
      </w:r>
      <w:r w:rsidRPr="00611AF6">
        <w:rPr>
          <w:rFonts w:ascii="Arial" w:hAnsi="Arial"/>
          <w:sz w:val="24"/>
          <w:szCs w:val="24"/>
        </w:rPr>
        <w:t xml:space="preserve">implementation of laptops in a K-12 wireless environment.  </w:t>
      </w:r>
    </w:p>
    <w:p w14:paraId="28ACDC73" w14:textId="57036802" w:rsidR="00F90884" w:rsidRDefault="00F90884" w:rsidP="00611AF6">
      <w:pPr>
        <w:pStyle w:val="BodyText"/>
        <w:tabs>
          <w:tab w:val="num" w:pos="0"/>
        </w:tabs>
        <w:ind w:left="720"/>
        <w:rPr>
          <w:rFonts w:ascii="Arial" w:hAnsi="Arial"/>
          <w:sz w:val="24"/>
          <w:szCs w:val="24"/>
        </w:rPr>
      </w:pPr>
    </w:p>
    <w:p w14:paraId="7631DC9C" w14:textId="3DD89AE9" w:rsidR="00991C4F" w:rsidRDefault="003E567B" w:rsidP="00AA1E75">
      <w:pPr>
        <w:pStyle w:val="BodyText"/>
        <w:tabs>
          <w:tab w:val="num" w:pos="0"/>
        </w:tabs>
        <w:ind w:left="1080"/>
        <w:rPr>
          <w:rFonts w:ascii="Arial" w:hAnsi="Arial"/>
          <w:sz w:val="24"/>
          <w:szCs w:val="24"/>
        </w:rPr>
      </w:pPr>
      <w:r w:rsidRPr="006A1AFA">
        <w:rPr>
          <w:rFonts w:ascii="Arial" w:hAnsi="Arial"/>
          <w:sz w:val="24"/>
          <w:szCs w:val="24"/>
        </w:rPr>
        <w:t xml:space="preserve">Offerors are encouraged to submit proposals for solutions that include features that exceed the minimum requirements, where feasible, to ensure that the project goals are being met for the life of the project.  Items exceeding minimum requirements will be duly noted during the evaluation process.  </w:t>
      </w:r>
    </w:p>
    <w:p w14:paraId="62501E72" w14:textId="77777777" w:rsidR="00991C4F" w:rsidRDefault="00991C4F" w:rsidP="00991C4F">
      <w:pPr>
        <w:pStyle w:val="BodyText"/>
        <w:tabs>
          <w:tab w:val="num" w:pos="0"/>
        </w:tabs>
        <w:ind w:left="720"/>
        <w:rPr>
          <w:rFonts w:ascii="Arial" w:hAnsi="Arial"/>
          <w:sz w:val="24"/>
          <w:szCs w:val="24"/>
        </w:rPr>
      </w:pPr>
    </w:p>
    <w:p w14:paraId="2E2E5D5D" w14:textId="7CF535D6" w:rsidR="00991C4F" w:rsidRPr="00991C4F" w:rsidRDefault="00991C4F" w:rsidP="00D80D3F">
      <w:pPr>
        <w:pStyle w:val="BodyText"/>
        <w:numPr>
          <w:ilvl w:val="0"/>
          <w:numId w:val="32"/>
        </w:numPr>
        <w:rPr>
          <w:rFonts w:ascii="Arial" w:hAnsi="Arial"/>
          <w:sz w:val="24"/>
          <w:szCs w:val="24"/>
        </w:rPr>
      </w:pPr>
      <w:r w:rsidRPr="00991C4F">
        <w:rPr>
          <w:rFonts w:ascii="Arial" w:hAnsi="Arial"/>
          <w:sz w:val="24"/>
          <w:szCs w:val="24"/>
        </w:rPr>
        <w:t>Listed below are HCPS’ minimum requirements for a Business or Enterprise class laptop; Consumer devices should not be proposed</w:t>
      </w:r>
    </w:p>
    <w:p w14:paraId="1CA9CF3D" w14:textId="77777777" w:rsidR="003E567B" w:rsidRPr="006A1AFA" w:rsidRDefault="003E567B" w:rsidP="003E567B">
      <w:pPr>
        <w:ind w:left="600"/>
        <w:jc w:val="both"/>
        <w:rPr>
          <w:rFonts w:ascii="Arial" w:hAnsi="Arial"/>
        </w:rPr>
      </w:pPr>
    </w:p>
    <w:p w14:paraId="398017A3" w14:textId="65EF6B32" w:rsidR="003E567B" w:rsidRPr="00793FE2" w:rsidRDefault="003E567B" w:rsidP="00D80D3F">
      <w:pPr>
        <w:pStyle w:val="ListParagraph"/>
        <w:numPr>
          <w:ilvl w:val="0"/>
          <w:numId w:val="31"/>
        </w:numPr>
        <w:jc w:val="both"/>
        <w:rPr>
          <w:rFonts w:ascii="Arial" w:hAnsi="Arial"/>
          <w:sz w:val="24"/>
          <w:szCs w:val="24"/>
        </w:rPr>
      </w:pPr>
      <w:r w:rsidRPr="00793FE2">
        <w:rPr>
          <w:rFonts w:ascii="Arial" w:hAnsi="Arial"/>
          <w:b/>
          <w:sz w:val="24"/>
          <w:szCs w:val="24"/>
        </w:rPr>
        <w:t>Staff/Student - Laptop Hardware Minimum Requirements:</w:t>
      </w:r>
      <w:r w:rsidRPr="00793FE2">
        <w:rPr>
          <w:rFonts w:ascii="Arial" w:hAnsi="Arial"/>
          <w:sz w:val="24"/>
          <w:szCs w:val="24"/>
        </w:rPr>
        <w:t xml:space="preserve"> </w:t>
      </w:r>
    </w:p>
    <w:p w14:paraId="02179A74" w14:textId="77777777" w:rsidR="003E567B" w:rsidRPr="001245B9" w:rsidRDefault="003E567B" w:rsidP="003E567B">
      <w:pPr>
        <w:ind w:left="2520" w:hanging="1080"/>
        <w:jc w:val="both"/>
        <w:rPr>
          <w:rFonts w:ascii="Arial" w:hAnsi="Arial"/>
          <w:b/>
        </w:rPr>
      </w:pPr>
    </w:p>
    <w:p w14:paraId="5E8D01D8" w14:textId="5CCBC014" w:rsidR="003E567B" w:rsidRPr="001245B9" w:rsidRDefault="003E567B" w:rsidP="003E567B">
      <w:pPr>
        <w:ind w:left="2160" w:hanging="720"/>
        <w:jc w:val="both"/>
        <w:rPr>
          <w:rFonts w:ascii="Arial" w:hAnsi="Arial"/>
        </w:rPr>
      </w:pPr>
      <w:r w:rsidRPr="001245B9">
        <w:rPr>
          <w:rFonts w:ascii="Arial" w:hAnsi="Arial"/>
          <w:b/>
        </w:rPr>
        <w:t>1.</w:t>
      </w:r>
      <w:r w:rsidRPr="001245B9">
        <w:rPr>
          <w:rFonts w:ascii="Arial" w:hAnsi="Arial"/>
        </w:rPr>
        <w:tab/>
      </w:r>
      <w:r w:rsidRPr="001245B9">
        <w:rPr>
          <w:rFonts w:ascii="Arial" w:hAnsi="Arial"/>
          <w:b/>
        </w:rPr>
        <w:t>Processor</w:t>
      </w:r>
      <w:r w:rsidR="00D33207">
        <w:rPr>
          <w:rFonts w:ascii="Arial" w:hAnsi="Arial"/>
          <w:b/>
        </w:rPr>
        <w:t>,</w:t>
      </w:r>
      <w:r w:rsidRPr="001245B9">
        <w:rPr>
          <w:rFonts w:ascii="Arial" w:hAnsi="Arial"/>
          <w:b/>
        </w:rPr>
        <w:t xml:space="preserve"> System Bus</w:t>
      </w:r>
      <w:r w:rsidR="00D33207">
        <w:rPr>
          <w:rFonts w:ascii="Arial" w:hAnsi="Arial"/>
          <w:b/>
        </w:rPr>
        <w:t xml:space="preserve">, </w:t>
      </w:r>
      <w:r w:rsidRPr="001245B9">
        <w:rPr>
          <w:rFonts w:ascii="Arial" w:hAnsi="Arial"/>
          <w:b/>
        </w:rPr>
        <w:t>Memory</w:t>
      </w:r>
      <w:r w:rsidR="00D33207">
        <w:rPr>
          <w:rFonts w:ascii="Arial" w:hAnsi="Arial"/>
          <w:b/>
        </w:rPr>
        <w:t xml:space="preserve"> &amp; Storage</w:t>
      </w:r>
    </w:p>
    <w:p w14:paraId="628CB407" w14:textId="77777777" w:rsidR="003E567B" w:rsidRDefault="003E567B" w:rsidP="003E567B">
      <w:pPr>
        <w:ind w:left="2880" w:hanging="720"/>
        <w:jc w:val="both"/>
        <w:rPr>
          <w:rFonts w:ascii="Arial" w:hAnsi="Arial" w:cs="Arial"/>
        </w:rPr>
      </w:pPr>
      <w:r w:rsidRPr="001245B9">
        <w:rPr>
          <w:rFonts w:ascii="Arial" w:hAnsi="Arial"/>
        </w:rPr>
        <w:t>a.</w:t>
      </w:r>
      <w:r w:rsidRPr="001245B9">
        <w:rPr>
          <w:rFonts w:ascii="Arial" w:hAnsi="Arial"/>
        </w:rPr>
        <w:tab/>
      </w:r>
      <w:r w:rsidRPr="0059575E">
        <w:rPr>
          <w:rFonts w:ascii="Arial" w:hAnsi="Arial" w:cs="Arial"/>
        </w:rPr>
        <w:t>Intel® Core™ i5</w:t>
      </w:r>
      <w:r>
        <w:rPr>
          <w:rFonts w:ascii="Arial" w:hAnsi="Arial" w:cs="Arial"/>
        </w:rPr>
        <w:t xml:space="preserve"> Processor, Generation 6</w:t>
      </w:r>
    </w:p>
    <w:p w14:paraId="4AE36B5A" w14:textId="77777777" w:rsidR="003E567B" w:rsidRPr="003963ED" w:rsidRDefault="003E567B" w:rsidP="003E567B">
      <w:pPr>
        <w:ind w:left="2880" w:hanging="720"/>
        <w:jc w:val="both"/>
        <w:rPr>
          <w:rFonts w:ascii="Arial" w:hAnsi="Arial" w:cs="Arial"/>
          <w:color w:val="000000"/>
        </w:rPr>
      </w:pPr>
      <w:r w:rsidRPr="003963ED">
        <w:rPr>
          <w:rFonts w:ascii="Arial" w:hAnsi="Arial"/>
          <w:color w:val="000000"/>
        </w:rPr>
        <w:t>b.</w:t>
      </w:r>
      <w:r w:rsidRPr="003963ED">
        <w:rPr>
          <w:rFonts w:ascii="Arial" w:hAnsi="Arial"/>
          <w:color w:val="000000"/>
        </w:rPr>
        <w:tab/>
      </w:r>
      <w:r w:rsidRPr="006C0E41">
        <w:rPr>
          <w:rFonts w:ascii="Arial" w:hAnsi="Arial"/>
          <w:color w:val="000000"/>
        </w:rPr>
        <w:t xml:space="preserve">Bus Speed </w:t>
      </w:r>
      <w:r w:rsidRPr="006C0E41">
        <w:rPr>
          <w:rFonts w:ascii="Arial" w:hAnsi="Arial" w:cs="Arial"/>
        </w:rPr>
        <w:t>2.3Mhz</w:t>
      </w:r>
    </w:p>
    <w:p w14:paraId="119A2A60" w14:textId="0F94A04D" w:rsidR="003E567B" w:rsidRDefault="003E567B" w:rsidP="003E567B">
      <w:pPr>
        <w:ind w:left="2880" w:hanging="720"/>
        <w:jc w:val="both"/>
        <w:rPr>
          <w:rFonts w:ascii="Arial" w:hAnsi="Arial" w:cs="Arial"/>
          <w:color w:val="000000"/>
        </w:rPr>
      </w:pPr>
      <w:r w:rsidRPr="003963ED">
        <w:rPr>
          <w:rFonts w:ascii="Arial" w:hAnsi="Arial" w:cs="Arial"/>
          <w:color w:val="000000"/>
        </w:rPr>
        <w:t>c.</w:t>
      </w:r>
      <w:r w:rsidRPr="003963ED">
        <w:rPr>
          <w:rFonts w:ascii="Arial" w:hAnsi="Arial" w:cs="Arial"/>
          <w:color w:val="000000"/>
        </w:rPr>
        <w:tab/>
      </w:r>
      <w:r w:rsidR="001D1822">
        <w:rPr>
          <w:rFonts w:ascii="Arial" w:hAnsi="Arial" w:cs="Arial"/>
        </w:rPr>
        <w:t>8</w:t>
      </w:r>
      <w:r>
        <w:rPr>
          <w:rFonts w:ascii="Arial" w:hAnsi="Arial" w:cs="Arial"/>
        </w:rPr>
        <w:t xml:space="preserve">.0GB, DDR4 </w:t>
      </w:r>
      <w:r w:rsidRPr="0059575E">
        <w:rPr>
          <w:rFonts w:ascii="Arial" w:hAnsi="Arial" w:cs="Arial"/>
        </w:rPr>
        <w:t>SDRAM</w:t>
      </w:r>
      <w:r w:rsidRPr="003963ED">
        <w:rPr>
          <w:rFonts w:ascii="Arial" w:hAnsi="Arial" w:cs="Arial"/>
          <w:color w:val="000000"/>
        </w:rPr>
        <w:t xml:space="preserve"> </w:t>
      </w:r>
    </w:p>
    <w:p w14:paraId="7CC6C8A3" w14:textId="77BE2DAB" w:rsidR="003E567B" w:rsidRPr="00D33207" w:rsidRDefault="00D33207" w:rsidP="00D33207">
      <w:pPr>
        <w:ind w:left="2880" w:hanging="720"/>
        <w:jc w:val="both"/>
        <w:rPr>
          <w:rFonts w:ascii="Arial" w:hAnsi="Arial" w:cs="Arial"/>
          <w:color w:val="000000"/>
        </w:rPr>
      </w:pPr>
      <w:r>
        <w:rPr>
          <w:rFonts w:ascii="Arial" w:hAnsi="Arial" w:cs="Arial"/>
          <w:color w:val="000000"/>
        </w:rPr>
        <w:t>d.</w:t>
      </w:r>
      <w:r>
        <w:rPr>
          <w:rFonts w:ascii="Arial" w:hAnsi="Arial" w:cs="Arial"/>
          <w:color w:val="000000"/>
        </w:rPr>
        <w:tab/>
        <w:t>128 GB Solid State Hard Drive</w:t>
      </w:r>
    </w:p>
    <w:p w14:paraId="56E94B2C" w14:textId="2F88F836" w:rsidR="00E3482C" w:rsidRPr="001245B9" w:rsidRDefault="00E3482C" w:rsidP="00D33207">
      <w:pPr>
        <w:jc w:val="both"/>
        <w:rPr>
          <w:rFonts w:ascii="Arial" w:hAnsi="Arial"/>
        </w:rPr>
      </w:pPr>
    </w:p>
    <w:p w14:paraId="76C125A6" w14:textId="06E641E5" w:rsidR="003E567B" w:rsidRPr="001245B9" w:rsidRDefault="00D33207" w:rsidP="003E567B">
      <w:pPr>
        <w:ind w:left="2160" w:hanging="720"/>
        <w:jc w:val="both"/>
        <w:rPr>
          <w:rFonts w:ascii="Arial" w:hAnsi="Arial"/>
          <w:b/>
        </w:rPr>
      </w:pPr>
      <w:r>
        <w:rPr>
          <w:rFonts w:ascii="Arial" w:hAnsi="Arial"/>
          <w:b/>
        </w:rPr>
        <w:t>2</w:t>
      </w:r>
      <w:r w:rsidR="003E567B" w:rsidRPr="001245B9">
        <w:rPr>
          <w:rFonts w:ascii="Arial" w:hAnsi="Arial"/>
          <w:b/>
        </w:rPr>
        <w:t>.</w:t>
      </w:r>
      <w:r w:rsidR="003E567B" w:rsidRPr="001245B9">
        <w:rPr>
          <w:rFonts w:ascii="Arial" w:hAnsi="Arial"/>
          <w:b/>
        </w:rPr>
        <w:tab/>
        <w:t>Graphics and Display</w:t>
      </w:r>
    </w:p>
    <w:p w14:paraId="6ACE431E" w14:textId="77777777" w:rsidR="003E567B" w:rsidRPr="003963ED" w:rsidRDefault="003E567B" w:rsidP="003E567B">
      <w:pPr>
        <w:ind w:left="2880" w:hanging="720"/>
        <w:jc w:val="both"/>
        <w:rPr>
          <w:rFonts w:ascii="Arial" w:hAnsi="Arial"/>
          <w:color w:val="000000"/>
        </w:rPr>
      </w:pPr>
      <w:r w:rsidRPr="001245B9">
        <w:rPr>
          <w:rFonts w:ascii="Arial" w:hAnsi="Arial"/>
        </w:rPr>
        <w:t>a.</w:t>
      </w:r>
      <w:r w:rsidRPr="001245B9">
        <w:rPr>
          <w:rFonts w:ascii="Arial" w:hAnsi="Arial"/>
        </w:rPr>
        <w:tab/>
      </w:r>
      <w:r>
        <w:rPr>
          <w:rFonts w:ascii="Arial" w:hAnsi="Arial" w:cs="Arial"/>
        </w:rPr>
        <w:t>13.0" HD (1200x800</w:t>
      </w:r>
      <w:r w:rsidRPr="0059575E">
        <w:rPr>
          <w:rFonts w:ascii="Arial" w:hAnsi="Arial" w:cs="Arial"/>
        </w:rPr>
        <w:t>) LED-backlit</w:t>
      </w:r>
    </w:p>
    <w:p w14:paraId="05F1D2CF" w14:textId="77777777" w:rsidR="003E567B" w:rsidRPr="003963ED" w:rsidRDefault="003E567B" w:rsidP="003E567B">
      <w:pPr>
        <w:ind w:left="2880" w:hanging="720"/>
        <w:jc w:val="both"/>
        <w:rPr>
          <w:rFonts w:ascii="Arial" w:hAnsi="Arial"/>
          <w:color w:val="000000"/>
        </w:rPr>
      </w:pPr>
      <w:r w:rsidRPr="003963ED">
        <w:rPr>
          <w:rFonts w:ascii="Arial" w:hAnsi="Arial"/>
          <w:color w:val="000000"/>
        </w:rPr>
        <w:t>b.</w:t>
      </w:r>
      <w:r w:rsidRPr="003963ED">
        <w:rPr>
          <w:rFonts w:ascii="Arial" w:hAnsi="Arial"/>
          <w:color w:val="000000"/>
        </w:rPr>
        <w:tab/>
      </w:r>
      <w:r w:rsidRPr="003963ED">
        <w:rPr>
          <w:rFonts w:ascii="Arial" w:hAnsi="Arial" w:cs="Arial"/>
          <w:color w:val="000000"/>
        </w:rPr>
        <w:t>Intel® HD Graphics architecture</w:t>
      </w:r>
    </w:p>
    <w:p w14:paraId="2930FAE2" w14:textId="12D43EA8" w:rsidR="003E567B" w:rsidRDefault="003E567B" w:rsidP="003E567B">
      <w:pPr>
        <w:ind w:left="2880" w:hanging="720"/>
        <w:jc w:val="both"/>
        <w:rPr>
          <w:rFonts w:ascii="Arial" w:hAnsi="Arial"/>
          <w:color w:val="000000"/>
        </w:rPr>
      </w:pPr>
      <w:r w:rsidRPr="003963ED">
        <w:rPr>
          <w:rFonts w:ascii="Arial" w:hAnsi="Arial"/>
          <w:color w:val="000000"/>
        </w:rPr>
        <w:t>c.</w:t>
      </w:r>
      <w:r w:rsidRPr="003963ED">
        <w:rPr>
          <w:rFonts w:ascii="Arial" w:hAnsi="Arial"/>
          <w:color w:val="000000"/>
        </w:rPr>
        <w:tab/>
        <w:t>Reduced reflection screen preferred</w:t>
      </w:r>
    </w:p>
    <w:p w14:paraId="737467C7" w14:textId="434CE8B7" w:rsidR="004C521B" w:rsidRPr="003963ED" w:rsidRDefault="004C521B" w:rsidP="003E567B">
      <w:pPr>
        <w:ind w:left="2880" w:hanging="720"/>
        <w:jc w:val="both"/>
        <w:rPr>
          <w:rFonts w:ascii="Arial" w:hAnsi="Arial"/>
          <w:color w:val="000000"/>
        </w:rPr>
      </w:pPr>
      <w:r>
        <w:rPr>
          <w:rFonts w:ascii="Arial" w:hAnsi="Arial"/>
          <w:color w:val="000000"/>
        </w:rPr>
        <w:t>d.</w:t>
      </w:r>
      <w:r>
        <w:rPr>
          <w:rFonts w:ascii="Arial" w:hAnsi="Arial"/>
          <w:color w:val="000000"/>
        </w:rPr>
        <w:tab/>
        <w:t>A touch screen may be considered</w:t>
      </w:r>
    </w:p>
    <w:p w14:paraId="571585F8" w14:textId="77777777" w:rsidR="003E567B" w:rsidRPr="001245B9" w:rsidRDefault="003E567B" w:rsidP="003E567B">
      <w:pPr>
        <w:ind w:left="2880" w:hanging="720"/>
        <w:jc w:val="both"/>
        <w:rPr>
          <w:rFonts w:ascii="Arial" w:hAnsi="Arial"/>
        </w:rPr>
      </w:pPr>
    </w:p>
    <w:p w14:paraId="6FC15B13" w14:textId="5F003EA0" w:rsidR="003E567B" w:rsidRPr="001245B9" w:rsidRDefault="00D33207" w:rsidP="003E567B">
      <w:pPr>
        <w:ind w:left="2160" w:hanging="720"/>
        <w:jc w:val="both"/>
        <w:rPr>
          <w:rFonts w:ascii="Arial" w:hAnsi="Arial"/>
          <w:b/>
        </w:rPr>
      </w:pPr>
      <w:r>
        <w:rPr>
          <w:rFonts w:ascii="Arial" w:hAnsi="Arial"/>
          <w:b/>
        </w:rPr>
        <w:t>3</w:t>
      </w:r>
      <w:r w:rsidR="003E567B" w:rsidRPr="001245B9">
        <w:rPr>
          <w:rFonts w:ascii="Arial" w:hAnsi="Arial"/>
          <w:b/>
        </w:rPr>
        <w:t>.</w:t>
      </w:r>
      <w:r w:rsidR="003E567B" w:rsidRPr="001245B9">
        <w:rPr>
          <w:rFonts w:ascii="Arial" w:hAnsi="Arial"/>
          <w:b/>
        </w:rPr>
        <w:tab/>
        <w:t>Connectivity</w:t>
      </w:r>
    </w:p>
    <w:p w14:paraId="67CFDBE4" w14:textId="77777777" w:rsidR="003E567B" w:rsidRDefault="003E567B" w:rsidP="003E567B">
      <w:pPr>
        <w:ind w:left="2880" w:hanging="720"/>
        <w:jc w:val="both"/>
        <w:rPr>
          <w:rFonts w:ascii="Arial" w:hAnsi="Arial"/>
        </w:rPr>
      </w:pPr>
      <w:r w:rsidRPr="001245B9">
        <w:rPr>
          <w:rFonts w:ascii="Arial" w:hAnsi="Arial"/>
        </w:rPr>
        <w:t>a.</w:t>
      </w:r>
      <w:r w:rsidRPr="001245B9">
        <w:rPr>
          <w:rFonts w:ascii="Arial" w:hAnsi="Arial"/>
        </w:rPr>
        <w:tab/>
      </w:r>
      <w:r>
        <w:rPr>
          <w:rFonts w:ascii="Arial" w:hAnsi="Arial"/>
        </w:rPr>
        <w:t>10/100/1000 BASE-T Ethernet (RJ-45 connector, built-in or with provided adapter)</w:t>
      </w:r>
    </w:p>
    <w:p w14:paraId="2C339A90" w14:textId="28220785" w:rsidR="003E567B" w:rsidRDefault="003E567B" w:rsidP="003E567B">
      <w:pPr>
        <w:ind w:left="2880" w:hanging="720"/>
        <w:jc w:val="both"/>
        <w:rPr>
          <w:rFonts w:ascii="Arial" w:hAnsi="Arial"/>
        </w:rPr>
      </w:pPr>
      <w:r>
        <w:rPr>
          <w:rFonts w:ascii="Arial" w:hAnsi="Arial"/>
        </w:rPr>
        <w:t>b.</w:t>
      </w:r>
      <w:r>
        <w:rPr>
          <w:rFonts w:ascii="Arial" w:hAnsi="Arial"/>
        </w:rPr>
        <w:tab/>
        <w:t>Built-in Wireless capability (IEEE 802.11 G/N)</w:t>
      </w:r>
      <w:r w:rsidR="00E3482C">
        <w:rPr>
          <w:rFonts w:ascii="Arial" w:hAnsi="Arial"/>
        </w:rPr>
        <w:t xml:space="preserve"> </w:t>
      </w:r>
    </w:p>
    <w:p w14:paraId="52BD4CE5" w14:textId="3BAC0DE0" w:rsidR="003E567B" w:rsidRDefault="003E567B" w:rsidP="003E567B">
      <w:pPr>
        <w:ind w:left="2880" w:hanging="720"/>
        <w:jc w:val="both"/>
        <w:rPr>
          <w:rFonts w:ascii="Arial" w:hAnsi="Arial"/>
        </w:rPr>
      </w:pPr>
      <w:r>
        <w:rPr>
          <w:rFonts w:ascii="Arial" w:hAnsi="Arial"/>
        </w:rPr>
        <w:t>c.</w:t>
      </w:r>
      <w:r>
        <w:rPr>
          <w:rFonts w:ascii="Arial" w:hAnsi="Arial"/>
        </w:rPr>
        <w:tab/>
        <w:t>Built-in, concealed antenna</w:t>
      </w:r>
    </w:p>
    <w:p w14:paraId="529D2650" w14:textId="076617BC" w:rsidR="00736383" w:rsidRDefault="00736383" w:rsidP="003E567B">
      <w:pPr>
        <w:ind w:left="2880" w:hanging="720"/>
        <w:jc w:val="both"/>
        <w:rPr>
          <w:rFonts w:ascii="Arial" w:hAnsi="Arial"/>
        </w:rPr>
      </w:pPr>
      <w:r>
        <w:rPr>
          <w:rFonts w:ascii="Arial" w:hAnsi="Arial"/>
        </w:rPr>
        <w:t>d.</w:t>
      </w:r>
      <w:r>
        <w:rPr>
          <w:rFonts w:ascii="Arial" w:hAnsi="Arial"/>
        </w:rPr>
        <w:tab/>
        <w:t>Compatible with CISCO AP 3602 and AP 3702 access points</w:t>
      </w:r>
    </w:p>
    <w:p w14:paraId="433BCB14" w14:textId="77777777" w:rsidR="003E567B" w:rsidRPr="001245B9" w:rsidRDefault="003E567B" w:rsidP="003E567B">
      <w:pPr>
        <w:ind w:left="2880" w:hanging="720"/>
        <w:jc w:val="both"/>
        <w:rPr>
          <w:rFonts w:ascii="Arial" w:hAnsi="Arial"/>
          <w:b/>
        </w:rPr>
      </w:pPr>
    </w:p>
    <w:p w14:paraId="67EA8898" w14:textId="79142548" w:rsidR="003E567B" w:rsidRPr="001245B9" w:rsidRDefault="00D33207" w:rsidP="003E567B">
      <w:pPr>
        <w:ind w:left="2160" w:hanging="720"/>
        <w:jc w:val="both"/>
        <w:rPr>
          <w:rFonts w:ascii="Arial" w:hAnsi="Arial"/>
          <w:b/>
        </w:rPr>
      </w:pPr>
      <w:r>
        <w:rPr>
          <w:rFonts w:ascii="Arial" w:hAnsi="Arial"/>
          <w:b/>
        </w:rPr>
        <w:t>4</w:t>
      </w:r>
      <w:r w:rsidR="003E567B" w:rsidRPr="001245B9">
        <w:rPr>
          <w:rFonts w:ascii="Arial" w:hAnsi="Arial"/>
          <w:b/>
        </w:rPr>
        <w:t>.</w:t>
      </w:r>
      <w:r w:rsidR="003E567B" w:rsidRPr="001245B9">
        <w:rPr>
          <w:rFonts w:ascii="Arial" w:hAnsi="Arial"/>
          <w:b/>
        </w:rPr>
        <w:tab/>
        <w:t>Peripheral Connections</w:t>
      </w:r>
    </w:p>
    <w:p w14:paraId="2B871041" w14:textId="77777777" w:rsidR="003E567B" w:rsidRDefault="003E567B" w:rsidP="003E567B">
      <w:pPr>
        <w:ind w:left="2880" w:hanging="720"/>
        <w:jc w:val="both"/>
        <w:rPr>
          <w:rFonts w:ascii="Arial" w:hAnsi="Arial"/>
        </w:rPr>
      </w:pPr>
      <w:r w:rsidRPr="001245B9">
        <w:rPr>
          <w:rFonts w:ascii="Arial" w:hAnsi="Arial"/>
        </w:rPr>
        <w:t>a.</w:t>
      </w:r>
      <w:r w:rsidRPr="001245B9">
        <w:rPr>
          <w:rFonts w:ascii="Arial" w:hAnsi="Arial"/>
        </w:rPr>
        <w:tab/>
      </w:r>
      <w:r>
        <w:rPr>
          <w:rFonts w:ascii="Arial" w:hAnsi="Arial"/>
        </w:rPr>
        <w:t>(2) High speed USB 3.0 connections</w:t>
      </w:r>
    </w:p>
    <w:p w14:paraId="778749B4" w14:textId="77777777" w:rsidR="003E567B" w:rsidRDefault="003E567B" w:rsidP="003E567B">
      <w:pPr>
        <w:ind w:left="2880"/>
        <w:jc w:val="both"/>
        <w:rPr>
          <w:rFonts w:ascii="Arial" w:hAnsi="Arial"/>
        </w:rPr>
      </w:pPr>
      <w:r>
        <w:rPr>
          <w:rFonts w:ascii="Arial" w:hAnsi="Arial"/>
        </w:rPr>
        <w:t>High speed compliant capable of 480 Mbit/sec transfer rates</w:t>
      </w:r>
    </w:p>
    <w:p w14:paraId="6CE260B2" w14:textId="39BBC086" w:rsidR="00F56A5A" w:rsidRDefault="00F56A5A">
      <w:pPr>
        <w:rPr>
          <w:rFonts w:ascii="Arial" w:hAnsi="Arial"/>
        </w:rPr>
      </w:pPr>
    </w:p>
    <w:p w14:paraId="1C237228" w14:textId="37D476E7" w:rsidR="003E567B" w:rsidRPr="00CB6A4B" w:rsidRDefault="003E567B" w:rsidP="00CB6A4B">
      <w:pPr>
        <w:tabs>
          <w:tab w:val="left" w:pos="720"/>
          <w:tab w:val="left" w:pos="1440"/>
          <w:tab w:val="left" w:pos="2160"/>
          <w:tab w:val="left" w:pos="2880"/>
          <w:tab w:val="left" w:pos="3600"/>
          <w:tab w:val="left" w:pos="4320"/>
          <w:tab w:val="left" w:pos="5040"/>
          <w:tab w:val="left" w:pos="5760"/>
          <w:tab w:val="left" w:pos="6480"/>
          <w:tab w:val="left" w:pos="7275"/>
        </w:tabs>
        <w:ind w:left="2880" w:hanging="720"/>
        <w:jc w:val="both"/>
        <w:rPr>
          <w:rFonts w:ascii="Arial" w:hAnsi="Arial" w:cs="Arial"/>
          <w:color w:val="000000"/>
        </w:rPr>
      </w:pPr>
      <w:r>
        <w:rPr>
          <w:rFonts w:ascii="Arial" w:hAnsi="Arial"/>
        </w:rPr>
        <w:t>b.</w:t>
      </w:r>
      <w:r>
        <w:rPr>
          <w:rFonts w:ascii="Arial" w:hAnsi="Arial"/>
        </w:rPr>
        <w:tab/>
        <w:t>VGA and full size HDMI video output via included adapters or built-in ports, supporting a 16:9 aspect ratio in a mirrored configuration</w:t>
      </w:r>
      <w:r w:rsidR="00CB6A4B">
        <w:rPr>
          <w:rFonts w:ascii="Arial" w:hAnsi="Arial"/>
        </w:rPr>
        <w:t xml:space="preserve"> </w:t>
      </w:r>
      <w:r w:rsidR="00CB6A4B" w:rsidRPr="00417955">
        <w:rPr>
          <w:rFonts w:ascii="Arial" w:hAnsi="Arial" w:cs="Arial"/>
          <w:color w:val="000000"/>
        </w:rPr>
        <w:t>capable of connecting to standard video output devices such a</w:t>
      </w:r>
      <w:r w:rsidR="00CB6A4B">
        <w:rPr>
          <w:rFonts w:ascii="Arial" w:hAnsi="Arial" w:cs="Arial"/>
          <w:color w:val="000000"/>
        </w:rPr>
        <w:t>s digital projectors, smart</w:t>
      </w:r>
      <w:r w:rsidR="00CB6A4B" w:rsidRPr="00417955">
        <w:rPr>
          <w:rFonts w:ascii="Arial" w:hAnsi="Arial" w:cs="Arial"/>
          <w:color w:val="000000"/>
        </w:rPr>
        <w:t xml:space="preserve"> boards, computer monitors, and TVs</w:t>
      </w:r>
      <w:r w:rsidR="00CB6A4B">
        <w:rPr>
          <w:rFonts w:ascii="Arial" w:hAnsi="Arial" w:cs="Arial"/>
          <w:color w:val="000000"/>
        </w:rPr>
        <w:t>.  Mi</w:t>
      </w:r>
      <w:r>
        <w:rPr>
          <w:rFonts w:ascii="Arial" w:hAnsi="Arial"/>
        </w:rPr>
        <w:t>cro or mini HDMI outputs should be not substituted for the full size ports</w:t>
      </w:r>
    </w:p>
    <w:p w14:paraId="16DF3470" w14:textId="77777777" w:rsidR="003E567B" w:rsidRDefault="003E567B" w:rsidP="003E567B">
      <w:pPr>
        <w:ind w:left="2880" w:hanging="720"/>
        <w:jc w:val="both"/>
        <w:rPr>
          <w:rFonts w:ascii="Arial" w:hAnsi="Arial"/>
        </w:rPr>
      </w:pPr>
      <w:r>
        <w:rPr>
          <w:rFonts w:ascii="Arial" w:hAnsi="Arial"/>
        </w:rPr>
        <w:t xml:space="preserve">c. </w:t>
      </w:r>
      <w:r>
        <w:rPr>
          <w:rFonts w:ascii="Arial" w:hAnsi="Arial"/>
        </w:rPr>
        <w:tab/>
        <w:t>SD card reader</w:t>
      </w:r>
    </w:p>
    <w:p w14:paraId="5FD7DCCC" w14:textId="70209540" w:rsidR="003E567B" w:rsidRPr="001245B9" w:rsidRDefault="00D33207" w:rsidP="003E567B">
      <w:pPr>
        <w:ind w:left="2160" w:hanging="720"/>
        <w:jc w:val="both"/>
        <w:rPr>
          <w:rFonts w:ascii="Arial" w:hAnsi="Arial"/>
          <w:b/>
        </w:rPr>
      </w:pPr>
      <w:r>
        <w:rPr>
          <w:rFonts w:ascii="Arial" w:hAnsi="Arial"/>
          <w:b/>
        </w:rPr>
        <w:lastRenderedPageBreak/>
        <w:t>5</w:t>
      </w:r>
      <w:r w:rsidR="003E567B" w:rsidRPr="001245B9">
        <w:rPr>
          <w:rFonts w:ascii="Arial" w:hAnsi="Arial"/>
          <w:b/>
        </w:rPr>
        <w:t>.</w:t>
      </w:r>
      <w:r w:rsidR="003E567B" w:rsidRPr="001245B9">
        <w:rPr>
          <w:rFonts w:ascii="Arial" w:hAnsi="Arial"/>
          <w:b/>
        </w:rPr>
        <w:tab/>
        <w:t>Audio</w:t>
      </w:r>
    </w:p>
    <w:p w14:paraId="773E79BD" w14:textId="6B81333D" w:rsidR="003E567B" w:rsidRPr="001245B9" w:rsidRDefault="00FC0F82" w:rsidP="003E567B">
      <w:pPr>
        <w:ind w:left="2880" w:hanging="720"/>
        <w:jc w:val="both"/>
        <w:rPr>
          <w:rFonts w:ascii="Arial" w:hAnsi="Arial"/>
        </w:rPr>
      </w:pPr>
      <w:r>
        <w:rPr>
          <w:rFonts w:ascii="Arial" w:hAnsi="Arial"/>
        </w:rPr>
        <w:t>a.</w:t>
      </w:r>
      <w:r>
        <w:rPr>
          <w:rFonts w:ascii="Arial" w:hAnsi="Arial"/>
        </w:rPr>
        <w:tab/>
      </w:r>
      <w:r w:rsidR="003E567B" w:rsidRPr="001245B9">
        <w:rPr>
          <w:rFonts w:ascii="Arial" w:hAnsi="Arial"/>
        </w:rPr>
        <w:t>Integrated Audio</w:t>
      </w:r>
    </w:p>
    <w:p w14:paraId="32D13CA0" w14:textId="77777777" w:rsidR="003E567B" w:rsidRPr="001245B9" w:rsidRDefault="003E567B" w:rsidP="003E567B">
      <w:pPr>
        <w:ind w:left="2880" w:hanging="720"/>
        <w:jc w:val="both"/>
        <w:rPr>
          <w:rFonts w:ascii="Arial" w:hAnsi="Arial"/>
        </w:rPr>
      </w:pPr>
      <w:r w:rsidRPr="001245B9">
        <w:rPr>
          <w:rFonts w:ascii="Arial" w:hAnsi="Arial"/>
        </w:rPr>
        <w:t>b.</w:t>
      </w:r>
      <w:r w:rsidRPr="001245B9">
        <w:rPr>
          <w:rFonts w:ascii="Arial" w:hAnsi="Arial"/>
        </w:rPr>
        <w:tab/>
        <w:t>Stereo mini headphone jack</w:t>
      </w:r>
    </w:p>
    <w:p w14:paraId="200F8E6F" w14:textId="77777777" w:rsidR="003E567B" w:rsidRPr="001245B9" w:rsidRDefault="003E567B" w:rsidP="003E567B">
      <w:pPr>
        <w:ind w:left="2880" w:hanging="720"/>
        <w:jc w:val="both"/>
        <w:rPr>
          <w:rFonts w:ascii="Arial" w:hAnsi="Arial"/>
        </w:rPr>
      </w:pPr>
      <w:r w:rsidRPr="001245B9">
        <w:rPr>
          <w:rFonts w:ascii="Arial" w:hAnsi="Arial"/>
        </w:rPr>
        <w:t>c.</w:t>
      </w:r>
      <w:r w:rsidRPr="001245B9">
        <w:rPr>
          <w:rFonts w:ascii="Arial" w:hAnsi="Arial"/>
        </w:rPr>
        <w:tab/>
        <w:t>Built-in stereo speakers</w:t>
      </w:r>
    </w:p>
    <w:p w14:paraId="6B1EB664" w14:textId="13CE87E4" w:rsidR="003E567B" w:rsidRPr="001245B9" w:rsidRDefault="003E567B" w:rsidP="00FC0F82">
      <w:pPr>
        <w:ind w:left="2880" w:hanging="720"/>
        <w:jc w:val="both"/>
        <w:rPr>
          <w:rFonts w:ascii="Arial" w:hAnsi="Arial"/>
        </w:rPr>
      </w:pPr>
      <w:r w:rsidRPr="001245B9">
        <w:rPr>
          <w:rFonts w:ascii="Arial" w:hAnsi="Arial"/>
        </w:rPr>
        <w:t>d.</w:t>
      </w:r>
      <w:r w:rsidRPr="001245B9">
        <w:rPr>
          <w:rFonts w:ascii="Arial" w:hAnsi="Arial"/>
        </w:rPr>
        <w:tab/>
        <w:t>Built-in microphone</w:t>
      </w:r>
    </w:p>
    <w:p w14:paraId="144803FB" w14:textId="77777777" w:rsidR="003E567B" w:rsidRPr="001245B9" w:rsidRDefault="003E567B" w:rsidP="003E567B">
      <w:pPr>
        <w:ind w:left="3600" w:hanging="1440"/>
        <w:jc w:val="both"/>
        <w:rPr>
          <w:rFonts w:ascii="Arial" w:hAnsi="Arial"/>
        </w:rPr>
      </w:pPr>
    </w:p>
    <w:p w14:paraId="29CD6C28" w14:textId="23EB8479" w:rsidR="003E567B" w:rsidRPr="001245B9" w:rsidRDefault="00D33207" w:rsidP="003E567B">
      <w:pPr>
        <w:ind w:left="2160" w:hanging="720"/>
        <w:jc w:val="both"/>
        <w:rPr>
          <w:rFonts w:ascii="Arial" w:hAnsi="Arial"/>
          <w:b/>
        </w:rPr>
      </w:pPr>
      <w:r>
        <w:rPr>
          <w:rFonts w:ascii="Arial" w:hAnsi="Arial"/>
          <w:b/>
        </w:rPr>
        <w:t>6</w:t>
      </w:r>
      <w:r w:rsidR="003E567B" w:rsidRPr="001245B9">
        <w:rPr>
          <w:rFonts w:ascii="Arial" w:hAnsi="Arial"/>
          <w:b/>
        </w:rPr>
        <w:t>.</w:t>
      </w:r>
      <w:r w:rsidR="003E567B" w:rsidRPr="001245B9">
        <w:rPr>
          <w:rFonts w:ascii="Arial" w:hAnsi="Arial"/>
          <w:b/>
        </w:rPr>
        <w:tab/>
        <w:t>Input Devices</w:t>
      </w:r>
    </w:p>
    <w:p w14:paraId="48BB084E" w14:textId="77777777" w:rsidR="003E567B" w:rsidRPr="001245B9" w:rsidRDefault="003E567B" w:rsidP="003E567B">
      <w:pPr>
        <w:ind w:left="2880" w:hanging="720"/>
        <w:jc w:val="both"/>
        <w:rPr>
          <w:rFonts w:ascii="Arial" w:hAnsi="Arial"/>
        </w:rPr>
      </w:pPr>
      <w:r w:rsidRPr="001245B9">
        <w:rPr>
          <w:rFonts w:ascii="Arial" w:hAnsi="Arial"/>
        </w:rPr>
        <w:t>a.</w:t>
      </w:r>
      <w:r w:rsidRPr="001245B9">
        <w:rPr>
          <w:rFonts w:ascii="Arial" w:hAnsi="Arial"/>
        </w:rPr>
        <w:tab/>
        <w:t>Built-in laptop-size keyboard</w:t>
      </w:r>
    </w:p>
    <w:p w14:paraId="4A3A8701" w14:textId="77777777" w:rsidR="003E567B" w:rsidRPr="001245B9" w:rsidRDefault="003E567B" w:rsidP="003E567B">
      <w:pPr>
        <w:ind w:left="2880" w:hanging="720"/>
        <w:jc w:val="both"/>
        <w:rPr>
          <w:rFonts w:ascii="Arial" w:hAnsi="Arial"/>
        </w:rPr>
      </w:pPr>
      <w:r w:rsidRPr="001245B9">
        <w:rPr>
          <w:rFonts w:ascii="Arial" w:hAnsi="Arial"/>
        </w:rPr>
        <w:t>b.</w:t>
      </w:r>
      <w:r w:rsidRPr="001245B9">
        <w:rPr>
          <w:rFonts w:ascii="Arial" w:hAnsi="Arial"/>
        </w:rPr>
        <w:tab/>
        <w:t>Built-in track pad for precise cursor control; supports tap, double-tap, and drag capabilities</w:t>
      </w:r>
    </w:p>
    <w:p w14:paraId="425A1611" w14:textId="2BD54548" w:rsidR="003E567B" w:rsidRDefault="003E567B" w:rsidP="003E567B">
      <w:pPr>
        <w:ind w:left="2880" w:hanging="720"/>
        <w:jc w:val="both"/>
        <w:rPr>
          <w:rFonts w:ascii="Arial" w:hAnsi="Arial"/>
        </w:rPr>
      </w:pPr>
      <w:r w:rsidRPr="001245B9">
        <w:rPr>
          <w:rFonts w:ascii="Arial" w:hAnsi="Arial"/>
        </w:rPr>
        <w:t>c.</w:t>
      </w:r>
      <w:r w:rsidRPr="001245B9">
        <w:rPr>
          <w:rFonts w:ascii="Arial" w:hAnsi="Arial"/>
        </w:rPr>
        <w:tab/>
        <w:t>Integrated video camera</w:t>
      </w:r>
    </w:p>
    <w:p w14:paraId="2FCF953A" w14:textId="79BBD11B" w:rsidR="004C521B" w:rsidRPr="001245B9" w:rsidRDefault="004C521B" w:rsidP="003E567B">
      <w:pPr>
        <w:ind w:left="2880" w:hanging="720"/>
        <w:jc w:val="both"/>
        <w:rPr>
          <w:rFonts w:ascii="Arial" w:hAnsi="Arial"/>
        </w:rPr>
      </w:pPr>
      <w:r>
        <w:rPr>
          <w:rFonts w:ascii="Arial" w:hAnsi="Arial"/>
        </w:rPr>
        <w:t>d.</w:t>
      </w:r>
      <w:r>
        <w:rPr>
          <w:rFonts w:ascii="Arial" w:hAnsi="Arial"/>
        </w:rPr>
        <w:tab/>
        <w:t>A touch screen may be considered</w:t>
      </w:r>
    </w:p>
    <w:p w14:paraId="150D68D0" w14:textId="77777777" w:rsidR="003E567B" w:rsidRPr="001245B9" w:rsidRDefault="003E567B" w:rsidP="003E567B">
      <w:pPr>
        <w:ind w:left="2160" w:hanging="720"/>
        <w:jc w:val="both"/>
        <w:rPr>
          <w:rFonts w:ascii="Arial" w:hAnsi="Arial"/>
          <w:b/>
        </w:rPr>
      </w:pPr>
    </w:p>
    <w:p w14:paraId="3E7AB6D9" w14:textId="308E4647" w:rsidR="003E567B" w:rsidRPr="001245B9" w:rsidRDefault="00D33207" w:rsidP="003E567B">
      <w:pPr>
        <w:ind w:left="2160" w:hanging="720"/>
        <w:jc w:val="both"/>
        <w:rPr>
          <w:rFonts w:ascii="Arial" w:hAnsi="Arial"/>
          <w:b/>
        </w:rPr>
      </w:pPr>
      <w:r>
        <w:rPr>
          <w:rFonts w:ascii="Arial" w:hAnsi="Arial"/>
          <w:b/>
        </w:rPr>
        <w:t>7</w:t>
      </w:r>
      <w:r w:rsidR="003E567B" w:rsidRPr="001245B9">
        <w:rPr>
          <w:rFonts w:ascii="Arial" w:hAnsi="Arial"/>
          <w:b/>
        </w:rPr>
        <w:t>.</w:t>
      </w:r>
      <w:r w:rsidR="003E567B" w:rsidRPr="001245B9">
        <w:rPr>
          <w:rFonts w:ascii="Arial" w:hAnsi="Arial"/>
          <w:b/>
        </w:rPr>
        <w:tab/>
        <w:t>Battery and Power</w:t>
      </w:r>
    </w:p>
    <w:p w14:paraId="04C58105" w14:textId="6075C96B" w:rsidR="003E567B" w:rsidRDefault="003E567B" w:rsidP="003E567B">
      <w:pPr>
        <w:ind w:left="2880" w:hanging="720"/>
        <w:jc w:val="both"/>
        <w:rPr>
          <w:rFonts w:ascii="Arial" w:hAnsi="Arial"/>
        </w:rPr>
      </w:pPr>
      <w:r w:rsidRPr="001245B9">
        <w:rPr>
          <w:rFonts w:ascii="Arial" w:hAnsi="Arial"/>
        </w:rPr>
        <w:t>a.</w:t>
      </w:r>
      <w:r w:rsidRPr="001245B9">
        <w:rPr>
          <w:rFonts w:ascii="Arial" w:hAnsi="Arial"/>
        </w:rPr>
        <w:tab/>
      </w:r>
      <w:r>
        <w:rPr>
          <w:rFonts w:ascii="Arial" w:hAnsi="Arial"/>
        </w:rPr>
        <w:t>Provide</w:t>
      </w:r>
      <w:r w:rsidR="00F87CB2">
        <w:rPr>
          <w:rFonts w:ascii="Arial" w:hAnsi="Arial"/>
        </w:rPr>
        <w:t>s and maintains a charge for a 7</w:t>
      </w:r>
      <w:r>
        <w:rPr>
          <w:rFonts w:ascii="Arial" w:hAnsi="Arial"/>
        </w:rPr>
        <w:t>-hour school day</w:t>
      </w:r>
      <w:r w:rsidR="00FC0F82">
        <w:rPr>
          <w:rFonts w:ascii="Arial" w:hAnsi="Arial"/>
        </w:rPr>
        <w:t xml:space="preserve"> and should be replaceable, preferably by the user</w:t>
      </w:r>
      <w:r>
        <w:rPr>
          <w:rFonts w:ascii="Arial" w:hAnsi="Arial"/>
        </w:rPr>
        <w:t>.</w:t>
      </w:r>
    </w:p>
    <w:p w14:paraId="27F35CA8" w14:textId="77777777" w:rsidR="003E567B" w:rsidRDefault="003E567B" w:rsidP="003E567B">
      <w:pPr>
        <w:ind w:left="2880" w:hanging="720"/>
        <w:jc w:val="both"/>
        <w:rPr>
          <w:rFonts w:ascii="Arial" w:hAnsi="Arial"/>
        </w:rPr>
      </w:pPr>
      <w:r>
        <w:rPr>
          <w:rFonts w:ascii="Arial" w:hAnsi="Arial"/>
        </w:rPr>
        <w:t>b.</w:t>
      </w:r>
      <w:r>
        <w:rPr>
          <w:rFonts w:ascii="Arial" w:hAnsi="Arial"/>
        </w:rPr>
        <w:tab/>
        <w:t>External AC adapter capable of charging the battery and powering the device simultaneously.</w:t>
      </w:r>
    </w:p>
    <w:p w14:paraId="3E366994" w14:textId="77777777" w:rsidR="003E567B" w:rsidRDefault="003E567B" w:rsidP="003E567B">
      <w:pPr>
        <w:ind w:left="2880" w:hanging="720"/>
        <w:jc w:val="both"/>
        <w:rPr>
          <w:rFonts w:ascii="Arial" w:hAnsi="Arial"/>
        </w:rPr>
      </w:pPr>
      <w:r>
        <w:rPr>
          <w:rFonts w:ascii="Arial" w:hAnsi="Arial"/>
        </w:rPr>
        <w:t>c.</w:t>
      </w:r>
      <w:r>
        <w:rPr>
          <w:rFonts w:ascii="Arial" w:hAnsi="Arial"/>
        </w:rPr>
        <w:tab/>
        <w:t>The status of the battery level shall be viewable through a provided App or as part of the operating system, such as in a menu bar.</w:t>
      </w:r>
    </w:p>
    <w:p w14:paraId="06A91686" w14:textId="77777777" w:rsidR="003E567B" w:rsidRPr="001245B9" w:rsidRDefault="003E567B" w:rsidP="003E567B">
      <w:pPr>
        <w:ind w:left="2880" w:hanging="720"/>
        <w:jc w:val="both"/>
        <w:rPr>
          <w:rFonts w:ascii="Arial" w:hAnsi="Arial"/>
        </w:rPr>
      </w:pPr>
    </w:p>
    <w:p w14:paraId="1FD1D8D1" w14:textId="55BB2345" w:rsidR="003E567B" w:rsidRPr="001245B9" w:rsidRDefault="00D33207" w:rsidP="003E567B">
      <w:pPr>
        <w:ind w:left="2160" w:hanging="720"/>
        <w:jc w:val="both"/>
        <w:rPr>
          <w:rFonts w:ascii="Arial" w:hAnsi="Arial"/>
          <w:b/>
        </w:rPr>
      </w:pPr>
      <w:r>
        <w:rPr>
          <w:rFonts w:ascii="Arial" w:hAnsi="Arial"/>
          <w:b/>
        </w:rPr>
        <w:t>8</w:t>
      </w:r>
      <w:r w:rsidR="003E567B" w:rsidRPr="001245B9">
        <w:rPr>
          <w:rFonts w:ascii="Arial" w:hAnsi="Arial"/>
          <w:b/>
        </w:rPr>
        <w:t>.</w:t>
      </w:r>
      <w:r w:rsidR="003E567B" w:rsidRPr="001245B9">
        <w:rPr>
          <w:rFonts w:ascii="Arial" w:hAnsi="Arial"/>
          <w:b/>
        </w:rPr>
        <w:tab/>
        <w:t>Physical</w:t>
      </w:r>
    </w:p>
    <w:p w14:paraId="50777E00" w14:textId="51280139" w:rsidR="003E567B" w:rsidRPr="003F320D" w:rsidRDefault="003E567B" w:rsidP="003E567B">
      <w:pPr>
        <w:ind w:left="2880" w:hanging="720"/>
        <w:jc w:val="both"/>
        <w:rPr>
          <w:rFonts w:ascii="Arial" w:hAnsi="Arial"/>
          <w:color w:val="000000"/>
        </w:rPr>
      </w:pPr>
      <w:r w:rsidRPr="001245B9">
        <w:rPr>
          <w:rFonts w:ascii="Arial" w:hAnsi="Arial"/>
        </w:rPr>
        <w:t>a.</w:t>
      </w:r>
      <w:r w:rsidRPr="001245B9">
        <w:rPr>
          <w:rFonts w:ascii="Arial" w:hAnsi="Arial"/>
        </w:rPr>
        <w:tab/>
      </w:r>
      <w:r w:rsidR="00C0354F">
        <w:rPr>
          <w:rFonts w:ascii="Arial" w:hAnsi="Arial"/>
          <w:color w:val="000000"/>
        </w:rPr>
        <w:t>The unit will weigh 6</w:t>
      </w:r>
      <w:r w:rsidRPr="00B572CF">
        <w:rPr>
          <w:rFonts w:ascii="Arial" w:hAnsi="Arial"/>
          <w:color w:val="000000"/>
        </w:rPr>
        <w:t xml:space="preserve"> pounds or less</w:t>
      </w:r>
    </w:p>
    <w:p w14:paraId="4AB31592" w14:textId="125821AB" w:rsidR="00FC0F82" w:rsidRDefault="003E567B" w:rsidP="003E567B">
      <w:pPr>
        <w:ind w:left="2880" w:hanging="720"/>
        <w:rPr>
          <w:rFonts w:ascii="Arial" w:hAnsi="Arial"/>
          <w:color w:val="000000"/>
        </w:rPr>
      </w:pPr>
      <w:r>
        <w:rPr>
          <w:rFonts w:ascii="Arial" w:hAnsi="Arial"/>
          <w:color w:val="000000"/>
        </w:rPr>
        <w:t>b</w:t>
      </w:r>
      <w:r w:rsidRPr="003F320D">
        <w:rPr>
          <w:rFonts w:ascii="Arial" w:hAnsi="Arial"/>
          <w:color w:val="000000"/>
        </w:rPr>
        <w:t>.</w:t>
      </w:r>
      <w:r w:rsidRPr="003F320D">
        <w:rPr>
          <w:rFonts w:ascii="Arial" w:hAnsi="Arial"/>
          <w:color w:val="000000"/>
        </w:rPr>
        <w:tab/>
      </w:r>
      <w:r w:rsidR="00FC0F82">
        <w:rPr>
          <w:rFonts w:ascii="Arial" w:hAnsi="Arial"/>
          <w:color w:val="000000"/>
        </w:rPr>
        <w:t>Must be an Enterprise or Business class device (Consumer devices should not be submitted).</w:t>
      </w:r>
    </w:p>
    <w:p w14:paraId="1329A90F" w14:textId="5F273EC1" w:rsidR="003E567B" w:rsidRPr="00FC0F82" w:rsidRDefault="00FC0F82" w:rsidP="00FC0F82">
      <w:pPr>
        <w:ind w:left="2880" w:hanging="720"/>
        <w:rPr>
          <w:rFonts w:ascii="Arial" w:hAnsi="Arial"/>
          <w:color w:val="000000"/>
        </w:rPr>
      </w:pPr>
      <w:r>
        <w:rPr>
          <w:rFonts w:ascii="Arial" w:hAnsi="Arial"/>
          <w:color w:val="000000"/>
        </w:rPr>
        <w:t>c.</w:t>
      </w:r>
      <w:r>
        <w:rPr>
          <w:rFonts w:ascii="Arial" w:hAnsi="Arial"/>
          <w:color w:val="000000"/>
        </w:rPr>
        <w:tab/>
      </w:r>
      <w:r w:rsidR="003E567B" w:rsidRPr="003F320D">
        <w:rPr>
          <w:rFonts w:ascii="Arial" w:hAnsi="Arial" w:cs="Arial"/>
          <w:color w:val="000000"/>
        </w:rPr>
        <w:t xml:space="preserve">The exterior </w:t>
      </w:r>
      <w:r>
        <w:rPr>
          <w:rFonts w:ascii="Arial" w:hAnsi="Arial" w:cs="Arial"/>
          <w:color w:val="000000"/>
        </w:rPr>
        <w:t>casing, frame, hinges, and palm</w:t>
      </w:r>
      <w:r w:rsidR="00B572CF">
        <w:rPr>
          <w:rFonts w:ascii="Arial" w:hAnsi="Arial" w:cs="Arial"/>
          <w:color w:val="000000"/>
        </w:rPr>
        <w:t xml:space="preserve"> </w:t>
      </w:r>
      <w:r w:rsidR="003E567B" w:rsidRPr="003F320D">
        <w:rPr>
          <w:rFonts w:ascii="Arial" w:hAnsi="Arial" w:cs="Arial"/>
          <w:color w:val="000000"/>
        </w:rPr>
        <w:t>rest must be of a durable, non-plastic construction, resistant to dents and scra</w:t>
      </w:r>
      <w:r w:rsidR="003E567B">
        <w:rPr>
          <w:rFonts w:ascii="Arial" w:hAnsi="Arial" w:cs="Arial"/>
          <w:color w:val="000000"/>
        </w:rPr>
        <w:t>tching</w:t>
      </w:r>
      <w:r w:rsidR="003E567B" w:rsidRPr="003F320D">
        <w:rPr>
          <w:rFonts w:ascii="Arial" w:hAnsi="Arial" w:cs="Arial"/>
          <w:color w:val="000000"/>
        </w:rPr>
        <w:t xml:space="preserve"> and breaking.</w:t>
      </w:r>
    </w:p>
    <w:p w14:paraId="5A223F86" w14:textId="113ABC5D" w:rsidR="00354CDD" w:rsidRDefault="00354CDD" w:rsidP="003E567B">
      <w:pPr>
        <w:rPr>
          <w:rFonts w:ascii="Arial" w:hAnsi="Arial" w:cs="Arial"/>
          <w:color w:val="000000"/>
        </w:rPr>
      </w:pPr>
    </w:p>
    <w:p w14:paraId="0CC2A83D" w14:textId="0297B656" w:rsidR="003E567B" w:rsidRDefault="00D33207" w:rsidP="003E567B">
      <w:pPr>
        <w:ind w:left="720" w:firstLine="720"/>
        <w:rPr>
          <w:rFonts w:ascii="Arial" w:hAnsi="Arial" w:cs="Arial"/>
          <w:color w:val="000000"/>
        </w:rPr>
      </w:pPr>
      <w:r>
        <w:rPr>
          <w:rFonts w:ascii="Arial" w:hAnsi="Arial" w:cs="Arial"/>
          <w:b/>
          <w:color w:val="000000"/>
        </w:rPr>
        <w:t>9</w:t>
      </w:r>
      <w:r w:rsidR="003E567B">
        <w:rPr>
          <w:rFonts w:ascii="Arial" w:hAnsi="Arial" w:cs="Arial"/>
          <w:color w:val="000000"/>
        </w:rPr>
        <w:t>.</w:t>
      </w:r>
      <w:r w:rsidR="003E567B">
        <w:rPr>
          <w:rFonts w:ascii="Arial" w:hAnsi="Arial" w:cs="Arial"/>
          <w:color w:val="000000"/>
        </w:rPr>
        <w:tab/>
      </w:r>
      <w:r w:rsidR="003E567B" w:rsidRPr="002746F8">
        <w:rPr>
          <w:rFonts w:ascii="Arial" w:hAnsi="Arial" w:cs="Arial"/>
          <w:b/>
          <w:color w:val="000000"/>
        </w:rPr>
        <w:t>Docking Station</w:t>
      </w:r>
    </w:p>
    <w:p w14:paraId="22BCDBBE" w14:textId="77777777" w:rsidR="003E567B" w:rsidRDefault="003E567B" w:rsidP="003E567B">
      <w:pPr>
        <w:ind w:left="720" w:firstLine="720"/>
        <w:rPr>
          <w:rFonts w:ascii="Arial" w:hAnsi="Arial" w:cs="Arial"/>
          <w:color w:val="000000"/>
        </w:rPr>
      </w:pPr>
      <w:r>
        <w:rPr>
          <w:rFonts w:ascii="Arial" w:hAnsi="Arial" w:cs="Arial"/>
          <w:b/>
          <w:color w:val="000000"/>
        </w:rPr>
        <w:tab/>
      </w:r>
      <w:r w:rsidRPr="002746F8">
        <w:rPr>
          <w:rFonts w:ascii="Arial" w:hAnsi="Arial" w:cs="Arial"/>
          <w:color w:val="000000"/>
        </w:rPr>
        <w:t>a.</w:t>
      </w:r>
      <w:r>
        <w:rPr>
          <w:rFonts w:ascii="Arial" w:hAnsi="Arial" w:cs="Arial"/>
          <w:color w:val="000000"/>
        </w:rPr>
        <w:t xml:space="preserve"> </w:t>
      </w:r>
      <w:r>
        <w:rPr>
          <w:rFonts w:ascii="Arial" w:hAnsi="Arial" w:cs="Arial"/>
          <w:color w:val="000000"/>
        </w:rPr>
        <w:tab/>
        <w:t>Full size USB keyboard</w:t>
      </w:r>
    </w:p>
    <w:p w14:paraId="4246C89D" w14:textId="77777777" w:rsidR="003E567B" w:rsidRDefault="003E567B" w:rsidP="003E567B">
      <w:pPr>
        <w:ind w:left="720" w:firstLine="720"/>
        <w:rPr>
          <w:rFonts w:ascii="Arial" w:hAnsi="Arial" w:cs="Arial"/>
          <w:color w:val="000000"/>
        </w:rPr>
      </w:pPr>
      <w:r>
        <w:rPr>
          <w:rFonts w:ascii="Arial" w:hAnsi="Arial" w:cs="Arial"/>
          <w:b/>
          <w:color w:val="000000"/>
        </w:rPr>
        <w:tab/>
      </w:r>
      <w:r w:rsidRPr="002746F8">
        <w:rPr>
          <w:rFonts w:ascii="Arial" w:hAnsi="Arial" w:cs="Arial"/>
          <w:color w:val="000000"/>
        </w:rPr>
        <w:t>b.</w:t>
      </w:r>
      <w:r>
        <w:rPr>
          <w:rFonts w:ascii="Arial" w:hAnsi="Arial" w:cs="Arial"/>
          <w:color w:val="000000"/>
        </w:rPr>
        <w:t xml:space="preserve"> </w:t>
      </w:r>
      <w:r>
        <w:rPr>
          <w:rFonts w:ascii="Arial" w:hAnsi="Arial" w:cs="Arial"/>
          <w:color w:val="000000"/>
        </w:rPr>
        <w:tab/>
        <w:t>USB mouse</w:t>
      </w:r>
    </w:p>
    <w:p w14:paraId="308AF88B" w14:textId="77777777" w:rsidR="003E567B" w:rsidRPr="001245B9" w:rsidRDefault="003E567B" w:rsidP="003E567B">
      <w:pPr>
        <w:ind w:left="2880" w:hanging="720"/>
        <w:jc w:val="both"/>
        <w:rPr>
          <w:rFonts w:ascii="Arial" w:hAnsi="Arial"/>
        </w:rPr>
      </w:pPr>
      <w:r w:rsidRPr="002746F8">
        <w:rPr>
          <w:rFonts w:ascii="Arial" w:hAnsi="Arial" w:cs="Arial"/>
          <w:color w:val="000000"/>
        </w:rPr>
        <w:t>c.</w:t>
      </w:r>
      <w:r>
        <w:rPr>
          <w:rFonts w:ascii="Arial" w:hAnsi="Arial" w:cs="Arial"/>
          <w:color w:val="000000"/>
        </w:rPr>
        <w:t xml:space="preserve"> </w:t>
      </w:r>
      <w:r>
        <w:rPr>
          <w:rFonts w:ascii="Arial" w:hAnsi="Arial" w:cs="Arial"/>
          <w:color w:val="000000"/>
        </w:rPr>
        <w:tab/>
      </w:r>
      <w:r>
        <w:rPr>
          <w:rFonts w:ascii="Arial" w:hAnsi="Arial"/>
        </w:rPr>
        <w:t xml:space="preserve">HDMI and </w:t>
      </w:r>
      <w:r w:rsidRPr="001245B9">
        <w:rPr>
          <w:rFonts w:ascii="Arial" w:hAnsi="Arial"/>
        </w:rPr>
        <w:t>DVI video out port</w:t>
      </w:r>
    </w:p>
    <w:p w14:paraId="5E6DA73D" w14:textId="77777777" w:rsidR="003E567B" w:rsidRDefault="003E567B" w:rsidP="003E567B">
      <w:pPr>
        <w:ind w:left="2880" w:hanging="720"/>
        <w:jc w:val="both"/>
        <w:rPr>
          <w:rFonts w:ascii="Arial" w:hAnsi="Arial"/>
        </w:rPr>
      </w:pPr>
      <w:r>
        <w:rPr>
          <w:rFonts w:ascii="Arial" w:hAnsi="Arial"/>
        </w:rPr>
        <w:t>d</w:t>
      </w:r>
      <w:r w:rsidRPr="001245B9">
        <w:rPr>
          <w:rFonts w:ascii="Arial" w:hAnsi="Arial"/>
        </w:rPr>
        <w:t>.</w:t>
      </w:r>
      <w:r>
        <w:rPr>
          <w:rFonts w:ascii="Arial" w:hAnsi="Arial"/>
        </w:rPr>
        <w:t xml:space="preserve"> </w:t>
      </w:r>
      <w:r>
        <w:rPr>
          <w:rFonts w:ascii="Arial" w:hAnsi="Arial"/>
        </w:rPr>
        <w:tab/>
      </w:r>
      <w:r w:rsidRPr="001245B9">
        <w:rPr>
          <w:rFonts w:ascii="Arial" w:hAnsi="Arial"/>
        </w:rPr>
        <w:t>20-inch widescreen display that supports 1280x1024 resolution</w:t>
      </w:r>
    </w:p>
    <w:p w14:paraId="2FB5B896" w14:textId="7C72B9E7" w:rsidR="003E567B" w:rsidRPr="001245B9" w:rsidRDefault="00FC0F82" w:rsidP="003E567B">
      <w:pPr>
        <w:ind w:left="2880" w:hanging="720"/>
        <w:jc w:val="both"/>
        <w:rPr>
          <w:rFonts w:ascii="Arial" w:hAnsi="Arial"/>
        </w:rPr>
      </w:pPr>
      <w:r>
        <w:rPr>
          <w:rFonts w:ascii="Arial" w:hAnsi="Arial"/>
        </w:rPr>
        <w:t xml:space="preserve">e. </w:t>
      </w:r>
      <w:r>
        <w:rPr>
          <w:rFonts w:ascii="Arial" w:hAnsi="Arial"/>
        </w:rPr>
        <w:tab/>
      </w:r>
      <w:r w:rsidR="003E567B">
        <w:rPr>
          <w:rFonts w:ascii="Arial" w:hAnsi="Arial"/>
        </w:rPr>
        <w:t>USB 3.0 connections</w:t>
      </w:r>
    </w:p>
    <w:p w14:paraId="0B4FCD96" w14:textId="38D3ED4D" w:rsidR="00AA1E75" w:rsidRDefault="00AA1E75">
      <w:pPr>
        <w:rPr>
          <w:rFonts w:ascii="Arial" w:hAnsi="Arial" w:cs="Arial"/>
          <w:b/>
        </w:rPr>
      </w:pPr>
    </w:p>
    <w:p w14:paraId="56B7F1DA" w14:textId="72D5B363" w:rsidR="0015697E" w:rsidRDefault="003E567B" w:rsidP="00D80D3F">
      <w:pPr>
        <w:numPr>
          <w:ilvl w:val="0"/>
          <w:numId w:val="31"/>
        </w:numPr>
        <w:ind w:left="1440" w:hanging="720"/>
        <w:jc w:val="both"/>
        <w:rPr>
          <w:rFonts w:ascii="Arial" w:hAnsi="Arial" w:cs="Arial"/>
        </w:rPr>
      </w:pPr>
      <w:r w:rsidRPr="00435AA8">
        <w:rPr>
          <w:rFonts w:ascii="Arial" w:hAnsi="Arial" w:cs="Arial"/>
          <w:b/>
        </w:rPr>
        <w:t xml:space="preserve">Server Hardware Minimum Requirements: </w:t>
      </w:r>
      <w:r w:rsidR="0015697E" w:rsidRPr="00435AA8">
        <w:rPr>
          <w:rFonts w:ascii="Arial" w:hAnsi="Arial" w:cs="Arial"/>
        </w:rPr>
        <w:t xml:space="preserve">The Offeror shall propose a solution that replaces the existing school server solution at </w:t>
      </w:r>
      <w:r w:rsidR="00435AA8" w:rsidRPr="00435AA8">
        <w:rPr>
          <w:rFonts w:ascii="Arial" w:hAnsi="Arial" w:cs="Arial"/>
        </w:rPr>
        <w:t xml:space="preserve">9 </w:t>
      </w:r>
      <w:r w:rsidR="0015697E" w:rsidRPr="00435AA8">
        <w:rPr>
          <w:rFonts w:ascii="Arial" w:hAnsi="Arial" w:cs="Arial"/>
        </w:rPr>
        <w:t>High School</w:t>
      </w:r>
      <w:r w:rsidR="00435AA8" w:rsidRPr="00435AA8">
        <w:rPr>
          <w:rFonts w:ascii="Arial" w:hAnsi="Arial" w:cs="Arial"/>
        </w:rPr>
        <w:t>s, 1 Program Center and Central Office</w:t>
      </w:r>
      <w:r w:rsidR="0015697E" w:rsidRPr="00435AA8">
        <w:rPr>
          <w:rFonts w:ascii="Arial" w:hAnsi="Arial" w:cs="Arial"/>
        </w:rPr>
        <w:t xml:space="preserve"> as approved by HCPS.</w:t>
      </w:r>
    </w:p>
    <w:p w14:paraId="751D4002" w14:textId="77777777" w:rsidR="00822DC2" w:rsidRPr="00435AA8" w:rsidRDefault="00822DC2" w:rsidP="00822DC2">
      <w:pPr>
        <w:ind w:left="1440"/>
        <w:jc w:val="both"/>
        <w:rPr>
          <w:rFonts w:ascii="Arial" w:hAnsi="Arial" w:cs="Arial"/>
        </w:rPr>
      </w:pPr>
    </w:p>
    <w:p w14:paraId="0733EBDA" w14:textId="77777777" w:rsidR="007D3C06" w:rsidRDefault="0015697E" w:rsidP="00D80D3F">
      <w:pPr>
        <w:pStyle w:val="ListParagraph"/>
        <w:numPr>
          <w:ilvl w:val="0"/>
          <w:numId w:val="22"/>
        </w:numPr>
        <w:spacing w:after="0" w:line="240" w:lineRule="auto"/>
        <w:ind w:left="720" w:firstLine="720"/>
        <w:rPr>
          <w:rFonts w:ascii="Arial" w:hAnsi="Arial" w:cs="Arial"/>
          <w:sz w:val="24"/>
          <w:szCs w:val="24"/>
        </w:rPr>
      </w:pPr>
      <w:r w:rsidRPr="007D3C06">
        <w:rPr>
          <w:rFonts w:ascii="Arial" w:hAnsi="Arial" w:cs="Arial"/>
          <w:sz w:val="24"/>
          <w:szCs w:val="24"/>
        </w:rPr>
        <w:t xml:space="preserve">High School (9 High Schools):  Minimum of 18 servers, 9 Attached Storage </w:t>
      </w:r>
    </w:p>
    <w:p w14:paraId="154506DF" w14:textId="6E8B6582" w:rsidR="0015697E" w:rsidRPr="007D3C06" w:rsidRDefault="007D3C06" w:rsidP="007D3C06">
      <w:pPr>
        <w:pStyle w:val="ListParagraph"/>
        <w:spacing w:after="0" w:line="240" w:lineRule="auto"/>
        <w:ind w:left="1440"/>
        <w:rPr>
          <w:rFonts w:ascii="Arial" w:hAnsi="Arial" w:cs="Arial"/>
          <w:sz w:val="24"/>
          <w:szCs w:val="24"/>
        </w:rPr>
      </w:pPr>
      <w:r>
        <w:rPr>
          <w:rFonts w:ascii="Arial" w:hAnsi="Arial" w:cs="Arial"/>
          <w:sz w:val="24"/>
          <w:szCs w:val="24"/>
        </w:rPr>
        <w:tab/>
      </w:r>
      <w:r w:rsidR="0015697E" w:rsidRPr="007D3C06">
        <w:rPr>
          <w:rFonts w:ascii="Arial" w:hAnsi="Arial" w:cs="Arial"/>
          <w:sz w:val="24"/>
          <w:szCs w:val="24"/>
        </w:rPr>
        <w:t>Devices and 18 PDUs.</w:t>
      </w:r>
    </w:p>
    <w:p w14:paraId="77CD2E16" w14:textId="15215F52" w:rsidR="007D3C06" w:rsidRPr="007D3C06" w:rsidRDefault="007D3C06" w:rsidP="00D80D3F">
      <w:pPr>
        <w:pStyle w:val="ListParagraph"/>
        <w:numPr>
          <w:ilvl w:val="1"/>
          <w:numId w:val="22"/>
        </w:numPr>
        <w:ind w:left="1440" w:firstLine="720"/>
        <w:rPr>
          <w:rFonts w:ascii="Arial" w:hAnsi="Arial" w:cs="Arial"/>
          <w:sz w:val="24"/>
          <w:szCs w:val="24"/>
        </w:rPr>
      </w:pPr>
      <w:r>
        <w:rPr>
          <w:rFonts w:ascii="Arial" w:hAnsi="Arial" w:cs="Arial"/>
          <w:sz w:val="24"/>
          <w:szCs w:val="24"/>
        </w:rPr>
        <w:t>2 Servers per school</w:t>
      </w:r>
      <w:r w:rsidR="008C386D">
        <w:rPr>
          <w:rFonts w:ascii="Arial" w:hAnsi="Arial" w:cs="Arial"/>
          <w:sz w:val="24"/>
          <w:szCs w:val="24"/>
        </w:rPr>
        <w:t xml:space="preserve"> with color coded power cables</w:t>
      </w:r>
    </w:p>
    <w:p w14:paraId="798BFFB2" w14:textId="77777777" w:rsidR="0015697E" w:rsidRPr="007D3C06" w:rsidRDefault="0015697E" w:rsidP="00D80D3F">
      <w:pPr>
        <w:pStyle w:val="ListParagraph"/>
        <w:numPr>
          <w:ilvl w:val="1"/>
          <w:numId w:val="22"/>
        </w:numPr>
        <w:spacing w:after="0" w:line="240" w:lineRule="auto"/>
        <w:ind w:left="1440" w:firstLine="720"/>
        <w:rPr>
          <w:rFonts w:ascii="Arial" w:hAnsi="Arial" w:cs="Arial"/>
          <w:sz w:val="24"/>
          <w:szCs w:val="24"/>
        </w:rPr>
      </w:pPr>
      <w:r w:rsidRPr="007D3C06">
        <w:rPr>
          <w:rFonts w:ascii="Arial" w:hAnsi="Arial" w:cs="Arial"/>
          <w:sz w:val="24"/>
          <w:szCs w:val="24"/>
        </w:rPr>
        <w:t>Attached storage for each pair of servers</w:t>
      </w:r>
    </w:p>
    <w:p w14:paraId="0ADD4109" w14:textId="510C99E3" w:rsidR="0015697E" w:rsidRPr="007D3C06" w:rsidRDefault="008C386D" w:rsidP="00D80D3F">
      <w:pPr>
        <w:pStyle w:val="ListParagraph"/>
        <w:numPr>
          <w:ilvl w:val="1"/>
          <w:numId w:val="22"/>
        </w:numPr>
        <w:spacing w:after="0" w:line="240" w:lineRule="auto"/>
        <w:ind w:left="1440" w:firstLine="720"/>
        <w:rPr>
          <w:rFonts w:ascii="Arial" w:hAnsi="Arial" w:cs="Arial"/>
          <w:sz w:val="24"/>
          <w:szCs w:val="24"/>
        </w:rPr>
      </w:pPr>
      <w:r>
        <w:rPr>
          <w:rFonts w:ascii="Arial" w:hAnsi="Arial" w:cs="Arial"/>
          <w:sz w:val="24"/>
          <w:szCs w:val="24"/>
        </w:rPr>
        <w:t>2 PDU per school</w:t>
      </w:r>
    </w:p>
    <w:p w14:paraId="6514A300" w14:textId="77777777" w:rsidR="0015697E" w:rsidRPr="0015697E" w:rsidRDefault="0015697E" w:rsidP="0015697E">
      <w:pPr>
        <w:pStyle w:val="ListParagraph"/>
        <w:ind w:left="1440"/>
        <w:rPr>
          <w:color w:val="0070C0"/>
        </w:rPr>
      </w:pPr>
    </w:p>
    <w:p w14:paraId="63BE21B2" w14:textId="77777777" w:rsidR="0015697E" w:rsidRPr="007D3C06" w:rsidRDefault="0015697E" w:rsidP="00D80D3F">
      <w:pPr>
        <w:pStyle w:val="ListParagraph"/>
        <w:numPr>
          <w:ilvl w:val="0"/>
          <w:numId w:val="22"/>
        </w:numPr>
        <w:spacing w:after="0" w:line="240" w:lineRule="auto"/>
        <w:ind w:left="2160" w:hanging="720"/>
        <w:contextualSpacing w:val="0"/>
        <w:rPr>
          <w:rFonts w:ascii="Arial" w:hAnsi="Arial" w:cs="Arial"/>
          <w:sz w:val="24"/>
          <w:szCs w:val="24"/>
        </w:rPr>
      </w:pPr>
      <w:r w:rsidRPr="007D3C06">
        <w:rPr>
          <w:rFonts w:ascii="Arial" w:hAnsi="Arial" w:cs="Arial"/>
          <w:sz w:val="24"/>
          <w:szCs w:val="24"/>
        </w:rPr>
        <w:t xml:space="preserve">Program Center and Central Office (2 Locations):  Minimum of 4 servers, 2 Attached Storage Devices, 4 PDUs. </w:t>
      </w:r>
    </w:p>
    <w:p w14:paraId="101F9CAF" w14:textId="266B712E" w:rsidR="0015697E" w:rsidRPr="007D3C06" w:rsidRDefault="0015697E" w:rsidP="00D80D3F">
      <w:pPr>
        <w:pStyle w:val="ListParagraph"/>
        <w:numPr>
          <w:ilvl w:val="1"/>
          <w:numId w:val="22"/>
        </w:numPr>
        <w:spacing w:after="0" w:line="240" w:lineRule="auto"/>
        <w:ind w:left="1440" w:firstLine="720"/>
        <w:rPr>
          <w:rFonts w:ascii="Arial" w:hAnsi="Arial" w:cs="Arial"/>
          <w:sz w:val="24"/>
          <w:szCs w:val="24"/>
        </w:rPr>
      </w:pPr>
      <w:r w:rsidRPr="007D3C06">
        <w:rPr>
          <w:rFonts w:ascii="Arial" w:hAnsi="Arial" w:cs="Arial"/>
          <w:sz w:val="24"/>
          <w:szCs w:val="24"/>
        </w:rPr>
        <w:t>2 Servers per location</w:t>
      </w:r>
      <w:r w:rsidR="008C386D">
        <w:rPr>
          <w:rFonts w:ascii="Arial" w:hAnsi="Arial" w:cs="Arial"/>
          <w:sz w:val="24"/>
          <w:szCs w:val="24"/>
        </w:rPr>
        <w:t xml:space="preserve"> with color coded power cables</w:t>
      </w:r>
    </w:p>
    <w:p w14:paraId="27CA9215" w14:textId="77777777" w:rsidR="0015697E" w:rsidRPr="007D3C06" w:rsidRDefault="0015697E" w:rsidP="00D80D3F">
      <w:pPr>
        <w:pStyle w:val="ListParagraph"/>
        <w:numPr>
          <w:ilvl w:val="1"/>
          <w:numId w:val="22"/>
        </w:numPr>
        <w:spacing w:after="0" w:line="240" w:lineRule="auto"/>
        <w:ind w:left="1440" w:firstLine="720"/>
        <w:rPr>
          <w:rFonts w:ascii="Arial" w:hAnsi="Arial" w:cs="Arial"/>
          <w:sz w:val="24"/>
          <w:szCs w:val="24"/>
        </w:rPr>
      </w:pPr>
      <w:r w:rsidRPr="007D3C06">
        <w:rPr>
          <w:rFonts w:ascii="Arial" w:hAnsi="Arial" w:cs="Arial"/>
          <w:sz w:val="24"/>
          <w:szCs w:val="24"/>
        </w:rPr>
        <w:t>Attached storage for each pair of servers</w:t>
      </w:r>
    </w:p>
    <w:p w14:paraId="2153056D" w14:textId="77777777" w:rsidR="0015697E" w:rsidRPr="007D3C06" w:rsidRDefault="0015697E" w:rsidP="00D80D3F">
      <w:pPr>
        <w:pStyle w:val="ListParagraph"/>
        <w:numPr>
          <w:ilvl w:val="1"/>
          <w:numId w:val="22"/>
        </w:numPr>
        <w:spacing w:after="0" w:line="240" w:lineRule="auto"/>
        <w:ind w:left="1440" w:firstLine="720"/>
        <w:rPr>
          <w:rFonts w:ascii="Arial" w:hAnsi="Arial" w:cs="Arial"/>
          <w:sz w:val="24"/>
          <w:szCs w:val="24"/>
        </w:rPr>
      </w:pPr>
      <w:r w:rsidRPr="007D3C06">
        <w:rPr>
          <w:rFonts w:ascii="Arial" w:hAnsi="Arial" w:cs="Arial"/>
          <w:sz w:val="24"/>
          <w:szCs w:val="24"/>
        </w:rPr>
        <w:t>2 PDU per location</w:t>
      </w:r>
    </w:p>
    <w:p w14:paraId="73B23DFE" w14:textId="6ABB8A4E" w:rsidR="0015697E" w:rsidRDefault="0015697E" w:rsidP="00D80D3F">
      <w:pPr>
        <w:pStyle w:val="ListParagraph"/>
        <w:numPr>
          <w:ilvl w:val="0"/>
          <w:numId w:val="22"/>
        </w:numPr>
        <w:spacing w:after="0" w:line="240" w:lineRule="auto"/>
        <w:ind w:left="2160" w:hanging="720"/>
        <w:contextualSpacing w:val="0"/>
        <w:rPr>
          <w:rFonts w:ascii="Arial" w:hAnsi="Arial" w:cs="Arial"/>
          <w:sz w:val="24"/>
          <w:szCs w:val="24"/>
        </w:rPr>
      </w:pPr>
      <w:r w:rsidRPr="007D3C06">
        <w:rPr>
          <w:rFonts w:ascii="Arial" w:hAnsi="Arial" w:cs="Arial"/>
          <w:sz w:val="24"/>
          <w:szCs w:val="24"/>
        </w:rPr>
        <w:lastRenderedPageBreak/>
        <w:t>Virtualization Platform:</w:t>
      </w:r>
    </w:p>
    <w:p w14:paraId="4A71296E" w14:textId="3F90C825" w:rsidR="00AB7753" w:rsidRDefault="0015697E" w:rsidP="00AB7753">
      <w:pPr>
        <w:ind w:left="2160"/>
        <w:rPr>
          <w:rFonts w:ascii="Arial" w:hAnsi="Arial" w:cs="Arial"/>
        </w:rPr>
      </w:pPr>
      <w:r w:rsidRPr="00AB7753">
        <w:rPr>
          <w:rFonts w:ascii="Arial" w:hAnsi="Arial" w:cs="Arial"/>
        </w:rPr>
        <w:t xml:space="preserve">Redundant host servers and storage: Storage should be available through an </w:t>
      </w:r>
      <w:r w:rsidR="00770CE2" w:rsidRPr="00AB7753">
        <w:rPr>
          <w:rFonts w:ascii="Arial" w:hAnsi="Arial" w:cs="Arial"/>
        </w:rPr>
        <w:t xml:space="preserve">   </w:t>
      </w:r>
      <w:r w:rsidRPr="00AB7753">
        <w:rPr>
          <w:rFonts w:ascii="Arial" w:hAnsi="Arial" w:cs="Arial"/>
        </w:rPr>
        <w:t>external, IP connected, shared storage array and must be scaled to support the following:</w:t>
      </w:r>
    </w:p>
    <w:p w14:paraId="19AE1C89" w14:textId="77777777" w:rsidR="008300B9" w:rsidRDefault="008300B9" w:rsidP="00AB7753">
      <w:pPr>
        <w:ind w:left="2160"/>
        <w:rPr>
          <w:rFonts w:ascii="Arial" w:hAnsi="Arial" w:cs="Arial"/>
        </w:rPr>
      </w:pPr>
    </w:p>
    <w:p w14:paraId="0300E3E5" w14:textId="36875FE2" w:rsidR="0015697E" w:rsidRPr="00AF7E81" w:rsidRDefault="0015697E" w:rsidP="00D80D3F">
      <w:pPr>
        <w:pStyle w:val="ListParagraph"/>
        <w:numPr>
          <w:ilvl w:val="1"/>
          <w:numId w:val="23"/>
        </w:numPr>
        <w:tabs>
          <w:tab w:val="decimal" w:pos="1080"/>
        </w:tabs>
        <w:rPr>
          <w:rFonts w:ascii="Arial" w:hAnsi="Arial" w:cs="Arial"/>
          <w:sz w:val="24"/>
          <w:szCs w:val="24"/>
        </w:rPr>
      </w:pPr>
      <w:r w:rsidRPr="00AF7E81">
        <w:rPr>
          <w:rFonts w:ascii="Arial" w:hAnsi="Arial" w:cs="Arial"/>
          <w:sz w:val="24"/>
          <w:szCs w:val="24"/>
        </w:rPr>
        <w:t>Active Directory domain controller/DHCP server</w:t>
      </w:r>
    </w:p>
    <w:p w14:paraId="5F8DB281" w14:textId="57C48D02" w:rsidR="006D61A4" w:rsidRDefault="0015697E" w:rsidP="00D80D3F">
      <w:pPr>
        <w:pStyle w:val="ListParagraph"/>
        <w:numPr>
          <w:ilvl w:val="1"/>
          <w:numId w:val="23"/>
        </w:numPr>
        <w:ind w:left="2880" w:hanging="720"/>
        <w:rPr>
          <w:rFonts w:ascii="Arial" w:hAnsi="Arial" w:cs="Arial"/>
          <w:sz w:val="24"/>
          <w:szCs w:val="24"/>
        </w:rPr>
      </w:pPr>
      <w:r w:rsidRPr="006D61A4">
        <w:rPr>
          <w:rFonts w:ascii="Arial" w:hAnsi="Arial" w:cs="Arial"/>
          <w:sz w:val="24"/>
          <w:szCs w:val="24"/>
        </w:rPr>
        <w:t>Staff file server, prov</w:t>
      </w:r>
      <w:r w:rsidR="004A4D90" w:rsidRPr="006D61A4">
        <w:rPr>
          <w:rFonts w:ascii="Arial" w:hAnsi="Arial" w:cs="Arial"/>
          <w:sz w:val="24"/>
          <w:szCs w:val="24"/>
        </w:rPr>
        <w:t xml:space="preserve">iding personal file storage and </w:t>
      </w:r>
      <w:r w:rsidRPr="006D61A4">
        <w:rPr>
          <w:rFonts w:ascii="Arial" w:hAnsi="Arial" w:cs="Arial"/>
          <w:sz w:val="24"/>
          <w:szCs w:val="24"/>
        </w:rPr>
        <w:t>Document Sync services</w:t>
      </w:r>
    </w:p>
    <w:p w14:paraId="5624C068" w14:textId="7CE18FDB" w:rsidR="0015697E" w:rsidRDefault="0015697E" w:rsidP="00D80D3F">
      <w:pPr>
        <w:pStyle w:val="ListParagraph"/>
        <w:numPr>
          <w:ilvl w:val="1"/>
          <w:numId w:val="23"/>
        </w:numPr>
        <w:ind w:left="2880" w:hanging="720"/>
        <w:rPr>
          <w:rFonts w:ascii="Arial" w:hAnsi="Arial" w:cs="Arial"/>
          <w:sz w:val="24"/>
          <w:szCs w:val="24"/>
        </w:rPr>
      </w:pPr>
      <w:r w:rsidRPr="006D61A4">
        <w:rPr>
          <w:rFonts w:ascii="Arial" w:hAnsi="Arial" w:cs="Arial"/>
          <w:sz w:val="24"/>
          <w:szCs w:val="24"/>
        </w:rPr>
        <w:t xml:space="preserve">Students file server, providing personal file storage and teacher/student file </w:t>
      </w:r>
      <w:r w:rsidR="006D61A4" w:rsidRPr="006D61A4">
        <w:rPr>
          <w:rFonts w:ascii="Arial" w:hAnsi="Arial" w:cs="Arial"/>
          <w:sz w:val="24"/>
          <w:szCs w:val="24"/>
        </w:rPr>
        <w:t>e</w:t>
      </w:r>
      <w:r w:rsidRPr="006D61A4">
        <w:rPr>
          <w:rFonts w:ascii="Arial" w:hAnsi="Arial" w:cs="Arial"/>
          <w:sz w:val="24"/>
          <w:szCs w:val="24"/>
        </w:rPr>
        <w:t>xchange and document synchronization services</w:t>
      </w:r>
      <w:r w:rsidR="004A4D90" w:rsidRPr="006D61A4">
        <w:rPr>
          <w:rFonts w:ascii="Arial" w:hAnsi="Arial" w:cs="Arial"/>
          <w:sz w:val="24"/>
          <w:szCs w:val="24"/>
        </w:rPr>
        <w:t>.</w:t>
      </w:r>
    </w:p>
    <w:p w14:paraId="5AF639CF" w14:textId="7906654C" w:rsidR="0015697E" w:rsidRDefault="0015697E" w:rsidP="00D80D3F">
      <w:pPr>
        <w:pStyle w:val="ListParagraph"/>
        <w:numPr>
          <w:ilvl w:val="1"/>
          <w:numId w:val="23"/>
        </w:numPr>
        <w:ind w:left="2880" w:hanging="720"/>
        <w:rPr>
          <w:rFonts w:ascii="Arial" w:hAnsi="Arial" w:cs="Arial"/>
          <w:sz w:val="24"/>
          <w:szCs w:val="24"/>
        </w:rPr>
      </w:pPr>
      <w:r w:rsidRPr="006D61A4">
        <w:rPr>
          <w:rFonts w:ascii="Arial" w:hAnsi="Arial" w:cs="Arial"/>
          <w:sz w:val="24"/>
          <w:szCs w:val="24"/>
        </w:rPr>
        <w:t>Software distribution server; client management server and remote desktop monitoring gateway</w:t>
      </w:r>
      <w:r w:rsidR="00AB7753" w:rsidRPr="006D61A4">
        <w:rPr>
          <w:rFonts w:ascii="Arial" w:hAnsi="Arial" w:cs="Arial"/>
          <w:sz w:val="24"/>
          <w:szCs w:val="24"/>
        </w:rPr>
        <w:t>.</w:t>
      </w:r>
    </w:p>
    <w:p w14:paraId="3314A6D9" w14:textId="7A2E41C6" w:rsidR="0015697E" w:rsidRDefault="0015697E" w:rsidP="00D80D3F">
      <w:pPr>
        <w:pStyle w:val="ListParagraph"/>
        <w:numPr>
          <w:ilvl w:val="1"/>
          <w:numId w:val="23"/>
        </w:numPr>
        <w:ind w:left="2880" w:hanging="720"/>
        <w:rPr>
          <w:rFonts w:ascii="Arial" w:hAnsi="Arial" w:cs="Arial"/>
          <w:sz w:val="24"/>
          <w:szCs w:val="24"/>
        </w:rPr>
      </w:pPr>
      <w:r w:rsidRPr="006D61A4">
        <w:rPr>
          <w:rFonts w:ascii="Arial" w:hAnsi="Arial" w:cs="Arial"/>
          <w:sz w:val="24"/>
          <w:szCs w:val="24"/>
        </w:rPr>
        <w:t>Print server providing queuing and username imprinting</w:t>
      </w:r>
      <w:r w:rsidR="00AB7753" w:rsidRPr="006D61A4">
        <w:rPr>
          <w:rFonts w:ascii="Arial" w:hAnsi="Arial" w:cs="Arial"/>
          <w:sz w:val="24"/>
          <w:szCs w:val="24"/>
        </w:rPr>
        <w:t>.</w:t>
      </w:r>
    </w:p>
    <w:p w14:paraId="3A5194D8" w14:textId="60C1D4BF" w:rsidR="0015697E" w:rsidRDefault="0015697E" w:rsidP="00D80D3F">
      <w:pPr>
        <w:pStyle w:val="ListParagraph"/>
        <w:numPr>
          <w:ilvl w:val="1"/>
          <w:numId w:val="23"/>
        </w:numPr>
        <w:ind w:left="2880" w:hanging="720"/>
        <w:rPr>
          <w:rFonts w:ascii="Arial" w:hAnsi="Arial" w:cs="Arial"/>
          <w:sz w:val="24"/>
          <w:szCs w:val="24"/>
        </w:rPr>
      </w:pPr>
      <w:r w:rsidRPr="006D61A4">
        <w:rPr>
          <w:rFonts w:ascii="Arial" w:hAnsi="Arial" w:cs="Arial"/>
          <w:sz w:val="24"/>
          <w:szCs w:val="24"/>
        </w:rPr>
        <w:t xml:space="preserve">Combined staff and student file storage capacity, excluding any space needed for backups, should not be less than 10 TB of usable storage. </w:t>
      </w:r>
    </w:p>
    <w:p w14:paraId="66C7FD48" w14:textId="3C1FDEFB" w:rsidR="0015697E" w:rsidRDefault="0015697E" w:rsidP="00D80D3F">
      <w:pPr>
        <w:pStyle w:val="ListParagraph"/>
        <w:numPr>
          <w:ilvl w:val="1"/>
          <w:numId w:val="23"/>
        </w:numPr>
        <w:ind w:left="2880" w:hanging="720"/>
        <w:rPr>
          <w:rFonts w:ascii="Arial" w:hAnsi="Arial" w:cs="Arial"/>
          <w:sz w:val="24"/>
          <w:szCs w:val="24"/>
        </w:rPr>
      </w:pPr>
      <w:r w:rsidRPr="006D61A4">
        <w:rPr>
          <w:rFonts w:ascii="Arial" w:hAnsi="Arial" w:cs="Arial"/>
          <w:sz w:val="24"/>
          <w:szCs w:val="24"/>
        </w:rPr>
        <w:t>Hardware and software in any provided solution must be covered under warranty for the life of the lease.</w:t>
      </w:r>
    </w:p>
    <w:p w14:paraId="214C92B1" w14:textId="71DAFF57" w:rsidR="0015697E" w:rsidRDefault="0015697E" w:rsidP="00D80D3F">
      <w:pPr>
        <w:pStyle w:val="ListParagraph"/>
        <w:numPr>
          <w:ilvl w:val="1"/>
          <w:numId w:val="23"/>
        </w:numPr>
        <w:ind w:left="2880" w:hanging="720"/>
        <w:rPr>
          <w:rFonts w:ascii="Arial" w:hAnsi="Arial" w:cs="Arial"/>
          <w:sz w:val="24"/>
          <w:szCs w:val="24"/>
        </w:rPr>
      </w:pPr>
      <w:r w:rsidRPr="006D61A4">
        <w:rPr>
          <w:rFonts w:ascii="Arial" w:hAnsi="Arial" w:cs="Arial"/>
          <w:sz w:val="24"/>
          <w:szCs w:val="24"/>
        </w:rPr>
        <w:t xml:space="preserve">Virtualization and shared storage solutions are required utilizing VMware’s Hypervisor virtualization platform. </w:t>
      </w:r>
    </w:p>
    <w:p w14:paraId="29B21992" w14:textId="4EA41D20" w:rsidR="00AB7753" w:rsidRDefault="0015697E" w:rsidP="00D80D3F">
      <w:pPr>
        <w:pStyle w:val="ListParagraph"/>
        <w:numPr>
          <w:ilvl w:val="1"/>
          <w:numId w:val="23"/>
        </w:numPr>
        <w:ind w:left="2880" w:hanging="720"/>
        <w:rPr>
          <w:rFonts w:ascii="Arial" w:hAnsi="Arial" w:cs="Arial"/>
          <w:sz w:val="24"/>
          <w:szCs w:val="24"/>
        </w:rPr>
      </w:pPr>
      <w:r w:rsidRPr="006D61A4">
        <w:rPr>
          <w:rFonts w:ascii="Arial" w:hAnsi="Arial" w:cs="Arial"/>
          <w:sz w:val="24"/>
          <w:szCs w:val="24"/>
        </w:rPr>
        <w:t>The solution must be capable of segmenting and applying storage quotas to staff and student file storage.</w:t>
      </w:r>
    </w:p>
    <w:p w14:paraId="0D4ED0D7" w14:textId="01984441" w:rsidR="00354CDD" w:rsidRDefault="0015697E" w:rsidP="00D80D3F">
      <w:pPr>
        <w:pStyle w:val="ListParagraph"/>
        <w:numPr>
          <w:ilvl w:val="1"/>
          <w:numId w:val="23"/>
        </w:numPr>
        <w:ind w:left="2880" w:hanging="720"/>
        <w:rPr>
          <w:rFonts w:ascii="Arial" w:hAnsi="Arial" w:cs="Arial"/>
          <w:sz w:val="24"/>
          <w:szCs w:val="24"/>
        </w:rPr>
      </w:pPr>
      <w:r w:rsidRPr="006D61A4">
        <w:rPr>
          <w:rFonts w:ascii="Arial" w:hAnsi="Arial" w:cs="Arial"/>
          <w:sz w:val="24"/>
          <w:szCs w:val="24"/>
        </w:rPr>
        <w:t>Offering must include document synchronization solution of user files to backend storage.</w:t>
      </w:r>
    </w:p>
    <w:p w14:paraId="497F2769" w14:textId="77777777" w:rsidR="00CA4A60" w:rsidRPr="00CA4A60" w:rsidRDefault="00CA4A60" w:rsidP="00CA4A60">
      <w:pPr>
        <w:pStyle w:val="ListParagraph"/>
        <w:ind w:left="2880"/>
        <w:rPr>
          <w:rFonts w:ascii="Arial" w:hAnsi="Arial" w:cs="Arial"/>
          <w:sz w:val="24"/>
          <w:szCs w:val="24"/>
        </w:rPr>
      </w:pPr>
    </w:p>
    <w:p w14:paraId="1BADF3ED" w14:textId="77777777" w:rsidR="0015697E" w:rsidRPr="00AB7753" w:rsidRDefault="0015697E" w:rsidP="00D80D3F">
      <w:pPr>
        <w:pStyle w:val="ListParagraph"/>
        <w:numPr>
          <w:ilvl w:val="0"/>
          <w:numId w:val="22"/>
        </w:numPr>
        <w:spacing w:after="0" w:line="240" w:lineRule="auto"/>
        <w:ind w:left="2160" w:hanging="720"/>
        <w:contextualSpacing w:val="0"/>
        <w:rPr>
          <w:rFonts w:ascii="Arial" w:hAnsi="Arial" w:cs="Arial"/>
          <w:sz w:val="24"/>
          <w:szCs w:val="24"/>
        </w:rPr>
      </w:pPr>
      <w:r w:rsidRPr="00AB7753">
        <w:rPr>
          <w:rFonts w:ascii="Arial" w:hAnsi="Arial" w:cs="Arial"/>
          <w:sz w:val="24"/>
          <w:szCs w:val="24"/>
        </w:rPr>
        <w:t>Server Hardware Minimum Requirements:</w:t>
      </w:r>
    </w:p>
    <w:p w14:paraId="7B739E0A" w14:textId="41A3320C" w:rsidR="0015697E" w:rsidRPr="001B412A" w:rsidRDefault="0015697E" w:rsidP="00AB7753">
      <w:pPr>
        <w:ind w:left="2160"/>
        <w:rPr>
          <w:rFonts w:ascii="Arial" w:hAnsi="Arial" w:cs="Arial"/>
        </w:rPr>
      </w:pPr>
      <w:r w:rsidRPr="001B412A">
        <w:rPr>
          <w:rFonts w:ascii="Arial" w:hAnsi="Arial" w:cs="Arial"/>
        </w:rPr>
        <w:t xml:space="preserve">Server must be a Rack Mounted model that can be installed in a 19” square holed rack. A blade solution cannot be used due to space limitations.  </w:t>
      </w:r>
    </w:p>
    <w:p w14:paraId="72C68607" w14:textId="77777777" w:rsidR="001B412A" w:rsidRDefault="001B412A" w:rsidP="001B412A">
      <w:pPr>
        <w:tabs>
          <w:tab w:val="left" w:pos="2970"/>
        </w:tabs>
        <w:rPr>
          <w:rFonts w:ascii="Arial" w:hAnsi="Arial" w:cs="Arial"/>
        </w:rPr>
      </w:pPr>
    </w:p>
    <w:p w14:paraId="3EA5C438" w14:textId="4830702A" w:rsidR="001B412A" w:rsidRPr="00E35180" w:rsidRDefault="00E35180" w:rsidP="00C26CAC">
      <w:pPr>
        <w:ind w:left="2160"/>
        <w:rPr>
          <w:rFonts w:ascii="Arial" w:hAnsi="Arial" w:cs="Arial"/>
        </w:rPr>
      </w:pPr>
      <w:r w:rsidRPr="00E35180">
        <w:rPr>
          <w:rFonts w:ascii="Arial" w:hAnsi="Arial" w:cs="Arial"/>
        </w:rPr>
        <w:t>a.</w:t>
      </w:r>
      <w:r w:rsidRPr="00E35180">
        <w:rPr>
          <w:rFonts w:ascii="Arial" w:hAnsi="Arial" w:cs="Arial"/>
        </w:rPr>
        <w:tab/>
      </w:r>
      <w:r w:rsidR="0015697E" w:rsidRPr="00E35180">
        <w:rPr>
          <w:rFonts w:ascii="Arial" w:hAnsi="Arial" w:cs="Arial"/>
        </w:rPr>
        <w:t>Processor, System Bus and Memory</w:t>
      </w:r>
    </w:p>
    <w:p w14:paraId="42282F85" w14:textId="12955556" w:rsidR="0015697E" w:rsidRPr="00E35180" w:rsidRDefault="00E35180" w:rsidP="00E35180">
      <w:pPr>
        <w:ind w:left="2160" w:firstLine="720"/>
        <w:rPr>
          <w:rFonts w:ascii="Arial" w:hAnsi="Arial" w:cs="Arial"/>
        </w:rPr>
      </w:pPr>
      <w:r w:rsidRPr="00E35180">
        <w:rPr>
          <w:rFonts w:ascii="Arial" w:hAnsi="Arial" w:cs="Arial"/>
        </w:rPr>
        <w:t>i.</w:t>
      </w:r>
      <w:r w:rsidRPr="00E35180">
        <w:rPr>
          <w:rFonts w:ascii="Arial" w:hAnsi="Arial" w:cs="Arial"/>
        </w:rPr>
        <w:tab/>
      </w:r>
      <w:r w:rsidR="0015697E" w:rsidRPr="00E35180">
        <w:rPr>
          <w:rFonts w:ascii="Arial" w:hAnsi="Arial" w:cs="Arial"/>
        </w:rPr>
        <w:t xml:space="preserve">2.4 GHz Dual, Eight-Core Intel Xeon Processors </w:t>
      </w:r>
    </w:p>
    <w:p w14:paraId="1AB3E161" w14:textId="291EAD97" w:rsidR="0015697E" w:rsidRPr="00E35180" w:rsidRDefault="00E35180" w:rsidP="00E35180">
      <w:pPr>
        <w:ind w:left="2160" w:firstLine="720"/>
        <w:rPr>
          <w:rFonts w:ascii="Arial" w:hAnsi="Arial" w:cs="Arial"/>
        </w:rPr>
      </w:pPr>
      <w:r w:rsidRPr="00E35180">
        <w:rPr>
          <w:rFonts w:ascii="Arial" w:hAnsi="Arial" w:cs="Arial"/>
        </w:rPr>
        <w:t>ii.</w:t>
      </w:r>
      <w:r w:rsidRPr="00E35180">
        <w:rPr>
          <w:rFonts w:ascii="Arial" w:hAnsi="Arial" w:cs="Arial"/>
        </w:rPr>
        <w:tab/>
      </w:r>
      <w:r w:rsidR="0015697E" w:rsidRPr="00E35180">
        <w:rPr>
          <w:rFonts w:ascii="Arial" w:hAnsi="Arial" w:cs="Arial"/>
        </w:rPr>
        <w:t>64 GB 2133MT/s RDIMMs</w:t>
      </w:r>
    </w:p>
    <w:p w14:paraId="2254F438" w14:textId="2E17D105" w:rsidR="001B412A" w:rsidRDefault="0015697E" w:rsidP="00D80D3F">
      <w:pPr>
        <w:pStyle w:val="ListParagraph"/>
        <w:numPr>
          <w:ilvl w:val="3"/>
          <w:numId w:val="23"/>
        </w:numPr>
        <w:ind w:left="3600"/>
        <w:rPr>
          <w:rFonts w:ascii="Arial" w:hAnsi="Arial" w:cs="Arial"/>
          <w:sz w:val="24"/>
          <w:szCs w:val="24"/>
        </w:rPr>
      </w:pPr>
      <w:r w:rsidRPr="00E35180">
        <w:rPr>
          <w:rFonts w:ascii="Arial" w:hAnsi="Arial" w:cs="Arial"/>
          <w:sz w:val="24"/>
          <w:szCs w:val="24"/>
        </w:rPr>
        <w:t>High speed USB 3.0 connections, front and rear</w:t>
      </w:r>
    </w:p>
    <w:p w14:paraId="62BA8501" w14:textId="77777777" w:rsidR="00CA4A60" w:rsidRPr="00E35180" w:rsidRDefault="00CA4A60" w:rsidP="00CA4A60">
      <w:pPr>
        <w:pStyle w:val="ListParagraph"/>
        <w:ind w:left="2160"/>
        <w:rPr>
          <w:rFonts w:ascii="Arial" w:hAnsi="Arial" w:cs="Arial"/>
          <w:sz w:val="24"/>
          <w:szCs w:val="24"/>
        </w:rPr>
      </w:pPr>
    </w:p>
    <w:p w14:paraId="21847C35" w14:textId="534FAE41" w:rsidR="0015697E" w:rsidRPr="00E35180" w:rsidRDefault="0015697E" w:rsidP="00D80D3F">
      <w:pPr>
        <w:pStyle w:val="ListParagraph"/>
        <w:numPr>
          <w:ilvl w:val="0"/>
          <w:numId w:val="23"/>
        </w:numPr>
        <w:ind w:left="1440" w:firstLine="720"/>
        <w:rPr>
          <w:rFonts w:ascii="Arial" w:hAnsi="Arial" w:cs="Arial"/>
          <w:sz w:val="24"/>
          <w:szCs w:val="24"/>
        </w:rPr>
      </w:pPr>
      <w:r w:rsidRPr="00E35180">
        <w:rPr>
          <w:rFonts w:ascii="Arial" w:hAnsi="Arial" w:cs="Arial"/>
          <w:sz w:val="24"/>
          <w:szCs w:val="24"/>
        </w:rPr>
        <w:t>Connectivity:</w:t>
      </w:r>
    </w:p>
    <w:p w14:paraId="729DC436" w14:textId="0F2E2943" w:rsidR="0015697E" w:rsidRPr="00E35180" w:rsidRDefault="0015697E" w:rsidP="00D80D3F">
      <w:pPr>
        <w:pStyle w:val="ListParagraph"/>
        <w:numPr>
          <w:ilvl w:val="3"/>
          <w:numId w:val="22"/>
        </w:numPr>
        <w:ind w:left="3600" w:hanging="720"/>
        <w:rPr>
          <w:rFonts w:ascii="Arial" w:hAnsi="Arial" w:cs="Arial"/>
          <w:sz w:val="24"/>
          <w:szCs w:val="24"/>
        </w:rPr>
      </w:pPr>
      <w:r w:rsidRPr="00E35180">
        <w:rPr>
          <w:rFonts w:ascii="Arial" w:hAnsi="Arial" w:cs="Arial"/>
          <w:sz w:val="24"/>
          <w:szCs w:val="24"/>
        </w:rPr>
        <w:t>Remote Access Management Card that supports Enterprise based functionality with Dedicated Ethernet Port.  This capability cannot share an onboard Ethernet NIC Port that is utilized for Data Traffic.</w:t>
      </w:r>
    </w:p>
    <w:p w14:paraId="297D3CFC" w14:textId="288D6F8D" w:rsidR="0015697E" w:rsidRDefault="0015697E" w:rsidP="00D80D3F">
      <w:pPr>
        <w:pStyle w:val="ListParagraph"/>
        <w:numPr>
          <w:ilvl w:val="3"/>
          <w:numId w:val="22"/>
        </w:numPr>
        <w:ind w:left="3600" w:hanging="720"/>
        <w:rPr>
          <w:rFonts w:ascii="Arial" w:hAnsi="Arial" w:cs="Arial"/>
          <w:sz w:val="24"/>
          <w:szCs w:val="24"/>
        </w:rPr>
      </w:pPr>
      <w:r w:rsidRPr="00E35180">
        <w:rPr>
          <w:rFonts w:ascii="Arial" w:hAnsi="Arial" w:cs="Arial"/>
          <w:sz w:val="24"/>
          <w:szCs w:val="24"/>
        </w:rPr>
        <w:t>(6) Gigabit Ethernet NIC ports</w:t>
      </w:r>
    </w:p>
    <w:p w14:paraId="54FD352F" w14:textId="77777777" w:rsidR="00CA4A60" w:rsidRDefault="00CA4A60" w:rsidP="00CA4A60">
      <w:pPr>
        <w:pStyle w:val="ListParagraph"/>
        <w:ind w:left="3600"/>
        <w:rPr>
          <w:rFonts w:ascii="Arial" w:hAnsi="Arial" w:cs="Arial"/>
          <w:sz w:val="24"/>
          <w:szCs w:val="24"/>
        </w:rPr>
      </w:pPr>
    </w:p>
    <w:p w14:paraId="449962A4" w14:textId="7370E4AA" w:rsidR="0015697E" w:rsidRPr="00E35180" w:rsidRDefault="00E35180" w:rsidP="00D80D3F">
      <w:pPr>
        <w:pStyle w:val="ListParagraph"/>
        <w:numPr>
          <w:ilvl w:val="0"/>
          <w:numId w:val="23"/>
        </w:numPr>
        <w:ind w:left="1440" w:firstLine="720"/>
        <w:rPr>
          <w:rFonts w:ascii="Arial" w:hAnsi="Arial" w:cs="Arial"/>
          <w:sz w:val="24"/>
          <w:szCs w:val="24"/>
        </w:rPr>
      </w:pPr>
      <w:r w:rsidRPr="00E35180">
        <w:rPr>
          <w:rFonts w:ascii="Arial" w:hAnsi="Arial" w:cs="Arial"/>
          <w:sz w:val="24"/>
          <w:szCs w:val="24"/>
        </w:rPr>
        <w:t>Storage</w:t>
      </w:r>
    </w:p>
    <w:p w14:paraId="4B6A1847" w14:textId="201EEE97" w:rsidR="0015697E" w:rsidRPr="007A4B62" w:rsidRDefault="0015697E" w:rsidP="00D80D3F">
      <w:pPr>
        <w:pStyle w:val="ListParagraph"/>
        <w:numPr>
          <w:ilvl w:val="2"/>
          <w:numId w:val="23"/>
        </w:numPr>
        <w:ind w:left="3600" w:hanging="720"/>
        <w:rPr>
          <w:rFonts w:ascii="Arial" w:hAnsi="Arial" w:cs="Arial"/>
          <w:sz w:val="24"/>
          <w:szCs w:val="24"/>
        </w:rPr>
      </w:pPr>
      <w:r w:rsidRPr="007A4B62">
        <w:rPr>
          <w:rFonts w:ascii="Arial" w:hAnsi="Arial" w:cs="Arial"/>
          <w:sz w:val="24"/>
          <w:szCs w:val="24"/>
        </w:rPr>
        <w:t>64GB Internal SD Storage in support of hypervisor</w:t>
      </w:r>
      <w:r w:rsidR="00E3482C" w:rsidRPr="007A4B62">
        <w:rPr>
          <w:rFonts w:ascii="Arial" w:hAnsi="Arial" w:cs="Arial"/>
          <w:sz w:val="24"/>
          <w:szCs w:val="24"/>
        </w:rPr>
        <w:t xml:space="preserve"> </w:t>
      </w:r>
    </w:p>
    <w:p w14:paraId="58570EAB" w14:textId="10EE386C" w:rsidR="009071ED" w:rsidRDefault="0015697E" w:rsidP="00D80D3F">
      <w:pPr>
        <w:pStyle w:val="ListParagraph"/>
        <w:numPr>
          <w:ilvl w:val="2"/>
          <w:numId w:val="23"/>
        </w:numPr>
        <w:ind w:left="3600" w:hanging="720"/>
        <w:rPr>
          <w:rFonts w:ascii="Arial" w:hAnsi="Arial" w:cs="Arial"/>
          <w:sz w:val="24"/>
          <w:szCs w:val="24"/>
        </w:rPr>
      </w:pPr>
      <w:r w:rsidRPr="007A4B62">
        <w:rPr>
          <w:rFonts w:ascii="Arial" w:hAnsi="Arial" w:cs="Arial"/>
          <w:sz w:val="24"/>
          <w:szCs w:val="24"/>
        </w:rPr>
        <w:t>DVD/CD drive</w:t>
      </w:r>
    </w:p>
    <w:p w14:paraId="1DF753BD" w14:textId="77777777" w:rsidR="00CA4A60" w:rsidRPr="007A4B62" w:rsidRDefault="00CA4A60" w:rsidP="00CA4A60">
      <w:pPr>
        <w:pStyle w:val="ListParagraph"/>
        <w:ind w:left="3600"/>
        <w:rPr>
          <w:rFonts w:ascii="Arial" w:hAnsi="Arial" w:cs="Arial"/>
          <w:sz w:val="24"/>
          <w:szCs w:val="24"/>
        </w:rPr>
      </w:pPr>
    </w:p>
    <w:p w14:paraId="5F467048" w14:textId="2444DF06" w:rsidR="0015697E" w:rsidRPr="00E35180" w:rsidRDefault="0015697E" w:rsidP="00D80D3F">
      <w:pPr>
        <w:pStyle w:val="ListParagraph"/>
        <w:numPr>
          <w:ilvl w:val="0"/>
          <w:numId w:val="23"/>
        </w:numPr>
        <w:ind w:left="1440" w:firstLine="720"/>
        <w:rPr>
          <w:rFonts w:ascii="Arial" w:hAnsi="Arial" w:cs="Arial"/>
          <w:sz w:val="24"/>
          <w:szCs w:val="24"/>
        </w:rPr>
      </w:pPr>
      <w:r w:rsidRPr="00E35180">
        <w:rPr>
          <w:rFonts w:ascii="Arial" w:hAnsi="Arial" w:cs="Arial"/>
          <w:sz w:val="24"/>
          <w:szCs w:val="24"/>
        </w:rPr>
        <w:t>Graphics and Display</w:t>
      </w:r>
    </w:p>
    <w:p w14:paraId="2C4E7650" w14:textId="77777777" w:rsidR="0015697E" w:rsidRPr="00E35180" w:rsidRDefault="0015697E" w:rsidP="00D80D3F">
      <w:pPr>
        <w:pStyle w:val="ListParagraph"/>
        <w:numPr>
          <w:ilvl w:val="2"/>
          <w:numId w:val="23"/>
        </w:numPr>
        <w:spacing w:after="0" w:line="240" w:lineRule="auto"/>
        <w:ind w:left="3600" w:hanging="720"/>
        <w:contextualSpacing w:val="0"/>
        <w:rPr>
          <w:rFonts w:ascii="Arial" w:hAnsi="Arial" w:cs="Arial"/>
          <w:sz w:val="24"/>
          <w:szCs w:val="24"/>
        </w:rPr>
      </w:pPr>
      <w:r w:rsidRPr="00E35180">
        <w:rPr>
          <w:rFonts w:ascii="Arial" w:hAnsi="Arial" w:cs="Arial"/>
          <w:sz w:val="24"/>
          <w:szCs w:val="24"/>
        </w:rPr>
        <w:t>VGA video out port that supports 1024x768 resolution</w:t>
      </w:r>
    </w:p>
    <w:p w14:paraId="591DB413" w14:textId="34543E98" w:rsidR="0015697E" w:rsidRDefault="0015697E" w:rsidP="00D80D3F">
      <w:pPr>
        <w:pStyle w:val="ListParagraph"/>
        <w:numPr>
          <w:ilvl w:val="2"/>
          <w:numId w:val="23"/>
        </w:numPr>
        <w:spacing w:after="0" w:line="240" w:lineRule="auto"/>
        <w:ind w:left="3600" w:hanging="720"/>
        <w:contextualSpacing w:val="0"/>
        <w:rPr>
          <w:rFonts w:ascii="Arial" w:hAnsi="Arial" w:cs="Arial"/>
          <w:sz w:val="24"/>
          <w:szCs w:val="24"/>
        </w:rPr>
      </w:pPr>
      <w:r w:rsidRPr="00E35180">
        <w:rPr>
          <w:rFonts w:ascii="Arial" w:hAnsi="Arial" w:cs="Arial"/>
          <w:sz w:val="24"/>
          <w:szCs w:val="24"/>
        </w:rPr>
        <w:lastRenderedPageBreak/>
        <w:t>64 MB Video Card and/or integrated graphics media accelerator architecture</w:t>
      </w:r>
    </w:p>
    <w:p w14:paraId="44D4AF4E" w14:textId="6E546F06" w:rsidR="0015697E" w:rsidRPr="00E35180" w:rsidRDefault="0015697E" w:rsidP="00716999">
      <w:pPr>
        <w:rPr>
          <w:rFonts w:ascii="Arial" w:hAnsi="Arial" w:cs="Arial"/>
        </w:rPr>
      </w:pPr>
    </w:p>
    <w:p w14:paraId="2E5612C3" w14:textId="77777777" w:rsidR="0015697E" w:rsidRPr="00822DC2" w:rsidRDefault="0015697E" w:rsidP="00D80D3F">
      <w:pPr>
        <w:pStyle w:val="ListParagraph"/>
        <w:numPr>
          <w:ilvl w:val="0"/>
          <w:numId w:val="23"/>
        </w:numPr>
        <w:spacing w:after="0" w:line="240" w:lineRule="auto"/>
        <w:ind w:left="1440" w:firstLine="720"/>
        <w:contextualSpacing w:val="0"/>
        <w:rPr>
          <w:rFonts w:ascii="Arial" w:hAnsi="Arial" w:cs="Arial"/>
          <w:sz w:val="24"/>
          <w:szCs w:val="24"/>
        </w:rPr>
      </w:pPr>
      <w:r w:rsidRPr="00822DC2">
        <w:rPr>
          <w:rFonts w:ascii="Arial" w:hAnsi="Arial" w:cs="Arial"/>
          <w:sz w:val="24"/>
          <w:szCs w:val="24"/>
        </w:rPr>
        <w:t>Hypervisor Solution and Licensing:</w:t>
      </w:r>
    </w:p>
    <w:p w14:paraId="371A8AFF" w14:textId="30922D89" w:rsidR="0015697E" w:rsidRPr="00CA4A60" w:rsidRDefault="0015697E" w:rsidP="00D80D3F">
      <w:pPr>
        <w:pStyle w:val="ListParagraph"/>
        <w:numPr>
          <w:ilvl w:val="1"/>
          <w:numId w:val="23"/>
        </w:numPr>
        <w:tabs>
          <w:tab w:val="left" w:pos="3600"/>
        </w:tabs>
        <w:ind w:firstLine="360"/>
        <w:rPr>
          <w:rFonts w:ascii="Arial" w:hAnsi="Arial" w:cs="Arial"/>
          <w:sz w:val="24"/>
          <w:szCs w:val="24"/>
        </w:rPr>
      </w:pPr>
      <w:r w:rsidRPr="00CA4A60">
        <w:rPr>
          <w:rFonts w:ascii="Arial" w:hAnsi="Arial" w:cs="Arial"/>
          <w:sz w:val="24"/>
          <w:szCs w:val="24"/>
        </w:rPr>
        <w:t xml:space="preserve">VMware vSphere Enterprise Plus </w:t>
      </w:r>
    </w:p>
    <w:p w14:paraId="10532F68" w14:textId="55173551" w:rsidR="0015697E" w:rsidRPr="00822DC2" w:rsidRDefault="00716999" w:rsidP="00D80D3F">
      <w:pPr>
        <w:pStyle w:val="ListParagraph"/>
        <w:numPr>
          <w:ilvl w:val="1"/>
          <w:numId w:val="23"/>
        </w:numPr>
        <w:spacing w:after="0" w:line="240" w:lineRule="auto"/>
        <w:ind w:left="3600" w:hanging="720"/>
        <w:contextualSpacing w:val="0"/>
        <w:rPr>
          <w:rFonts w:ascii="Arial" w:hAnsi="Arial" w:cs="Arial"/>
          <w:sz w:val="24"/>
          <w:szCs w:val="24"/>
        </w:rPr>
      </w:pPr>
      <w:r>
        <w:rPr>
          <w:rFonts w:ascii="Arial" w:hAnsi="Arial" w:cs="Arial"/>
          <w:sz w:val="24"/>
          <w:szCs w:val="24"/>
        </w:rPr>
        <w:t xml:space="preserve">44, 1 </w:t>
      </w:r>
      <w:r w:rsidR="0015697E" w:rsidRPr="00822DC2">
        <w:rPr>
          <w:rFonts w:ascii="Arial" w:hAnsi="Arial" w:cs="Arial"/>
          <w:sz w:val="24"/>
          <w:szCs w:val="24"/>
        </w:rPr>
        <w:t>Proc</w:t>
      </w:r>
      <w:r>
        <w:rPr>
          <w:rFonts w:ascii="Arial" w:hAnsi="Arial" w:cs="Arial"/>
          <w:sz w:val="24"/>
          <w:szCs w:val="24"/>
        </w:rPr>
        <w:t>essor License</w:t>
      </w:r>
    </w:p>
    <w:p w14:paraId="624E694B" w14:textId="77777777" w:rsidR="0015697E" w:rsidRPr="00822DC2" w:rsidRDefault="0015697E" w:rsidP="00D80D3F">
      <w:pPr>
        <w:pStyle w:val="ListParagraph"/>
        <w:numPr>
          <w:ilvl w:val="1"/>
          <w:numId w:val="23"/>
        </w:numPr>
        <w:spacing w:after="0" w:line="240" w:lineRule="auto"/>
        <w:ind w:left="3600" w:hanging="720"/>
        <w:contextualSpacing w:val="0"/>
        <w:rPr>
          <w:rFonts w:ascii="Arial" w:hAnsi="Arial" w:cs="Arial"/>
          <w:sz w:val="24"/>
          <w:szCs w:val="24"/>
        </w:rPr>
      </w:pPr>
      <w:r w:rsidRPr="00822DC2">
        <w:rPr>
          <w:rFonts w:ascii="Arial" w:hAnsi="Arial" w:cs="Arial"/>
          <w:sz w:val="24"/>
          <w:szCs w:val="24"/>
        </w:rPr>
        <w:t>Basic maintenance for period of 4-years per term of lease</w:t>
      </w:r>
    </w:p>
    <w:p w14:paraId="752A4B25" w14:textId="77777777" w:rsidR="0015697E" w:rsidRPr="00822DC2" w:rsidRDefault="0015697E" w:rsidP="00D80D3F">
      <w:pPr>
        <w:pStyle w:val="ListParagraph"/>
        <w:numPr>
          <w:ilvl w:val="1"/>
          <w:numId w:val="23"/>
        </w:numPr>
        <w:spacing w:after="0" w:line="240" w:lineRule="auto"/>
        <w:ind w:left="3600" w:hanging="720"/>
        <w:contextualSpacing w:val="0"/>
        <w:rPr>
          <w:rFonts w:ascii="Arial" w:hAnsi="Arial" w:cs="Arial"/>
          <w:sz w:val="24"/>
          <w:szCs w:val="24"/>
        </w:rPr>
      </w:pPr>
      <w:r w:rsidRPr="00822DC2">
        <w:rPr>
          <w:rFonts w:ascii="Arial" w:hAnsi="Arial" w:cs="Arial"/>
          <w:sz w:val="24"/>
          <w:szCs w:val="24"/>
        </w:rPr>
        <w:t>Needs to support all CPU and Cores Counts for High School and Specialty locations to be managed by existing vCenter Platform</w:t>
      </w:r>
    </w:p>
    <w:p w14:paraId="7291AFAB" w14:textId="77777777" w:rsidR="0015697E" w:rsidRPr="00822DC2" w:rsidRDefault="0015697E" w:rsidP="0015697E">
      <w:pPr>
        <w:rPr>
          <w:rFonts w:ascii="Arial" w:hAnsi="Arial" w:cs="Arial"/>
        </w:rPr>
      </w:pPr>
    </w:p>
    <w:p w14:paraId="5A0D1C3F" w14:textId="3C0BDBCF" w:rsidR="0015697E" w:rsidRPr="007A4B62" w:rsidRDefault="0015697E" w:rsidP="00D80D3F">
      <w:pPr>
        <w:pStyle w:val="ListParagraph"/>
        <w:numPr>
          <w:ilvl w:val="0"/>
          <w:numId w:val="23"/>
        </w:numPr>
        <w:spacing w:after="0" w:line="240" w:lineRule="auto"/>
        <w:ind w:left="1440" w:firstLine="720"/>
        <w:contextualSpacing w:val="0"/>
        <w:rPr>
          <w:rFonts w:ascii="Arial" w:hAnsi="Arial" w:cs="Arial"/>
          <w:sz w:val="24"/>
          <w:szCs w:val="24"/>
        </w:rPr>
      </w:pPr>
      <w:r w:rsidRPr="007A4B62">
        <w:rPr>
          <w:rFonts w:ascii="Arial" w:hAnsi="Arial" w:cs="Arial"/>
          <w:sz w:val="24"/>
          <w:szCs w:val="24"/>
        </w:rPr>
        <w:t>School-Based Backend Storage Solution Minimum:</w:t>
      </w:r>
      <w:r w:rsidR="00E3482C" w:rsidRPr="007A4B62">
        <w:rPr>
          <w:rFonts w:ascii="Arial" w:hAnsi="Arial" w:cs="Arial"/>
          <w:sz w:val="24"/>
          <w:szCs w:val="24"/>
        </w:rPr>
        <w:t xml:space="preserve"> </w:t>
      </w:r>
    </w:p>
    <w:p w14:paraId="440170BB" w14:textId="660EC658" w:rsidR="0015697E" w:rsidRPr="007A4B62" w:rsidRDefault="00E07B40" w:rsidP="00D80D3F">
      <w:pPr>
        <w:pStyle w:val="ListParagraph"/>
        <w:numPr>
          <w:ilvl w:val="1"/>
          <w:numId w:val="23"/>
        </w:numPr>
        <w:spacing w:after="0" w:line="240" w:lineRule="auto"/>
        <w:ind w:left="3600" w:hanging="720"/>
        <w:contextualSpacing w:val="0"/>
        <w:rPr>
          <w:rFonts w:ascii="Arial" w:hAnsi="Arial" w:cs="Arial"/>
          <w:sz w:val="24"/>
          <w:szCs w:val="24"/>
        </w:rPr>
      </w:pPr>
      <w:r w:rsidRPr="007A4B62">
        <w:rPr>
          <w:rFonts w:ascii="Arial" w:hAnsi="Arial" w:cs="Arial"/>
          <w:sz w:val="24"/>
          <w:szCs w:val="24"/>
        </w:rPr>
        <w:t>14</w:t>
      </w:r>
      <w:r w:rsidR="0015697E" w:rsidRPr="007A4B62">
        <w:rPr>
          <w:rFonts w:ascii="Arial" w:hAnsi="Arial" w:cs="Arial"/>
          <w:sz w:val="24"/>
          <w:szCs w:val="24"/>
        </w:rPr>
        <w:t>TB useable</w:t>
      </w:r>
    </w:p>
    <w:p w14:paraId="064E9998" w14:textId="77777777" w:rsidR="0015697E" w:rsidRPr="007A4B62" w:rsidRDefault="0015697E" w:rsidP="00D80D3F">
      <w:pPr>
        <w:pStyle w:val="ListParagraph"/>
        <w:numPr>
          <w:ilvl w:val="1"/>
          <w:numId w:val="23"/>
        </w:numPr>
        <w:spacing w:after="0" w:line="240" w:lineRule="auto"/>
        <w:ind w:left="3600" w:hanging="720"/>
        <w:contextualSpacing w:val="0"/>
        <w:rPr>
          <w:rFonts w:ascii="Arial" w:hAnsi="Arial" w:cs="Arial"/>
          <w:sz w:val="24"/>
          <w:szCs w:val="24"/>
        </w:rPr>
      </w:pPr>
      <w:r w:rsidRPr="007A4B62">
        <w:rPr>
          <w:rFonts w:ascii="Arial" w:hAnsi="Arial" w:cs="Arial"/>
          <w:sz w:val="24"/>
          <w:szCs w:val="24"/>
        </w:rPr>
        <w:t>IP Connected</w:t>
      </w:r>
    </w:p>
    <w:p w14:paraId="1066FFAA" w14:textId="77777777" w:rsidR="0015697E" w:rsidRPr="007A4B62" w:rsidRDefault="0015697E" w:rsidP="00D80D3F">
      <w:pPr>
        <w:pStyle w:val="ListParagraph"/>
        <w:numPr>
          <w:ilvl w:val="1"/>
          <w:numId w:val="23"/>
        </w:numPr>
        <w:spacing w:after="0" w:line="240" w:lineRule="auto"/>
        <w:ind w:left="3600" w:hanging="720"/>
        <w:contextualSpacing w:val="0"/>
        <w:rPr>
          <w:rFonts w:ascii="Arial" w:hAnsi="Arial" w:cs="Arial"/>
          <w:sz w:val="24"/>
          <w:szCs w:val="24"/>
        </w:rPr>
      </w:pPr>
      <w:r w:rsidRPr="007A4B62">
        <w:rPr>
          <w:rFonts w:ascii="Arial" w:hAnsi="Arial" w:cs="Arial"/>
          <w:sz w:val="24"/>
          <w:szCs w:val="24"/>
        </w:rPr>
        <w:t>SAS Drives</w:t>
      </w:r>
    </w:p>
    <w:p w14:paraId="5A6ACD03" w14:textId="77777777" w:rsidR="0015697E" w:rsidRPr="007A4B62" w:rsidRDefault="0015697E" w:rsidP="00D80D3F">
      <w:pPr>
        <w:pStyle w:val="ListParagraph"/>
        <w:numPr>
          <w:ilvl w:val="1"/>
          <w:numId w:val="23"/>
        </w:numPr>
        <w:spacing w:after="0" w:line="240" w:lineRule="auto"/>
        <w:ind w:left="3600" w:hanging="720"/>
        <w:contextualSpacing w:val="0"/>
        <w:rPr>
          <w:rFonts w:ascii="Arial" w:hAnsi="Arial" w:cs="Arial"/>
          <w:sz w:val="24"/>
          <w:szCs w:val="24"/>
        </w:rPr>
      </w:pPr>
      <w:r w:rsidRPr="007A4B62">
        <w:rPr>
          <w:rFonts w:ascii="Arial" w:hAnsi="Arial" w:cs="Arial"/>
          <w:sz w:val="24"/>
          <w:szCs w:val="24"/>
        </w:rPr>
        <w:t>Support VMFS Volumes</w:t>
      </w:r>
    </w:p>
    <w:p w14:paraId="4E47C507" w14:textId="77777777" w:rsidR="0015697E" w:rsidRPr="007A4B62" w:rsidRDefault="0015697E" w:rsidP="00D80D3F">
      <w:pPr>
        <w:pStyle w:val="ListParagraph"/>
        <w:numPr>
          <w:ilvl w:val="1"/>
          <w:numId w:val="23"/>
        </w:numPr>
        <w:spacing w:after="0" w:line="240" w:lineRule="auto"/>
        <w:ind w:left="3600" w:hanging="720"/>
        <w:contextualSpacing w:val="0"/>
        <w:rPr>
          <w:rFonts w:ascii="Arial" w:hAnsi="Arial" w:cs="Arial"/>
          <w:sz w:val="24"/>
          <w:szCs w:val="24"/>
        </w:rPr>
      </w:pPr>
      <w:r w:rsidRPr="007A4B62">
        <w:rPr>
          <w:rFonts w:ascii="Arial" w:hAnsi="Arial" w:cs="Arial"/>
          <w:sz w:val="24"/>
          <w:szCs w:val="24"/>
        </w:rPr>
        <w:t>Redundant Controllers</w:t>
      </w:r>
    </w:p>
    <w:p w14:paraId="325E8EB0" w14:textId="0C91C13A" w:rsidR="0015697E" w:rsidRPr="007A4B62" w:rsidRDefault="0015697E" w:rsidP="00D80D3F">
      <w:pPr>
        <w:pStyle w:val="ListParagraph"/>
        <w:numPr>
          <w:ilvl w:val="1"/>
          <w:numId w:val="23"/>
        </w:numPr>
        <w:spacing w:after="0" w:line="240" w:lineRule="auto"/>
        <w:ind w:left="3600" w:hanging="720"/>
        <w:contextualSpacing w:val="0"/>
        <w:rPr>
          <w:rFonts w:ascii="Arial" w:hAnsi="Arial" w:cs="Arial"/>
          <w:sz w:val="24"/>
          <w:szCs w:val="24"/>
        </w:rPr>
      </w:pPr>
      <w:r w:rsidRPr="007A4B62">
        <w:rPr>
          <w:rFonts w:ascii="Arial" w:hAnsi="Arial" w:cs="Arial"/>
          <w:sz w:val="24"/>
          <w:szCs w:val="24"/>
        </w:rPr>
        <w:t>Redundant Power Supplies</w:t>
      </w:r>
    </w:p>
    <w:p w14:paraId="4EAE8A63" w14:textId="7374B6D0" w:rsidR="007A4B62" w:rsidRPr="007A4B62" w:rsidRDefault="007A4B62" w:rsidP="00D80D3F">
      <w:pPr>
        <w:pStyle w:val="ListParagraph"/>
        <w:numPr>
          <w:ilvl w:val="1"/>
          <w:numId w:val="23"/>
        </w:numPr>
        <w:spacing w:after="0" w:line="240" w:lineRule="auto"/>
        <w:ind w:left="3600" w:hanging="720"/>
        <w:contextualSpacing w:val="0"/>
        <w:rPr>
          <w:rFonts w:ascii="Arial" w:hAnsi="Arial" w:cs="Arial"/>
          <w:sz w:val="24"/>
          <w:szCs w:val="24"/>
        </w:rPr>
      </w:pPr>
      <w:r w:rsidRPr="007A4B62">
        <w:rPr>
          <w:rFonts w:ascii="Arial" w:hAnsi="Arial" w:cs="Arial"/>
          <w:sz w:val="24"/>
          <w:szCs w:val="24"/>
        </w:rPr>
        <w:t xml:space="preserve">RAID 5 </w:t>
      </w:r>
    </w:p>
    <w:p w14:paraId="7094B40D" w14:textId="77777777" w:rsidR="0015697E" w:rsidRPr="00822DC2" w:rsidRDefault="0015697E" w:rsidP="0015697E">
      <w:pPr>
        <w:rPr>
          <w:rFonts w:ascii="Arial" w:hAnsi="Arial" w:cs="Arial"/>
        </w:rPr>
      </w:pPr>
    </w:p>
    <w:p w14:paraId="08DD274D" w14:textId="66E13C89" w:rsidR="0015697E" w:rsidRPr="00C50D84" w:rsidRDefault="0015697E" w:rsidP="00607F76">
      <w:pPr>
        <w:ind w:left="720"/>
        <w:rPr>
          <w:rFonts w:ascii="Arial" w:hAnsi="Arial" w:cs="Arial"/>
        </w:rPr>
      </w:pPr>
      <w:r w:rsidRPr="00822DC2">
        <w:rPr>
          <w:rFonts w:ascii="Arial" w:hAnsi="Arial" w:cs="Arial"/>
        </w:rPr>
        <w:t>HCPS is open to a packaged or per-device solution offering that contains and meets outlined requirements.</w:t>
      </w:r>
    </w:p>
    <w:p w14:paraId="7892A27B" w14:textId="77777777" w:rsidR="003E567B" w:rsidRDefault="003E567B" w:rsidP="003E567B">
      <w:pPr>
        <w:ind w:left="720"/>
        <w:jc w:val="both"/>
        <w:rPr>
          <w:rFonts w:ascii="Arial" w:hAnsi="Arial"/>
        </w:rPr>
      </w:pPr>
      <w:r w:rsidRPr="001245B9">
        <w:rPr>
          <w:rFonts w:ascii="Arial" w:hAnsi="Arial"/>
          <w:b/>
        </w:rPr>
        <w:tab/>
      </w:r>
      <w:r w:rsidRPr="001245B9">
        <w:rPr>
          <w:rFonts w:ascii="Arial" w:hAnsi="Arial"/>
        </w:rPr>
        <w:tab/>
      </w:r>
    </w:p>
    <w:p w14:paraId="2C70460A" w14:textId="5DF40CAA" w:rsidR="003E567B" w:rsidRPr="000E1F05" w:rsidRDefault="00991C4F" w:rsidP="000E1F05">
      <w:pPr>
        <w:tabs>
          <w:tab w:val="left" w:pos="1440"/>
        </w:tabs>
        <w:ind w:left="1530" w:hanging="810"/>
        <w:jc w:val="both"/>
        <w:rPr>
          <w:rFonts w:ascii="Arial" w:hAnsi="Arial"/>
        </w:rPr>
      </w:pPr>
      <w:r>
        <w:rPr>
          <w:rFonts w:ascii="Arial" w:hAnsi="Arial"/>
          <w:b/>
        </w:rPr>
        <w:t>E</w:t>
      </w:r>
      <w:r w:rsidR="003E567B">
        <w:rPr>
          <w:rFonts w:ascii="Arial" w:hAnsi="Arial"/>
        </w:rPr>
        <w:t>.</w:t>
      </w:r>
      <w:r w:rsidR="003E567B" w:rsidRPr="001245B9">
        <w:rPr>
          <w:rFonts w:ascii="Arial" w:hAnsi="Arial"/>
        </w:rPr>
        <w:t xml:space="preserve"> </w:t>
      </w:r>
      <w:r w:rsidR="003E567B" w:rsidRPr="001245B9">
        <w:rPr>
          <w:rFonts w:ascii="Arial" w:hAnsi="Arial"/>
        </w:rPr>
        <w:tab/>
      </w:r>
      <w:r w:rsidR="00CB6A4B" w:rsidRPr="00CB6A4B">
        <w:rPr>
          <w:rFonts w:ascii="Arial" w:hAnsi="Arial"/>
          <w:b/>
        </w:rPr>
        <w:t>Software Image</w:t>
      </w:r>
      <w:r w:rsidR="003E567B" w:rsidRPr="00CB6A4B">
        <w:rPr>
          <w:rFonts w:ascii="Arial" w:hAnsi="Arial"/>
          <w:b/>
        </w:rPr>
        <w:t xml:space="preserve"> Requirements</w:t>
      </w:r>
      <w:r w:rsidR="003E567B" w:rsidRPr="00281346">
        <w:rPr>
          <w:rFonts w:ascii="Arial" w:hAnsi="Arial"/>
          <w:b/>
        </w:rPr>
        <w:t xml:space="preserve"> </w:t>
      </w:r>
      <w:r w:rsidR="003E567B">
        <w:rPr>
          <w:rFonts w:ascii="Arial" w:hAnsi="Arial"/>
        </w:rPr>
        <w:t xml:space="preserve">- </w:t>
      </w:r>
      <w:r w:rsidR="00CB6A4B" w:rsidRPr="000E1F05">
        <w:rPr>
          <w:rFonts w:ascii="Arial" w:hAnsi="Arial"/>
        </w:rPr>
        <w:t>"Imaging" means a process, at the end of which the user that is assigned to the machine can power it on, login and connect to the network and internet with the HCPS configured OS and applications.  Computers must be joined to HCPS’ Domain and able to communicate with Active Directory and bound to Configuration Manager once they are deployed to HCPS schools and connected to HCPS’ Network</w:t>
      </w:r>
      <w:r w:rsidR="000E1F05">
        <w:rPr>
          <w:rFonts w:ascii="Arial" w:hAnsi="Arial"/>
        </w:rPr>
        <w:t xml:space="preserve">.  </w:t>
      </w:r>
      <w:r w:rsidR="003E567B" w:rsidRPr="000E1F05">
        <w:rPr>
          <w:rFonts w:ascii="Arial" w:hAnsi="Arial"/>
        </w:rPr>
        <w:t>Offerors shall include the methodology that will be used to meet the following requirements for both the initial install and annual student laptop summer refresh process:</w:t>
      </w:r>
    </w:p>
    <w:p w14:paraId="468327C0" w14:textId="3543643C" w:rsidR="00AA1E75" w:rsidRDefault="00AA1E75">
      <w:pPr>
        <w:rPr>
          <w:rFonts w:ascii="Arial" w:hAnsi="Arial"/>
          <w:snapToGrid w:val="0"/>
          <w:sz w:val="22"/>
        </w:rPr>
      </w:pPr>
    </w:p>
    <w:p w14:paraId="11B98622" w14:textId="793377AD" w:rsidR="003E567B" w:rsidRPr="002D365D" w:rsidRDefault="003E567B" w:rsidP="004E17BA">
      <w:pPr>
        <w:pStyle w:val="BodyTextIndent2"/>
        <w:tabs>
          <w:tab w:val="clear" w:pos="1800"/>
        </w:tabs>
        <w:ind w:left="2160" w:hanging="720"/>
        <w:rPr>
          <w:rFonts w:ascii="Arial" w:hAnsi="Arial"/>
          <w:sz w:val="24"/>
          <w:szCs w:val="24"/>
        </w:rPr>
      </w:pPr>
      <w:r w:rsidRPr="002D365D">
        <w:rPr>
          <w:rFonts w:ascii="Arial" w:hAnsi="Arial"/>
          <w:szCs w:val="24"/>
        </w:rPr>
        <w:t>1.</w:t>
      </w:r>
      <w:r w:rsidRPr="002D365D">
        <w:rPr>
          <w:rFonts w:ascii="Arial" w:hAnsi="Arial"/>
          <w:szCs w:val="24"/>
        </w:rPr>
        <w:tab/>
      </w:r>
      <w:r w:rsidRPr="002D365D">
        <w:rPr>
          <w:rFonts w:ascii="Arial" w:hAnsi="Arial"/>
          <w:sz w:val="24"/>
          <w:szCs w:val="24"/>
        </w:rPr>
        <w:t xml:space="preserve">The Successful Offeror shall be responsible for creating, documenting and installing images, (see Anticipated Schedule in this proposal) on teacher and student laptops. The Successful Offeror shall perform quality assurance to ensure that 100% of the computers are fully functional.  </w:t>
      </w:r>
    </w:p>
    <w:p w14:paraId="155B8239" w14:textId="4CF933BA" w:rsidR="003E567B" w:rsidRDefault="003E567B" w:rsidP="003E567B">
      <w:pPr>
        <w:pStyle w:val="BodyTextIndent2"/>
        <w:ind w:left="1440" w:hanging="720"/>
        <w:rPr>
          <w:rFonts w:ascii="Arial" w:hAnsi="Arial"/>
          <w:sz w:val="24"/>
          <w:szCs w:val="24"/>
        </w:rPr>
      </w:pPr>
    </w:p>
    <w:p w14:paraId="16C0803C" w14:textId="4C627BC8" w:rsidR="00F56A5A" w:rsidRDefault="00F56A5A">
      <w:pPr>
        <w:rPr>
          <w:rFonts w:ascii="Arial" w:hAnsi="Arial"/>
          <w:snapToGrid w:val="0"/>
        </w:rPr>
      </w:pPr>
    </w:p>
    <w:p w14:paraId="729F7D33" w14:textId="43A47244" w:rsidR="003E567B" w:rsidRPr="002D365D" w:rsidRDefault="003E567B" w:rsidP="004E17BA">
      <w:pPr>
        <w:pStyle w:val="BodyTextIndent2"/>
        <w:tabs>
          <w:tab w:val="clear" w:pos="1800"/>
        </w:tabs>
        <w:ind w:left="2160" w:hanging="720"/>
        <w:rPr>
          <w:rFonts w:ascii="Arial" w:hAnsi="Arial"/>
          <w:sz w:val="24"/>
          <w:szCs w:val="24"/>
        </w:rPr>
      </w:pPr>
      <w:r w:rsidRPr="002D365D">
        <w:rPr>
          <w:rFonts w:ascii="Arial" w:hAnsi="Arial"/>
          <w:sz w:val="24"/>
          <w:szCs w:val="24"/>
        </w:rPr>
        <w:t>2.</w:t>
      </w:r>
      <w:r w:rsidRPr="002D365D">
        <w:rPr>
          <w:rFonts w:ascii="Arial" w:hAnsi="Arial"/>
          <w:sz w:val="24"/>
          <w:szCs w:val="24"/>
        </w:rPr>
        <w:tab/>
        <w:t>Delivery coordination and documentation shall be provided as specified below.  The Successful Offeror shall be responsible for all imaging, shipping, and delivery charges.  Software licensing costs are the responsibility of the Successful Offeror, except where “licensing provided by HCPS” is explicitly noted.  In the event the Offeror recommends additional hardware/software as part of a turnkey solution; licensing, delivery and installation costs shall be the responsibility of the Successful Offeror and shall be included in pricing options.</w:t>
      </w:r>
    </w:p>
    <w:p w14:paraId="6B930C14" w14:textId="77777777" w:rsidR="003E567B" w:rsidRPr="002D365D" w:rsidRDefault="003E567B" w:rsidP="003E567B">
      <w:pPr>
        <w:ind w:left="1800" w:hanging="360"/>
        <w:jc w:val="both"/>
        <w:rPr>
          <w:rFonts w:ascii="Arial" w:hAnsi="Arial"/>
        </w:rPr>
      </w:pPr>
    </w:p>
    <w:p w14:paraId="03435388" w14:textId="77777777" w:rsidR="003E567B" w:rsidRPr="002D365D" w:rsidRDefault="003E567B" w:rsidP="004E17BA">
      <w:pPr>
        <w:ind w:left="2160" w:hanging="720"/>
        <w:jc w:val="both"/>
        <w:rPr>
          <w:rFonts w:ascii="Arial" w:hAnsi="Arial"/>
        </w:rPr>
      </w:pPr>
      <w:r w:rsidRPr="002D365D">
        <w:rPr>
          <w:rFonts w:ascii="Arial" w:hAnsi="Arial"/>
        </w:rPr>
        <w:t>3.</w:t>
      </w:r>
      <w:r w:rsidRPr="002D365D">
        <w:rPr>
          <w:rFonts w:ascii="Arial" w:hAnsi="Arial"/>
        </w:rPr>
        <w:tab/>
        <w:t>Student and Teacher Imaging:</w:t>
      </w:r>
    </w:p>
    <w:p w14:paraId="48E82A0D" w14:textId="47B65C6B" w:rsidR="003E567B" w:rsidRPr="002D365D" w:rsidRDefault="003E567B" w:rsidP="004E17BA">
      <w:pPr>
        <w:ind w:left="2160"/>
        <w:jc w:val="both"/>
        <w:rPr>
          <w:rFonts w:ascii="Arial" w:hAnsi="Arial"/>
        </w:rPr>
      </w:pPr>
      <w:r w:rsidRPr="002D365D">
        <w:rPr>
          <w:rFonts w:ascii="Arial" w:hAnsi="Arial"/>
        </w:rPr>
        <w:t>The Successful Offeror shall develop and document a process for imaging each laptop</w:t>
      </w:r>
      <w:r w:rsidR="001065EF">
        <w:rPr>
          <w:rFonts w:ascii="Arial" w:hAnsi="Arial"/>
        </w:rPr>
        <w:t xml:space="preserve"> </w:t>
      </w:r>
      <w:r w:rsidRPr="002D365D">
        <w:rPr>
          <w:rFonts w:ascii="Arial" w:hAnsi="Arial"/>
        </w:rPr>
        <w:t xml:space="preserve">to be approved by HCPS. </w:t>
      </w:r>
    </w:p>
    <w:p w14:paraId="0DA1FD8F" w14:textId="77777777" w:rsidR="003E567B" w:rsidRPr="002D365D" w:rsidRDefault="003E567B" w:rsidP="003E567B">
      <w:pPr>
        <w:tabs>
          <w:tab w:val="num" w:pos="1560"/>
        </w:tabs>
        <w:ind w:left="2520" w:hanging="1080"/>
        <w:jc w:val="both"/>
        <w:rPr>
          <w:rFonts w:ascii="Arial" w:hAnsi="Arial"/>
        </w:rPr>
      </w:pPr>
    </w:p>
    <w:p w14:paraId="1744DF0E" w14:textId="526E86AD" w:rsidR="003E567B" w:rsidRPr="001065EF" w:rsidRDefault="003E567B" w:rsidP="00D80D3F">
      <w:pPr>
        <w:pStyle w:val="ColorfulList-Accent11"/>
        <w:numPr>
          <w:ilvl w:val="1"/>
          <w:numId w:val="31"/>
        </w:numPr>
        <w:ind w:left="2880" w:hanging="720"/>
        <w:jc w:val="both"/>
        <w:rPr>
          <w:rFonts w:ascii="Arial" w:hAnsi="Arial"/>
          <w:szCs w:val="24"/>
        </w:rPr>
      </w:pPr>
      <w:r w:rsidRPr="002D365D">
        <w:rPr>
          <w:rFonts w:ascii="Arial" w:hAnsi="Arial"/>
          <w:szCs w:val="24"/>
        </w:rPr>
        <w:lastRenderedPageBreak/>
        <w:t>HCPS shall r</w:t>
      </w:r>
      <w:r w:rsidR="001065EF">
        <w:rPr>
          <w:rFonts w:ascii="Arial" w:hAnsi="Arial"/>
          <w:szCs w:val="24"/>
        </w:rPr>
        <w:t xml:space="preserve">equire one unique student image </w:t>
      </w:r>
      <w:r w:rsidRPr="001065EF">
        <w:rPr>
          <w:rFonts w:ascii="Arial" w:hAnsi="Arial"/>
          <w:szCs w:val="24"/>
        </w:rPr>
        <w:t xml:space="preserve">delivered to HCPS according to the timeline established in this RFP. </w:t>
      </w:r>
    </w:p>
    <w:p w14:paraId="482DE2D1" w14:textId="77777777" w:rsidR="003E567B" w:rsidRPr="002D365D" w:rsidRDefault="003E567B" w:rsidP="003E567B">
      <w:pPr>
        <w:pStyle w:val="ColorfulList-Accent11"/>
        <w:tabs>
          <w:tab w:val="num" w:pos="1560"/>
        </w:tabs>
        <w:ind w:left="2520"/>
        <w:jc w:val="both"/>
        <w:rPr>
          <w:rFonts w:ascii="Arial" w:hAnsi="Arial"/>
          <w:szCs w:val="24"/>
        </w:rPr>
      </w:pPr>
    </w:p>
    <w:p w14:paraId="236357C0" w14:textId="6002D8F2" w:rsidR="003E567B" w:rsidRPr="002D365D" w:rsidRDefault="003E567B" w:rsidP="003E567B">
      <w:pPr>
        <w:tabs>
          <w:tab w:val="num" w:pos="1560"/>
        </w:tabs>
        <w:ind w:left="2880" w:hanging="720"/>
        <w:jc w:val="both"/>
        <w:rPr>
          <w:rFonts w:ascii="Arial" w:hAnsi="Arial"/>
        </w:rPr>
      </w:pPr>
      <w:r w:rsidRPr="002D365D">
        <w:rPr>
          <w:rFonts w:ascii="Arial" w:hAnsi="Arial"/>
        </w:rPr>
        <w:t>b.</w:t>
      </w:r>
      <w:r w:rsidRPr="002D365D">
        <w:rPr>
          <w:rFonts w:ascii="Arial" w:hAnsi="Arial"/>
        </w:rPr>
        <w:tab/>
        <w:t>HCPS shall require one unique teacher/staff image</w:t>
      </w:r>
      <w:r w:rsidR="001065EF">
        <w:rPr>
          <w:rFonts w:ascii="Arial" w:hAnsi="Arial"/>
        </w:rPr>
        <w:t xml:space="preserve"> </w:t>
      </w:r>
      <w:r w:rsidRPr="002D365D">
        <w:rPr>
          <w:rFonts w:ascii="Arial" w:hAnsi="Arial"/>
        </w:rPr>
        <w:t xml:space="preserve">delivered to HCPS according to the timeline established in this RFP. </w:t>
      </w:r>
    </w:p>
    <w:p w14:paraId="352A22D6" w14:textId="77777777" w:rsidR="003E567B" w:rsidRPr="002D365D" w:rsidRDefault="003E567B" w:rsidP="003E567B">
      <w:pPr>
        <w:tabs>
          <w:tab w:val="num" w:pos="1560"/>
        </w:tabs>
        <w:ind w:left="2880" w:hanging="720"/>
        <w:jc w:val="both"/>
        <w:rPr>
          <w:rFonts w:ascii="Arial" w:hAnsi="Arial"/>
        </w:rPr>
      </w:pPr>
    </w:p>
    <w:p w14:paraId="2C874D86" w14:textId="77777777" w:rsidR="003E567B" w:rsidRPr="002D365D" w:rsidRDefault="003E567B" w:rsidP="003E567B">
      <w:pPr>
        <w:ind w:left="2880" w:hanging="720"/>
        <w:jc w:val="both"/>
        <w:rPr>
          <w:rFonts w:ascii="Arial" w:hAnsi="Arial"/>
        </w:rPr>
      </w:pPr>
      <w:r w:rsidRPr="002D365D">
        <w:rPr>
          <w:rFonts w:ascii="Arial" w:hAnsi="Arial"/>
        </w:rPr>
        <w:t>c.</w:t>
      </w:r>
      <w:r w:rsidRPr="002D365D">
        <w:rPr>
          <w:rFonts w:ascii="Arial" w:hAnsi="Arial"/>
        </w:rPr>
        <w:tab/>
        <w:t>HCPS requires a solution that enables school-based technology support technicians to re-image all or portions of a computer image from the master student or staff image.</w:t>
      </w:r>
    </w:p>
    <w:p w14:paraId="5DB5E917" w14:textId="77777777" w:rsidR="003E567B" w:rsidRPr="002D365D" w:rsidRDefault="003E567B" w:rsidP="003E567B">
      <w:pPr>
        <w:tabs>
          <w:tab w:val="num" w:pos="2310"/>
        </w:tabs>
        <w:ind w:left="2560" w:hanging="2560"/>
        <w:jc w:val="both"/>
        <w:rPr>
          <w:rFonts w:ascii="Arial" w:hAnsi="Arial"/>
        </w:rPr>
      </w:pPr>
    </w:p>
    <w:p w14:paraId="26BC0846" w14:textId="77777777" w:rsidR="003E567B" w:rsidRPr="002D365D" w:rsidRDefault="003E567B" w:rsidP="003E567B">
      <w:pPr>
        <w:ind w:left="720" w:firstLine="720"/>
        <w:jc w:val="both"/>
        <w:rPr>
          <w:rFonts w:ascii="Arial" w:hAnsi="Arial"/>
        </w:rPr>
      </w:pPr>
      <w:r w:rsidRPr="002D365D">
        <w:rPr>
          <w:rFonts w:ascii="Arial" w:hAnsi="Arial"/>
        </w:rPr>
        <w:t>4.</w:t>
      </w:r>
      <w:r w:rsidRPr="002D365D">
        <w:rPr>
          <w:rFonts w:ascii="Arial" w:hAnsi="Arial"/>
        </w:rPr>
        <w:tab/>
        <w:t xml:space="preserve">Image Requirements:  </w:t>
      </w:r>
    </w:p>
    <w:p w14:paraId="16963502" w14:textId="77777777" w:rsidR="003E567B" w:rsidRPr="001245B9" w:rsidRDefault="003E567B" w:rsidP="003E567B">
      <w:pPr>
        <w:ind w:left="2160"/>
        <w:jc w:val="both"/>
        <w:rPr>
          <w:rFonts w:ascii="Arial" w:hAnsi="Arial"/>
        </w:rPr>
      </w:pPr>
      <w:r w:rsidRPr="002D365D">
        <w:rPr>
          <w:rFonts w:ascii="Arial" w:hAnsi="Arial"/>
        </w:rPr>
        <w:t>The Successful Offeror shall provide</w:t>
      </w:r>
      <w:r w:rsidRPr="001245B9">
        <w:rPr>
          <w:rFonts w:ascii="Arial" w:hAnsi="Arial"/>
        </w:rPr>
        <w:t xml:space="preserve"> the image(s) following HCPS’ customized image requirements and specifications.  The image should include</w:t>
      </w:r>
      <w:r>
        <w:rPr>
          <w:rFonts w:ascii="Arial" w:hAnsi="Arial"/>
        </w:rPr>
        <w:t>,</w:t>
      </w:r>
      <w:r w:rsidRPr="001245B9">
        <w:rPr>
          <w:rFonts w:ascii="Arial" w:hAnsi="Arial"/>
        </w:rPr>
        <w:t xml:space="preserve"> at a minimum:</w:t>
      </w:r>
    </w:p>
    <w:p w14:paraId="1B7C3D75" w14:textId="77777777" w:rsidR="003E567B" w:rsidRPr="001245B9" w:rsidRDefault="003E567B" w:rsidP="003E567B">
      <w:pPr>
        <w:tabs>
          <w:tab w:val="num" w:pos="1560"/>
        </w:tabs>
        <w:ind w:left="2520" w:hanging="1080"/>
        <w:jc w:val="both"/>
        <w:rPr>
          <w:rFonts w:ascii="Arial" w:hAnsi="Arial"/>
          <w:b/>
        </w:rPr>
      </w:pPr>
    </w:p>
    <w:p w14:paraId="7B7F7779" w14:textId="263E5B54" w:rsidR="003E567B" w:rsidRDefault="006125CF" w:rsidP="00D80D3F">
      <w:pPr>
        <w:pStyle w:val="ColorfulList-Accent11"/>
        <w:numPr>
          <w:ilvl w:val="0"/>
          <w:numId w:val="20"/>
        </w:numPr>
        <w:jc w:val="both"/>
        <w:rPr>
          <w:rFonts w:ascii="Arial" w:hAnsi="Arial"/>
          <w:szCs w:val="24"/>
        </w:rPr>
      </w:pPr>
      <w:r w:rsidRPr="001065EF">
        <w:rPr>
          <w:rFonts w:ascii="Arial" w:hAnsi="Arial"/>
          <w:szCs w:val="24"/>
        </w:rPr>
        <w:t xml:space="preserve">Windows 10 </w:t>
      </w:r>
      <w:r w:rsidR="001065EF" w:rsidRPr="001065EF">
        <w:rPr>
          <w:rFonts w:ascii="Arial" w:hAnsi="Arial"/>
          <w:szCs w:val="24"/>
        </w:rPr>
        <w:t xml:space="preserve">Enterprise </w:t>
      </w:r>
      <w:r w:rsidR="003E567B" w:rsidRPr="001065EF">
        <w:rPr>
          <w:rFonts w:ascii="Arial" w:hAnsi="Arial"/>
          <w:szCs w:val="24"/>
        </w:rPr>
        <w:t>Licensed Operating System</w:t>
      </w:r>
      <w:r w:rsidR="001065EF" w:rsidRPr="001065EF">
        <w:rPr>
          <w:rFonts w:ascii="Arial" w:hAnsi="Arial"/>
          <w:szCs w:val="24"/>
        </w:rPr>
        <w:t xml:space="preserve"> </w:t>
      </w:r>
    </w:p>
    <w:p w14:paraId="41427145" w14:textId="77777777" w:rsidR="001065EF" w:rsidRPr="001065EF" w:rsidRDefault="001065EF" w:rsidP="001065EF">
      <w:pPr>
        <w:pStyle w:val="ColorfulList-Accent11"/>
        <w:ind w:left="2880"/>
        <w:jc w:val="both"/>
        <w:rPr>
          <w:rFonts w:ascii="Arial" w:hAnsi="Arial"/>
          <w:szCs w:val="24"/>
        </w:rPr>
      </w:pPr>
    </w:p>
    <w:p w14:paraId="641765B3" w14:textId="77777777" w:rsidR="003E567B" w:rsidRPr="002D365D" w:rsidRDefault="003E567B" w:rsidP="003E567B">
      <w:pPr>
        <w:ind w:left="2880" w:hanging="720"/>
        <w:jc w:val="both"/>
        <w:rPr>
          <w:rFonts w:ascii="Arial" w:hAnsi="Arial"/>
        </w:rPr>
      </w:pPr>
      <w:r w:rsidRPr="002D365D">
        <w:rPr>
          <w:rFonts w:ascii="Arial" w:hAnsi="Arial"/>
        </w:rPr>
        <w:t>b.</w:t>
      </w:r>
      <w:r w:rsidRPr="002D365D">
        <w:rPr>
          <w:rFonts w:ascii="Arial" w:hAnsi="Arial"/>
        </w:rPr>
        <w:tab/>
        <w:t>Management/Security Software</w:t>
      </w:r>
    </w:p>
    <w:p w14:paraId="246DDC4D" w14:textId="3E586D72" w:rsidR="006125CF" w:rsidRPr="002D365D" w:rsidRDefault="006125CF" w:rsidP="006125CF">
      <w:pPr>
        <w:tabs>
          <w:tab w:val="num" w:pos="2310"/>
        </w:tabs>
        <w:ind w:left="3600" w:hanging="720"/>
        <w:jc w:val="both"/>
        <w:rPr>
          <w:rFonts w:ascii="Arial" w:hAnsi="Arial"/>
        </w:rPr>
      </w:pPr>
      <w:r>
        <w:rPr>
          <w:rFonts w:ascii="Arial" w:hAnsi="Arial"/>
        </w:rPr>
        <w:t>i.</w:t>
      </w:r>
      <w:r>
        <w:rPr>
          <w:rFonts w:ascii="Arial" w:hAnsi="Arial"/>
        </w:rPr>
        <w:tab/>
      </w:r>
      <w:r w:rsidR="003E567B" w:rsidRPr="002D365D">
        <w:rPr>
          <w:rFonts w:ascii="Arial" w:hAnsi="Arial"/>
        </w:rPr>
        <w:t>Remote client ad</w:t>
      </w:r>
      <w:r w:rsidR="001065EF">
        <w:rPr>
          <w:rFonts w:ascii="Arial" w:hAnsi="Arial"/>
        </w:rPr>
        <w:t xml:space="preserve">ministration, asset management </w:t>
      </w:r>
      <w:r w:rsidR="003E567B" w:rsidRPr="002D365D">
        <w:rPr>
          <w:rFonts w:ascii="Arial" w:hAnsi="Arial"/>
        </w:rPr>
        <w:t>and software dis</w:t>
      </w:r>
      <w:r>
        <w:rPr>
          <w:rFonts w:ascii="Arial" w:hAnsi="Arial"/>
        </w:rPr>
        <w:t>tribution of/to client machines.</w:t>
      </w:r>
    </w:p>
    <w:p w14:paraId="15E8FE79" w14:textId="1053A62F" w:rsidR="003E567B" w:rsidRPr="001245B9" w:rsidRDefault="006125CF" w:rsidP="003E567B">
      <w:pPr>
        <w:tabs>
          <w:tab w:val="num" w:pos="2310"/>
        </w:tabs>
        <w:ind w:left="3600" w:hanging="720"/>
        <w:jc w:val="both"/>
        <w:rPr>
          <w:rFonts w:ascii="Arial" w:hAnsi="Arial"/>
        </w:rPr>
      </w:pPr>
      <w:r>
        <w:rPr>
          <w:rFonts w:ascii="Arial" w:hAnsi="Arial"/>
        </w:rPr>
        <w:t>ii.</w:t>
      </w:r>
      <w:r w:rsidR="003E567B" w:rsidRPr="002D365D">
        <w:rPr>
          <w:rFonts w:ascii="Arial" w:hAnsi="Arial"/>
        </w:rPr>
        <w:tab/>
        <w:t>Server-based management must be able to manage the client OS’s access to applications, settings and preferences which are currently controlled with a combination of Client Management software and</w:t>
      </w:r>
      <w:r>
        <w:rPr>
          <w:rFonts w:ascii="Arial" w:hAnsi="Arial"/>
        </w:rPr>
        <w:t xml:space="preserve"> Active Directory group policies.</w:t>
      </w:r>
    </w:p>
    <w:p w14:paraId="70FCD063" w14:textId="5FEF700C" w:rsidR="00AA1E75" w:rsidRDefault="006125CF" w:rsidP="00607F76">
      <w:pPr>
        <w:tabs>
          <w:tab w:val="num" w:pos="2310"/>
        </w:tabs>
        <w:ind w:left="3600" w:hanging="720"/>
        <w:jc w:val="both"/>
        <w:rPr>
          <w:rFonts w:ascii="Arial" w:eastAsia="Calibri" w:hAnsi="Arial"/>
        </w:rPr>
      </w:pPr>
      <w:r>
        <w:rPr>
          <w:rFonts w:ascii="Arial" w:hAnsi="Arial"/>
        </w:rPr>
        <w:t>iii.</w:t>
      </w:r>
      <w:r w:rsidR="003E567B" w:rsidRPr="001245B9">
        <w:rPr>
          <w:rFonts w:ascii="Arial" w:hAnsi="Arial"/>
        </w:rPr>
        <w:tab/>
        <w:t>Server-based installer/updater that pushes and removes software packages on an individualized basis to clients over wireless connections, currently implemented using</w:t>
      </w:r>
      <w:r w:rsidR="003E567B">
        <w:rPr>
          <w:rFonts w:ascii="Arial" w:hAnsi="Arial"/>
        </w:rPr>
        <w:t xml:space="preserve"> Configuration Manager</w:t>
      </w:r>
      <w:r w:rsidR="003E567B" w:rsidRPr="001245B9">
        <w:rPr>
          <w:rFonts w:ascii="Arial" w:hAnsi="Arial"/>
        </w:rPr>
        <w:t>, with collection management performed by HCPS’s custom software, including automatic redeployment of assigned software after reimaging.</w:t>
      </w:r>
    </w:p>
    <w:p w14:paraId="466F1470" w14:textId="3098CCFD" w:rsidR="003E567B" w:rsidRPr="001065EF" w:rsidRDefault="003E567B" w:rsidP="00D80D3F">
      <w:pPr>
        <w:pStyle w:val="ListParagraph"/>
        <w:numPr>
          <w:ilvl w:val="0"/>
          <w:numId w:val="24"/>
        </w:numPr>
        <w:tabs>
          <w:tab w:val="num" w:pos="2310"/>
        </w:tabs>
        <w:jc w:val="both"/>
        <w:rPr>
          <w:rFonts w:ascii="Arial" w:hAnsi="Arial"/>
          <w:sz w:val="24"/>
          <w:szCs w:val="24"/>
        </w:rPr>
      </w:pPr>
      <w:r w:rsidRPr="001065EF">
        <w:rPr>
          <w:rFonts w:ascii="Arial" w:hAnsi="Arial"/>
          <w:sz w:val="24"/>
          <w:szCs w:val="24"/>
        </w:rPr>
        <w:t>Client-based software that monitors and reports to a centralized database every application’s launch to the OS (currently monitored by Configuration Manager) – end user ability to launch applications is determined by admin configurable rules.</w:t>
      </w:r>
    </w:p>
    <w:p w14:paraId="2E6FF2AB" w14:textId="08D6F4C6" w:rsidR="003E567B" w:rsidRPr="001065EF" w:rsidRDefault="003E567B" w:rsidP="00D80D3F">
      <w:pPr>
        <w:pStyle w:val="ListParagraph"/>
        <w:numPr>
          <w:ilvl w:val="0"/>
          <w:numId w:val="24"/>
        </w:numPr>
        <w:jc w:val="both"/>
        <w:rPr>
          <w:rFonts w:ascii="Arial" w:hAnsi="Arial"/>
          <w:sz w:val="24"/>
          <w:szCs w:val="24"/>
        </w:rPr>
      </w:pPr>
      <w:r w:rsidRPr="001065EF">
        <w:rPr>
          <w:rFonts w:ascii="Arial" w:hAnsi="Arial"/>
          <w:sz w:val="24"/>
          <w:szCs w:val="24"/>
        </w:rPr>
        <w:t>Client-based firewall security protection software.</w:t>
      </w:r>
    </w:p>
    <w:p w14:paraId="17BD45C4" w14:textId="0D840289" w:rsidR="003E567B" w:rsidRPr="001065EF" w:rsidRDefault="003E567B" w:rsidP="00D80D3F">
      <w:pPr>
        <w:pStyle w:val="ListParagraph"/>
        <w:numPr>
          <w:ilvl w:val="0"/>
          <w:numId w:val="24"/>
        </w:numPr>
        <w:jc w:val="both"/>
        <w:rPr>
          <w:rFonts w:ascii="Arial" w:hAnsi="Arial"/>
          <w:sz w:val="24"/>
          <w:szCs w:val="24"/>
        </w:rPr>
      </w:pPr>
      <w:r w:rsidRPr="001065EF">
        <w:rPr>
          <w:rFonts w:ascii="Arial" w:hAnsi="Arial"/>
          <w:sz w:val="24"/>
          <w:szCs w:val="24"/>
        </w:rPr>
        <w:t>Licensing for anti-virus, malware and spyware protection software. Currently using MS Endpoint Protection, which is monitored thru Configuration Manager.</w:t>
      </w:r>
    </w:p>
    <w:p w14:paraId="532A3A28" w14:textId="43E387A2" w:rsidR="003E567B" w:rsidRPr="001065EF" w:rsidRDefault="003E567B" w:rsidP="00D80D3F">
      <w:pPr>
        <w:pStyle w:val="ListParagraph"/>
        <w:numPr>
          <w:ilvl w:val="0"/>
          <w:numId w:val="24"/>
        </w:numPr>
        <w:jc w:val="both"/>
        <w:rPr>
          <w:rFonts w:ascii="Arial" w:hAnsi="Arial"/>
          <w:sz w:val="24"/>
          <w:szCs w:val="24"/>
        </w:rPr>
      </w:pPr>
      <w:r w:rsidRPr="001065EF">
        <w:rPr>
          <w:rFonts w:ascii="Arial" w:hAnsi="Arial"/>
          <w:sz w:val="24"/>
          <w:szCs w:val="24"/>
        </w:rPr>
        <w:t>Configuration such that student user’s network account can only be accessed from that user’s assigned laptop however, unassigned laptops or kiosk type desktops require login capability from all users.</w:t>
      </w:r>
    </w:p>
    <w:p w14:paraId="1605F517" w14:textId="1AFE416F" w:rsidR="003E567B" w:rsidRPr="001065EF" w:rsidRDefault="003E567B" w:rsidP="00D80D3F">
      <w:pPr>
        <w:pStyle w:val="ListParagraph"/>
        <w:numPr>
          <w:ilvl w:val="0"/>
          <w:numId w:val="24"/>
        </w:numPr>
        <w:jc w:val="both"/>
        <w:rPr>
          <w:rFonts w:ascii="Arial" w:hAnsi="Arial"/>
          <w:sz w:val="24"/>
          <w:szCs w:val="24"/>
        </w:rPr>
      </w:pPr>
      <w:r w:rsidRPr="001065EF">
        <w:rPr>
          <w:rFonts w:ascii="Arial" w:hAnsi="Arial"/>
          <w:sz w:val="24"/>
          <w:szCs w:val="24"/>
        </w:rPr>
        <w:t>Lightspeed client and user agent internet filtering software (licensing provided by HCPS).</w:t>
      </w:r>
    </w:p>
    <w:p w14:paraId="4793D35A" w14:textId="77777777" w:rsidR="00607F76" w:rsidRDefault="00607F76">
      <w:pPr>
        <w:rPr>
          <w:rFonts w:ascii="Arial" w:eastAsia="Calibri" w:hAnsi="Arial"/>
        </w:rPr>
      </w:pPr>
      <w:r>
        <w:rPr>
          <w:rFonts w:ascii="Arial" w:hAnsi="Arial"/>
        </w:rPr>
        <w:br w:type="page"/>
      </w:r>
    </w:p>
    <w:p w14:paraId="7D981DB0" w14:textId="7FAA693A" w:rsidR="003E567B" w:rsidRPr="001065EF" w:rsidRDefault="003E567B" w:rsidP="00D80D3F">
      <w:pPr>
        <w:pStyle w:val="ListParagraph"/>
        <w:numPr>
          <w:ilvl w:val="0"/>
          <w:numId w:val="24"/>
        </w:numPr>
        <w:jc w:val="both"/>
        <w:rPr>
          <w:rFonts w:ascii="Arial" w:hAnsi="Arial"/>
          <w:sz w:val="24"/>
          <w:szCs w:val="24"/>
        </w:rPr>
      </w:pPr>
      <w:r w:rsidRPr="001065EF">
        <w:rPr>
          <w:rFonts w:ascii="Arial" w:hAnsi="Arial"/>
          <w:sz w:val="24"/>
          <w:szCs w:val="24"/>
        </w:rPr>
        <w:lastRenderedPageBreak/>
        <w:t>Remote monitoring software which enables administrators at each school location to view the “screen” and communicate with each active student computer in the building (currently implemented using CrossTec Remote Control).</w:t>
      </w:r>
    </w:p>
    <w:p w14:paraId="4FB7DAD4" w14:textId="48BA5620" w:rsidR="003E567B" w:rsidRPr="001065EF" w:rsidRDefault="003E567B" w:rsidP="00D80D3F">
      <w:pPr>
        <w:pStyle w:val="ListParagraph"/>
        <w:numPr>
          <w:ilvl w:val="0"/>
          <w:numId w:val="24"/>
        </w:numPr>
        <w:jc w:val="both"/>
        <w:rPr>
          <w:rFonts w:ascii="Arial" w:hAnsi="Arial"/>
          <w:sz w:val="24"/>
          <w:szCs w:val="24"/>
        </w:rPr>
      </w:pPr>
      <w:r w:rsidRPr="001065EF">
        <w:rPr>
          <w:rFonts w:ascii="Arial" w:hAnsi="Arial"/>
          <w:sz w:val="24"/>
          <w:szCs w:val="24"/>
        </w:rPr>
        <w:t>Configuration that supports student installation of minimal home printer drivers to print. Solution should not compromise computer security controls preventing installation of any other software or running other software from newly created printer directories.</w:t>
      </w:r>
    </w:p>
    <w:p w14:paraId="5B52D473" w14:textId="63875CD8" w:rsidR="003E567B" w:rsidRPr="001065EF" w:rsidRDefault="003E567B" w:rsidP="00D80D3F">
      <w:pPr>
        <w:pStyle w:val="ListParagraph"/>
        <w:numPr>
          <w:ilvl w:val="0"/>
          <w:numId w:val="24"/>
        </w:numPr>
        <w:jc w:val="both"/>
        <w:rPr>
          <w:rFonts w:ascii="Arial" w:hAnsi="Arial"/>
          <w:sz w:val="24"/>
          <w:szCs w:val="24"/>
        </w:rPr>
      </w:pPr>
      <w:r w:rsidRPr="001065EF">
        <w:rPr>
          <w:rFonts w:ascii="Arial" w:hAnsi="Arial"/>
          <w:sz w:val="24"/>
          <w:szCs w:val="24"/>
        </w:rPr>
        <w:t>Configuration that supports complete disabling of camera equipment outside of school network. Camera activation must be controlled only by launch of specific web conferencing solution while on school network. All Video, snapshot and recording capability must be disabled when camera is de-activated.</w:t>
      </w:r>
    </w:p>
    <w:p w14:paraId="13AD2D07" w14:textId="2693B65C" w:rsidR="003E567B" w:rsidRPr="00EB1B3B" w:rsidRDefault="003E567B" w:rsidP="00D80D3F">
      <w:pPr>
        <w:pStyle w:val="ListParagraph"/>
        <w:numPr>
          <w:ilvl w:val="0"/>
          <w:numId w:val="24"/>
        </w:numPr>
        <w:jc w:val="both"/>
        <w:rPr>
          <w:rFonts w:ascii="Arial" w:hAnsi="Arial"/>
          <w:sz w:val="24"/>
          <w:szCs w:val="24"/>
        </w:rPr>
      </w:pPr>
      <w:r w:rsidRPr="00EB1B3B">
        <w:rPr>
          <w:rFonts w:ascii="Arial" w:hAnsi="Arial"/>
          <w:sz w:val="24"/>
          <w:szCs w:val="24"/>
        </w:rPr>
        <w:t xml:space="preserve">Offerors must provide configuration that supports prevention of </w:t>
      </w:r>
      <w:r w:rsidR="00EB1B3B" w:rsidRPr="00EB1B3B">
        <w:rPr>
          <w:rFonts w:ascii="Arial" w:hAnsi="Arial"/>
          <w:sz w:val="24"/>
          <w:szCs w:val="24"/>
        </w:rPr>
        <w:t>loading unauthorized extensions</w:t>
      </w:r>
      <w:r w:rsidRPr="00EB1B3B">
        <w:rPr>
          <w:rFonts w:ascii="Arial" w:hAnsi="Arial"/>
          <w:sz w:val="24"/>
          <w:szCs w:val="24"/>
        </w:rPr>
        <w:t xml:space="preserve"> on students’ computers.</w:t>
      </w:r>
    </w:p>
    <w:p w14:paraId="75A51292" w14:textId="6F4192A3" w:rsidR="003E567B" w:rsidRPr="00EB1B3B" w:rsidRDefault="003E567B" w:rsidP="00D80D3F">
      <w:pPr>
        <w:pStyle w:val="ListParagraph"/>
        <w:numPr>
          <w:ilvl w:val="0"/>
          <w:numId w:val="24"/>
        </w:numPr>
        <w:jc w:val="both"/>
        <w:rPr>
          <w:rFonts w:ascii="Arial" w:hAnsi="Arial"/>
          <w:sz w:val="24"/>
          <w:szCs w:val="24"/>
        </w:rPr>
      </w:pPr>
      <w:r w:rsidRPr="00EB1B3B">
        <w:rPr>
          <w:rFonts w:ascii="Arial" w:hAnsi="Arial"/>
          <w:sz w:val="24"/>
          <w:szCs w:val="24"/>
        </w:rPr>
        <w:t xml:space="preserve">Configuration that supports the active wireless connection of the computer to the HCPS network that student user cannot disable. </w:t>
      </w:r>
    </w:p>
    <w:p w14:paraId="58C6719C" w14:textId="66683A66" w:rsidR="003E567B" w:rsidRPr="00EB1B3B" w:rsidRDefault="003E567B" w:rsidP="00D80D3F">
      <w:pPr>
        <w:pStyle w:val="ListParagraph"/>
        <w:numPr>
          <w:ilvl w:val="0"/>
          <w:numId w:val="24"/>
        </w:numPr>
        <w:jc w:val="both"/>
        <w:rPr>
          <w:rFonts w:ascii="Arial" w:hAnsi="Arial"/>
          <w:sz w:val="24"/>
          <w:szCs w:val="24"/>
        </w:rPr>
      </w:pPr>
      <w:r w:rsidRPr="00EB1B3B">
        <w:rPr>
          <w:rFonts w:ascii="Arial" w:hAnsi="Arial"/>
          <w:sz w:val="24"/>
          <w:szCs w:val="24"/>
        </w:rPr>
        <w:t>Configuration that supports the notification; then restart or shutdown of targeted user computers on a fixed number of hours or on an as needed case by system administrators.</w:t>
      </w:r>
    </w:p>
    <w:p w14:paraId="5D6EAF42" w14:textId="3BF92366" w:rsidR="003E567B" w:rsidRDefault="003E567B" w:rsidP="00D80D3F">
      <w:pPr>
        <w:pStyle w:val="ListParagraph"/>
        <w:numPr>
          <w:ilvl w:val="0"/>
          <w:numId w:val="24"/>
        </w:numPr>
        <w:jc w:val="both"/>
        <w:rPr>
          <w:rFonts w:ascii="Arial" w:hAnsi="Arial"/>
          <w:sz w:val="24"/>
          <w:szCs w:val="24"/>
        </w:rPr>
      </w:pPr>
      <w:r w:rsidRPr="00EB1B3B">
        <w:rPr>
          <w:rFonts w:ascii="Arial" w:hAnsi="Arial"/>
          <w:sz w:val="24"/>
          <w:szCs w:val="24"/>
        </w:rPr>
        <w:t>Configuration that supports user-initiated mechanism for computer check-in for newly released HCPS software packages.</w:t>
      </w:r>
    </w:p>
    <w:p w14:paraId="5FCFD4CC" w14:textId="467BBDC8" w:rsidR="001B7FDE" w:rsidRPr="00700375" w:rsidRDefault="001B7FDE" w:rsidP="00D80D3F">
      <w:pPr>
        <w:pStyle w:val="ListParagraph"/>
        <w:numPr>
          <w:ilvl w:val="0"/>
          <w:numId w:val="24"/>
        </w:numPr>
        <w:jc w:val="both"/>
        <w:rPr>
          <w:rFonts w:ascii="Arial" w:hAnsi="Arial"/>
          <w:sz w:val="24"/>
          <w:szCs w:val="24"/>
        </w:rPr>
      </w:pPr>
      <w:r w:rsidRPr="00700375">
        <w:rPr>
          <w:rFonts w:ascii="Arial" w:hAnsi="Arial"/>
          <w:sz w:val="24"/>
          <w:szCs w:val="24"/>
        </w:rPr>
        <w:t>Proposed devices should support file and disk level enterprise end point encryption solutions, for example Bit Locker.</w:t>
      </w:r>
    </w:p>
    <w:p w14:paraId="2AB4D8D1" w14:textId="77777777" w:rsidR="004E17BA" w:rsidRPr="004E17BA" w:rsidRDefault="004E17BA" w:rsidP="004E17BA">
      <w:pPr>
        <w:pStyle w:val="ListParagraph"/>
        <w:ind w:left="3600"/>
        <w:jc w:val="both"/>
        <w:rPr>
          <w:rFonts w:ascii="Arial" w:hAnsi="Arial"/>
        </w:rPr>
      </w:pPr>
    </w:p>
    <w:p w14:paraId="7A46650B" w14:textId="688D7AC4" w:rsidR="003E567B" w:rsidRPr="009E1C34" w:rsidRDefault="003E567B" w:rsidP="00D80D3F">
      <w:pPr>
        <w:pStyle w:val="ListParagraph"/>
        <w:numPr>
          <w:ilvl w:val="0"/>
          <w:numId w:val="22"/>
        </w:numPr>
        <w:jc w:val="both"/>
        <w:rPr>
          <w:rFonts w:ascii="Arial" w:hAnsi="Arial"/>
          <w:sz w:val="24"/>
          <w:szCs w:val="24"/>
        </w:rPr>
      </w:pPr>
      <w:r w:rsidRPr="009E1C34">
        <w:rPr>
          <w:rFonts w:ascii="Arial" w:hAnsi="Arial"/>
          <w:sz w:val="24"/>
          <w:szCs w:val="24"/>
        </w:rPr>
        <w:t>General Applications</w:t>
      </w:r>
    </w:p>
    <w:p w14:paraId="45FE371D" w14:textId="67C0C2DA" w:rsidR="006125CF" w:rsidRPr="009E1C34" w:rsidRDefault="003E567B" w:rsidP="003E567B">
      <w:pPr>
        <w:ind w:left="3600" w:hanging="720"/>
        <w:jc w:val="both"/>
        <w:rPr>
          <w:rFonts w:ascii="Arial" w:hAnsi="Arial"/>
        </w:rPr>
      </w:pPr>
      <w:r w:rsidRPr="009E1C34">
        <w:rPr>
          <w:rFonts w:ascii="Arial" w:hAnsi="Arial"/>
        </w:rPr>
        <w:t>M</w:t>
      </w:r>
      <w:r w:rsidR="00E5058D" w:rsidRPr="009E1C34">
        <w:rPr>
          <w:rFonts w:ascii="Arial" w:hAnsi="Arial"/>
        </w:rPr>
        <w:t xml:space="preserve">icrosoft Office 2016 or higher </w:t>
      </w:r>
      <w:r w:rsidR="006125CF" w:rsidRPr="009E1C34">
        <w:rPr>
          <w:rFonts w:ascii="Arial" w:hAnsi="Arial"/>
        </w:rPr>
        <w:t>for students and teachers.</w:t>
      </w:r>
    </w:p>
    <w:p w14:paraId="08652075" w14:textId="56E68F83" w:rsidR="003E567B" w:rsidRPr="009E1C34" w:rsidRDefault="003E567B" w:rsidP="00E5058D">
      <w:pPr>
        <w:jc w:val="both"/>
        <w:rPr>
          <w:rFonts w:ascii="Arial" w:hAnsi="Arial"/>
        </w:rPr>
      </w:pPr>
    </w:p>
    <w:p w14:paraId="2A9AD670" w14:textId="6DDE9F1B" w:rsidR="003E567B" w:rsidRPr="000E1F05" w:rsidRDefault="003E567B" w:rsidP="00D80D3F">
      <w:pPr>
        <w:pStyle w:val="ListParagraph"/>
        <w:numPr>
          <w:ilvl w:val="0"/>
          <w:numId w:val="25"/>
        </w:numPr>
        <w:ind w:left="2880" w:hanging="720"/>
        <w:rPr>
          <w:rFonts w:ascii="Arial" w:hAnsi="Arial" w:cs="Arial"/>
          <w:color w:val="000000"/>
          <w:sz w:val="24"/>
          <w:szCs w:val="24"/>
        </w:rPr>
      </w:pPr>
      <w:r w:rsidRPr="000E1F05">
        <w:rPr>
          <w:rFonts w:ascii="Arial" w:hAnsi="Arial" w:cs="Arial"/>
          <w:color w:val="000000"/>
          <w:sz w:val="24"/>
          <w:szCs w:val="24"/>
        </w:rPr>
        <w:t xml:space="preserve">Photo and video editing software </w:t>
      </w:r>
    </w:p>
    <w:p w14:paraId="1121476E" w14:textId="1C3ECCCE" w:rsidR="003E567B" w:rsidRPr="000E1F05" w:rsidRDefault="003E567B" w:rsidP="00D80D3F">
      <w:pPr>
        <w:pStyle w:val="ListParagraph"/>
        <w:numPr>
          <w:ilvl w:val="0"/>
          <w:numId w:val="25"/>
        </w:numPr>
        <w:ind w:left="2880" w:hanging="720"/>
        <w:rPr>
          <w:rFonts w:ascii="Arial" w:hAnsi="Arial" w:cs="Arial"/>
          <w:sz w:val="24"/>
          <w:szCs w:val="24"/>
        </w:rPr>
      </w:pPr>
      <w:r w:rsidRPr="000E1F05">
        <w:rPr>
          <w:rFonts w:ascii="Arial" w:hAnsi="Arial" w:cs="Arial"/>
          <w:sz w:val="24"/>
          <w:szCs w:val="24"/>
        </w:rPr>
        <w:t>Cross Platform Folder/File Compression &amp; Expansion Utility (capable of expanding zip and stuffit files)</w:t>
      </w:r>
    </w:p>
    <w:p w14:paraId="44BDF80A" w14:textId="434AF068" w:rsidR="003E567B" w:rsidRPr="000E1F05" w:rsidRDefault="003E567B" w:rsidP="00D80D3F">
      <w:pPr>
        <w:pStyle w:val="ListParagraph"/>
        <w:numPr>
          <w:ilvl w:val="0"/>
          <w:numId w:val="25"/>
        </w:numPr>
        <w:ind w:left="2880" w:hanging="720"/>
        <w:rPr>
          <w:rFonts w:ascii="Arial" w:hAnsi="Arial" w:cs="Arial"/>
          <w:sz w:val="24"/>
          <w:szCs w:val="24"/>
        </w:rPr>
      </w:pPr>
      <w:r w:rsidRPr="000E1F05">
        <w:rPr>
          <w:rFonts w:ascii="Arial" w:hAnsi="Arial" w:cs="Arial"/>
          <w:sz w:val="24"/>
          <w:szCs w:val="24"/>
        </w:rPr>
        <w:t>Web Browser- latest</w:t>
      </w:r>
      <w:r w:rsidR="00E5058D" w:rsidRPr="000E1F05">
        <w:rPr>
          <w:rFonts w:ascii="Arial" w:hAnsi="Arial" w:cs="Arial"/>
          <w:sz w:val="24"/>
          <w:szCs w:val="24"/>
        </w:rPr>
        <w:t xml:space="preserve"> versions of Internet Explorer and Chrome</w:t>
      </w:r>
    </w:p>
    <w:p w14:paraId="46E1707F" w14:textId="36C1EB64" w:rsidR="003E567B" w:rsidRPr="000E1F05" w:rsidRDefault="00E5058D" w:rsidP="00D80D3F">
      <w:pPr>
        <w:pStyle w:val="ListParagraph"/>
        <w:numPr>
          <w:ilvl w:val="0"/>
          <w:numId w:val="25"/>
        </w:numPr>
        <w:ind w:left="2880" w:hanging="720"/>
        <w:rPr>
          <w:rFonts w:ascii="Arial" w:hAnsi="Arial" w:cs="Arial"/>
          <w:sz w:val="24"/>
          <w:szCs w:val="24"/>
        </w:rPr>
      </w:pPr>
      <w:r w:rsidRPr="000E1F05">
        <w:rPr>
          <w:rFonts w:ascii="Arial" w:hAnsi="Arial" w:cs="Arial"/>
          <w:sz w:val="24"/>
          <w:szCs w:val="24"/>
        </w:rPr>
        <w:t xml:space="preserve">Multimedia Players: </w:t>
      </w:r>
      <w:r w:rsidR="003E567B" w:rsidRPr="000E1F05">
        <w:rPr>
          <w:rFonts w:ascii="Arial" w:hAnsi="Arial" w:cs="Arial"/>
          <w:sz w:val="24"/>
          <w:szCs w:val="24"/>
        </w:rPr>
        <w:t>Windows Media Player and iTunes</w:t>
      </w:r>
    </w:p>
    <w:p w14:paraId="51A5A24F" w14:textId="18977B12" w:rsidR="003E567B" w:rsidRPr="000E1F05" w:rsidRDefault="003E567B" w:rsidP="00D80D3F">
      <w:pPr>
        <w:pStyle w:val="ListParagraph"/>
        <w:numPr>
          <w:ilvl w:val="0"/>
          <w:numId w:val="25"/>
        </w:numPr>
        <w:ind w:left="2880" w:hanging="720"/>
        <w:rPr>
          <w:rFonts w:ascii="Arial" w:hAnsi="Arial" w:cs="Arial"/>
          <w:sz w:val="24"/>
          <w:szCs w:val="24"/>
        </w:rPr>
      </w:pPr>
      <w:r w:rsidRPr="000E1F05">
        <w:rPr>
          <w:rFonts w:ascii="Arial" w:hAnsi="Arial" w:cs="Arial"/>
          <w:sz w:val="24"/>
          <w:szCs w:val="24"/>
        </w:rPr>
        <w:t>Software to support Java applications</w:t>
      </w:r>
    </w:p>
    <w:p w14:paraId="5A50994C" w14:textId="3090A907" w:rsidR="003E567B" w:rsidRPr="000E1F05" w:rsidRDefault="003E567B" w:rsidP="00D80D3F">
      <w:pPr>
        <w:pStyle w:val="ListParagraph"/>
        <w:numPr>
          <w:ilvl w:val="0"/>
          <w:numId w:val="25"/>
        </w:numPr>
        <w:ind w:left="2880" w:hanging="720"/>
        <w:rPr>
          <w:rFonts w:ascii="Arial" w:hAnsi="Arial" w:cs="Arial"/>
          <w:sz w:val="24"/>
          <w:szCs w:val="24"/>
        </w:rPr>
      </w:pPr>
      <w:r w:rsidRPr="000E1F05">
        <w:rPr>
          <w:rFonts w:ascii="Arial" w:hAnsi="Arial" w:cs="Arial"/>
          <w:sz w:val="24"/>
          <w:szCs w:val="24"/>
        </w:rPr>
        <w:t>Database software</w:t>
      </w:r>
    </w:p>
    <w:p w14:paraId="4F0D2B63" w14:textId="3A89632A" w:rsidR="003E567B" w:rsidRPr="000E1F05" w:rsidRDefault="003E567B" w:rsidP="00D80D3F">
      <w:pPr>
        <w:pStyle w:val="ListParagraph"/>
        <w:numPr>
          <w:ilvl w:val="0"/>
          <w:numId w:val="25"/>
        </w:numPr>
        <w:ind w:left="2880" w:hanging="720"/>
        <w:rPr>
          <w:rFonts w:ascii="Arial" w:hAnsi="Arial" w:cs="Arial"/>
          <w:sz w:val="24"/>
          <w:szCs w:val="24"/>
        </w:rPr>
      </w:pPr>
      <w:r w:rsidRPr="000E1F05">
        <w:rPr>
          <w:rFonts w:ascii="Arial" w:hAnsi="Arial" w:cs="Arial"/>
          <w:sz w:val="24"/>
          <w:szCs w:val="24"/>
        </w:rPr>
        <w:t>Promethean</w:t>
      </w:r>
      <w:r w:rsidR="004E17BA" w:rsidRPr="000E1F05">
        <w:rPr>
          <w:rFonts w:ascii="Arial" w:hAnsi="Arial" w:cs="Arial"/>
          <w:sz w:val="24"/>
          <w:szCs w:val="24"/>
        </w:rPr>
        <w:t xml:space="preserve"> – </w:t>
      </w:r>
      <w:r w:rsidRPr="000E1F05">
        <w:rPr>
          <w:rFonts w:ascii="Arial" w:hAnsi="Arial" w:cs="Arial"/>
          <w:sz w:val="24"/>
          <w:szCs w:val="24"/>
        </w:rPr>
        <w:t>ActivDriver</w:t>
      </w:r>
      <w:r w:rsidR="004E17BA" w:rsidRPr="000E1F05">
        <w:rPr>
          <w:rFonts w:ascii="Arial" w:hAnsi="Arial" w:cs="Arial"/>
          <w:sz w:val="24"/>
          <w:szCs w:val="24"/>
        </w:rPr>
        <w:t xml:space="preserve">, </w:t>
      </w:r>
      <w:r w:rsidRPr="000E1F05">
        <w:rPr>
          <w:rFonts w:ascii="Arial" w:hAnsi="Arial" w:cs="Arial"/>
          <w:sz w:val="24"/>
          <w:szCs w:val="24"/>
        </w:rPr>
        <w:t>ActivInspire</w:t>
      </w:r>
      <w:r w:rsidR="004E17BA" w:rsidRPr="000E1F05">
        <w:rPr>
          <w:rFonts w:ascii="Arial" w:hAnsi="Arial" w:cs="Arial"/>
          <w:sz w:val="24"/>
          <w:szCs w:val="24"/>
        </w:rPr>
        <w:t xml:space="preserve">, </w:t>
      </w:r>
      <w:r w:rsidRPr="000E1F05">
        <w:rPr>
          <w:rFonts w:ascii="Arial" w:hAnsi="Arial" w:cs="Arial"/>
          <w:sz w:val="24"/>
          <w:szCs w:val="24"/>
        </w:rPr>
        <w:t>ActivEngage</w:t>
      </w:r>
      <w:r w:rsidR="004E17BA" w:rsidRPr="000E1F05">
        <w:rPr>
          <w:rFonts w:ascii="Arial" w:hAnsi="Arial" w:cs="Arial"/>
          <w:sz w:val="24"/>
          <w:szCs w:val="24"/>
        </w:rPr>
        <w:t xml:space="preserve">, </w:t>
      </w:r>
      <w:r w:rsidRPr="000E1F05">
        <w:rPr>
          <w:rFonts w:ascii="Arial" w:hAnsi="Arial" w:cs="Arial"/>
          <w:sz w:val="24"/>
          <w:szCs w:val="24"/>
        </w:rPr>
        <w:t>ActiView</w:t>
      </w:r>
    </w:p>
    <w:p w14:paraId="6DA099A5" w14:textId="7DC195E3" w:rsidR="003E567B" w:rsidRDefault="00E5058D" w:rsidP="00D80D3F">
      <w:pPr>
        <w:pStyle w:val="ListParagraph"/>
        <w:numPr>
          <w:ilvl w:val="0"/>
          <w:numId w:val="25"/>
        </w:numPr>
        <w:ind w:left="2880" w:hanging="720"/>
        <w:rPr>
          <w:rFonts w:ascii="Arial" w:hAnsi="Arial" w:cs="Arial"/>
          <w:sz w:val="24"/>
          <w:szCs w:val="24"/>
        </w:rPr>
      </w:pPr>
      <w:r w:rsidRPr="000E1F05">
        <w:rPr>
          <w:rFonts w:ascii="Arial" w:hAnsi="Arial" w:cs="Arial"/>
          <w:sz w:val="24"/>
          <w:szCs w:val="24"/>
        </w:rPr>
        <w:t>Assessment/Testing Applications – Prim</w:t>
      </w:r>
      <w:r w:rsidR="00BC6967">
        <w:rPr>
          <w:rFonts w:ascii="Arial" w:hAnsi="Arial" w:cs="Arial"/>
          <w:sz w:val="24"/>
          <w:szCs w:val="24"/>
        </w:rPr>
        <w:t xml:space="preserve">arily TestNav8, NWEA, </w:t>
      </w:r>
      <w:r w:rsidRPr="000E1F05">
        <w:rPr>
          <w:rFonts w:ascii="Arial" w:hAnsi="Arial" w:cs="Arial"/>
          <w:sz w:val="24"/>
          <w:szCs w:val="24"/>
        </w:rPr>
        <w:t>Respondus</w:t>
      </w:r>
      <w:r w:rsidR="00BC6967">
        <w:rPr>
          <w:rFonts w:ascii="Arial" w:hAnsi="Arial" w:cs="Arial"/>
          <w:sz w:val="24"/>
          <w:szCs w:val="24"/>
        </w:rPr>
        <w:t xml:space="preserve"> Lockdown Test Browser</w:t>
      </w:r>
      <w:r w:rsidRPr="000E1F05">
        <w:rPr>
          <w:rFonts w:ascii="Arial" w:hAnsi="Arial" w:cs="Arial"/>
          <w:sz w:val="24"/>
          <w:szCs w:val="24"/>
        </w:rPr>
        <w:t>, Certiport/Console 8, W!SE</w:t>
      </w:r>
    </w:p>
    <w:p w14:paraId="3E10ECCC" w14:textId="32330E13" w:rsidR="004E17BA" w:rsidRPr="00707773" w:rsidRDefault="003E567B" w:rsidP="00D80D3F">
      <w:pPr>
        <w:pStyle w:val="ListParagraph"/>
        <w:numPr>
          <w:ilvl w:val="0"/>
          <w:numId w:val="25"/>
        </w:numPr>
        <w:ind w:left="2880" w:hanging="720"/>
        <w:rPr>
          <w:rFonts w:ascii="Arial" w:hAnsi="Arial" w:cs="Arial"/>
          <w:sz w:val="24"/>
          <w:szCs w:val="24"/>
        </w:rPr>
      </w:pPr>
      <w:r w:rsidRPr="00707773">
        <w:rPr>
          <w:rFonts w:ascii="Arial" w:hAnsi="Arial" w:cs="Arial"/>
          <w:sz w:val="24"/>
          <w:szCs w:val="24"/>
        </w:rPr>
        <w:t>Device Drivers/Plug-ins</w:t>
      </w:r>
    </w:p>
    <w:p w14:paraId="5AF57DE6" w14:textId="63F6D918" w:rsidR="004E17BA" w:rsidRPr="00707773" w:rsidRDefault="004E17BA" w:rsidP="00D80D3F">
      <w:pPr>
        <w:pStyle w:val="ListParagraph"/>
        <w:numPr>
          <w:ilvl w:val="0"/>
          <w:numId w:val="26"/>
        </w:numPr>
        <w:ind w:left="3600" w:hanging="720"/>
        <w:rPr>
          <w:rFonts w:ascii="Arial" w:hAnsi="Arial" w:cs="Arial"/>
          <w:sz w:val="24"/>
          <w:szCs w:val="24"/>
        </w:rPr>
      </w:pPr>
      <w:r w:rsidRPr="00707773">
        <w:rPr>
          <w:rFonts w:ascii="Arial" w:hAnsi="Arial" w:cs="Arial"/>
          <w:sz w:val="24"/>
          <w:szCs w:val="24"/>
        </w:rPr>
        <w:t>Flash</w:t>
      </w:r>
    </w:p>
    <w:p w14:paraId="6C7DED73" w14:textId="1E8CAA6D" w:rsidR="003E567B" w:rsidRPr="00707773" w:rsidRDefault="003E567B" w:rsidP="00D80D3F">
      <w:pPr>
        <w:pStyle w:val="ListParagraph"/>
        <w:numPr>
          <w:ilvl w:val="0"/>
          <w:numId w:val="27"/>
        </w:numPr>
        <w:rPr>
          <w:rFonts w:ascii="Arial" w:hAnsi="Arial" w:cs="Arial"/>
          <w:sz w:val="24"/>
          <w:szCs w:val="24"/>
        </w:rPr>
      </w:pPr>
      <w:r w:rsidRPr="00707773">
        <w:rPr>
          <w:rFonts w:ascii="Arial" w:hAnsi="Arial" w:cs="Arial"/>
          <w:sz w:val="24"/>
          <w:szCs w:val="24"/>
        </w:rPr>
        <w:t>Shockwave</w:t>
      </w:r>
    </w:p>
    <w:p w14:paraId="360B53B5" w14:textId="6C866EBA" w:rsidR="003E567B" w:rsidRPr="00707773" w:rsidRDefault="003E567B" w:rsidP="00D80D3F">
      <w:pPr>
        <w:pStyle w:val="ListParagraph"/>
        <w:numPr>
          <w:ilvl w:val="0"/>
          <w:numId w:val="27"/>
        </w:numPr>
        <w:rPr>
          <w:rFonts w:ascii="Arial" w:hAnsi="Arial" w:cs="Arial"/>
          <w:sz w:val="24"/>
          <w:szCs w:val="24"/>
        </w:rPr>
      </w:pPr>
      <w:r w:rsidRPr="00707773">
        <w:rPr>
          <w:rFonts w:ascii="Arial" w:hAnsi="Arial" w:cs="Arial"/>
          <w:sz w:val="24"/>
          <w:szCs w:val="24"/>
        </w:rPr>
        <w:t>Dell Security Password DLL</w:t>
      </w:r>
    </w:p>
    <w:p w14:paraId="6B971534" w14:textId="1CD3EB95" w:rsidR="003E567B" w:rsidRPr="00707773" w:rsidRDefault="003E567B" w:rsidP="00D80D3F">
      <w:pPr>
        <w:pStyle w:val="ListParagraph"/>
        <w:numPr>
          <w:ilvl w:val="0"/>
          <w:numId w:val="27"/>
        </w:numPr>
        <w:rPr>
          <w:rFonts w:ascii="Arial" w:hAnsi="Arial" w:cs="Arial"/>
          <w:sz w:val="24"/>
          <w:szCs w:val="24"/>
        </w:rPr>
      </w:pPr>
      <w:r w:rsidRPr="00707773">
        <w:rPr>
          <w:rFonts w:ascii="Arial" w:hAnsi="Arial" w:cs="Arial"/>
          <w:sz w:val="24"/>
          <w:szCs w:val="24"/>
        </w:rPr>
        <w:t>Windows Media Player</w:t>
      </w:r>
    </w:p>
    <w:p w14:paraId="1E154C8D" w14:textId="38BCBAAF" w:rsidR="003E567B" w:rsidRPr="00707773" w:rsidRDefault="003E567B" w:rsidP="00D80D3F">
      <w:pPr>
        <w:pStyle w:val="ListParagraph"/>
        <w:numPr>
          <w:ilvl w:val="0"/>
          <w:numId w:val="27"/>
        </w:numPr>
        <w:rPr>
          <w:rFonts w:ascii="Arial" w:hAnsi="Arial" w:cs="Arial"/>
          <w:sz w:val="24"/>
          <w:szCs w:val="24"/>
        </w:rPr>
      </w:pPr>
      <w:r w:rsidRPr="00707773">
        <w:rPr>
          <w:rFonts w:ascii="Arial" w:hAnsi="Arial" w:cs="Arial"/>
          <w:sz w:val="24"/>
          <w:szCs w:val="24"/>
        </w:rPr>
        <w:lastRenderedPageBreak/>
        <w:t>Adobe Reader</w:t>
      </w:r>
    </w:p>
    <w:p w14:paraId="32267CFD" w14:textId="3A014F2D" w:rsidR="003E567B" w:rsidRPr="00707773" w:rsidRDefault="003E567B" w:rsidP="00D80D3F">
      <w:pPr>
        <w:pStyle w:val="ListParagraph"/>
        <w:numPr>
          <w:ilvl w:val="0"/>
          <w:numId w:val="27"/>
        </w:numPr>
        <w:rPr>
          <w:rFonts w:ascii="Arial" w:hAnsi="Arial" w:cs="Arial"/>
          <w:sz w:val="24"/>
          <w:szCs w:val="24"/>
        </w:rPr>
      </w:pPr>
      <w:r w:rsidRPr="00707773">
        <w:rPr>
          <w:rFonts w:ascii="Arial" w:hAnsi="Arial" w:cs="Arial"/>
          <w:sz w:val="24"/>
          <w:szCs w:val="24"/>
        </w:rPr>
        <w:t>Java</w:t>
      </w:r>
    </w:p>
    <w:p w14:paraId="0995BF7E" w14:textId="5B37C52A" w:rsidR="003E567B" w:rsidRPr="00707773" w:rsidRDefault="003E567B" w:rsidP="00D80D3F">
      <w:pPr>
        <w:pStyle w:val="ListParagraph"/>
        <w:numPr>
          <w:ilvl w:val="0"/>
          <w:numId w:val="27"/>
        </w:numPr>
        <w:rPr>
          <w:rFonts w:ascii="Arial" w:hAnsi="Arial" w:cs="Arial"/>
          <w:sz w:val="24"/>
          <w:szCs w:val="24"/>
        </w:rPr>
      </w:pPr>
      <w:r w:rsidRPr="00707773">
        <w:rPr>
          <w:rFonts w:ascii="Arial" w:hAnsi="Arial" w:cs="Arial"/>
          <w:sz w:val="24"/>
          <w:szCs w:val="24"/>
        </w:rPr>
        <w:t>Silverlight</w:t>
      </w:r>
    </w:p>
    <w:p w14:paraId="3D65A85A" w14:textId="15F7D5DA" w:rsidR="003E567B" w:rsidRPr="00707773" w:rsidRDefault="004F4951" w:rsidP="004F4951">
      <w:pPr>
        <w:ind w:left="2880" w:hanging="720"/>
        <w:jc w:val="both"/>
        <w:rPr>
          <w:rFonts w:ascii="Arial" w:hAnsi="Arial"/>
        </w:rPr>
      </w:pPr>
      <w:r>
        <w:rPr>
          <w:rFonts w:ascii="Arial" w:hAnsi="Arial"/>
        </w:rPr>
        <w:t>j.</w:t>
      </w:r>
      <w:r>
        <w:rPr>
          <w:rFonts w:ascii="Arial" w:hAnsi="Arial"/>
        </w:rPr>
        <w:tab/>
      </w:r>
      <w:r w:rsidR="003E567B" w:rsidRPr="00707773">
        <w:rPr>
          <w:rFonts w:ascii="Arial" w:hAnsi="Arial"/>
        </w:rPr>
        <w:t>Any other HCPS-provided software or web browser configuration settings (licensing provided by HCPS), including but not limited to:</w:t>
      </w:r>
    </w:p>
    <w:p w14:paraId="7FF84E59" w14:textId="77777777" w:rsidR="003E567B" w:rsidRPr="00707773" w:rsidRDefault="003E567B" w:rsidP="003E567B">
      <w:pPr>
        <w:ind w:left="2880"/>
        <w:jc w:val="both"/>
        <w:rPr>
          <w:rFonts w:ascii="Arial" w:hAnsi="Arial" w:cs="Arial"/>
        </w:rPr>
      </w:pPr>
      <w:r w:rsidRPr="0087042B">
        <w:rPr>
          <w:rFonts w:ascii="Arial" w:hAnsi="Arial"/>
        </w:rPr>
        <w:t xml:space="preserve">See </w:t>
      </w:r>
      <w:r w:rsidRPr="0077255F">
        <w:rPr>
          <w:rFonts w:ascii="Arial" w:hAnsi="Arial"/>
          <w:b/>
        </w:rPr>
        <w:t>Appendix A</w:t>
      </w:r>
      <w:r w:rsidRPr="0087042B">
        <w:rPr>
          <w:rFonts w:ascii="Arial" w:hAnsi="Arial"/>
        </w:rPr>
        <w:t xml:space="preserve">: </w:t>
      </w:r>
      <w:r w:rsidRPr="0087042B">
        <w:rPr>
          <w:rFonts w:ascii="Arial" w:hAnsi="Arial" w:cs="Arial"/>
        </w:rPr>
        <w:t>HCPS Currently Supported Software</w:t>
      </w:r>
    </w:p>
    <w:p w14:paraId="73E29B5F" w14:textId="77777777" w:rsidR="003E567B" w:rsidRPr="00707773" w:rsidRDefault="003E567B" w:rsidP="003E567B">
      <w:pPr>
        <w:ind w:left="2880"/>
        <w:jc w:val="both"/>
        <w:rPr>
          <w:rFonts w:ascii="Arial" w:hAnsi="Arial"/>
        </w:rPr>
      </w:pPr>
      <w:r w:rsidRPr="00707773">
        <w:rPr>
          <w:rFonts w:ascii="Arial" w:hAnsi="Arial"/>
        </w:rPr>
        <w:t xml:space="preserve"> </w:t>
      </w:r>
      <w:r w:rsidRPr="00707773">
        <w:rPr>
          <w:rFonts w:ascii="Arial" w:hAnsi="Arial"/>
        </w:rPr>
        <w:tab/>
      </w:r>
    </w:p>
    <w:p w14:paraId="576F9335" w14:textId="17FF6A24" w:rsidR="003E567B" w:rsidRPr="002D365D" w:rsidRDefault="004F4951" w:rsidP="003E567B">
      <w:pPr>
        <w:ind w:left="2880" w:hanging="720"/>
        <w:jc w:val="both"/>
        <w:rPr>
          <w:rFonts w:ascii="Arial" w:hAnsi="Arial"/>
        </w:rPr>
      </w:pPr>
      <w:r>
        <w:rPr>
          <w:rFonts w:ascii="Arial" w:hAnsi="Arial"/>
        </w:rPr>
        <w:t>k</w:t>
      </w:r>
      <w:r w:rsidR="003E567B" w:rsidRPr="002D365D">
        <w:rPr>
          <w:rFonts w:ascii="Arial" w:hAnsi="Arial"/>
        </w:rPr>
        <w:t>.</w:t>
      </w:r>
      <w:r w:rsidR="003E567B" w:rsidRPr="002D365D">
        <w:rPr>
          <w:rFonts w:ascii="Arial" w:hAnsi="Arial"/>
        </w:rPr>
        <w:tab/>
        <w:t>Successful Offeror shall provide to HCPS, as part of this contract, copies of all software media and software licenses required to support the System, and shall remain responsible for the purchase, delivery, and documentation of software licensing, including licenses required to support additional units purchased under this agreement.</w:t>
      </w:r>
    </w:p>
    <w:p w14:paraId="6E6F304B" w14:textId="77777777" w:rsidR="003E567B" w:rsidRPr="002D365D" w:rsidRDefault="003E567B" w:rsidP="003E567B">
      <w:pPr>
        <w:ind w:left="1080"/>
        <w:jc w:val="both"/>
        <w:rPr>
          <w:rFonts w:ascii="Arial" w:hAnsi="Arial"/>
        </w:rPr>
      </w:pPr>
    </w:p>
    <w:p w14:paraId="3A9C977F" w14:textId="77777777" w:rsidR="003E567B" w:rsidRPr="002D365D" w:rsidRDefault="003E567B" w:rsidP="003E567B">
      <w:pPr>
        <w:ind w:left="1440"/>
        <w:jc w:val="both"/>
        <w:rPr>
          <w:rFonts w:ascii="Arial" w:hAnsi="Arial"/>
        </w:rPr>
      </w:pPr>
      <w:r w:rsidRPr="002D365D">
        <w:rPr>
          <w:rFonts w:ascii="Arial" w:hAnsi="Arial"/>
        </w:rPr>
        <w:t>5.</w:t>
      </w:r>
      <w:r w:rsidRPr="002D365D">
        <w:rPr>
          <w:rFonts w:ascii="Arial" w:hAnsi="Arial"/>
        </w:rPr>
        <w:tab/>
        <w:t>Image Installation Requirements</w:t>
      </w:r>
    </w:p>
    <w:p w14:paraId="246CAC7E" w14:textId="77777777" w:rsidR="003E567B" w:rsidRPr="002D365D" w:rsidRDefault="003E567B" w:rsidP="003E567B">
      <w:pPr>
        <w:ind w:left="720"/>
        <w:jc w:val="both"/>
        <w:rPr>
          <w:rFonts w:ascii="Arial" w:hAnsi="Arial"/>
        </w:rPr>
      </w:pPr>
    </w:p>
    <w:p w14:paraId="782230F1" w14:textId="77777777" w:rsidR="003E567B" w:rsidRPr="00E5058D" w:rsidRDefault="003E567B" w:rsidP="003E567B">
      <w:pPr>
        <w:ind w:left="2880" w:hanging="720"/>
        <w:jc w:val="both"/>
        <w:rPr>
          <w:rFonts w:ascii="Arial" w:hAnsi="Arial"/>
        </w:rPr>
      </w:pPr>
      <w:r w:rsidRPr="00E5058D">
        <w:rPr>
          <w:rFonts w:ascii="Arial" w:hAnsi="Arial"/>
        </w:rPr>
        <w:t>a.</w:t>
      </w:r>
      <w:r w:rsidRPr="00E5058D">
        <w:rPr>
          <w:rFonts w:ascii="Arial" w:hAnsi="Arial"/>
        </w:rPr>
        <w:tab/>
        <w:t xml:space="preserve">The hostname of each computer shall be assigned using a specified naming convention.  (Student example: School Inventory Code-Graduation Year-Username i.e. 11-13-doej) (Teacher example: School Inventory Code-Username i.e. 11-jdoe). This data shall be provided to the Successful Offeror according to the anticipated schedule in this RFP. </w:t>
      </w:r>
    </w:p>
    <w:p w14:paraId="52BC7F37" w14:textId="77777777" w:rsidR="003E567B" w:rsidRPr="00E5058D" w:rsidRDefault="003E567B" w:rsidP="003E567B">
      <w:pPr>
        <w:tabs>
          <w:tab w:val="num" w:pos="1560"/>
        </w:tabs>
        <w:ind w:left="2520" w:hanging="1080"/>
        <w:jc w:val="both"/>
        <w:rPr>
          <w:rFonts w:ascii="Arial" w:hAnsi="Arial"/>
        </w:rPr>
      </w:pPr>
    </w:p>
    <w:p w14:paraId="24694FF4" w14:textId="77777777" w:rsidR="003E567B" w:rsidRPr="00E5058D" w:rsidRDefault="003E567B" w:rsidP="003E567B">
      <w:pPr>
        <w:ind w:left="2880" w:hanging="720"/>
        <w:jc w:val="both"/>
        <w:rPr>
          <w:rFonts w:ascii="Arial" w:hAnsi="Arial"/>
        </w:rPr>
      </w:pPr>
      <w:r w:rsidRPr="00E5058D">
        <w:rPr>
          <w:rFonts w:ascii="Arial" w:hAnsi="Arial"/>
        </w:rPr>
        <w:t>b.</w:t>
      </w:r>
      <w:r w:rsidRPr="00E5058D">
        <w:rPr>
          <w:rFonts w:ascii="Arial" w:hAnsi="Arial"/>
        </w:rPr>
        <w:tab/>
        <w:t>Load HCPS approved images on equipment prior to delivery.  The method and licensing for loading the image is the responsibility of the Successful Offeror, and must be made available to HCPS technical personnel, including school-based technicians, for HCPS-initiated re-imaging.  It must be networkable, scalable and compatible with our current infrastructure.</w:t>
      </w:r>
    </w:p>
    <w:p w14:paraId="772CF77D" w14:textId="77777777" w:rsidR="003E567B" w:rsidRPr="00E5058D" w:rsidRDefault="003E567B" w:rsidP="003E567B">
      <w:pPr>
        <w:tabs>
          <w:tab w:val="num" w:pos="1560"/>
        </w:tabs>
        <w:ind w:left="2520" w:hanging="1080"/>
        <w:jc w:val="both"/>
        <w:rPr>
          <w:rFonts w:ascii="Arial" w:hAnsi="Arial"/>
        </w:rPr>
      </w:pPr>
    </w:p>
    <w:p w14:paraId="131F6AED" w14:textId="17EBC30D" w:rsidR="003E567B" w:rsidRPr="00E5058D" w:rsidRDefault="003E567B" w:rsidP="003E567B">
      <w:pPr>
        <w:ind w:left="2880" w:hanging="720"/>
        <w:jc w:val="both"/>
        <w:rPr>
          <w:rFonts w:ascii="Arial" w:hAnsi="Arial"/>
        </w:rPr>
      </w:pPr>
      <w:r w:rsidRPr="00E5058D">
        <w:rPr>
          <w:rFonts w:ascii="Arial" w:hAnsi="Arial"/>
        </w:rPr>
        <w:t>c.</w:t>
      </w:r>
      <w:r w:rsidRPr="00E5058D">
        <w:rPr>
          <w:rFonts w:ascii="Arial" w:hAnsi="Arial"/>
        </w:rPr>
        <w:tab/>
        <w:t xml:space="preserve">The method for loading the image must render a usable system </w:t>
      </w:r>
      <w:r w:rsidR="00A758E5">
        <w:rPr>
          <w:rFonts w:ascii="Arial" w:hAnsi="Arial"/>
        </w:rPr>
        <w:t>with all configuration and customization steps completed prior</w:t>
      </w:r>
      <w:r w:rsidR="00A758E5" w:rsidRPr="00E5058D">
        <w:rPr>
          <w:rFonts w:ascii="Arial" w:hAnsi="Arial"/>
        </w:rPr>
        <w:t xml:space="preserve"> </w:t>
      </w:r>
      <w:r w:rsidR="00A758E5">
        <w:rPr>
          <w:rFonts w:ascii="Arial" w:hAnsi="Arial"/>
        </w:rPr>
        <w:t>to delivery to HCPS.</w:t>
      </w:r>
    </w:p>
    <w:p w14:paraId="3755CAF5" w14:textId="77777777" w:rsidR="003E567B" w:rsidRPr="00E5058D" w:rsidRDefault="003E567B" w:rsidP="003E567B">
      <w:pPr>
        <w:tabs>
          <w:tab w:val="num" w:pos="1560"/>
        </w:tabs>
        <w:ind w:left="2520" w:hanging="1080"/>
        <w:jc w:val="both"/>
        <w:rPr>
          <w:rFonts w:ascii="Arial" w:hAnsi="Arial"/>
        </w:rPr>
      </w:pPr>
    </w:p>
    <w:p w14:paraId="7157F011" w14:textId="77777777" w:rsidR="003E567B" w:rsidRPr="00E5058D" w:rsidRDefault="003E567B" w:rsidP="003E567B">
      <w:pPr>
        <w:ind w:left="2880" w:hanging="720"/>
        <w:jc w:val="both"/>
        <w:rPr>
          <w:rFonts w:ascii="Arial" w:hAnsi="Arial"/>
        </w:rPr>
      </w:pPr>
      <w:r w:rsidRPr="00E5058D">
        <w:rPr>
          <w:rFonts w:ascii="Arial" w:hAnsi="Arial"/>
        </w:rPr>
        <w:t>d.</w:t>
      </w:r>
      <w:r w:rsidRPr="00E5058D">
        <w:rPr>
          <w:rFonts w:ascii="Arial" w:hAnsi="Arial"/>
        </w:rPr>
        <w:tab/>
        <w:t>100% of imaged units shall be tested to verify that all software and hardware components are fully functional prior to delivery to HCPS.</w:t>
      </w:r>
    </w:p>
    <w:p w14:paraId="55A1BEED" w14:textId="77777777" w:rsidR="003E567B" w:rsidRPr="00E5058D" w:rsidRDefault="003E567B" w:rsidP="003E567B">
      <w:pPr>
        <w:ind w:left="2880" w:hanging="720"/>
        <w:jc w:val="both"/>
        <w:rPr>
          <w:rFonts w:ascii="Arial" w:hAnsi="Arial"/>
        </w:rPr>
      </w:pPr>
    </w:p>
    <w:p w14:paraId="39266297" w14:textId="77777777" w:rsidR="003E567B" w:rsidRPr="00E5058D" w:rsidRDefault="003E567B" w:rsidP="003E567B">
      <w:pPr>
        <w:ind w:left="2880" w:hanging="720"/>
        <w:jc w:val="both"/>
        <w:rPr>
          <w:rFonts w:ascii="Arial" w:hAnsi="Arial"/>
        </w:rPr>
      </w:pPr>
      <w:r w:rsidRPr="00E5058D">
        <w:rPr>
          <w:rFonts w:ascii="Arial" w:hAnsi="Arial"/>
        </w:rPr>
        <w:t>e.</w:t>
      </w:r>
      <w:r w:rsidRPr="00E5058D">
        <w:rPr>
          <w:rFonts w:ascii="Arial" w:hAnsi="Arial"/>
        </w:rPr>
        <w:tab/>
        <w:t>Any units delivered to HCPS that are not fully functional shall be replaced within 24 hours of notice at no cost to HCPS.</w:t>
      </w:r>
    </w:p>
    <w:p w14:paraId="10A10231" w14:textId="77777777" w:rsidR="003E567B" w:rsidRPr="00A758E5" w:rsidRDefault="003E567B" w:rsidP="003E567B">
      <w:pPr>
        <w:ind w:left="2160"/>
        <w:jc w:val="both"/>
        <w:rPr>
          <w:rFonts w:ascii="Arial" w:hAnsi="Arial"/>
        </w:rPr>
      </w:pPr>
    </w:p>
    <w:p w14:paraId="0BDDC248" w14:textId="3139F91C" w:rsidR="003E567B" w:rsidRPr="00A758E5" w:rsidRDefault="003E567B" w:rsidP="003E567B">
      <w:pPr>
        <w:ind w:left="2880" w:hanging="720"/>
        <w:jc w:val="both"/>
        <w:rPr>
          <w:rFonts w:ascii="Arial" w:hAnsi="Arial"/>
        </w:rPr>
      </w:pPr>
      <w:r w:rsidRPr="00A758E5">
        <w:rPr>
          <w:rFonts w:ascii="Arial" w:hAnsi="Arial"/>
        </w:rPr>
        <w:t>f.</w:t>
      </w:r>
      <w:r w:rsidRPr="00A758E5">
        <w:rPr>
          <w:rFonts w:ascii="Arial" w:hAnsi="Arial"/>
        </w:rPr>
        <w:tab/>
      </w:r>
      <w:r w:rsidR="00A758E5">
        <w:rPr>
          <w:rFonts w:ascii="Arial" w:hAnsi="Arial"/>
        </w:rPr>
        <w:t>The imaging process shall include the ability to configure the BIOS to HCPS specifications</w:t>
      </w:r>
      <w:r w:rsidRPr="00A758E5">
        <w:rPr>
          <w:rFonts w:ascii="Arial" w:hAnsi="Arial"/>
        </w:rPr>
        <w:t>.</w:t>
      </w:r>
    </w:p>
    <w:p w14:paraId="55730BA3" w14:textId="77777777" w:rsidR="003E567B" w:rsidRPr="00A758E5" w:rsidRDefault="003E567B" w:rsidP="003E567B">
      <w:pPr>
        <w:ind w:left="2160"/>
        <w:jc w:val="both"/>
        <w:rPr>
          <w:rFonts w:ascii="Arial" w:hAnsi="Arial"/>
        </w:rPr>
      </w:pPr>
    </w:p>
    <w:p w14:paraId="399250FE" w14:textId="2C1F1F9E" w:rsidR="003E567B" w:rsidRDefault="003E567B" w:rsidP="003E567B">
      <w:pPr>
        <w:ind w:left="2880" w:hanging="720"/>
        <w:jc w:val="both"/>
        <w:rPr>
          <w:rFonts w:ascii="Arial" w:hAnsi="Arial"/>
        </w:rPr>
      </w:pPr>
      <w:r w:rsidRPr="00A758E5">
        <w:rPr>
          <w:rFonts w:ascii="Arial" w:hAnsi="Arial"/>
        </w:rPr>
        <w:t>g.</w:t>
      </w:r>
      <w:r w:rsidRPr="00A758E5">
        <w:rPr>
          <w:rFonts w:ascii="Arial" w:hAnsi="Arial"/>
        </w:rPr>
        <w:tab/>
        <w:t>Final setup of the standard student and staff images, once the hardware has been imaged, must accommodate the automatic creation of unique settings and policies applicable to each school.</w:t>
      </w:r>
    </w:p>
    <w:p w14:paraId="3D3A05E0" w14:textId="77777777" w:rsidR="003E567B" w:rsidRDefault="003E567B" w:rsidP="003E567B">
      <w:pPr>
        <w:ind w:left="1440" w:hanging="720"/>
        <w:jc w:val="both"/>
        <w:rPr>
          <w:rFonts w:ascii="Arial" w:hAnsi="Arial"/>
          <w:b/>
        </w:rPr>
      </w:pPr>
    </w:p>
    <w:p w14:paraId="1D99561A" w14:textId="77777777" w:rsidR="00607F76" w:rsidRDefault="00607F76">
      <w:pPr>
        <w:rPr>
          <w:rFonts w:ascii="Arial" w:hAnsi="Arial"/>
          <w:b/>
        </w:rPr>
      </w:pPr>
      <w:r>
        <w:rPr>
          <w:rFonts w:ascii="Arial" w:hAnsi="Arial"/>
          <w:b/>
        </w:rPr>
        <w:br w:type="page"/>
      </w:r>
    </w:p>
    <w:p w14:paraId="760047E6" w14:textId="0D1FF226" w:rsidR="003E567B" w:rsidRPr="001245B9" w:rsidRDefault="00991C4F" w:rsidP="003E567B">
      <w:pPr>
        <w:ind w:left="1440" w:hanging="720"/>
        <w:jc w:val="both"/>
        <w:rPr>
          <w:rFonts w:ascii="Arial" w:hAnsi="Arial"/>
          <w:b/>
        </w:rPr>
      </w:pPr>
      <w:r>
        <w:rPr>
          <w:rFonts w:ascii="Arial" w:hAnsi="Arial"/>
          <w:b/>
        </w:rPr>
        <w:lastRenderedPageBreak/>
        <w:t>F</w:t>
      </w:r>
      <w:r w:rsidR="003E567B" w:rsidRPr="001245B9">
        <w:rPr>
          <w:rFonts w:ascii="Arial" w:hAnsi="Arial"/>
          <w:b/>
        </w:rPr>
        <w:t>.</w:t>
      </w:r>
      <w:r w:rsidR="003E567B" w:rsidRPr="001245B9">
        <w:rPr>
          <w:rFonts w:ascii="Arial" w:hAnsi="Arial"/>
          <w:b/>
        </w:rPr>
        <w:tab/>
        <w:t>Delivery Requirements</w:t>
      </w:r>
    </w:p>
    <w:p w14:paraId="03D3477B" w14:textId="77777777" w:rsidR="003E567B" w:rsidRPr="001245B9" w:rsidRDefault="003E567B" w:rsidP="003E567B">
      <w:pPr>
        <w:tabs>
          <w:tab w:val="num" w:pos="1560"/>
        </w:tabs>
        <w:ind w:left="2520" w:hanging="1080"/>
        <w:jc w:val="both"/>
        <w:rPr>
          <w:rFonts w:ascii="Arial" w:hAnsi="Arial"/>
        </w:rPr>
      </w:pPr>
    </w:p>
    <w:p w14:paraId="5B69F626" w14:textId="77777777" w:rsidR="003E567B" w:rsidRPr="00A758E5" w:rsidRDefault="003E567B" w:rsidP="003E567B">
      <w:pPr>
        <w:ind w:left="2160" w:hanging="720"/>
        <w:jc w:val="both"/>
        <w:rPr>
          <w:rFonts w:ascii="Arial" w:hAnsi="Arial"/>
        </w:rPr>
      </w:pPr>
      <w:r w:rsidRPr="00A758E5">
        <w:rPr>
          <w:rFonts w:ascii="Arial" w:hAnsi="Arial"/>
        </w:rPr>
        <w:t>1.</w:t>
      </w:r>
      <w:r w:rsidRPr="00A758E5">
        <w:rPr>
          <w:rFonts w:ascii="Arial" w:hAnsi="Arial"/>
        </w:rPr>
        <w:tab/>
        <w:t>Successful Offeror must coordinate delivery with HCPS to ensure timely deliveries to each school site, in accordance with the approved implementation plan and delivery schedule.</w:t>
      </w:r>
    </w:p>
    <w:p w14:paraId="0B15000D" w14:textId="77777777" w:rsidR="003E567B" w:rsidRPr="00A758E5" w:rsidRDefault="003E567B" w:rsidP="003E567B">
      <w:pPr>
        <w:tabs>
          <w:tab w:val="num" w:pos="1560"/>
        </w:tabs>
        <w:ind w:left="2520" w:hanging="1080"/>
        <w:jc w:val="both"/>
        <w:rPr>
          <w:rFonts w:ascii="Arial" w:hAnsi="Arial"/>
        </w:rPr>
      </w:pPr>
    </w:p>
    <w:p w14:paraId="3FAFA9F2" w14:textId="77777777" w:rsidR="003E567B" w:rsidRPr="00A758E5" w:rsidRDefault="003E567B" w:rsidP="003E567B">
      <w:pPr>
        <w:ind w:left="2160" w:hanging="720"/>
        <w:jc w:val="both"/>
        <w:rPr>
          <w:rFonts w:ascii="Arial" w:hAnsi="Arial"/>
        </w:rPr>
      </w:pPr>
      <w:r w:rsidRPr="00A758E5">
        <w:rPr>
          <w:rFonts w:ascii="Arial" w:hAnsi="Arial"/>
        </w:rPr>
        <w:t>2.</w:t>
      </w:r>
      <w:r w:rsidRPr="00A758E5">
        <w:rPr>
          <w:rFonts w:ascii="Arial" w:hAnsi="Arial"/>
        </w:rPr>
        <w:tab/>
        <w:t>Successful Offeror shall provide detailed paper and electronic history and tracking reports on equipment installed as required for the duration of the lease.  These requirements include, but are not limited to the following:</w:t>
      </w:r>
    </w:p>
    <w:p w14:paraId="51177DBB" w14:textId="77777777" w:rsidR="003E567B" w:rsidRPr="00A758E5" w:rsidRDefault="003E567B" w:rsidP="003E567B">
      <w:pPr>
        <w:tabs>
          <w:tab w:val="num" w:pos="1560"/>
        </w:tabs>
        <w:ind w:left="2520" w:hanging="1080"/>
        <w:jc w:val="both"/>
        <w:rPr>
          <w:rFonts w:ascii="Arial" w:hAnsi="Arial"/>
        </w:rPr>
      </w:pPr>
    </w:p>
    <w:p w14:paraId="0D3F6074" w14:textId="77777777" w:rsidR="003E567B" w:rsidRPr="00A758E5" w:rsidRDefault="003E567B" w:rsidP="003E567B">
      <w:pPr>
        <w:ind w:left="2880" w:hanging="720"/>
        <w:jc w:val="both"/>
        <w:rPr>
          <w:rFonts w:ascii="Arial" w:hAnsi="Arial"/>
        </w:rPr>
      </w:pPr>
      <w:r w:rsidRPr="00A758E5">
        <w:rPr>
          <w:rFonts w:ascii="Arial" w:hAnsi="Arial"/>
        </w:rPr>
        <w:t>a.</w:t>
      </w:r>
      <w:r w:rsidRPr="00A758E5">
        <w:rPr>
          <w:rFonts w:ascii="Arial" w:hAnsi="Arial"/>
        </w:rPr>
        <w:tab/>
        <w:t>lease/order number</w:t>
      </w:r>
    </w:p>
    <w:p w14:paraId="5363FCBC" w14:textId="77777777" w:rsidR="003E567B" w:rsidRPr="00A758E5" w:rsidRDefault="003E567B" w:rsidP="003E567B">
      <w:pPr>
        <w:ind w:left="2880" w:hanging="720"/>
        <w:jc w:val="both"/>
        <w:rPr>
          <w:rFonts w:ascii="Arial" w:hAnsi="Arial"/>
        </w:rPr>
      </w:pPr>
      <w:r w:rsidRPr="00A758E5">
        <w:rPr>
          <w:rFonts w:ascii="Arial" w:hAnsi="Arial"/>
        </w:rPr>
        <w:t>b.</w:t>
      </w:r>
      <w:r w:rsidRPr="00A758E5">
        <w:rPr>
          <w:rFonts w:ascii="Arial" w:hAnsi="Arial"/>
        </w:rPr>
        <w:tab/>
        <w:t>model number</w:t>
      </w:r>
    </w:p>
    <w:p w14:paraId="3DE393C9" w14:textId="77777777" w:rsidR="003E567B" w:rsidRPr="00A758E5" w:rsidRDefault="003E567B" w:rsidP="003E567B">
      <w:pPr>
        <w:ind w:left="2880" w:hanging="720"/>
        <w:jc w:val="both"/>
        <w:rPr>
          <w:rFonts w:ascii="Arial" w:hAnsi="Arial"/>
        </w:rPr>
      </w:pPr>
      <w:r w:rsidRPr="00A758E5">
        <w:rPr>
          <w:rFonts w:ascii="Arial" w:hAnsi="Arial"/>
        </w:rPr>
        <w:t>c.</w:t>
      </w:r>
      <w:r w:rsidRPr="00A758E5">
        <w:rPr>
          <w:rFonts w:ascii="Arial" w:hAnsi="Arial"/>
        </w:rPr>
        <w:tab/>
        <w:t>serial number</w:t>
      </w:r>
    </w:p>
    <w:p w14:paraId="5EA9578A" w14:textId="77777777" w:rsidR="003E567B" w:rsidRPr="00A758E5" w:rsidRDefault="003E567B" w:rsidP="003E567B">
      <w:pPr>
        <w:ind w:left="2880" w:hanging="720"/>
        <w:jc w:val="both"/>
        <w:rPr>
          <w:rFonts w:ascii="Arial" w:hAnsi="Arial"/>
        </w:rPr>
      </w:pPr>
      <w:r w:rsidRPr="00A758E5">
        <w:rPr>
          <w:rFonts w:ascii="Arial" w:hAnsi="Arial"/>
        </w:rPr>
        <w:t>d</w:t>
      </w:r>
      <w:r w:rsidRPr="00A758E5">
        <w:rPr>
          <w:rFonts w:ascii="Arial" w:hAnsi="Arial"/>
        </w:rPr>
        <w:tab/>
        <w:t>anti-theft tag number</w:t>
      </w:r>
    </w:p>
    <w:p w14:paraId="21903AF3" w14:textId="77777777" w:rsidR="003E567B" w:rsidRPr="00A758E5" w:rsidRDefault="003E567B" w:rsidP="003E567B">
      <w:pPr>
        <w:ind w:left="2880" w:hanging="720"/>
        <w:jc w:val="both"/>
        <w:rPr>
          <w:rFonts w:ascii="Arial" w:hAnsi="Arial"/>
        </w:rPr>
      </w:pPr>
      <w:r w:rsidRPr="00A758E5">
        <w:rPr>
          <w:rFonts w:ascii="Arial" w:hAnsi="Arial"/>
        </w:rPr>
        <w:t>e.</w:t>
      </w:r>
      <w:r w:rsidRPr="00A758E5">
        <w:rPr>
          <w:rFonts w:ascii="Arial" w:hAnsi="Arial"/>
        </w:rPr>
        <w:tab/>
        <w:t>name of student/staff member</w:t>
      </w:r>
    </w:p>
    <w:p w14:paraId="353252BF" w14:textId="77777777" w:rsidR="003E567B" w:rsidRPr="00A758E5" w:rsidRDefault="003E567B" w:rsidP="003E567B">
      <w:pPr>
        <w:ind w:left="2880" w:hanging="720"/>
        <w:jc w:val="both"/>
        <w:rPr>
          <w:rFonts w:ascii="Arial" w:hAnsi="Arial"/>
        </w:rPr>
      </w:pPr>
      <w:r w:rsidRPr="00A758E5">
        <w:rPr>
          <w:rFonts w:ascii="Arial" w:hAnsi="Arial"/>
        </w:rPr>
        <w:t>f.</w:t>
      </w:r>
      <w:r w:rsidRPr="00A758E5">
        <w:rPr>
          <w:rFonts w:ascii="Arial" w:hAnsi="Arial"/>
        </w:rPr>
        <w:tab/>
        <w:t>student/employee number</w:t>
      </w:r>
    </w:p>
    <w:p w14:paraId="669D3463" w14:textId="77777777" w:rsidR="003E567B" w:rsidRPr="00A758E5" w:rsidRDefault="003E567B" w:rsidP="003E567B">
      <w:pPr>
        <w:ind w:left="2880" w:hanging="720"/>
        <w:jc w:val="both"/>
        <w:rPr>
          <w:rFonts w:ascii="Arial" w:hAnsi="Arial"/>
        </w:rPr>
      </w:pPr>
      <w:r w:rsidRPr="00A758E5">
        <w:rPr>
          <w:rFonts w:ascii="Arial" w:hAnsi="Arial"/>
        </w:rPr>
        <w:t>g.</w:t>
      </w:r>
      <w:r w:rsidRPr="00A758E5">
        <w:rPr>
          <w:rFonts w:ascii="Arial" w:hAnsi="Arial"/>
        </w:rPr>
        <w:tab/>
        <w:t>student/staff location</w:t>
      </w:r>
    </w:p>
    <w:p w14:paraId="37EFB359" w14:textId="77777777" w:rsidR="003E567B" w:rsidRPr="00A758E5" w:rsidRDefault="003E567B" w:rsidP="003E567B">
      <w:pPr>
        <w:ind w:left="2880" w:hanging="720"/>
        <w:jc w:val="both"/>
        <w:rPr>
          <w:rFonts w:ascii="Arial" w:hAnsi="Arial"/>
        </w:rPr>
      </w:pPr>
      <w:r w:rsidRPr="00A758E5">
        <w:rPr>
          <w:rFonts w:ascii="Arial" w:hAnsi="Arial"/>
        </w:rPr>
        <w:t>h.</w:t>
      </w:r>
      <w:r w:rsidRPr="00A758E5">
        <w:rPr>
          <w:rFonts w:ascii="Arial" w:hAnsi="Arial"/>
        </w:rPr>
        <w:tab/>
        <w:t>student/employee username</w:t>
      </w:r>
    </w:p>
    <w:p w14:paraId="01C04111" w14:textId="77777777" w:rsidR="003E567B" w:rsidRPr="00A758E5" w:rsidRDefault="003E567B" w:rsidP="003E567B">
      <w:pPr>
        <w:ind w:left="2880" w:hanging="720"/>
        <w:jc w:val="both"/>
        <w:rPr>
          <w:rFonts w:ascii="Arial" w:hAnsi="Arial"/>
        </w:rPr>
      </w:pPr>
      <w:r w:rsidRPr="00A758E5">
        <w:rPr>
          <w:rFonts w:ascii="Arial" w:hAnsi="Arial"/>
        </w:rPr>
        <w:t>i.</w:t>
      </w:r>
      <w:r w:rsidRPr="00A758E5">
        <w:rPr>
          <w:rFonts w:ascii="Arial" w:hAnsi="Arial"/>
        </w:rPr>
        <w:tab/>
        <w:t>name of person signing off on installation</w:t>
      </w:r>
    </w:p>
    <w:p w14:paraId="478CD396" w14:textId="77777777" w:rsidR="003E567B" w:rsidRPr="00A758E5" w:rsidRDefault="003E567B" w:rsidP="003E567B">
      <w:pPr>
        <w:ind w:left="2880" w:hanging="720"/>
        <w:jc w:val="both"/>
        <w:rPr>
          <w:rFonts w:ascii="Arial" w:hAnsi="Arial"/>
        </w:rPr>
      </w:pPr>
      <w:r w:rsidRPr="00A758E5">
        <w:rPr>
          <w:rFonts w:ascii="Arial" w:hAnsi="Arial"/>
        </w:rPr>
        <w:t>j.</w:t>
      </w:r>
      <w:r w:rsidRPr="00A758E5">
        <w:rPr>
          <w:rFonts w:ascii="Arial" w:hAnsi="Arial"/>
        </w:rPr>
        <w:tab/>
        <w:t xml:space="preserve">computer condition and notation of damage specifics </w:t>
      </w:r>
    </w:p>
    <w:p w14:paraId="009DF3FF" w14:textId="77777777" w:rsidR="003E567B" w:rsidRPr="00A758E5" w:rsidRDefault="003E567B" w:rsidP="003E567B">
      <w:pPr>
        <w:ind w:left="2880" w:hanging="720"/>
        <w:jc w:val="both"/>
        <w:rPr>
          <w:rFonts w:ascii="Arial" w:hAnsi="Arial"/>
        </w:rPr>
      </w:pPr>
      <w:r w:rsidRPr="00A758E5">
        <w:rPr>
          <w:rFonts w:ascii="Arial" w:hAnsi="Arial"/>
        </w:rPr>
        <w:t>k.</w:t>
      </w:r>
      <w:r w:rsidRPr="00A758E5">
        <w:rPr>
          <w:rFonts w:ascii="Arial" w:hAnsi="Arial"/>
        </w:rPr>
        <w:tab/>
        <w:t xml:space="preserve">actual data elements of the report(s) will be defined prior to the first order.  HCPS will provide the Successful Offeror with assignment information according to the schedule established in this document.  </w:t>
      </w:r>
    </w:p>
    <w:p w14:paraId="46A6213A" w14:textId="77777777" w:rsidR="003E567B" w:rsidRPr="00A758E5" w:rsidRDefault="003E567B" w:rsidP="003E567B">
      <w:pPr>
        <w:ind w:left="2880" w:hanging="720"/>
        <w:jc w:val="both"/>
        <w:rPr>
          <w:rFonts w:ascii="Arial" w:hAnsi="Arial"/>
        </w:rPr>
      </w:pPr>
    </w:p>
    <w:p w14:paraId="6E55929F" w14:textId="663FEDFD" w:rsidR="003E567B" w:rsidRPr="00A758E5" w:rsidRDefault="003E567B" w:rsidP="003E567B">
      <w:pPr>
        <w:tabs>
          <w:tab w:val="num" w:pos="1560"/>
        </w:tabs>
        <w:ind w:left="2160" w:hanging="720"/>
        <w:jc w:val="both"/>
        <w:rPr>
          <w:rFonts w:ascii="Arial" w:hAnsi="Arial"/>
        </w:rPr>
      </w:pPr>
      <w:r w:rsidRPr="00A758E5">
        <w:rPr>
          <w:rFonts w:ascii="Arial" w:hAnsi="Arial"/>
        </w:rPr>
        <w:t>3.</w:t>
      </w:r>
      <w:r w:rsidRPr="00A758E5">
        <w:rPr>
          <w:rFonts w:ascii="Arial" w:hAnsi="Arial"/>
        </w:rPr>
        <w:tab/>
        <w:t>The Successful Offeror shall tag each computer with the student/teacher name and location, and anti-theft tag utilizing bar code technology.  Provided that computer hardware remains in good working order, the Offeror shall be prepared to support the storage and distribution of the computers each year of the lease. The student/staff assignment information will be provided to the Successful Offeror according to the sched</w:t>
      </w:r>
      <w:r w:rsidR="00A758E5">
        <w:rPr>
          <w:rFonts w:ascii="Arial" w:hAnsi="Arial"/>
        </w:rPr>
        <w:t>ule established in this RFP</w:t>
      </w:r>
      <w:r w:rsidRPr="00A758E5">
        <w:rPr>
          <w:rFonts w:ascii="Arial" w:hAnsi="Arial"/>
        </w:rPr>
        <w:t xml:space="preserve">.  </w:t>
      </w:r>
    </w:p>
    <w:p w14:paraId="63E6E049" w14:textId="77777777" w:rsidR="003E567B" w:rsidRPr="00A758E5" w:rsidRDefault="003E567B" w:rsidP="003E567B">
      <w:pPr>
        <w:tabs>
          <w:tab w:val="num" w:pos="1560"/>
        </w:tabs>
        <w:ind w:left="2520" w:hanging="1080"/>
        <w:jc w:val="both"/>
        <w:rPr>
          <w:rFonts w:ascii="Arial" w:hAnsi="Arial"/>
        </w:rPr>
      </w:pPr>
    </w:p>
    <w:p w14:paraId="7078137D" w14:textId="72E6AC7C" w:rsidR="003E567B" w:rsidRDefault="003E567B" w:rsidP="00A758E5">
      <w:pPr>
        <w:tabs>
          <w:tab w:val="num" w:pos="1560"/>
        </w:tabs>
        <w:ind w:left="2160" w:hanging="720"/>
        <w:jc w:val="both"/>
        <w:rPr>
          <w:rFonts w:ascii="Arial" w:hAnsi="Arial"/>
        </w:rPr>
      </w:pPr>
      <w:r w:rsidRPr="00A758E5">
        <w:rPr>
          <w:rFonts w:ascii="Arial" w:hAnsi="Arial"/>
        </w:rPr>
        <w:t>4.</w:t>
      </w:r>
      <w:r w:rsidRPr="00A758E5">
        <w:rPr>
          <w:rFonts w:ascii="Arial" w:hAnsi="Arial"/>
        </w:rPr>
        <w:tab/>
        <w:t xml:space="preserve">Teacher laptops shall be delivered to HCPS first, with student laptops to follow, according to the schedule in this document. </w:t>
      </w:r>
    </w:p>
    <w:p w14:paraId="49909B32" w14:textId="57FB574F" w:rsidR="003E567B" w:rsidRPr="00A758E5" w:rsidRDefault="003E567B" w:rsidP="004F4951">
      <w:pPr>
        <w:jc w:val="both"/>
        <w:rPr>
          <w:rFonts w:ascii="Arial" w:hAnsi="Arial"/>
        </w:rPr>
      </w:pPr>
    </w:p>
    <w:p w14:paraId="384ABFC1" w14:textId="2555C3A6" w:rsidR="003E567B" w:rsidRDefault="00A758E5" w:rsidP="00417FEC">
      <w:pPr>
        <w:tabs>
          <w:tab w:val="num" w:pos="1560"/>
        </w:tabs>
        <w:ind w:left="2160" w:hanging="720"/>
        <w:jc w:val="both"/>
        <w:rPr>
          <w:rFonts w:ascii="Arial" w:hAnsi="Arial"/>
        </w:rPr>
      </w:pPr>
      <w:r>
        <w:rPr>
          <w:rFonts w:ascii="Arial" w:hAnsi="Arial"/>
        </w:rPr>
        <w:t>5</w:t>
      </w:r>
      <w:r w:rsidR="003E567B" w:rsidRPr="00A758E5">
        <w:rPr>
          <w:rFonts w:ascii="Arial" w:hAnsi="Arial"/>
        </w:rPr>
        <w:t>.</w:t>
      </w:r>
      <w:r w:rsidR="003E567B" w:rsidRPr="00A758E5">
        <w:rPr>
          <w:rFonts w:ascii="Arial" w:hAnsi="Arial"/>
        </w:rPr>
        <w:tab/>
      </w:r>
      <w:r w:rsidR="003E567B" w:rsidRPr="00AF0581">
        <w:rPr>
          <w:rFonts w:ascii="Arial" w:hAnsi="Arial"/>
        </w:rPr>
        <w:t>The Successful Offeror shall be responsible for any costs and logistics required to return the units leased in accordance with this RFP.</w:t>
      </w:r>
    </w:p>
    <w:p w14:paraId="26AB3192" w14:textId="77777777" w:rsidR="003E567B" w:rsidRPr="001245B9" w:rsidRDefault="003E567B" w:rsidP="003E567B">
      <w:pPr>
        <w:tabs>
          <w:tab w:val="num" w:pos="1560"/>
        </w:tabs>
        <w:ind w:left="2160" w:hanging="720"/>
        <w:jc w:val="both"/>
        <w:rPr>
          <w:rFonts w:ascii="Arial" w:hAnsi="Arial"/>
        </w:rPr>
      </w:pPr>
    </w:p>
    <w:p w14:paraId="10997B71" w14:textId="46A83D3B" w:rsidR="003E567B" w:rsidRPr="001245B9" w:rsidRDefault="00991C4F" w:rsidP="003E567B">
      <w:pPr>
        <w:ind w:left="1440" w:hanging="720"/>
        <w:jc w:val="both"/>
        <w:rPr>
          <w:rFonts w:ascii="Arial" w:hAnsi="Arial"/>
          <w:b/>
        </w:rPr>
      </w:pPr>
      <w:r>
        <w:rPr>
          <w:rFonts w:ascii="Arial" w:hAnsi="Arial"/>
          <w:b/>
        </w:rPr>
        <w:t>G</w:t>
      </w:r>
      <w:r w:rsidR="003E567B">
        <w:rPr>
          <w:rFonts w:ascii="Arial" w:hAnsi="Arial"/>
          <w:b/>
        </w:rPr>
        <w:t>.</w:t>
      </w:r>
      <w:r w:rsidR="003E567B">
        <w:rPr>
          <w:rFonts w:ascii="Arial" w:hAnsi="Arial"/>
          <w:b/>
        </w:rPr>
        <w:tab/>
      </w:r>
      <w:r w:rsidR="003E567B" w:rsidRPr="004B4E35">
        <w:rPr>
          <w:rFonts w:ascii="Arial" w:hAnsi="Arial"/>
          <w:b/>
        </w:rPr>
        <w:t>Asset Inventory – Laptops/Servers</w:t>
      </w:r>
    </w:p>
    <w:p w14:paraId="6B2169E0" w14:textId="77777777" w:rsidR="003E567B" w:rsidRPr="001245B9" w:rsidRDefault="003E567B" w:rsidP="003E567B">
      <w:pPr>
        <w:tabs>
          <w:tab w:val="num" w:pos="1560"/>
        </w:tabs>
        <w:ind w:left="2520" w:hanging="1080"/>
        <w:jc w:val="both"/>
        <w:rPr>
          <w:rFonts w:ascii="Arial" w:hAnsi="Arial"/>
          <w:b/>
        </w:rPr>
      </w:pPr>
    </w:p>
    <w:p w14:paraId="7BE7AFAE" w14:textId="77777777" w:rsidR="003E567B" w:rsidRPr="00A064A8" w:rsidRDefault="003E567B" w:rsidP="003E567B">
      <w:pPr>
        <w:tabs>
          <w:tab w:val="num" w:pos="1560"/>
        </w:tabs>
        <w:ind w:left="2160" w:hanging="720"/>
        <w:jc w:val="both"/>
        <w:rPr>
          <w:rFonts w:ascii="Arial" w:hAnsi="Arial"/>
        </w:rPr>
      </w:pPr>
      <w:r w:rsidRPr="00A064A8">
        <w:rPr>
          <w:rFonts w:ascii="Arial" w:hAnsi="Arial"/>
        </w:rPr>
        <w:t>1.</w:t>
      </w:r>
      <w:r w:rsidRPr="00A064A8">
        <w:rPr>
          <w:rFonts w:ascii="Arial" w:hAnsi="Arial"/>
        </w:rPr>
        <w:tab/>
        <w:t>The Successful Offeror shall be required to maintain a database for inventory and repair tracking that includes at a minimum the following information:</w:t>
      </w:r>
    </w:p>
    <w:p w14:paraId="024BA96A" w14:textId="77777777" w:rsidR="003E567B" w:rsidRPr="00A064A8" w:rsidRDefault="003E567B" w:rsidP="003E567B">
      <w:pPr>
        <w:ind w:left="3600" w:hanging="1440"/>
        <w:jc w:val="both"/>
        <w:rPr>
          <w:rFonts w:ascii="Arial" w:hAnsi="Arial"/>
        </w:rPr>
      </w:pPr>
    </w:p>
    <w:p w14:paraId="2BAEFD15" w14:textId="77777777" w:rsidR="003E567B" w:rsidRPr="00A064A8" w:rsidRDefault="003E567B" w:rsidP="003E567B">
      <w:pPr>
        <w:ind w:left="1440" w:firstLine="720"/>
        <w:jc w:val="both"/>
        <w:rPr>
          <w:rFonts w:ascii="Arial" w:hAnsi="Arial"/>
        </w:rPr>
      </w:pPr>
      <w:r w:rsidRPr="00A064A8">
        <w:rPr>
          <w:rFonts w:ascii="Arial" w:hAnsi="Arial"/>
        </w:rPr>
        <w:t>a.</w:t>
      </w:r>
      <w:r w:rsidRPr="00A064A8">
        <w:rPr>
          <w:rFonts w:ascii="Arial" w:hAnsi="Arial"/>
        </w:rPr>
        <w:tab/>
        <w:t>Serial Number</w:t>
      </w:r>
    </w:p>
    <w:p w14:paraId="732FE399" w14:textId="77777777" w:rsidR="003E567B" w:rsidRPr="00A064A8" w:rsidRDefault="003E567B" w:rsidP="003E567B">
      <w:pPr>
        <w:ind w:left="1440" w:firstLine="720"/>
        <w:jc w:val="both"/>
        <w:rPr>
          <w:rFonts w:ascii="Arial" w:hAnsi="Arial"/>
        </w:rPr>
      </w:pPr>
      <w:r w:rsidRPr="00A064A8">
        <w:rPr>
          <w:rFonts w:ascii="Arial" w:hAnsi="Arial"/>
        </w:rPr>
        <w:t>b.</w:t>
      </w:r>
      <w:r w:rsidRPr="00A064A8">
        <w:rPr>
          <w:rFonts w:ascii="Arial" w:hAnsi="Arial"/>
        </w:rPr>
        <w:tab/>
        <w:t>Make</w:t>
      </w:r>
    </w:p>
    <w:p w14:paraId="0F3B54AE" w14:textId="77777777" w:rsidR="003E567B" w:rsidRPr="00A064A8" w:rsidRDefault="003E567B" w:rsidP="003E567B">
      <w:pPr>
        <w:ind w:left="1440" w:firstLine="720"/>
        <w:jc w:val="both"/>
        <w:rPr>
          <w:rFonts w:ascii="Arial" w:hAnsi="Arial"/>
        </w:rPr>
      </w:pPr>
      <w:r w:rsidRPr="00A064A8">
        <w:rPr>
          <w:rFonts w:ascii="Arial" w:hAnsi="Arial"/>
        </w:rPr>
        <w:t>c.</w:t>
      </w:r>
      <w:r w:rsidRPr="00A064A8">
        <w:rPr>
          <w:rFonts w:ascii="Arial" w:hAnsi="Arial"/>
        </w:rPr>
        <w:tab/>
        <w:t>Model</w:t>
      </w:r>
    </w:p>
    <w:p w14:paraId="722C407E" w14:textId="77777777" w:rsidR="003E567B" w:rsidRPr="00A064A8" w:rsidRDefault="003E567B" w:rsidP="003E567B">
      <w:pPr>
        <w:ind w:left="1440" w:firstLine="720"/>
        <w:jc w:val="both"/>
        <w:rPr>
          <w:rFonts w:ascii="Arial" w:hAnsi="Arial"/>
        </w:rPr>
      </w:pPr>
      <w:r w:rsidRPr="00A064A8">
        <w:rPr>
          <w:rFonts w:ascii="Arial" w:hAnsi="Arial"/>
        </w:rPr>
        <w:t>d.</w:t>
      </w:r>
      <w:r w:rsidRPr="00A064A8">
        <w:rPr>
          <w:rFonts w:ascii="Arial" w:hAnsi="Arial"/>
        </w:rPr>
        <w:tab/>
        <w:t>Anti-theft tag number</w:t>
      </w:r>
    </w:p>
    <w:p w14:paraId="26B32533" w14:textId="77777777" w:rsidR="003E567B" w:rsidRPr="00A064A8" w:rsidRDefault="003E567B" w:rsidP="003E567B">
      <w:pPr>
        <w:ind w:left="2880" w:hanging="720"/>
        <w:jc w:val="both"/>
        <w:rPr>
          <w:rFonts w:ascii="Arial" w:hAnsi="Arial"/>
        </w:rPr>
      </w:pPr>
      <w:r w:rsidRPr="00A064A8">
        <w:rPr>
          <w:rFonts w:ascii="Arial" w:hAnsi="Arial"/>
        </w:rPr>
        <w:t>e.</w:t>
      </w:r>
      <w:r w:rsidRPr="00A064A8">
        <w:rPr>
          <w:rFonts w:ascii="Arial" w:hAnsi="Arial"/>
        </w:rPr>
        <w:tab/>
        <w:t>Time and date stamped event and assignment tracking of laptop throughout the imaging, setup, pickup, repair, and delivery processes.</w:t>
      </w:r>
    </w:p>
    <w:p w14:paraId="047B9876" w14:textId="77777777" w:rsidR="00607F76" w:rsidRDefault="00607F76">
      <w:pPr>
        <w:rPr>
          <w:rFonts w:ascii="Arial" w:hAnsi="Arial"/>
        </w:rPr>
      </w:pPr>
      <w:r>
        <w:rPr>
          <w:rFonts w:ascii="Arial" w:hAnsi="Arial"/>
        </w:rPr>
        <w:br w:type="page"/>
      </w:r>
    </w:p>
    <w:p w14:paraId="41A6E015" w14:textId="1E88E310" w:rsidR="003E567B" w:rsidRPr="00A064A8" w:rsidRDefault="003E567B" w:rsidP="003E567B">
      <w:pPr>
        <w:ind w:left="2880" w:hanging="720"/>
        <w:jc w:val="both"/>
        <w:rPr>
          <w:rFonts w:ascii="Arial" w:hAnsi="Arial"/>
        </w:rPr>
      </w:pPr>
      <w:r w:rsidRPr="00A064A8">
        <w:rPr>
          <w:rFonts w:ascii="Arial" w:hAnsi="Arial"/>
        </w:rPr>
        <w:lastRenderedPageBreak/>
        <w:t>f.</w:t>
      </w:r>
      <w:r w:rsidRPr="00A064A8">
        <w:rPr>
          <w:rFonts w:ascii="Arial" w:hAnsi="Arial"/>
        </w:rPr>
        <w:tab/>
        <w:t>Historical status thru both user and asset including but not limited to the following:</w:t>
      </w:r>
    </w:p>
    <w:p w14:paraId="39EF5534" w14:textId="5D6E75CC" w:rsidR="003E567B" w:rsidRPr="00A064A8" w:rsidRDefault="007E4C78" w:rsidP="003E567B">
      <w:pPr>
        <w:ind w:left="2880" w:hanging="720"/>
        <w:jc w:val="both"/>
        <w:rPr>
          <w:rFonts w:ascii="Arial" w:hAnsi="Arial"/>
        </w:rPr>
      </w:pPr>
      <w:r>
        <w:rPr>
          <w:rFonts w:ascii="Arial" w:hAnsi="Arial"/>
        </w:rPr>
        <w:tab/>
        <w:t>i.</w:t>
      </w:r>
      <w:r w:rsidR="003E567B" w:rsidRPr="00A064A8">
        <w:rPr>
          <w:rFonts w:ascii="Arial" w:hAnsi="Arial"/>
        </w:rPr>
        <w:tab/>
        <w:t>Issued</w:t>
      </w:r>
    </w:p>
    <w:p w14:paraId="2DA481FC" w14:textId="0C904235" w:rsidR="003E567B" w:rsidRPr="00A064A8" w:rsidRDefault="007E4C78" w:rsidP="003E567B">
      <w:pPr>
        <w:ind w:left="2880" w:hanging="720"/>
        <w:jc w:val="both"/>
        <w:rPr>
          <w:rFonts w:ascii="Arial" w:hAnsi="Arial"/>
        </w:rPr>
      </w:pPr>
      <w:r>
        <w:rPr>
          <w:rFonts w:ascii="Arial" w:hAnsi="Arial"/>
        </w:rPr>
        <w:tab/>
        <w:t>ii.</w:t>
      </w:r>
      <w:r w:rsidR="003E567B" w:rsidRPr="00A064A8">
        <w:rPr>
          <w:rFonts w:ascii="Arial" w:hAnsi="Arial"/>
        </w:rPr>
        <w:tab/>
        <w:t>Assigned</w:t>
      </w:r>
    </w:p>
    <w:p w14:paraId="1B1B6F13" w14:textId="338FEE84" w:rsidR="003E567B" w:rsidRPr="00A064A8" w:rsidRDefault="007E4C78" w:rsidP="003E567B">
      <w:pPr>
        <w:ind w:left="2880" w:hanging="720"/>
        <w:jc w:val="both"/>
        <w:rPr>
          <w:rFonts w:ascii="Arial" w:hAnsi="Arial"/>
        </w:rPr>
      </w:pPr>
      <w:r>
        <w:rPr>
          <w:rFonts w:ascii="Arial" w:hAnsi="Arial"/>
        </w:rPr>
        <w:tab/>
        <w:t>iii.</w:t>
      </w:r>
      <w:r w:rsidR="003E567B" w:rsidRPr="00A064A8">
        <w:rPr>
          <w:rFonts w:ascii="Arial" w:hAnsi="Arial"/>
        </w:rPr>
        <w:tab/>
        <w:t>Collected</w:t>
      </w:r>
    </w:p>
    <w:p w14:paraId="0680ED2B" w14:textId="6F4B7DF0" w:rsidR="003E567B" w:rsidRPr="00A064A8" w:rsidRDefault="007E4C78" w:rsidP="003E567B">
      <w:pPr>
        <w:ind w:left="2880" w:hanging="720"/>
        <w:jc w:val="both"/>
        <w:rPr>
          <w:rFonts w:ascii="Arial" w:hAnsi="Arial"/>
        </w:rPr>
      </w:pPr>
      <w:r>
        <w:rPr>
          <w:rFonts w:ascii="Arial" w:hAnsi="Arial"/>
        </w:rPr>
        <w:tab/>
        <w:t>iv.</w:t>
      </w:r>
      <w:r w:rsidR="003E567B" w:rsidRPr="00A064A8">
        <w:rPr>
          <w:rFonts w:ascii="Arial" w:hAnsi="Arial"/>
        </w:rPr>
        <w:tab/>
        <w:t>Lost/Stolen</w:t>
      </w:r>
    </w:p>
    <w:p w14:paraId="1B17461E" w14:textId="1B589ED0" w:rsidR="003E567B" w:rsidRPr="00A064A8" w:rsidRDefault="007E4C78" w:rsidP="003E567B">
      <w:pPr>
        <w:ind w:left="2880" w:hanging="720"/>
        <w:jc w:val="both"/>
        <w:rPr>
          <w:rFonts w:ascii="Arial" w:hAnsi="Arial"/>
        </w:rPr>
      </w:pPr>
      <w:r>
        <w:rPr>
          <w:rFonts w:ascii="Arial" w:hAnsi="Arial"/>
        </w:rPr>
        <w:tab/>
        <w:t>v.</w:t>
      </w:r>
      <w:r w:rsidR="003E567B" w:rsidRPr="00A064A8">
        <w:rPr>
          <w:rFonts w:ascii="Arial" w:hAnsi="Arial"/>
        </w:rPr>
        <w:tab/>
        <w:t>Inactive</w:t>
      </w:r>
    </w:p>
    <w:p w14:paraId="66E9A8EA" w14:textId="54BC06F7" w:rsidR="003E567B" w:rsidRPr="00A064A8" w:rsidRDefault="007E4C78" w:rsidP="003E567B">
      <w:pPr>
        <w:ind w:left="2880" w:hanging="720"/>
        <w:jc w:val="both"/>
        <w:rPr>
          <w:rFonts w:ascii="Arial" w:hAnsi="Arial"/>
        </w:rPr>
      </w:pPr>
      <w:r>
        <w:rPr>
          <w:rFonts w:ascii="Arial" w:hAnsi="Arial"/>
        </w:rPr>
        <w:tab/>
        <w:t>vi.</w:t>
      </w:r>
      <w:r w:rsidR="003E567B" w:rsidRPr="00A064A8">
        <w:rPr>
          <w:rFonts w:ascii="Arial" w:hAnsi="Arial"/>
        </w:rPr>
        <w:tab/>
        <w:t>Recovered</w:t>
      </w:r>
    </w:p>
    <w:p w14:paraId="2D0205CE" w14:textId="3C7701AC" w:rsidR="003E567B" w:rsidRPr="00A064A8" w:rsidRDefault="007E4C78" w:rsidP="003E567B">
      <w:pPr>
        <w:ind w:left="2880" w:hanging="720"/>
        <w:jc w:val="both"/>
        <w:rPr>
          <w:rFonts w:ascii="Arial" w:hAnsi="Arial"/>
        </w:rPr>
      </w:pPr>
      <w:r>
        <w:rPr>
          <w:rFonts w:ascii="Arial" w:hAnsi="Arial"/>
        </w:rPr>
        <w:tab/>
        <w:t>vii.</w:t>
      </w:r>
      <w:r w:rsidR="003E567B" w:rsidRPr="00A064A8">
        <w:rPr>
          <w:rFonts w:ascii="Arial" w:hAnsi="Arial"/>
        </w:rPr>
        <w:tab/>
        <w:t>Asset Locked</w:t>
      </w:r>
    </w:p>
    <w:p w14:paraId="41A57FC9" w14:textId="77777777" w:rsidR="003E567B" w:rsidRPr="00A064A8" w:rsidRDefault="003E567B" w:rsidP="003E567B">
      <w:pPr>
        <w:tabs>
          <w:tab w:val="num" w:pos="1560"/>
        </w:tabs>
        <w:ind w:left="2520" w:hanging="1080"/>
        <w:jc w:val="both"/>
        <w:rPr>
          <w:rFonts w:ascii="Arial" w:hAnsi="Arial"/>
        </w:rPr>
      </w:pPr>
    </w:p>
    <w:p w14:paraId="05241498" w14:textId="77777777" w:rsidR="003E567B" w:rsidRPr="00A064A8" w:rsidRDefault="003E567B" w:rsidP="003E567B">
      <w:pPr>
        <w:tabs>
          <w:tab w:val="num" w:pos="1560"/>
        </w:tabs>
        <w:ind w:left="2160" w:hanging="720"/>
        <w:jc w:val="both"/>
        <w:rPr>
          <w:rFonts w:ascii="Arial" w:hAnsi="Arial"/>
        </w:rPr>
      </w:pPr>
      <w:r w:rsidRPr="00A064A8">
        <w:rPr>
          <w:rFonts w:ascii="Arial" w:hAnsi="Arial"/>
        </w:rPr>
        <w:t>2.</w:t>
      </w:r>
      <w:r w:rsidRPr="00A064A8">
        <w:rPr>
          <w:rFonts w:ascii="Arial" w:hAnsi="Arial"/>
        </w:rPr>
        <w:tab/>
        <w:t>The Successful Offeror is responsible for updating the serial number on the logic board in instances where the logic board has been replaced.</w:t>
      </w:r>
    </w:p>
    <w:p w14:paraId="5436C523" w14:textId="77777777" w:rsidR="003E567B" w:rsidRPr="00A064A8" w:rsidRDefault="003E567B" w:rsidP="003E567B">
      <w:pPr>
        <w:ind w:left="720"/>
        <w:jc w:val="both"/>
        <w:rPr>
          <w:rFonts w:ascii="Arial" w:hAnsi="Arial"/>
        </w:rPr>
      </w:pPr>
    </w:p>
    <w:p w14:paraId="5435B937" w14:textId="77777777" w:rsidR="003E567B" w:rsidRPr="00A064A8" w:rsidRDefault="003E567B" w:rsidP="003E567B">
      <w:pPr>
        <w:ind w:left="2160" w:hanging="720"/>
        <w:jc w:val="both"/>
        <w:rPr>
          <w:rFonts w:ascii="Arial" w:hAnsi="Arial"/>
        </w:rPr>
      </w:pPr>
      <w:r w:rsidRPr="00A064A8">
        <w:rPr>
          <w:rFonts w:ascii="Arial" w:hAnsi="Arial"/>
        </w:rPr>
        <w:t>3.</w:t>
      </w:r>
      <w:r w:rsidRPr="00A064A8">
        <w:rPr>
          <w:rFonts w:ascii="Arial" w:hAnsi="Arial"/>
        </w:rPr>
        <w:tab/>
        <w:t>Permanent ID Solution for Laptops/Chargers/Servers:  A permanent anti-theft tag labeling the equipment as specified by HCPS shall be required with an 800 number phone service to assist in recovery of lost/stolen assets.</w:t>
      </w:r>
    </w:p>
    <w:p w14:paraId="2C0F433B" w14:textId="77777777" w:rsidR="003E567B" w:rsidRPr="00A064A8" w:rsidRDefault="003E567B" w:rsidP="003E567B">
      <w:pPr>
        <w:tabs>
          <w:tab w:val="num" w:pos="1560"/>
        </w:tabs>
        <w:jc w:val="both"/>
        <w:rPr>
          <w:rFonts w:ascii="Arial" w:hAnsi="Arial"/>
        </w:rPr>
      </w:pPr>
    </w:p>
    <w:p w14:paraId="6092F683" w14:textId="77777777" w:rsidR="003E567B" w:rsidRPr="00A064A8" w:rsidRDefault="003E567B" w:rsidP="003E567B">
      <w:pPr>
        <w:tabs>
          <w:tab w:val="num" w:pos="1560"/>
        </w:tabs>
        <w:ind w:left="2160" w:hanging="720"/>
        <w:jc w:val="both"/>
        <w:rPr>
          <w:rFonts w:ascii="Arial" w:hAnsi="Arial"/>
        </w:rPr>
      </w:pPr>
      <w:r w:rsidRPr="00A064A8">
        <w:rPr>
          <w:rFonts w:ascii="Arial" w:hAnsi="Arial"/>
        </w:rPr>
        <w:t>4.</w:t>
      </w:r>
      <w:r w:rsidRPr="00A064A8">
        <w:rPr>
          <w:rFonts w:ascii="Arial" w:hAnsi="Arial"/>
        </w:rPr>
        <w:tab/>
        <w:t xml:space="preserve">Asset Inventory Reporting:  </w:t>
      </w:r>
    </w:p>
    <w:p w14:paraId="0107F5C2" w14:textId="77777777" w:rsidR="003E567B" w:rsidRPr="00A064A8" w:rsidRDefault="003E567B" w:rsidP="003E567B">
      <w:pPr>
        <w:tabs>
          <w:tab w:val="num" w:pos="1560"/>
        </w:tabs>
        <w:ind w:left="2160" w:hanging="1440"/>
        <w:jc w:val="both"/>
        <w:rPr>
          <w:rFonts w:ascii="Arial" w:hAnsi="Arial"/>
        </w:rPr>
      </w:pPr>
      <w:r w:rsidRPr="00A064A8">
        <w:rPr>
          <w:rFonts w:ascii="Arial" w:hAnsi="Arial"/>
        </w:rPr>
        <w:tab/>
      </w:r>
      <w:r w:rsidRPr="00A064A8">
        <w:rPr>
          <w:rFonts w:ascii="Arial" w:hAnsi="Arial"/>
        </w:rPr>
        <w:tab/>
        <w:t>a.</w:t>
      </w:r>
      <w:r w:rsidRPr="00A064A8">
        <w:rPr>
          <w:rFonts w:ascii="Arial" w:hAnsi="Arial"/>
        </w:rPr>
        <w:tab/>
        <w:t>Prior to System acceptance, the Successful Offeror shall be required to</w:t>
      </w:r>
    </w:p>
    <w:p w14:paraId="296BB1C0" w14:textId="77777777" w:rsidR="003E567B" w:rsidRPr="00A064A8" w:rsidRDefault="003E567B" w:rsidP="003E567B">
      <w:pPr>
        <w:tabs>
          <w:tab w:val="num" w:pos="1560"/>
        </w:tabs>
        <w:ind w:left="2160" w:hanging="1440"/>
        <w:jc w:val="both"/>
        <w:rPr>
          <w:rFonts w:ascii="Arial" w:hAnsi="Arial"/>
        </w:rPr>
      </w:pPr>
      <w:r w:rsidRPr="00A064A8">
        <w:rPr>
          <w:rFonts w:ascii="Arial" w:hAnsi="Arial"/>
        </w:rPr>
        <w:tab/>
      </w:r>
      <w:r w:rsidRPr="00A064A8">
        <w:rPr>
          <w:rFonts w:ascii="Arial" w:hAnsi="Arial"/>
        </w:rPr>
        <w:tab/>
      </w:r>
      <w:r w:rsidRPr="00A064A8">
        <w:rPr>
          <w:rFonts w:ascii="Arial" w:hAnsi="Arial"/>
        </w:rPr>
        <w:tab/>
        <w:t xml:space="preserve">furnish and provide detailed electronic and soft copies of the inventory </w:t>
      </w:r>
    </w:p>
    <w:p w14:paraId="238ED4EA" w14:textId="7DE65AEB" w:rsidR="003E567B" w:rsidRPr="00A064A8" w:rsidRDefault="003E567B" w:rsidP="003E567B">
      <w:pPr>
        <w:tabs>
          <w:tab w:val="num" w:pos="1560"/>
        </w:tabs>
        <w:ind w:left="2160" w:hanging="1440"/>
        <w:jc w:val="both"/>
        <w:rPr>
          <w:rFonts w:ascii="Arial" w:hAnsi="Arial"/>
        </w:rPr>
      </w:pPr>
      <w:r w:rsidRPr="00A064A8">
        <w:rPr>
          <w:rFonts w:ascii="Arial" w:hAnsi="Arial"/>
        </w:rPr>
        <w:tab/>
      </w:r>
      <w:r w:rsidRPr="00A064A8">
        <w:rPr>
          <w:rFonts w:ascii="Arial" w:hAnsi="Arial"/>
        </w:rPr>
        <w:tab/>
      </w:r>
      <w:r w:rsidRPr="00A064A8">
        <w:rPr>
          <w:rFonts w:ascii="Arial" w:hAnsi="Arial"/>
        </w:rPr>
        <w:tab/>
        <w:t xml:space="preserve">file via an industry standard </w:t>
      </w:r>
      <w:r w:rsidR="00A064A8" w:rsidRPr="00A064A8">
        <w:rPr>
          <w:rFonts w:ascii="Arial" w:hAnsi="Arial"/>
        </w:rPr>
        <w:t>database connection such as SQL</w:t>
      </w:r>
    </w:p>
    <w:p w14:paraId="398AE2E6" w14:textId="77777777" w:rsidR="003E567B" w:rsidRPr="00A064A8" w:rsidRDefault="003E567B" w:rsidP="003E567B">
      <w:pPr>
        <w:tabs>
          <w:tab w:val="num" w:pos="1560"/>
        </w:tabs>
        <w:ind w:left="2160" w:hanging="1440"/>
        <w:jc w:val="both"/>
        <w:rPr>
          <w:rFonts w:ascii="Arial" w:hAnsi="Arial"/>
        </w:rPr>
      </w:pPr>
      <w:r w:rsidRPr="00A064A8">
        <w:rPr>
          <w:rFonts w:ascii="Arial" w:hAnsi="Arial"/>
        </w:rPr>
        <w:tab/>
      </w:r>
      <w:r w:rsidRPr="00A064A8">
        <w:rPr>
          <w:rFonts w:ascii="Arial" w:hAnsi="Arial"/>
        </w:rPr>
        <w:tab/>
      </w:r>
      <w:r w:rsidRPr="00A064A8">
        <w:rPr>
          <w:rFonts w:ascii="Arial" w:hAnsi="Arial"/>
        </w:rPr>
        <w:tab/>
        <w:t xml:space="preserve">including, at a minimum, the information listed in </w:t>
      </w:r>
      <w:r w:rsidRPr="00C547FD">
        <w:rPr>
          <w:rFonts w:ascii="Arial" w:hAnsi="Arial"/>
        </w:rPr>
        <w:t>section D above.</w:t>
      </w:r>
    </w:p>
    <w:p w14:paraId="202F5122" w14:textId="77777777" w:rsidR="003E567B" w:rsidRPr="00A064A8" w:rsidRDefault="003E567B" w:rsidP="003E567B">
      <w:pPr>
        <w:tabs>
          <w:tab w:val="num" w:pos="1560"/>
        </w:tabs>
        <w:jc w:val="both"/>
        <w:rPr>
          <w:rFonts w:ascii="Arial" w:hAnsi="Arial"/>
        </w:rPr>
      </w:pPr>
    </w:p>
    <w:p w14:paraId="524850BB" w14:textId="1EFABDA2" w:rsidR="003E567B" w:rsidRPr="00A064A8" w:rsidRDefault="003E567B" w:rsidP="00D80D3F">
      <w:pPr>
        <w:pStyle w:val="ColorfulList-Accent11"/>
        <w:numPr>
          <w:ilvl w:val="0"/>
          <w:numId w:val="20"/>
        </w:numPr>
        <w:jc w:val="both"/>
        <w:rPr>
          <w:rFonts w:ascii="Arial" w:hAnsi="Arial"/>
          <w:szCs w:val="24"/>
        </w:rPr>
      </w:pPr>
      <w:r w:rsidRPr="00A064A8">
        <w:rPr>
          <w:rFonts w:ascii="Arial" w:hAnsi="Arial"/>
          <w:szCs w:val="24"/>
        </w:rPr>
        <w:t xml:space="preserve">The electronic version shall be a delimited, flat file or other agreed mechanism.  Updated copies of the electronic file shall be produced daily (at a minimum) and provided in a location accessible to HCPS via </w:t>
      </w:r>
      <w:r w:rsidR="00A064A8">
        <w:rPr>
          <w:rFonts w:ascii="Arial" w:hAnsi="Arial"/>
          <w:szCs w:val="24"/>
        </w:rPr>
        <w:t>S</w:t>
      </w:r>
      <w:r w:rsidRPr="00A064A8">
        <w:rPr>
          <w:rFonts w:ascii="Arial" w:hAnsi="Arial"/>
          <w:szCs w:val="24"/>
        </w:rPr>
        <w:t xml:space="preserve">FTP or similar protocol. </w:t>
      </w:r>
    </w:p>
    <w:p w14:paraId="3B4DE56F" w14:textId="77777777" w:rsidR="003E567B" w:rsidRPr="00A064A8" w:rsidRDefault="003E567B" w:rsidP="003E567B">
      <w:pPr>
        <w:pStyle w:val="ColorfulList-Accent11"/>
        <w:ind w:left="2880"/>
        <w:jc w:val="both"/>
        <w:rPr>
          <w:rFonts w:ascii="Arial" w:hAnsi="Arial"/>
          <w:szCs w:val="24"/>
        </w:rPr>
      </w:pPr>
    </w:p>
    <w:p w14:paraId="3667A273" w14:textId="77777777" w:rsidR="003E567B" w:rsidRPr="00A064A8" w:rsidRDefault="003E567B" w:rsidP="003E567B">
      <w:pPr>
        <w:ind w:left="2880" w:hanging="720"/>
        <w:jc w:val="both"/>
        <w:rPr>
          <w:rFonts w:ascii="Arial" w:hAnsi="Arial"/>
        </w:rPr>
      </w:pPr>
      <w:r w:rsidRPr="00A064A8">
        <w:rPr>
          <w:rFonts w:ascii="Arial" w:hAnsi="Arial"/>
        </w:rPr>
        <w:t>c.</w:t>
      </w:r>
      <w:r w:rsidRPr="00A064A8">
        <w:rPr>
          <w:rFonts w:ascii="Arial" w:hAnsi="Arial"/>
        </w:rPr>
        <w:tab/>
        <w:t>Sample copies of reports shall be included with proposal response.</w:t>
      </w:r>
    </w:p>
    <w:p w14:paraId="40CFE86C" w14:textId="77777777" w:rsidR="003E567B" w:rsidRPr="00A064A8" w:rsidRDefault="003E567B" w:rsidP="003E567B">
      <w:pPr>
        <w:tabs>
          <w:tab w:val="num" w:pos="1560"/>
        </w:tabs>
        <w:ind w:left="2520" w:hanging="1080"/>
        <w:jc w:val="both"/>
        <w:rPr>
          <w:rFonts w:ascii="Arial" w:hAnsi="Arial"/>
        </w:rPr>
      </w:pPr>
    </w:p>
    <w:p w14:paraId="03145E7D" w14:textId="269833F5" w:rsidR="003E567B" w:rsidRDefault="003E567B" w:rsidP="00F56A5A">
      <w:pPr>
        <w:ind w:left="2160" w:hanging="720"/>
        <w:rPr>
          <w:rFonts w:ascii="Arial" w:hAnsi="Arial"/>
        </w:rPr>
      </w:pPr>
      <w:r w:rsidRPr="00A064A8">
        <w:rPr>
          <w:rFonts w:ascii="Arial" w:hAnsi="Arial"/>
        </w:rPr>
        <w:t>5.</w:t>
      </w:r>
      <w:r w:rsidRPr="00A064A8">
        <w:rPr>
          <w:rFonts w:ascii="Arial" w:hAnsi="Arial"/>
        </w:rPr>
        <w:tab/>
        <w:t>To ensure HCPS is able to track (physically locate and identify) a laptop, charger, or server while outside the custody of HCPS technical staff, it is envisioned that the barcode or other identification tag would be clearly accessible.  The Offeror-provided inventory database should have fields that allow electronic tracking of the laptop or server by scanning and data entry to determine where it is in process per the inventory database.</w:t>
      </w:r>
      <w:r w:rsidRPr="001245B9">
        <w:rPr>
          <w:rFonts w:ascii="Arial" w:hAnsi="Arial"/>
        </w:rPr>
        <w:t xml:space="preserve">  For example, when the laptop is undergoing imaging or repair, HCPS perso</w:t>
      </w:r>
      <w:r>
        <w:rPr>
          <w:rFonts w:ascii="Arial" w:hAnsi="Arial"/>
        </w:rPr>
        <w:t>nnel with access</w:t>
      </w:r>
      <w:r w:rsidRPr="001245B9">
        <w:rPr>
          <w:rFonts w:ascii="Arial" w:hAnsi="Arial"/>
        </w:rPr>
        <w:t xml:space="preserve"> would be able to enter the appropriate identification and determine the status of the </w:t>
      </w:r>
      <w:r>
        <w:rPr>
          <w:rFonts w:ascii="Arial" w:hAnsi="Arial"/>
        </w:rPr>
        <w:t>computer</w:t>
      </w:r>
      <w:r w:rsidRPr="001245B9">
        <w:rPr>
          <w:rFonts w:ascii="Arial" w:hAnsi="Arial"/>
        </w:rPr>
        <w:t xml:space="preserve"> at that time.  </w:t>
      </w:r>
    </w:p>
    <w:p w14:paraId="380C4639" w14:textId="0F415F7F" w:rsidR="003E567B" w:rsidRDefault="003E567B" w:rsidP="003E567B">
      <w:pPr>
        <w:tabs>
          <w:tab w:val="num" w:pos="1560"/>
        </w:tabs>
        <w:ind w:left="2160" w:hanging="720"/>
        <w:jc w:val="both"/>
        <w:rPr>
          <w:rFonts w:ascii="Arial" w:hAnsi="Arial"/>
        </w:rPr>
      </w:pPr>
      <w:r>
        <w:rPr>
          <w:rFonts w:ascii="Arial" w:hAnsi="Arial"/>
        </w:rPr>
        <w:t>6.</w:t>
      </w:r>
      <w:r>
        <w:rPr>
          <w:rFonts w:ascii="Arial" w:hAnsi="Arial"/>
        </w:rPr>
        <w:tab/>
        <w:t xml:space="preserve">The Successful Offeror shall provide </w:t>
      </w:r>
      <w:r w:rsidR="0087042B">
        <w:rPr>
          <w:rFonts w:ascii="Arial" w:hAnsi="Arial"/>
        </w:rPr>
        <w:t xml:space="preserve">the </w:t>
      </w:r>
      <w:r>
        <w:rPr>
          <w:rFonts w:ascii="Arial" w:hAnsi="Arial"/>
        </w:rPr>
        <w:t>ability for HCPS to control the tiered user-based security model.</w:t>
      </w:r>
    </w:p>
    <w:p w14:paraId="49EED445" w14:textId="77777777" w:rsidR="003E567B" w:rsidRDefault="003E567B" w:rsidP="003E567B">
      <w:pPr>
        <w:tabs>
          <w:tab w:val="num" w:pos="1560"/>
        </w:tabs>
        <w:ind w:left="2160" w:hanging="720"/>
        <w:jc w:val="both"/>
        <w:rPr>
          <w:rFonts w:ascii="Arial" w:hAnsi="Arial"/>
        </w:rPr>
      </w:pPr>
    </w:p>
    <w:p w14:paraId="6A52338E" w14:textId="4497D784" w:rsidR="003E567B" w:rsidRDefault="003E567B" w:rsidP="003E567B">
      <w:pPr>
        <w:tabs>
          <w:tab w:val="num" w:pos="1560"/>
        </w:tabs>
        <w:ind w:left="2160" w:hanging="720"/>
        <w:jc w:val="both"/>
        <w:rPr>
          <w:rFonts w:ascii="Arial" w:hAnsi="Arial"/>
        </w:rPr>
      </w:pPr>
      <w:r>
        <w:rPr>
          <w:rFonts w:ascii="Arial" w:hAnsi="Arial"/>
        </w:rPr>
        <w:t>7.</w:t>
      </w:r>
      <w:r>
        <w:rPr>
          <w:rFonts w:ascii="Arial" w:hAnsi="Arial"/>
        </w:rPr>
        <w:tab/>
        <w:t xml:space="preserve">The solution will be externally accessible via an industry standard </w:t>
      </w:r>
      <w:r w:rsidR="00A064A8">
        <w:rPr>
          <w:rFonts w:ascii="Arial" w:hAnsi="Arial"/>
        </w:rPr>
        <w:t>database connection such as SQL</w:t>
      </w:r>
      <w:r>
        <w:rPr>
          <w:rFonts w:ascii="Arial" w:hAnsi="Arial"/>
        </w:rPr>
        <w:t>.</w:t>
      </w:r>
    </w:p>
    <w:p w14:paraId="718D4CDC" w14:textId="77777777" w:rsidR="004E0482" w:rsidRPr="001245B9" w:rsidRDefault="004E0482" w:rsidP="003E567B">
      <w:pPr>
        <w:tabs>
          <w:tab w:val="num" w:pos="1560"/>
        </w:tabs>
        <w:ind w:left="2160" w:hanging="720"/>
        <w:jc w:val="both"/>
        <w:rPr>
          <w:rFonts w:ascii="Arial" w:hAnsi="Arial"/>
        </w:rPr>
      </w:pPr>
    </w:p>
    <w:p w14:paraId="21908F0F" w14:textId="77777777" w:rsidR="00607F76" w:rsidRDefault="00991C4F" w:rsidP="003E567B">
      <w:pPr>
        <w:jc w:val="both"/>
        <w:rPr>
          <w:rFonts w:ascii="Arial" w:hAnsi="Arial"/>
          <w:b/>
        </w:rPr>
      </w:pPr>
      <w:r>
        <w:rPr>
          <w:rFonts w:ascii="Arial" w:hAnsi="Arial"/>
          <w:b/>
        </w:rPr>
        <w:tab/>
      </w:r>
    </w:p>
    <w:p w14:paraId="70FE9454" w14:textId="77777777" w:rsidR="00607F76" w:rsidRDefault="00607F76">
      <w:pPr>
        <w:rPr>
          <w:rFonts w:ascii="Arial" w:hAnsi="Arial"/>
          <w:b/>
        </w:rPr>
      </w:pPr>
      <w:r>
        <w:rPr>
          <w:rFonts w:ascii="Arial" w:hAnsi="Arial"/>
          <w:b/>
        </w:rPr>
        <w:br w:type="page"/>
      </w:r>
    </w:p>
    <w:p w14:paraId="4193ED00" w14:textId="41CD0326" w:rsidR="003E567B" w:rsidRPr="001245B9" w:rsidRDefault="00991C4F" w:rsidP="00607F76">
      <w:pPr>
        <w:ind w:firstLine="720"/>
        <w:jc w:val="both"/>
        <w:rPr>
          <w:rFonts w:ascii="Arial" w:hAnsi="Arial"/>
          <w:b/>
        </w:rPr>
      </w:pPr>
      <w:r>
        <w:rPr>
          <w:rFonts w:ascii="Arial" w:hAnsi="Arial"/>
          <w:b/>
        </w:rPr>
        <w:lastRenderedPageBreak/>
        <w:t>H</w:t>
      </w:r>
      <w:r w:rsidR="003E567B">
        <w:rPr>
          <w:rFonts w:ascii="Arial" w:hAnsi="Arial"/>
          <w:b/>
        </w:rPr>
        <w:t>.</w:t>
      </w:r>
      <w:r w:rsidR="003E567B">
        <w:rPr>
          <w:rFonts w:ascii="Arial" w:hAnsi="Arial"/>
          <w:b/>
        </w:rPr>
        <w:tab/>
      </w:r>
      <w:r w:rsidR="003E567B" w:rsidRPr="001245B9">
        <w:rPr>
          <w:rFonts w:ascii="Arial" w:hAnsi="Arial"/>
          <w:b/>
        </w:rPr>
        <w:t>Warranty</w:t>
      </w:r>
      <w:r w:rsidR="003E567B">
        <w:rPr>
          <w:rFonts w:ascii="Arial" w:hAnsi="Arial"/>
          <w:b/>
        </w:rPr>
        <w:t xml:space="preserve"> – Laptop/P</w:t>
      </w:r>
      <w:r w:rsidR="003E567B" w:rsidRPr="00792224">
        <w:rPr>
          <w:rFonts w:ascii="Arial" w:hAnsi="Arial"/>
          <w:b/>
        </w:rPr>
        <w:t>eripheral</w:t>
      </w:r>
      <w:r w:rsidR="003E567B">
        <w:rPr>
          <w:rFonts w:ascii="Arial" w:hAnsi="Arial"/>
          <w:b/>
        </w:rPr>
        <w:t>s/Servers</w:t>
      </w:r>
    </w:p>
    <w:p w14:paraId="62F7E08E" w14:textId="77777777" w:rsidR="003E567B" w:rsidRPr="001245B9" w:rsidRDefault="003E567B" w:rsidP="003E567B">
      <w:pPr>
        <w:jc w:val="both"/>
        <w:rPr>
          <w:rFonts w:ascii="Arial" w:hAnsi="Arial"/>
          <w:b/>
        </w:rPr>
      </w:pPr>
    </w:p>
    <w:p w14:paraId="5A6E9355" w14:textId="77777777" w:rsidR="003E567B" w:rsidRPr="0087042B" w:rsidRDefault="003E567B" w:rsidP="00D80D3F">
      <w:pPr>
        <w:pStyle w:val="ListParagraph"/>
        <w:numPr>
          <w:ilvl w:val="0"/>
          <w:numId w:val="21"/>
        </w:numPr>
        <w:spacing w:after="0" w:line="240" w:lineRule="auto"/>
        <w:jc w:val="both"/>
        <w:rPr>
          <w:rFonts w:ascii="Arial" w:hAnsi="Arial"/>
          <w:b/>
          <w:sz w:val="24"/>
          <w:szCs w:val="24"/>
        </w:rPr>
      </w:pPr>
      <w:r w:rsidRPr="0087042B">
        <w:rPr>
          <w:rFonts w:ascii="Arial" w:hAnsi="Arial"/>
          <w:b/>
          <w:sz w:val="24"/>
          <w:szCs w:val="24"/>
        </w:rPr>
        <w:t>Damage to Units</w:t>
      </w:r>
    </w:p>
    <w:p w14:paraId="5F17055C" w14:textId="597D9DE2" w:rsidR="003E567B" w:rsidRPr="0087042B" w:rsidRDefault="00B93C11" w:rsidP="003E567B">
      <w:pPr>
        <w:pStyle w:val="ListParagraph"/>
        <w:ind w:left="2160"/>
        <w:jc w:val="both"/>
        <w:rPr>
          <w:rFonts w:ascii="Arial" w:hAnsi="Arial" w:cs="Arial"/>
          <w:b/>
          <w:sz w:val="24"/>
          <w:szCs w:val="24"/>
        </w:rPr>
      </w:pPr>
      <w:r w:rsidRPr="0087042B">
        <w:rPr>
          <w:rFonts w:ascii="Arial" w:hAnsi="Arial" w:cs="Arial"/>
          <w:sz w:val="24"/>
          <w:szCs w:val="24"/>
        </w:rPr>
        <w:t xml:space="preserve">HCPS </w:t>
      </w:r>
      <w:r w:rsidR="003E567B" w:rsidRPr="0087042B">
        <w:rPr>
          <w:rFonts w:ascii="Arial" w:hAnsi="Arial" w:cs="Arial"/>
          <w:sz w:val="24"/>
          <w:szCs w:val="24"/>
        </w:rPr>
        <w:t>request</w:t>
      </w:r>
      <w:r w:rsidRPr="0087042B">
        <w:rPr>
          <w:rFonts w:ascii="Arial" w:hAnsi="Arial" w:cs="Arial"/>
          <w:sz w:val="24"/>
          <w:szCs w:val="24"/>
        </w:rPr>
        <w:t xml:space="preserve">s </w:t>
      </w:r>
      <w:r w:rsidR="003E567B" w:rsidRPr="0087042B">
        <w:rPr>
          <w:rFonts w:ascii="Arial" w:hAnsi="Arial" w:cs="Arial"/>
          <w:sz w:val="24"/>
          <w:szCs w:val="24"/>
        </w:rPr>
        <w:t xml:space="preserve">Offerers provide a solution for unlimited accidental damage incidents as has been the case in past engagements. Offerors must provide </w:t>
      </w:r>
      <w:r w:rsidR="0087042B">
        <w:rPr>
          <w:rFonts w:ascii="Arial" w:hAnsi="Arial" w:cs="Arial"/>
          <w:sz w:val="24"/>
          <w:szCs w:val="24"/>
        </w:rPr>
        <w:t xml:space="preserve">a </w:t>
      </w:r>
      <w:r w:rsidR="003E567B" w:rsidRPr="0087042B">
        <w:rPr>
          <w:rFonts w:ascii="Arial" w:hAnsi="Arial" w:cs="Arial"/>
          <w:sz w:val="24"/>
          <w:szCs w:val="24"/>
        </w:rPr>
        <w:t xml:space="preserve">complete description of </w:t>
      </w:r>
      <w:r w:rsidR="0087042B">
        <w:rPr>
          <w:rFonts w:ascii="Arial" w:hAnsi="Arial" w:cs="Arial"/>
          <w:sz w:val="24"/>
          <w:szCs w:val="24"/>
        </w:rPr>
        <w:t xml:space="preserve">the accidental damage </w:t>
      </w:r>
      <w:r w:rsidR="003E567B" w:rsidRPr="0087042B">
        <w:rPr>
          <w:rFonts w:ascii="Arial" w:hAnsi="Arial" w:cs="Arial"/>
          <w:sz w:val="24"/>
          <w:szCs w:val="24"/>
        </w:rPr>
        <w:t>warranty process including the use of 3rd party vendors.  HCPS will be responsible for all costs associated with intentional vandalism to the unit.</w:t>
      </w:r>
    </w:p>
    <w:p w14:paraId="11358054" w14:textId="26C0E4F1" w:rsidR="003E567B" w:rsidRPr="004F4951" w:rsidRDefault="003E567B" w:rsidP="003E567B">
      <w:pPr>
        <w:pStyle w:val="BodyTextIndent2"/>
        <w:tabs>
          <w:tab w:val="clear" w:pos="720"/>
          <w:tab w:val="clear" w:pos="1440"/>
        </w:tabs>
        <w:ind w:left="2160" w:firstLine="0"/>
        <w:rPr>
          <w:rFonts w:ascii="Arial" w:hAnsi="Arial" w:cs="Arial"/>
          <w:sz w:val="24"/>
          <w:szCs w:val="24"/>
        </w:rPr>
      </w:pPr>
      <w:r w:rsidRPr="004F4951">
        <w:rPr>
          <w:rFonts w:ascii="Arial" w:hAnsi="Arial" w:cs="Arial"/>
          <w:sz w:val="24"/>
          <w:szCs w:val="24"/>
        </w:rPr>
        <w:t xml:space="preserve">The Successful Offeror shall be responsible for ALL warranty and ALL accidental damage repairs at no </w:t>
      </w:r>
      <w:r w:rsidR="0087042B">
        <w:rPr>
          <w:rFonts w:ascii="Arial" w:hAnsi="Arial" w:cs="Arial"/>
          <w:sz w:val="24"/>
          <w:szCs w:val="24"/>
        </w:rPr>
        <w:t xml:space="preserve">additional </w:t>
      </w:r>
      <w:r w:rsidRPr="004F4951">
        <w:rPr>
          <w:rFonts w:ascii="Arial" w:hAnsi="Arial" w:cs="Arial"/>
          <w:sz w:val="24"/>
          <w:szCs w:val="24"/>
        </w:rPr>
        <w:t>cost to Henrico County Public Schools.</w:t>
      </w:r>
    </w:p>
    <w:p w14:paraId="4C88CB31" w14:textId="77777777" w:rsidR="003E567B" w:rsidRPr="004F4951" w:rsidRDefault="003E567B" w:rsidP="003E567B">
      <w:pPr>
        <w:pStyle w:val="BodyTextIndent2"/>
        <w:ind w:left="1440"/>
        <w:rPr>
          <w:rFonts w:ascii="Arial" w:hAnsi="Arial" w:cs="Arial"/>
          <w:sz w:val="24"/>
          <w:szCs w:val="24"/>
        </w:rPr>
      </w:pPr>
    </w:p>
    <w:p w14:paraId="36E7E4E0" w14:textId="77777777" w:rsidR="003E567B" w:rsidRPr="004F4951" w:rsidRDefault="003E567B" w:rsidP="003E567B">
      <w:pPr>
        <w:pStyle w:val="BodyTextIndent2"/>
        <w:ind w:left="2880" w:hanging="720"/>
        <w:rPr>
          <w:rFonts w:ascii="Arial" w:hAnsi="Arial" w:cs="Arial"/>
          <w:sz w:val="24"/>
          <w:szCs w:val="24"/>
        </w:rPr>
      </w:pPr>
      <w:r w:rsidRPr="004F4951">
        <w:rPr>
          <w:rFonts w:ascii="Arial" w:hAnsi="Arial" w:cs="Arial"/>
          <w:sz w:val="24"/>
          <w:szCs w:val="24"/>
        </w:rPr>
        <w:t>a.</w:t>
      </w:r>
      <w:r w:rsidRPr="004F4951">
        <w:rPr>
          <w:rFonts w:ascii="Arial" w:hAnsi="Arial" w:cs="Arial"/>
          <w:sz w:val="24"/>
          <w:szCs w:val="24"/>
        </w:rPr>
        <w:tab/>
        <w:t xml:space="preserve">Internal components as well as batteries, power adapters, keyboards, monitors/screens, docking stations, speakers, microphones, cameras and wireless cards shall be included in the comprehensive coverage of the laptop computers with full replacement throughout the term of the lease.  </w:t>
      </w:r>
    </w:p>
    <w:p w14:paraId="7944498D" w14:textId="77777777" w:rsidR="003E567B" w:rsidRPr="004F4951" w:rsidRDefault="003E567B" w:rsidP="003E567B">
      <w:pPr>
        <w:pStyle w:val="BodyTextIndent2"/>
        <w:ind w:left="2160" w:hanging="720"/>
        <w:rPr>
          <w:rFonts w:ascii="Arial" w:hAnsi="Arial" w:cs="Arial"/>
          <w:sz w:val="24"/>
          <w:szCs w:val="24"/>
        </w:rPr>
      </w:pPr>
    </w:p>
    <w:p w14:paraId="4BC6A0CE" w14:textId="43757568" w:rsidR="003E567B" w:rsidRPr="004F4951" w:rsidRDefault="003E567B" w:rsidP="003E567B">
      <w:pPr>
        <w:pStyle w:val="BodyTextIndent2"/>
        <w:ind w:left="2880" w:hanging="720"/>
        <w:rPr>
          <w:rFonts w:ascii="Arial" w:hAnsi="Arial" w:cs="Arial"/>
          <w:sz w:val="24"/>
          <w:szCs w:val="24"/>
        </w:rPr>
      </w:pPr>
      <w:r w:rsidRPr="004F4951">
        <w:rPr>
          <w:rFonts w:ascii="Arial" w:hAnsi="Arial" w:cs="Arial"/>
          <w:sz w:val="24"/>
          <w:szCs w:val="24"/>
        </w:rPr>
        <w:t>b.</w:t>
      </w:r>
      <w:r w:rsidRPr="004F4951">
        <w:rPr>
          <w:rFonts w:ascii="Arial" w:hAnsi="Arial" w:cs="Arial"/>
          <w:sz w:val="24"/>
          <w:szCs w:val="24"/>
        </w:rPr>
        <w:tab/>
        <w:t xml:space="preserve">If the unit requires four or more of the same </w:t>
      </w:r>
      <w:r w:rsidR="0087042B">
        <w:rPr>
          <w:rFonts w:ascii="Arial" w:hAnsi="Arial" w:cs="Arial"/>
          <w:sz w:val="24"/>
          <w:szCs w:val="24"/>
        </w:rPr>
        <w:t xml:space="preserve">warranty </w:t>
      </w:r>
      <w:r w:rsidRPr="004F4951">
        <w:rPr>
          <w:rFonts w:ascii="Arial" w:hAnsi="Arial" w:cs="Arial"/>
          <w:sz w:val="24"/>
          <w:szCs w:val="24"/>
        </w:rPr>
        <w:t xml:space="preserve">repair within one school year, HCPS will consider this as a “lemon”, and the Successful Offeror must replace it with a new unit.  </w:t>
      </w:r>
    </w:p>
    <w:p w14:paraId="1E13DEF9" w14:textId="77777777" w:rsidR="003E567B" w:rsidRPr="004F4951" w:rsidRDefault="003E567B" w:rsidP="003E567B">
      <w:pPr>
        <w:pStyle w:val="BodyTextIndent2"/>
        <w:ind w:left="2160" w:hanging="720"/>
        <w:rPr>
          <w:rFonts w:ascii="Arial" w:hAnsi="Arial" w:cs="Arial"/>
          <w:sz w:val="24"/>
          <w:szCs w:val="24"/>
        </w:rPr>
      </w:pPr>
    </w:p>
    <w:p w14:paraId="7B5DABA7" w14:textId="77777777" w:rsidR="003E567B" w:rsidRPr="004F4951" w:rsidRDefault="003E567B" w:rsidP="003E567B">
      <w:pPr>
        <w:pStyle w:val="BodyTextIndent2"/>
        <w:ind w:left="2880" w:hanging="720"/>
        <w:rPr>
          <w:rFonts w:ascii="Arial" w:hAnsi="Arial" w:cs="Arial"/>
          <w:sz w:val="24"/>
          <w:szCs w:val="24"/>
        </w:rPr>
      </w:pPr>
      <w:r w:rsidRPr="004F4951">
        <w:rPr>
          <w:rFonts w:ascii="Arial" w:hAnsi="Arial" w:cs="Arial"/>
          <w:sz w:val="24"/>
          <w:szCs w:val="24"/>
        </w:rPr>
        <w:t>c.</w:t>
      </w:r>
      <w:r w:rsidRPr="004F4951">
        <w:rPr>
          <w:rFonts w:ascii="Arial" w:hAnsi="Arial" w:cs="Arial"/>
          <w:sz w:val="24"/>
          <w:szCs w:val="24"/>
        </w:rPr>
        <w:tab/>
        <w:t xml:space="preserve">In cases of </w:t>
      </w:r>
      <w:r w:rsidRPr="004F4951">
        <w:rPr>
          <w:rFonts w:ascii="Arial" w:hAnsi="Arial" w:cs="Arial"/>
          <w:i/>
          <w:sz w:val="24"/>
          <w:szCs w:val="24"/>
        </w:rPr>
        <w:t>intentional</w:t>
      </w:r>
      <w:r w:rsidRPr="004F4951">
        <w:rPr>
          <w:rFonts w:ascii="Arial" w:hAnsi="Arial" w:cs="Arial"/>
          <w:sz w:val="24"/>
          <w:szCs w:val="24"/>
        </w:rPr>
        <w:t xml:space="preserve"> vandalism, the Successful Offeror agrees to repair the unit to its original condition or replace the unit of like kind at no expense to the Successful Offeror.  HCPS will be responsible for all costs associated with </w:t>
      </w:r>
      <w:r w:rsidRPr="004F4951">
        <w:rPr>
          <w:rFonts w:ascii="Arial" w:hAnsi="Arial" w:cs="Arial"/>
          <w:i/>
          <w:sz w:val="24"/>
          <w:szCs w:val="24"/>
          <w:u w:val="single"/>
        </w:rPr>
        <w:t>intentiona</w:t>
      </w:r>
      <w:r w:rsidRPr="004F4951">
        <w:rPr>
          <w:rFonts w:ascii="Arial" w:hAnsi="Arial" w:cs="Arial"/>
          <w:i/>
          <w:sz w:val="24"/>
          <w:szCs w:val="24"/>
        </w:rPr>
        <w:t>l</w:t>
      </w:r>
      <w:r w:rsidRPr="004F4951">
        <w:rPr>
          <w:rFonts w:ascii="Arial" w:hAnsi="Arial" w:cs="Arial"/>
          <w:sz w:val="24"/>
          <w:szCs w:val="24"/>
        </w:rPr>
        <w:t xml:space="preserve"> vandalism to the unit.</w:t>
      </w:r>
    </w:p>
    <w:p w14:paraId="538F2485" w14:textId="77777777" w:rsidR="003E567B" w:rsidRPr="004F4951" w:rsidRDefault="003E567B" w:rsidP="003E567B">
      <w:pPr>
        <w:pStyle w:val="BodyTextIndent2"/>
        <w:ind w:left="2160" w:hanging="720"/>
        <w:rPr>
          <w:rFonts w:ascii="Arial" w:hAnsi="Arial" w:cs="Arial"/>
          <w:sz w:val="24"/>
          <w:szCs w:val="24"/>
        </w:rPr>
      </w:pPr>
    </w:p>
    <w:p w14:paraId="3578F016" w14:textId="77777777" w:rsidR="003E567B" w:rsidRPr="004F4951" w:rsidRDefault="003E567B" w:rsidP="003E567B">
      <w:pPr>
        <w:pStyle w:val="BodyTextIndent2"/>
        <w:ind w:left="2160"/>
        <w:rPr>
          <w:rFonts w:ascii="Arial" w:hAnsi="Arial" w:cs="Arial"/>
          <w:sz w:val="24"/>
          <w:szCs w:val="24"/>
        </w:rPr>
      </w:pPr>
      <w:r w:rsidRPr="004F4951">
        <w:rPr>
          <w:rFonts w:ascii="Arial" w:hAnsi="Arial" w:cs="Arial"/>
          <w:sz w:val="24"/>
          <w:szCs w:val="24"/>
        </w:rPr>
        <w:tab/>
      </w:r>
      <w:r w:rsidRPr="004F4951">
        <w:rPr>
          <w:rFonts w:ascii="Arial" w:hAnsi="Arial" w:cs="Arial"/>
          <w:sz w:val="24"/>
          <w:szCs w:val="24"/>
        </w:rPr>
        <w:tab/>
      </w:r>
      <w:r w:rsidRPr="004F4951">
        <w:rPr>
          <w:rFonts w:ascii="Arial" w:hAnsi="Arial" w:cs="Arial"/>
          <w:sz w:val="24"/>
          <w:szCs w:val="24"/>
        </w:rPr>
        <w:tab/>
      </w:r>
      <w:r w:rsidRPr="004F4951">
        <w:rPr>
          <w:rFonts w:ascii="Arial" w:hAnsi="Arial" w:cs="Arial"/>
          <w:sz w:val="24"/>
          <w:szCs w:val="24"/>
        </w:rPr>
        <w:tab/>
        <w:t>d.</w:t>
      </w:r>
      <w:r w:rsidRPr="004F4951">
        <w:rPr>
          <w:rFonts w:ascii="Arial" w:hAnsi="Arial" w:cs="Arial"/>
          <w:sz w:val="24"/>
          <w:szCs w:val="24"/>
        </w:rPr>
        <w:tab/>
        <w:t>HCPS shall determine when actions are considered intentional.</w:t>
      </w:r>
    </w:p>
    <w:p w14:paraId="7B9F59CD" w14:textId="77777777" w:rsidR="003E567B" w:rsidRDefault="003E567B" w:rsidP="003E567B">
      <w:pPr>
        <w:ind w:left="720"/>
        <w:jc w:val="both"/>
        <w:rPr>
          <w:rFonts w:ascii="Arial" w:hAnsi="Arial"/>
          <w:b/>
        </w:rPr>
      </w:pPr>
      <w:r>
        <w:rPr>
          <w:rFonts w:ascii="Arial" w:hAnsi="Arial"/>
          <w:b/>
        </w:rPr>
        <w:tab/>
      </w:r>
    </w:p>
    <w:p w14:paraId="2B44F733" w14:textId="77777777" w:rsidR="003E567B" w:rsidRPr="001245B9" w:rsidRDefault="003E567B" w:rsidP="003E567B">
      <w:pPr>
        <w:ind w:left="1440"/>
        <w:jc w:val="both"/>
        <w:rPr>
          <w:rFonts w:ascii="Arial" w:hAnsi="Arial"/>
          <w:b/>
        </w:rPr>
      </w:pPr>
      <w:r>
        <w:rPr>
          <w:rFonts w:ascii="Arial" w:hAnsi="Arial"/>
          <w:b/>
        </w:rPr>
        <w:t>2.</w:t>
      </w:r>
      <w:r w:rsidRPr="001245B9">
        <w:rPr>
          <w:rFonts w:ascii="Arial" w:hAnsi="Arial"/>
          <w:b/>
        </w:rPr>
        <w:tab/>
        <w:t>Warranty: Support/Repairs</w:t>
      </w:r>
      <w:r>
        <w:rPr>
          <w:rFonts w:ascii="Arial" w:hAnsi="Arial"/>
          <w:b/>
        </w:rPr>
        <w:t xml:space="preserve"> – Laptops only</w:t>
      </w:r>
    </w:p>
    <w:p w14:paraId="0FCC1E65" w14:textId="77777777" w:rsidR="003E567B" w:rsidRPr="001245B9" w:rsidRDefault="003E567B" w:rsidP="003E567B">
      <w:pPr>
        <w:pStyle w:val="BodyTextIndent2"/>
        <w:ind w:left="540"/>
        <w:rPr>
          <w:rFonts w:ascii="Arial" w:hAnsi="Arial"/>
          <w:szCs w:val="24"/>
        </w:rPr>
      </w:pPr>
    </w:p>
    <w:p w14:paraId="24B6CB61" w14:textId="4C4DC68C" w:rsidR="003E567B" w:rsidRPr="004F4951" w:rsidRDefault="003E567B" w:rsidP="0087042B">
      <w:pPr>
        <w:pStyle w:val="BodyTextIndent2"/>
        <w:ind w:left="2880" w:hanging="720"/>
        <w:rPr>
          <w:rFonts w:ascii="Arial" w:hAnsi="Arial"/>
          <w:sz w:val="24"/>
          <w:szCs w:val="24"/>
        </w:rPr>
      </w:pPr>
      <w:r w:rsidRPr="004F4951">
        <w:rPr>
          <w:rFonts w:ascii="Arial" w:hAnsi="Arial"/>
          <w:sz w:val="24"/>
          <w:szCs w:val="24"/>
        </w:rPr>
        <w:t>a.</w:t>
      </w:r>
      <w:r w:rsidRPr="004F4951">
        <w:rPr>
          <w:rFonts w:ascii="Arial" w:hAnsi="Arial"/>
          <w:sz w:val="24"/>
          <w:szCs w:val="24"/>
        </w:rPr>
        <w:tab/>
        <w:t xml:space="preserve">The Successful Offeror must provide a repair facility in the Greater Richmond area to provide pickup, repair, and delivery on a 24-48 hour turn-around on all covered repairs.  </w:t>
      </w:r>
      <w:r w:rsidR="0087042B" w:rsidRPr="004F4951">
        <w:rPr>
          <w:rFonts w:ascii="Arial" w:hAnsi="Arial"/>
          <w:sz w:val="24"/>
          <w:szCs w:val="24"/>
        </w:rPr>
        <w:t>Details on the proposed repair facility must be included in the response.</w:t>
      </w:r>
    </w:p>
    <w:p w14:paraId="13A5150B" w14:textId="77777777" w:rsidR="003E567B" w:rsidRPr="004F4951" w:rsidRDefault="003E567B" w:rsidP="003E567B">
      <w:pPr>
        <w:pStyle w:val="BodyTextIndent2"/>
        <w:ind w:left="2160" w:hanging="720"/>
        <w:rPr>
          <w:rFonts w:ascii="Arial" w:hAnsi="Arial"/>
          <w:sz w:val="24"/>
          <w:szCs w:val="24"/>
        </w:rPr>
      </w:pPr>
    </w:p>
    <w:p w14:paraId="03A402B7" w14:textId="76DDDEC7" w:rsidR="003E567B" w:rsidRPr="004F4951" w:rsidRDefault="003E567B" w:rsidP="0087042B">
      <w:pPr>
        <w:pStyle w:val="BodyTextIndent2"/>
        <w:ind w:left="2880" w:hanging="720"/>
        <w:rPr>
          <w:rFonts w:ascii="Arial" w:hAnsi="Arial"/>
          <w:sz w:val="24"/>
          <w:szCs w:val="24"/>
        </w:rPr>
      </w:pPr>
      <w:r w:rsidRPr="004F4951">
        <w:rPr>
          <w:rFonts w:ascii="Arial" w:hAnsi="Arial"/>
          <w:sz w:val="24"/>
          <w:szCs w:val="24"/>
        </w:rPr>
        <w:t>b.</w:t>
      </w:r>
      <w:r w:rsidRPr="004F4951">
        <w:rPr>
          <w:rFonts w:ascii="Arial" w:hAnsi="Arial"/>
          <w:sz w:val="24"/>
          <w:szCs w:val="24"/>
        </w:rPr>
        <w:tab/>
      </w:r>
      <w:r w:rsidRPr="0087042B">
        <w:rPr>
          <w:rFonts w:ascii="Arial" w:hAnsi="Arial"/>
          <w:sz w:val="24"/>
          <w:szCs w:val="24"/>
        </w:rPr>
        <w:t>The Successful Offeror shall stock and deliver all customer-installable parts to include, but not limited to, ite</w:t>
      </w:r>
      <w:r w:rsidR="0087042B" w:rsidRPr="0087042B">
        <w:rPr>
          <w:rFonts w:ascii="Arial" w:hAnsi="Arial"/>
          <w:sz w:val="24"/>
          <w:szCs w:val="24"/>
        </w:rPr>
        <w:t>ms such as batteries, adapters and keyboards.</w:t>
      </w:r>
      <w:r w:rsidRPr="004F4951">
        <w:rPr>
          <w:rFonts w:ascii="Arial" w:hAnsi="Arial"/>
          <w:sz w:val="24"/>
          <w:szCs w:val="24"/>
        </w:rPr>
        <w:t xml:space="preserve">  </w:t>
      </w:r>
      <w:r w:rsidRPr="004F4951">
        <w:rPr>
          <w:rFonts w:ascii="Arial" w:hAnsi="Arial"/>
          <w:sz w:val="24"/>
          <w:szCs w:val="24"/>
        </w:rPr>
        <w:tab/>
        <w:t xml:space="preserve"> </w:t>
      </w:r>
    </w:p>
    <w:p w14:paraId="4608CAD2" w14:textId="77777777" w:rsidR="003E567B" w:rsidRPr="004F4951" w:rsidRDefault="003E567B" w:rsidP="003E567B">
      <w:pPr>
        <w:tabs>
          <w:tab w:val="num" w:pos="1560"/>
        </w:tabs>
        <w:ind w:left="2160" w:hanging="720"/>
        <w:jc w:val="both"/>
        <w:rPr>
          <w:rFonts w:ascii="Arial" w:hAnsi="Arial"/>
        </w:rPr>
      </w:pPr>
    </w:p>
    <w:p w14:paraId="1F6E2F1D" w14:textId="77777777" w:rsidR="00AA1E75" w:rsidRDefault="0087042B" w:rsidP="003E567B">
      <w:pPr>
        <w:ind w:left="2880" w:hanging="720"/>
        <w:jc w:val="both"/>
        <w:rPr>
          <w:rFonts w:ascii="Arial" w:hAnsi="Arial"/>
        </w:rPr>
      </w:pPr>
      <w:r>
        <w:rPr>
          <w:rFonts w:ascii="Arial" w:hAnsi="Arial"/>
        </w:rPr>
        <w:t>c</w:t>
      </w:r>
      <w:r w:rsidR="003E567B" w:rsidRPr="004F4951">
        <w:rPr>
          <w:rFonts w:ascii="Arial" w:hAnsi="Arial"/>
        </w:rPr>
        <w:t>.</w:t>
      </w:r>
      <w:r w:rsidR="003E567B" w:rsidRPr="004F4951">
        <w:rPr>
          <w:rFonts w:ascii="Arial" w:hAnsi="Arial"/>
        </w:rPr>
        <w:tab/>
        <w:t xml:space="preserve">The existing repair process begins with a local determination regarding the need for repair.  This occurs at each school’s help-desk, manned by trained students and staff.   </w:t>
      </w:r>
    </w:p>
    <w:p w14:paraId="14472DB3" w14:textId="718D5E50" w:rsidR="00AA1E75" w:rsidRDefault="00AA1E75">
      <w:pPr>
        <w:rPr>
          <w:rFonts w:ascii="Arial" w:hAnsi="Arial"/>
        </w:rPr>
      </w:pPr>
    </w:p>
    <w:p w14:paraId="5A59B7CC" w14:textId="611240A7" w:rsidR="003E567B" w:rsidRPr="004F4951" w:rsidRDefault="003E567B" w:rsidP="00AA1E75">
      <w:pPr>
        <w:ind w:left="2880"/>
        <w:jc w:val="both"/>
        <w:rPr>
          <w:rFonts w:ascii="Arial" w:hAnsi="Arial"/>
        </w:rPr>
      </w:pPr>
      <w:r w:rsidRPr="004F4951">
        <w:rPr>
          <w:rFonts w:ascii="Arial" w:hAnsi="Arial"/>
        </w:rPr>
        <w:t>When a laptop is determined to need a repair, the service provider is notified electronically through vendor-provided solution accessible by one HCPS helpdesk technician at each school, and the 24-48, hour vendor-provided repair service level agreement begins.</w:t>
      </w:r>
    </w:p>
    <w:p w14:paraId="3EED0153" w14:textId="77777777" w:rsidR="003E567B" w:rsidRPr="004F4951" w:rsidRDefault="003E567B" w:rsidP="003E567B">
      <w:pPr>
        <w:pStyle w:val="BodyTextIndent2"/>
        <w:ind w:left="1080"/>
        <w:rPr>
          <w:rFonts w:ascii="Arial" w:hAnsi="Arial"/>
          <w:sz w:val="24"/>
          <w:szCs w:val="24"/>
        </w:rPr>
      </w:pPr>
    </w:p>
    <w:p w14:paraId="25589C6E" w14:textId="36486642" w:rsidR="003E567B" w:rsidRPr="004F4951" w:rsidRDefault="0087042B" w:rsidP="003E567B">
      <w:pPr>
        <w:ind w:left="2880" w:hanging="720"/>
        <w:jc w:val="both"/>
        <w:rPr>
          <w:rFonts w:ascii="Arial" w:hAnsi="Arial"/>
        </w:rPr>
      </w:pPr>
      <w:r>
        <w:rPr>
          <w:rFonts w:ascii="Arial" w:hAnsi="Arial"/>
        </w:rPr>
        <w:lastRenderedPageBreak/>
        <w:t>d</w:t>
      </w:r>
      <w:r w:rsidR="003E567B" w:rsidRPr="004F4951">
        <w:rPr>
          <w:rFonts w:ascii="Arial" w:hAnsi="Arial"/>
        </w:rPr>
        <w:t>.</w:t>
      </w:r>
      <w:r w:rsidR="003E567B" w:rsidRPr="004F4951">
        <w:rPr>
          <w:rFonts w:ascii="Arial" w:hAnsi="Arial"/>
        </w:rPr>
        <w:tab/>
        <w:t>Common parts must be stocked and on hand, at the local repair facility, in an amount equal to support 5% of the units in service under the terms of the awarded contract.</w:t>
      </w:r>
    </w:p>
    <w:p w14:paraId="5375E22E" w14:textId="4578EFDF" w:rsidR="003E567B" w:rsidRPr="004F4951" w:rsidRDefault="004F4951" w:rsidP="003E567B">
      <w:pPr>
        <w:ind w:left="3600" w:hanging="720"/>
        <w:jc w:val="both"/>
        <w:rPr>
          <w:rFonts w:ascii="Arial" w:hAnsi="Arial"/>
        </w:rPr>
      </w:pPr>
      <w:r>
        <w:rPr>
          <w:rFonts w:ascii="Arial" w:hAnsi="Arial"/>
        </w:rPr>
        <w:t>i.</w:t>
      </w:r>
      <w:r w:rsidR="003E567B" w:rsidRPr="004F4951">
        <w:rPr>
          <w:rFonts w:ascii="Arial" w:hAnsi="Arial"/>
        </w:rPr>
        <w:tab/>
        <w:t xml:space="preserve">This includes but is not limited to logic boards, display components, hard drives, screens, etc.  </w:t>
      </w:r>
    </w:p>
    <w:p w14:paraId="6C72DDB8" w14:textId="1588E0C9" w:rsidR="003E567B" w:rsidRPr="001245B9" w:rsidRDefault="004F4951" w:rsidP="003E567B">
      <w:pPr>
        <w:ind w:left="3600" w:hanging="720"/>
        <w:jc w:val="both"/>
        <w:rPr>
          <w:rFonts w:ascii="Arial" w:hAnsi="Arial"/>
        </w:rPr>
      </w:pPr>
      <w:r>
        <w:rPr>
          <w:rFonts w:ascii="Arial" w:hAnsi="Arial"/>
        </w:rPr>
        <w:t>ii.</w:t>
      </w:r>
      <w:r w:rsidR="003E567B" w:rsidRPr="001245B9">
        <w:rPr>
          <w:rFonts w:ascii="Arial" w:hAnsi="Arial"/>
        </w:rPr>
        <w:tab/>
      </w:r>
      <w:r w:rsidR="003E567B" w:rsidRPr="0087042B">
        <w:rPr>
          <w:rFonts w:ascii="Arial" w:hAnsi="Arial"/>
        </w:rPr>
        <w:t>For customer-installable parts to be replaced by HCPS technical staff at each high school, the Successful Offeror shall be responsible for stocking an amount equal to support 1% of the units in service at that location.</w:t>
      </w:r>
      <w:r w:rsidR="003E567B" w:rsidRPr="001245B9">
        <w:rPr>
          <w:rFonts w:ascii="Arial" w:hAnsi="Arial"/>
        </w:rPr>
        <w:t xml:space="preserve"> </w:t>
      </w:r>
    </w:p>
    <w:p w14:paraId="0DB0C1F9" w14:textId="52820674" w:rsidR="003E567B" w:rsidRPr="001245B9" w:rsidRDefault="004F4951" w:rsidP="003E567B">
      <w:pPr>
        <w:ind w:left="3600" w:hanging="720"/>
        <w:jc w:val="both"/>
        <w:rPr>
          <w:rFonts w:ascii="Arial" w:hAnsi="Arial"/>
        </w:rPr>
      </w:pPr>
      <w:r>
        <w:rPr>
          <w:rFonts w:ascii="Arial" w:hAnsi="Arial"/>
        </w:rPr>
        <w:t>iii.</w:t>
      </w:r>
      <w:r w:rsidR="003E567B" w:rsidRPr="001245B9">
        <w:rPr>
          <w:rFonts w:ascii="Arial" w:hAnsi="Arial"/>
        </w:rPr>
        <w:tab/>
        <w:t>A mechanism for defective part return and replenishment shall also be established.</w:t>
      </w:r>
    </w:p>
    <w:p w14:paraId="510E371C" w14:textId="77777777" w:rsidR="003E567B" w:rsidRPr="00F96997" w:rsidRDefault="003E567B" w:rsidP="003E567B">
      <w:pPr>
        <w:tabs>
          <w:tab w:val="num" w:pos="1560"/>
        </w:tabs>
        <w:jc w:val="both"/>
        <w:rPr>
          <w:rFonts w:ascii="Arial" w:hAnsi="Arial"/>
        </w:rPr>
      </w:pPr>
    </w:p>
    <w:p w14:paraId="29651C38" w14:textId="0EF92491" w:rsidR="003E567B" w:rsidRPr="004F4951" w:rsidRDefault="0087042B" w:rsidP="003E567B">
      <w:pPr>
        <w:ind w:left="2880" w:hanging="720"/>
        <w:jc w:val="both"/>
        <w:rPr>
          <w:rFonts w:ascii="Arial" w:hAnsi="Arial"/>
        </w:rPr>
      </w:pPr>
      <w:r>
        <w:rPr>
          <w:rFonts w:ascii="Arial" w:hAnsi="Arial"/>
        </w:rPr>
        <w:t>e.</w:t>
      </w:r>
      <w:r w:rsidR="003E567B" w:rsidRPr="004F4951">
        <w:rPr>
          <w:rFonts w:ascii="Arial" w:hAnsi="Arial"/>
        </w:rPr>
        <w:tab/>
        <w:t>Under parameters of the 4-year</w:t>
      </w:r>
      <w:r w:rsidR="004F4951">
        <w:rPr>
          <w:rFonts w:ascii="Arial" w:hAnsi="Arial"/>
        </w:rPr>
        <w:t xml:space="preserve"> lease</w:t>
      </w:r>
      <w:r w:rsidR="003E567B" w:rsidRPr="004F4951">
        <w:rPr>
          <w:rFonts w:ascii="Arial" w:hAnsi="Arial"/>
        </w:rPr>
        <w:t xml:space="preserve">, </w:t>
      </w:r>
      <w:r>
        <w:rPr>
          <w:rFonts w:ascii="Arial" w:hAnsi="Arial"/>
        </w:rPr>
        <w:t xml:space="preserve">the </w:t>
      </w:r>
      <w:r w:rsidR="003E567B" w:rsidRPr="004F4951">
        <w:rPr>
          <w:rFonts w:ascii="Arial" w:hAnsi="Arial"/>
        </w:rPr>
        <w:t>contract shall include:</w:t>
      </w:r>
    </w:p>
    <w:p w14:paraId="26F84B2A" w14:textId="76B9E68B" w:rsidR="003E567B" w:rsidRPr="004F4951" w:rsidRDefault="004F4951" w:rsidP="003E567B">
      <w:pPr>
        <w:tabs>
          <w:tab w:val="num" w:pos="1560"/>
        </w:tabs>
        <w:ind w:left="3600" w:hanging="720"/>
        <w:jc w:val="both"/>
        <w:rPr>
          <w:rFonts w:ascii="Arial" w:hAnsi="Arial"/>
        </w:rPr>
      </w:pPr>
      <w:r>
        <w:rPr>
          <w:rFonts w:ascii="Arial" w:hAnsi="Arial"/>
        </w:rPr>
        <w:t>i.</w:t>
      </w:r>
      <w:r w:rsidR="003E567B" w:rsidRPr="004F4951">
        <w:rPr>
          <w:rFonts w:ascii="Arial" w:hAnsi="Arial"/>
        </w:rPr>
        <w:tab/>
        <w:t xml:space="preserve">the replacement of ALL batteries during the summer refresh at the end of Year 2. </w:t>
      </w:r>
    </w:p>
    <w:p w14:paraId="1E68544A" w14:textId="3084B309" w:rsidR="003E567B" w:rsidRPr="004F4951" w:rsidRDefault="004F4951" w:rsidP="003E567B">
      <w:pPr>
        <w:tabs>
          <w:tab w:val="num" w:pos="1560"/>
        </w:tabs>
        <w:ind w:left="3600" w:hanging="720"/>
        <w:jc w:val="both"/>
        <w:rPr>
          <w:rFonts w:ascii="Arial" w:hAnsi="Arial"/>
        </w:rPr>
      </w:pPr>
      <w:r>
        <w:rPr>
          <w:rFonts w:ascii="Arial" w:hAnsi="Arial"/>
        </w:rPr>
        <w:t>ii.</w:t>
      </w:r>
      <w:r w:rsidR="003E567B" w:rsidRPr="004F4951">
        <w:rPr>
          <w:rFonts w:ascii="Arial" w:hAnsi="Arial"/>
        </w:rPr>
        <w:tab/>
        <w:t xml:space="preserve">AC adapters and cords will need to be provided annually to replace lost and damaged hardware. </w:t>
      </w:r>
    </w:p>
    <w:p w14:paraId="2376600B" w14:textId="1183C776" w:rsidR="003E567B" w:rsidRPr="004F4951" w:rsidRDefault="004F4951" w:rsidP="003E567B">
      <w:pPr>
        <w:tabs>
          <w:tab w:val="num" w:pos="1560"/>
        </w:tabs>
        <w:ind w:left="3600" w:hanging="720"/>
        <w:jc w:val="both"/>
        <w:rPr>
          <w:rFonts w:ascii="Arial" w:hAnsi="Arial"/>
        </w:rPr>
      </w:pPr>
      <w:r>
        <w:rPr>
          <w:rFonts w:ascii="Arial" w:hAnsi="Arial"/>
        </w:rPr>
        <w:t>iii.</w:t>
      </w:r>
      <w:r w:rsidR="003E567B" w:rsidRPr="004F4951">
        <w:rPr>
          <w:rFonts w:ascii="Arial" w:hAnsi="Arial"/>
        </w:rPr>
        <w:tab/>
        <w:t>The Offeror will provide 3,000 AC adapters and cords at the end of year</w:t>
      </w:r>
      <w:r w:rsidR="0087042B">
        <w:rPr>
          <w:rFonts w:ascii="Arial" w:hAnsi="Arial"/>
        </w:rPr>
        <w:t xml:space="preserve"> 1 </w:t>
      </w:r>
      <w:r w:rsidR="003E567B" w:rsidRPr="004F4951">
        <w:rPr>
          <w:rFonts w:ascii="Arial" w:hAnsi="Arial"/>
        </w:rPr>
        <w:t xml:space="preserve">during the summer refresh. </w:t>
      </w:r>
    </w:p>
    <w:p w14:paraId="0F4F5293" w14:textId="4BE701BA" w:rsidR="003E567B" w:rsidRPr="004F4951" w:rsidRDefault="004F4951" w:rsidP="003E567B">
      <w:pPr>
        <w:tabs>
          <w:tab w:val="num" w:pos="1560"/>
        </w:tabs>
        <w:ind w:left="3600" w:hanging="720"/>
        <w:jc w:val="both"/>
        <w:rPr>
          <w:rFonts w:ascii="Arial" w:hAnsi="Arial"/>
        </w:rPr>
      </w:pPr>
      <w:r>
        <w:rPr>
          <w:rFonts w:ascii="Arial" w:hAnsi="Arial"/>
        </w:rPr>
        <w:t>iv.</w:t>
      </w:r>
      <w:r w:rsidR="003E567B" w:rsidRPr="004F4951">
        <w:rPr>
          <w:rFonts w:ascii="Arial" w:hAnsi="Arial"/>
        </w:rPr>
        <w:tab/>
        <w:t>5,000 AC adapters and cords at the end of year</w:t>
      </w:r>
      <w:r w:rsidR="0087042B">
        <w:rPr>
          <w:rFonts w:ascii="Arial" w:hAnsi="Arial"/>
        </w:rPr>
        <w:t xml:space="preserve">s 2 and </w:t>
      </w:r>
      <w:r w:rsidR="003E567B" w:rsidRPr="004F4951">
        <w:rPr>
          <w:rFonts w:ascii="Arial" w:hAnsi="Arial"/>
        </w:rPr>
        <w:t xml:space="preserve">3 under during the summer refresh.  </w:t>
      </w:r>
    </w:p>
    <w:p w14:paraId="711F9D4D" w14:textId="5857B795" w:rsidR="003E567B" w:rsidRPr="004F4951" w:rsidRDefault="004F4951" w:rsidP="003E567B">
      <w:pPr>
        <w:tabs>
          <w:tab w:val="num" w:pos="1560"/>
        </w:tabs>
        <w:ind w:left="3600" w:hanging="720"/>
        <w:jc w:val="both"/>
        <w:rPr>
          <w:rFonts w:ascii="Arial" w:hAnsi="Arial"/>
        </w:rPr>
      </w:pPr>
      <w:r>
        <w:rPr>
          <w:rFonts w:ascii="Arial" w:hAnsi="Arial"/>
        </w:rPr>
        <w:t>v.</w:t>
      </w:r>
      <w:r w:rsidR="003E567B" w:rsidRPr="004F4951">
        <w:rPr>
          <w:rFonts w:ascii="Arial" w:hAnsi="Arial"/>
        </w:rPr>
        <w:tab/>
        <w:t>Other battery and AC adapter replacements due to defects or other conditions covered by warranty shall not affect this provision.</w:t>
      </w:r>
    </w:p>
    <w:p w14:paraId="64E2933F" w14:textId="77777777" w:rsidR="003E567B" w:rsidRPr="004F4951" w:rsidRDefault="003E567B" w:rsidP="003E567B">
      <w:pPr>
        <w:tabs>
          <w:tab w:val="num" w:pos="1560"/>
        </w:tabs>
        <w:ind w:left="2520" w:hanging="1080"/>
        <w:jc w:val="both"/>
        <w:rPr>
          <w:rFonts w:ascii="Arial" w:hAnsi="Arial"/>
        </w:rPr>
      </w:pPr>
    </w:p>
    <w:p w14:paraId="6337D6E3" w14:textId="0661D2F1" w:rsidR="003E567B" w:rsidRPr="004F4951" w:rsidRDefault="0087042B" w:rsidP="003E567B">
      <w:pPr>
        <w:tabs>
          <w:tab w:val="num" w:pos="1560"/>
        </w:tabs>
        <w:ind w:left="2880" w:hanging="720"/>
        <w:jc w:val="both"/>
        <w:rPr>
          <w:rFonts w:ascii="Arial" w:hAnsi="Arial"/>
        </w:rPr>
      </w:pPr>
      <w:r>
        <w:rPr>
          <w:rFonts w:ascii="Arial" w:hAnsi="Arial"/>
        </w:rPr>
        <w:t>f</w:t>
      </w:r>
      <w:r w:rsidR="003E567B" w:rsidRPr="004F4951">
        <w:rPr>
          <w:rFonts w:ascii="Arial" w:hAnsi="Arial"/>
        </w:rPr>
        <w:t>.</w:t>
      </w:r>
      <w:r w:rsidR="003E567B" w:rsidRPr="004F4951">
        <w:rPr>
          <w:rFonts w:ascii="Arial" w:hAnsi="Arial"/>
        </w:rPr>
        <w:tab/>
        <w:t xml:space="preserve">The Successful Offeror must provide monthly repair reports and other detailed reports as required to HCPS designated personnel.  </w:t>
      </w:r>
    </w:p>
    <w:p w14:paraId="703BBE18" w14:textId="56A93F2B" w:rsidR="003E567B" w:rsidRPr="001245B9" w:rsidRDefault="004F4951" w:rsidP="003E567B">
      <w:pPr>
        <w:ind w:left="3600" w:hanging="720"/>
        <w:jc w:val="both"/>
        <w:rPr>
          <w:rFonts w:ascii="Arial" w:hAnsi="Arial"/>
        </w:rPr>
      </w:pPr>
      <w:r>
        <w:rPr>
          <w:rFonts w:ascii="Arial" w:hAnsi="Arial"/>
        </w:rPr>
        <w:t>i.</w:t>
      </w:r>
      <w:r w:rsidR="003E567B" w:rsidRPr="004F4951">
        <w:rPr>
          <w:rFonts w:ascii="Arial" w:hAnsi="Arial"/>
        </w:rPr>
        <w:tab/>
        <w:t>These reports will be used to assist in planning, training and evaluation of</w:t>
      </w:r>
      <w:r w:rsidR="003E567B" w:rsidRPr="001245B9">
        <w:rPr>
          <w:rFonts w:ascii="Arial" w:hAnsi="Arial"/>
        </w:rPr>
        <w:t xml:space="preserve"> the initiative program. </w:t>
      </w:r>
    </w:p>
    <w:p w14:paraId="3EF893AF" w14:textId="29BD1720" w:rsidR="003E567B" w:rsidRPr="001245B9" w:rsidRDefault="004F4951" w:rsidP="003E567B">
      <w:pPr>
        <w:ind w:left="3600" w:hanging="720"/>
        <w:jc w:val="both"/>
        <w:rPr>
          <w:rFonts w:ascii="Arial" w:hAnsi="Arial"/>
        </w:rPr>
      </w:pPr>
      <w:r>
        <w:rPr>
          <w:rFonts w:ascii="Arial" w:hAnsi="Arial"/>
        </w:rPr>
        <w:t>ii.</w:t>
      </w:r>
      <w:r w:rsidR="003E567B" w:rsidRPr="001245B9">
        <w:rPr>
          <w:rFonts w:ascii="Arial" w:hAnsi="Arial"/>
        </w:rPr>
        <w:tab/>
        <w:t>The successful Offeror shall provide sample reports in their response to the RFP.</w:t>
      </w:r>
    </w:p>
    <w:p w14:paraId="614668E1" w14:textId="77777777" w:rsidR="003E567B" w:rsidRPr="004F4951" w:rsidRDefault="003E567B" w:rsidP="003E567B">
      <w:pPr>
        <w:tabs>
          <w:tab w:val="num" w:pos="1560"/>
        </w:tabs>
        <w:ind w:left="2520" w:hanging="1080"/>
        <w:jc w:val="both"/>
        <w:rPr>
          <w:rFonts w:ascii="Arial" w:hAnsi="Arial"/>
        </w:rPr>
      </w:pPr>
    </w:p>
    <w:p w14:paraId="65326471" w14:textId="33BF7F96" w:rsidR="003E567B" w:rsidRPr="004F4951" w:rsidRDefault="0087042B" w:rsidP="003E567B">
      <w:pPr>
        <w:ind w:left="2880" w:hanging="720"/>
        <w:jc w:val="both"/>
        <w:rPr>
          <w:rFonts w:ascii="Arial" w:hAnsi="Arial"/>
        </w:rPr>
      </w:pPr>
      <w:r>
        <w:rPr>
          <w:rFonts w:ascii="Arial" w:hAnsi="Arial"/>
        </w:rPr>
        <w:t>g</w:t>
      </w:r>
      <w:r w:rsidR="003E567B" w:rsidRPr="004F4951">
        <w:rPr>
          <w:rFonts w:ascii="Arial" w:hAnsi="Arial"/>
        </w:rPr>
        <w:t>.</w:t>
      </w:r>
      <w:r w:rsidR="003E567B" w:rsidRPr="004F4951">
        <w:rPr>
          <w:rFonts w:ascii="Arial" w:hAnsi="Arial"/>
        </w:rPr>
        <w:tab/>
        <w:t xml:space="preserve">The Offeror shall describe the warranty that is included with their proposal and include: </w:t>
      </w:r>
    </w:p>
    <w:p w14:paraId="594421AF" w14:textId="39D5CDCA" w:rsidR="003E567B" w:rsidRPr="004F4951" w:rsidRDefault="004F4951" w:rsidP="003E567B">
      <w:pPr>
        <w:ind w:left="2880"/>
        <w:jc w:val="both"/>
        <w:rPr>
          <w:rFonts w:ascii="Arial" w:hAnsi="Arial"/>
        </w:rPr>
      </w:pPr>
      <w:r>
        <w:rPr>
          <w:rFonts w:ascii="Arial" w:hAnsi="Arial"/>
        </w:rPr>
        <w:t>i.</w:t>
      </w:r>
      <w:r w:rsidR="003E567B" w:rsidRPr="004F4951">
        <w:rPr>
          <w:rFonts w:ascii="Arial" w:hAnsi="Arial"/>
        </w:rPr>
        <w:tab/>
        <w:t>the duration of the warranty,</w:t>
      </w:r>
    </w:p>
    <w:p w14:paraId="25CD203A" w14:textId="765BC680" w:rsidR="003E567B" w:rsidRPr="004F4951" w:rsidRDefault="004F4951" w:rsidP="003E567B">
      <w:pPr>
        <w:ind w:left="2880"/>
        <w:jc w:val="both"/>
        <w:rPr>
          <w:rFonts w:ascii="Arial" w:hAnsi="Arial"/>
        </w:rPr>
      </w:pPr>
      <w:r>
        <w:rPr>
          <w:rFonts w:ascii="Arial" w:hAnsi="Arial"/>
        </w:rPr>
        <w:t>ii.</w:t>
      </w:r>
      <w:r w:rsidR="003E567B" w:rsidRPr="004F4951">
        <w:rPr>
          <w:rFonts w:ascii="Arial" w:hAnsi="Arial"/>
        </w:rPr>
        <w:tab/>
        <w:t xml:space="preserve">when the warranty period begins, </w:t>
      </w:r>
    </w:p>
    <w:p w14:paraId="495A08E4" w14:textId="20077A99" w:rsidR="003E567B" w:rsidRPr="004F4951" w:rsidRDefault="004F4951" w:rsidP="003E567B">
      <w:pPr>
        <w:ind w:left="3600" w:hanging="720"/>
        <w:jc w:val="both"/>
        <w:rPr>
          <w:rFonts w:ascii="Arial" w:hAnsi="Arial"/>
        </w:rPr>
      </w:pPr>
      <w:r>
        <w:rPr>
          <w:rFonts w:ascii="Arial" w:hAnsi="Arial"/>
        </w:rPr>
        <w:t>iii.</w:t>
      </w:r>
      <w:r w:rsidR="003E567B" w:rsidRPr="004F4951">
        <w:rPr>
          <w:rFonts w:ascii="Arial" w:hAnsi="Arial"/>
        </w:rPr>
        <w:tab/>
      </w:r>
      <w:r w:rsidR="003E567B" w:rsidRPr="0087042B">
        <w:rPr>
          <w:rFonts w:ascii="Arial" w:hAnsi="Arial"/>
        </w:rPr>
        <w:t>and a statement of the fact that the warranty covers ALL repairs, with the exception of intentional vandalism</w:t>
      </w:r>
      <w:r w:rsidR="0087042B" w:rsidRPr="0087042B">
        <w:rPr>
          <w:rFonts w:ascii="Arial" w:hAnsi="Arial"/>
        </w:rPr>
        <w:t>.</w:t>
      </w:r>
      <w:r w:rsidR="003E567B" w:rsidRPr="004F4951">
        <w:rPr>
          <w:rFonts w:ascii="Arial" w:hAnsi="Arial"/>
        </w:rPr>
        <w:t xml:space="preserve"> </w:t>
      </w:r>
    </w:p>
    <w:p w14:paraId="1E13F908" w14:textId="77777777" w:rsidR="003E567B" w:rsidRPr="004F4951" w:rsidRDefault="003E567B" w:rsidP="003E567B">
      <w:pPr>
        <w:jc w:val="both"/>
        <w:rPr>
          <w:rFonts w:ascii="Arial" w:hAnsi="Arial"/>
        </w:rPr>
      </w:pPr>
    </w:p>
    <w:p w14:paraId="7F457873" w14:textId="29842616" w:rsidR="003E567B" w:rsidRPr="004F4951" w:rsidRDefault="0087042B" w:rsidP="003E567B">
      <w:pPr>
        <w:ind w:left="2880" w:hanging="720"/>
        <w:jc w:val="both"/>
        <w:rPr>
          <w:rFonts w:ascii="Arial" w:hAnsi="Arial"/>
        </w:rPr>
      </w:pPr>
      <w:r>
        <w:rPr>
          <w:rFonts w:ascii="Arial" w:hAnsi="Arial"/>
        </w:rPr>
        <w:t>h</w:t>
      </w:r>
      <w:r w:rsidR="003E567B" w:rsidRPr="004F4951">
        <w:rPr>
          <w:rFonts w:ascii="Arial" w:hAnsi="Arial"/>
        </w:rPr>
        <w:t>.</w:t>
      </w:r>
      <w:r w:rsidR="003E567B" w:rsidRPr="004F4951">
        <w:rPr>
          <w:rFonts w:ascii="Arial" w:hAnsi="Arial"/>
        </w:rPr>
        <w:tab/>
        <w:t>The unit serial number/service tag must remain software-accessible throughout the duration of the lease.  Applicable repairs (i.e. logic/system board replacements) must include the “flashing” of this data back into the unit.</w:t>
      </w:r>
    </w:p>
    <w:p w14:paraId="6013D9B3" w14:textId="57681062" w:rsidR="00AA1E75" w:rsidRDefault="00AA1E75">
      <w:pPr>
        <w:rPr>
          <w:rFonts w:ascii="Arial" w:hAnsi="Arial"/>
        </w:rPr>
      </w:pPr>
    </w:p>
    <w:p w14:paraId="3297248C" w14:textId="09B0D624" w:rsidR="003E567B" w:rsidRPr="004F4951" w:rsidRDefault="0087042B" w:rsidP="003E567B">
      <w:pPr>
        <w:ind w:left="2880" w:hanging="720"/>
        <w:jc w:val="both"/>
        <w:rPr>
          <w:rFonts w:ascii="Arial" w:hAnsi="Arial"/>
        </w:rPr>
      </w:pPr>
      <w:r>
        <w:rPr>
          <w:rFonts w:ascii="Arial" w:hAnsi="Arial"/>
        </w:rPr>
        <w:t>i</w:t>
      </w:r>
      <w:r w:rsidR="003E567B" w:rsidRPr="004F4951">
        <w:rPr>
          <w:rFonts w:ascii="Arial" w:hAnsi="Arial"/>
        </w:rPr>
        <w:t>.</w:t>
      </w:r>
      <w:r w:rsidR="003E567B" w:rsidRPr="004F4951">
        <w:rPr>
          <w:rFonts w:ascii="Arial" w:hAnsi="Arial"/>
        </w:rPr>
        <w:tab/>
        <w:t>The Successful Offeror will visit each high school location every day to drop off repaired units and pick up units needing repair.  This schedule shall be observed on all HCPS business days between the first and last days of the school year.  The Successful Offeror shall also be responsible for any transportation necessary to support the summer refresh process.</w:t>
      </w:r>
    </w:p>
    <w:p w14:paraId="6B61E2ED" w14:textId="77777777" w:rsidR="003E567B" w:rsidRPr="004F4951" w:rsidRDefault="003E567B" w:rsidP="003E567B">
      <w:pPr>
        <w:tabs>
          <w:tab w:val="num" w:pos="1560"/>
        </w:tabs>
        <w:ind w:left="2160" w:hanging="720"/>
        <w:jc w:val="both"/>
        <w:rPr>
          <w:rFonts w:ascii="Arial" w:hAnsi="Arial"/>
        </w:rPr>
      </w:pPr>
    </w:p>
    <w:p w14:paraId="254B96A9" w14:textId="5419EEED" w:rsidR="003E567B" w:rsidRPr="004F4951" w:rsidRDefault="0087042B" w:rsidP="003E567B">
      <w:pPr>
        <w:ind w:left="2880" w:hanging="720"/>
        <w:jc w:val="both"/>
        <w:rPr>
          <w:rFonts w:ascii="Arial" w:hAnsi="Arial"/>
        </w:rPr>
      </w:pPr>
      <w:r>
        <w:rPr>
          <w:rFonts w:ascii="Arial" w:hAnsi="Arial"/>
        </w:rPr>
        <w:lastRenderedPageBreak/>
        <w:t>j</w:t>
      </w:r>
      <w:r w:rsidR="003E567B" w:rsidRPr="004F4951">
        <w:rPr>
          <w:rFonts w:ascii="Arial" w:hAnsi="Arial"/>
        </w:rPr>
        <w:t>.</w:t>
      </w:r>
      <w:r w:rsidR="003E567B" w:rsidRPr="004F4951">
        <w:rPr>
          <w:rFonts w:ascii="Arial" w:hAnsi="Arial"/>
        </w:rPr>
        <w:tab/>
        <w:t>Docking stations and monitors shall be covered under 24 hour on-site repair and parts service as well as next business day hardware and software technical support and assistance for certified IT staff.</w:t>
      </w:r>
    </w:p>
    <w:p w14:paraId="5FDF8EE9" w14:textId="77777777" w:rsidR="003E567B" w:rsidRPr="009A235E" w:rsidRDefault="003E567B" w:rsidP="003E567B">
      <w:pPr>
        <w:ind w:left="2880" w:hanging="720"/>
        <w:jc w:val="both"/>
        <w:rPr>
          <w:rFonts w:ascii="Arial" w:hAnsi="Arial"/>
        </w:rPr>
      </w:pPr>
    </w:p>
    <w:p w14:paraId="1E7A5F5B" w14:textId="0769E7EF" w:rsidR="003E567B" w:rsidRPr="004F4951" w:rsidRDefault="0087042B" w:rsidP="003E567B">
      <w:pPr>
        <w:ind w:left="2880" w:hanging="720"/>
        <w:jc w:val="both"/>
        <w:rPr>
          <w:rFonts w:ascii="Arial" w:hAnsi="Arial"/>
        </w:rPr>
      </w:pPr>
      <w:r>
        <w:rPr>
          <w:rFonts w:ascii="Arial" w:hAnsi="Arial"/>
        </w:rPr>
        <w:t>k</w:t>
      </w:r>
      <w:r w:rsidR="00417FEC">
        <w:rPr>
          <w:rFonts w:ascii="Arial" w:hAnsi="Arial"/>
        </w:rPr>
        <w:t>.</w:t>
      </w:r>
      <w:r w:rsidR="003E567B" w:rsidRPr="004F4951">
        <w:rPr>
          <w:rFonts w:ascii="Arial" w:hAnsi="Arial"/>
        </w:rPr>
        <w:tab/>
        <w:t>Servers and attached storage shall be covered under 4-Hour 7x24 on-site service with emergency dispatch as well as 7x24 hardware and software technical support and as</w:t>
      </w:r>
      <w:r w:rsidR="002A45A1">
        <w:rPr>
          <w:rFonts w:ascii="Arial" w:hAnsi="Arial"/>
        </w:rPr>
        <w:t>sistance for certified IT staff.</w:t>
      </w:r>
    </w:p>
    <w:p w14:paraId="57A8F050" w14:textId="77777777" w:rsidR="003E567B" w:rsidRPr="004F4951" w:rsidRDefault="003E567B" w:rsidP="003E567B">
      <w:pPr>
        <w:jc w:val="both"/>
        <w:rPr>
          <w:rFonts w:ascii="Arial" w:hAnsi="Arial"/>
        </w:rPr>
      </w:pPr>
    </w:p>
    <w:p w14:paraId="07180721" w14:textId="55C3013B" w:rsidR="003E567B" w:rsidRPr="001245B9" w:rsidRDefault="0077255F" w:rsidP="003E567B">
      <w:pPr>
        <w:ind w:firstLine="720"/>
        <w:jc w:val="both"/>
        <w:rPr>
          <w:rFonts w:ascii="Arial" w:hAnsi="Arial"/>
          <w:b/>
        </w:rPr>
      </w:pPr>
      <w:r>
        <w:rPr>
          <w:rFonts w:ascii="Arial" w:hAnsi="Arial"/>
          <w:b/>
        </w:rPr>
        <w:t>I</w:t>
      </w:r>
      <w:r w:rsidR="003E567B">
        <w:rPr>
          <w:rFonts w:ascii="Arial" w:hAnsi="Arial"/>
          <w:b/>
        </w:rPr>
        <w:t>.</w:t>
      </w:r>
      <w:r w:rsidR="003E567B">
        <w:rPr>
          <w:rFonts w:ascii="Arial" w:hAnsi="Arial"/>
          <w:b/>
        </w:rPr>
        <w:tab/>
      </w:r>
      <w:r w:rsidR="003E567B" w:rsidRPr="001245B9">
        <w:rPr>
          <w:rFonts w:ascii="Arial" w:hAnsi="Arial"/>
          <w:b/>
        </w:rPr>
        <w:t>Summer Refresh Program</w:t>
      </w:r>
    </w:p>
    <w:p w14:paraId="3FD63D34" w14:textId="15B29E93" w:rsidR="003E567B" w:rsidRPr="001245B9" w:rsidRDefault="003E567B" w:rsidP="003E567B">
      <w:pPr>
        <w:ind w:left="1440"/>
        <w:jc w:val="both"/>
        <w:rPr>
          <w:rFonts w:ascii="Arial" w:hAnsi="Arial"/>
        </w:rPr>
      </w:pPr>
      <w:r w:rsidRPr="001245B9">
        <w:rPr>
          <w:rFonts w:ascii="Arial" w:hAnsi="Arial"/>
        </w:rPr>
        <w:t>Each summer, student laptops will be collected by the Successful Offeror to repair damages and address warranty</w:t>
      </w:r>
      <w:r w:rsidR="00FA3028">
        <w:rPr>
          <w:rFonts w:ascii="Arial" w:hAnsi="Arial"/>
        </w:rPr>
        <w:t xml:space="preserve"> and accidental damage</w:t>
      </w:r>
      <w:r w:rsidRPr="001245B9">
        <w:rPr>
          <w:rFonts w:ascii="Arial" w:hAnsi="Arial"/>
        </w:rPr>
        <w:t xml:space="preserve"> issues.  At that time, the computers are refreshed, to include re-imaging of all units, including reassignment based on information provided by HCPS and hardware repair fol</w:t>
      </w:r>
      <w:r w:rsidR="004E0482">
        <w:rPr>
          <w:rFonts w:ascii="Arial" w:hAnsi="Arial"/>
        </w:rPr>
        <w:t xml:space="preserve">lowing a HCPS-approved process.  </w:t>
      </w:r>
    </w:p>
    <w:p w14:paraId="18F6C0EB" w14:textId="77777777" w:rsidR="003E567B" w:rsidRPr="004F4951" w:rsidRDefault="003E567B" w:rsidP="003E567B">
      <w:pPr>
        <w:ind w:left="2160" w:hanging="720"/>
        <w:jc w:val="both"/>
        <w:rPr>
          <w:rFonts w:ascii="Arial" w:hAnsi="Arial"/>
        </w:rPr>
      </w:pPr>
    </w:p>
    <w:p w14:paraId="27C1476A" w14:textId="2D92BDDA" w:rsidR="004E0482" w:rsidRPr="004E0482" w:rsidRDefault="003E567B" w:rsidP="00D80D3F">
      <w:pPr>
        <w:pStyle w:val="ListParagraph"/>
        <w:numPr>
          <w:ilvl w:val="1"/>
          <w:numId w:val="25"/>
        </w:numPr>
        <w:ind w:left="2880" w:hanging="720"/>
        <w:jc w:val="both"/>
        <w:rPr>
          <w:rFonts w:ascii="Arial" w:hAnsi="Arial"/>
          <w:sz w:val="24"/>
          <w:szCs w:val="24"/>
        </w:rPr>
      </w:pPr>
      <w:r w:rsidRPr="004E0482">
        <w:rPr>
          <w:rFonts w:ascii="Arial" w:hAnsi="Arial"/>
          <w:sz w:val="24"/>
          <w:szCs w:val="24"/>
        </w:rPr>
        <w:t>Hardware repair will include the replacement of parts, which, by virtue of cracks, chips, or other flaws, may cause harm (i.e. cuts, shocks, etc.) to the user, as determined by HCPS.</w:t>
      </w:r>
    </w:p>
    <w:p w14:paraId="718A1EBF" w14:textId="77777777" w:rsidR="004E0482" w:rsidRPr="004E0482" w:rsidRDefault="004E0482" w:rsidP="004E0482">
      <w:pPr>
        <w:pStyle w:val="ListParagraph"/>
        <w:ind w:left="2880"/>
        <w:jc w:val="both"/>
        <w:rPr>
          <w:rFonts w:ascii="Arial" w:hAnsi="Arial"/>
          <w:sz w:val="24"/>
          <w:szCs w:val="24"/>
        </w:rPr>
      </w:pPr>
    </w:p>
    <w:p w14:paraId="21FB6866" w14:textId="7E478AD4" w:rsidR="003E567B" w:rsidRDefault="00700375" w:rsidP="00D80D3F">
      <w:pPr>
        <w:pStyle w:val="ListParagraph"/>
        <w:numPr>
          <w:ilvl w:val="1"/>
          <w:numId w:val="25"/>
        </w:numPr>
        <w:ind w:left="2880" w:hanging="720"/>
        <w:jc w:val="both"/>
        <w:rPr>
          <w:rFonts w:ascii="Arial" w:hAnsi="Arial"/>
          <w:sz w:val="24"/>
          <w:szCs w:val="24"/>
        </w:rPr>
      </w:pPr>
      <w:r w:rsidRPr="004E0482">
        <w:rPr>
          <w:rFonts w:ascii="Arial" w:hAnsi="Arial"/>
          <w:sz w:val="24"/>
          <w:szCs w:val="24"/>
        </w:rPr>
        <w:t>The Refresh must include the disk and file encryption solution referenced in this RFP.</w:t>
      </w:r>
    </w:p>
    <w:p w14:paraId="0DAC9532" w14:textId="77777777" w:rsidR="004E0482" w:rsidRPr="004E0482" w:rsidRDefault="004E0482" w:rsidP="004E0482">
      <w:pPr>
        <w:pStyle w:val="ListParagraph"/>
        <w:rPr>
          <w:rFonts w:ascii="Arial" w:hAnsi="Arial"/>
          <w:sz w:val="24"/>
          <w:szCs w:val="24"/>
        </w:rPr>
      </w:pPr>
    </w:p>
    <w:p w14:paraId="19A5EE1D" w14:textId="4E1E759C" w:rsidR="004E0482" w:rsidRDefault="004E0482" w:rsidP="00D80D3F">
      <w:pPr>
        <w:pStyle w:val="ListParagraph"/>
        <w:numPr>
          <w:ilvl w:val="1"/>
          <w:numId w:val="25"/>
        </w:numPr>
        <w:ind w:left="2880" w:hanging="720"/>
        <w:jc w:val="both"/>
        <w:rPr>
          <w:rFonts w:ascii="Arial" w:hAnsi="Arial"/>
          <w:sz w:val="24"/>
          <w:szCs w:val="24"/>
        </w:rPr>
      </w:pPr>
      <w:r>
        <w:rPr>
          <w:rFonts w:ascii="Arial" w:hAnsi="Arial"/>
          <w:sz w:val="24"/>
          <w:szCs w:val="24"/>
        </w:rPr>
        <w:t>A battery replacement of all devices shall occur at the Year 2 Summer Refresh.</w:t>
      </w:r>
    </w:p>
    <w:p w14:paraId="780D6148" w14:textId="77777777" w:rsidR="004E0482" w:rsidRPr="004E0482" w:rsidRDefault="004E0482" w:rsidP="004E0482">
      <w:pPr>
        <w:pStyle w:val="ListParagraph"/>
        <w:rPr>
          <w:rFonts w:ascii="Arial" w:hAnsi="Arial"/>
          <w:sz w:val="24"/>
          <w:szCs w:val="24"/>
        </w:rPr>
      </w:pPr>
    </w:p>
    <w:p w14:paraId="3811120A" w14:textId="52949010" w:rsidR="004E0482" w:rsidRDefault="004E0482" w:rsidP="00D80D3F">
      <w:pPr>
        <w:pStyle w:val="ListParagraph"/>
        <w:numPr>
          <w:ilvl w:val="1"/>
          <w:numId w:val="25"/>
        </w:numPr>
        <w:ind w:left="2880" w:hanging="720"/>
        <w:jc w:val="both"/>
        <w:rPr>
          <w:rFonts w:ascii="Arial" w:hAnsi="Arial"/>
          <w:sz w:val="24"/>
          <w:szCs w:val="24"/>
        </w:rPr>
      </w:pPr>
      <w:r>
        <w:rPr>
          <w:rFonts w:ascii="Arial" w:hAnsi="Arial"/>
          <w:sz w:val="24"/>
          <w:szCs w:val="24"/>
        </w:rPr>
        <w:t>A thorough cleaning of the laptops shall occur to include removing any stickers or labels, cleaning the exterior case, screen and keyboard and ports.</w:t>
      </w:r>
    </w:p>
    <w:p w14:paraId="2867A502" w14:textId="625B5773" w:rsidR="004E0482" w:rsidRPr="004E0482" w:rsidRDefault="004E0482" w:rsidP="004E0482">
      <w:pPr>
        <w:jc w:val="both"/>
        <w:rPr>
          <w:rFonts w:ascii="Arial" w:hAnsi="Arial"/>
        </w:rPr>
      </w:pPr>
    </w:p>
    <w:p w14:paraId="44E0C594" w14:textId="06DB6624" w:rsidR="003E567B" w:rsidRPr="004E0482" w:rsidRDefault="003E567B" w:rsidP="00D80D3F">
      <w:pPr>
        <w:pStyle w:val="ListParagraph"/>
        <w:numPr>
          <w:ilvl w:val="1"/>
          <w:numId w:val="25"/>
        </w:numPr>
        <w:ind w:left="2880" w:hanging="720"/>
        <w:jc w:val="both"/>
        <w:rPr>
          <w:rFonts w:ascii="Arial" w:hAnsi="Arial"/>
          <w:sz w:val="24"/>
          <w:szCs w:val="24"/>
        </w:rPr>
      </w:pPr>
      <w:r w:rsidRPr="004E0482">
        <w:rPr>
          <w:rFonts w:ascii="Arial" w:hAnsi="Arial"/>
          <w:sz w:val="24"/>
          <w:szCs w:val="24"/>
        </w:rPr>
        <w:t>HCPS requires the Successful Offeror to provide this service each summer during the contracted period</w:t>
      </w:r>
      <w:r w:rsidR="004E0482" w:rsidRPr="004E0482">
        <w:rPr>
          <w:rFonts w:ascii="Arial" w:hAnsi="Arial"/>
          <w:sz w:val="24"/>
          <w:szCs w:val="24"/>
        </w:rPr>
        <w:t xml:space="preserve"> based on an HCPS provided schedule</w:t>
      </w:r>
      <w:r w:rsidRPr="004E0482">
        <w:rPr>
          <w:rFonts w:ascii="Arial" w:hAnsi="Arial"/>
          <w:sz w:val="24"/>
          <w:szCs w:val="24"/>
        </w:rPr>
        <w:t>.  Units must be returned to the assigned schools at least 2 days prior to their scheduled deployment date.</w:t>
      </w:r>
      <w:r w:rsidR="00870449">
        <w:rPr>
          <w:rFonts w:ascii="Arial" w:hAnsi="Arial"/>
          <w:sz w:val="24"/>
          <w:szCs w:val="24"/>
        </w:rPr>
        <w:t xml:space="preserve"> </w:t>
      </w:r>
    </w:p>
    <w:p w14:paraId="525FB52B" w14:textId="644D272E" w:rsidR="003E567B" w:rsidRPr="001245B9" w:rsidRDefault="00793FE2" w:rsidP="003E567B">
      <w:pPr>
        <w:pStyle w:val="Heading7"/>
        <w:tabs>
          <w:tab w:val="clear" w:pos="0"/>
          <w:tab w:val="clear" w:pos="4896"/>
          <w:tab w:val="clear" w:pos="5040"/>
          <w:tab w:val="clear" w:pos="5760"/>
          <w:tab w:val="clear" w:pos="6480"/>
          <w:tab w:val="clear" w:pos="7200"/>
          <w:tab w:val="clear" w:pos="7920"/>
          <w:tab w:val="clear" w:pos="8640"/>
          <w:tab w:val="clear" w:pos="9360"/>
        </w:tabs>
        <w:ind w:firstLine="720"/>
        <w:jc w:val="left"/>
        <w:rPr>
          <w:szCs w:val="24"/>
        </w:rPr>
      </w:pPr>
      <w:r>
        <w:rPr>
          <w:i w:val="0"/>
          <w:szCs w:val="24"/>
        </w:rPr>
        <w:t>J</w:t>
      </w:r>
      <w:r w:rsidR="003E567B" w:rsidRPr="00184947">
        <w:rPr>
          <w:i w:val="0"/>
          <w:szCs w:val="24"/>
        </w:rPr>
        <w:t>.</w:t>
      </w:r>
      <w:r w:rsidR="003E567B">
        <w:rPr>
          <w:szCs w:val="24"/>
        </w:rPr>
        <w:tab/>
      </w:r>
      <w:r w:rsidR="003E567B" w:rsidRPr="00184947">
        <w:rPr>
          <w:i w:val="0"/>
          <w:sz w:val="24"/>
          <w:szCs w:val="24"/>
        </w:rPr>
        <w:t>Project Management/Staffing</w:t>
      </w:r>
      <w:r w:rsidR="003E567B" w:rsidRPr="001245B9">
        <w:rPr>
          <w:szCs w:val="24"/>
        </w:rPr>
        <w:t xml:space="preserve"> </w:t>
      </w:r>
    </w:p>
    <w:p w14:paraId="3CB620C4" w14:textId="77777777" w:rsidR="003E567B" w:rsidRPr="001245B9" w:rsidRDefault="003E567B" w:rsidP="003E567B">
      <w:pPr>
        <w:rPr>
          <w:rFonts w:ascii="Arial" w:hAnsi="Arial"/>
        </w:rPr>
      </w:pPr>
      <w:r w:rsidRPr="001245B9">
        <w:tab/>
      </w:r>
    </w:p>
    <w:p w14:paraId="3213D97E" w14:textId="77777777" w:rsidR="003E567B" w:rsidRPr="00184947" w:rsidRDefault="003E567B" w:rsidP="003E567B">
      <w:pPr>
        <w:pStyle w:val="Heading8"/>
        <w:tabs>
          <w:tab w:val="clear" w:pos="0"/>
          <w:tab w:val="clear" w:pos="720"/>
          <w:tab w:val="clear" w:pos="1440"/>
          <w:tab w:val="clear" w:pos="2160"/>
          <w:tab w:val="clear" w:pos="2880"/>
          <w:tab w:val="clear" w:pos="3600"/>
        </w:tabs>
        <w:ind w:left="1440"/>
        <w:jc w:val="left"/>
        <w:rPr>
          <w:rFonts w:ascii="Arial" w:hAnsi="Arial"/>
          <w:b w:val="0"/>
          <w:i w:val="0"/>
          <w:sz w:val="24"/>
          <w:szCs w:val="24"/>
        </w:rPr>
      </w:pPr>
      <w:r w:rsidRPr="00184947">
        <w:rPr>
          <w:rFonts w:ascii="Arial" w:hAnsi="Arial"/>
          <w:b w:val="0"/>
          <w:i w:val="0"/>
          <w:sz w:val="24"/>
          <w:szCs w:val="24"/>
        </w:rPr>
        <w:t>All project tasks to be performed under the terms of this contract and relevant to the successful implementation of the System and management of this project will be assigned by the Director of Technology of HCPS.  After contract/lease signing, Successful Offeror will work with HCPS to identify and interview the required staffing positions outlined below:</w:t>
      </w:r>
    </w:p>
    <w:p w14:paraId="3E8B8BE4" w14:textId="77777777" w:rsidR="003E567B" w:rsidRPr="0033367C" w:rsidRDefault="003E567B" w:rsidP="003E567B">
      <w:pPr>
        <w:ind w:left="1440" w:hanging="720"/>
        <w:jc w:val="both"/>
      </w:pPr>
      <w:r w:rsidRPr="001245B9">
        <w:t xml:space="preserve"> </w:t>
      </w:r>
    </w:p>
    <w:p w14:paraId="0A8290DC" w14:textId="77777777" w:rsidR="003E567B" w:rsidRPr="0033367C" w:rsidRDefault="003E567B" w:rsidP="003E567B">
      <w:pPr>
        <w:ind w:left="2160" w:hanging="720"/>
        <w:jc w:val="both"/>
        <w:rPr>
          <w:rFonts w:ascii="Arial" w:hAnsi="Arial"/>
        </w:rPr>
      </w:pPr>
      <w:r w:rsidRPr="0033367C">
        <w:rPr>
          <w:rFonts w:ascii="Arial" w:hAnsi="Arial"/>
        </w:rPr>
        <w:t>1.</w:t>
      </w:r>
      <w:r w:rsidRPr="0033367C">
        <w:rPr>
          <w:rFonts w:ascii="Arial" w:hAnsi="Arial"/>
        </w:rPr>
        <w:tab/>
        <w:t>The Successful Offeror shall assign a dedicated, on-site Project Manager subsequent to the contract award with substantial specific contract implementation experience in implementing the solution for the term of the contract.  The project manager will act as a liaison for HCPS in coordinating the services between vendors associated with the initiative on-site in Henrico County for the term of the contract.</w:t>
      </w:r>
    </w:p>
    <w:p w14:paraId="5580F9E4" w14:textId="512F1CFC" w:rsidR="003E567B" w:rsidRPr="0033367C" w:rsidRDefault="003E567B" w:rsidP="003E567B">
      <w:pPr>
        <w:ind w:left="2160" w:hanging="720"/>
        <w:jc w:val="both"/>
        <w:rPr>
          <w:rFonts w:ascii="Arial" w:hAnsi="Arial"/>
        </w:rPr>
      </w:pPr>
      <w:r w:rsidRPr="00870449">
        <w:rPr>
          <w:rFonts w:ascii="Arial" w:hAnsi="Arial"/>
        </w:rPr>
        <w:lastRenderedPageBreak/>
        <w:t>2.</w:t>
      </w:r>
      <w:r w:rsidRPr="00870449">
        <w:rPr>
          <w:rFonts w:ascii="Arial" w:hAnsi="Arial"/>
        </w:rPr>
        <w:tab/>
      </w:r>
      <w:r w:rsidR="00870449" w:rsidRPr="00870449">
        <w:rPr>
          <w:rFonts w:ascii="Arial" w:hAnsi="Arial"/>
        </w:rPr>
        <w:t>The Successful Offeror shall provide a</w:t>
      </w:r>
      <w:r w:rsidRPr="00870449">
        <w:rPr>
          <w:rFonts w:ascii="Arial" w:hAnsi="Arial"/>
        </w:rPr>
        <w:t xml:space="preserve"> Systems Engineer</w:t>
      </w:r>
      <w:r w:rsidR="00870449" w:rsidRPr="00870449">
        <w:rPr>
          <w:rFonts w:ascii="Arial" w:hAnsi="Arial"/>
        </w:rPr>
        <w:t xml:space="preserve"> (SE)</w:t>
      </w:r>
      <w:r w:rsidRPr="00870449">
        <w:rPr>
          <w:rFonts w:ascii="Arial" w:hAnsi="Arial"/>
        </w:rPr>
        <w:t xml:space="preserve"> subsequent to the contract award, with substantial specific contract implementation experience in</w:t>
      </w:r>
      <w:r w:rsidR="00870449" w:rsidRPr="00870449">
        <w:rPr>
          <w:rFonts w:ascii="Arial" w:hAnsi="Arial"/>
        </w:rPr>
        <w:t xml:space="preserve"> architecting and the solution.  This</w:t>
      </w:r>
      <w:r w:rsidR="00870449">
        <w:rPr>
          <w:rFonts w:ascii="Arial" w:hAnsi="Arial"/>
        </w:rPr>
        <w:t xml:space="preserve"> SE</w:t>
      </w:r>
      <w:r w:rsidR="00870449" w:rsidRPr="00870449">
        <w:rPr>
          <w:rFonts w:ascii="Arial" w:hAnsi="Arial"/>
        </w:rPr>
        <w:t xml:space="preserve"> shall be on-site in HCPS during the Implementation Phase (April-October) and during mutually agreed upon regular intervals at a pre-determined hourly/daily rate</w:t>
      </w:r>
      <w:r w:rsidR="00870449">
        <w:rPr>
          <w:rFonts w:ascii="Arial" w:hAnsi="Arial"/>
        </w:rPr>
        <w:t xml:space="preserve"> for the term of the contract</w:t>
      </w:r>
      <w:r w:rsidRPr="00870449">
        <w:rPr>
          <w:rFonts w:ascii="Arial" w:hAnsi="Arial"/>
        </w:rPr>
        <w:t>.</w:t>
      </w:r>
    </w:p>
    <w:p w14:paraId="4FFF89A0" w14:textId="77777777" w:rsidR="003E567B" w:rsidRPr="0033367C" w:rsidRDefault="003E567B" w:rsidP="003E567B">
      <w:pPr>
        <w:tabs>
          <w:tab w:val="num" w:pos="1560"/>
        </w:tabs>
        <w:jc w:val="both"/>
        <w:rPr>
          <w:rFonts w:ascii="Arial" w:hAnsi="Arial"/>
        </w:rPr>
      </w:pPr>
    </w:p>
    <w:p w14:paraId="194FAB40" w14:textId="150240D3" w:rsidR="003E567B" w:rsidRPr="0033367C" w:rsidRDefault="003E567B" w:rsidP="003E567B">
      <w:pPr>
        <w:ind w:left="2160" w:hanging="720"/>
        <w:jc w:val="both"/>
        <w:rPr>
          <w:rFonts w:ascii="Arial" w:hAnsi="Arial"/>
        </w:rPr>
      </w:pPr>
      <w:r w:rsidRPr="0033367C">
        <w:rPr>
          <w:rFonts w:ascii="Arial" w:hAnsi="Arial"/>
        </w:rPr>
        <w:t>3.</w:t>
      </w:r>
      <w:r w:rsidRPr="0033367C">
        <w:rPr>
          <w:rFonts w:ascii="Arial" w:hAnsi="Arial"/>
        </w:rPr>
        <w:tab/>
        <w:t>Client and server support for HCPS designated technology staff available 24X7 with unlimited incidents with a four-hour response time for hardware and operating system inquiries.  In the e</w:t>
      </w:r>
      <w:r w:rsidR="009A0F77">
        <w:rPr>
          <w:rFonts w:ascii="Arial" w:hAnsi="Arial"/>
        </w:rPr>
        <w:t>vent of a wide spread virus or malware</w:t>
      </w:r>
      <w:r w:rsidRPr="0033367C">
        <w:rPr>
          <w:rFonts w:ascii="Arial" w:hAnsi="Arial"/>
        </w:rPr>
        <w:t xml:space="preserve"> attack, the Successful Offeror shall provide expedited on-site support until the problem is solved.</w:t>
      </w:r>
    </w:p>
    <w:p w14:paraId="20696DD9" w14:textId="77777777" w:rsidR="003E567B" w:rsidRPr="0033367C" w:rsidRDefault="003E567B" w:rsidP="003E567B">
      <w:pPr>
        <w:ind w:left="1440" w:hanging="720"/>
        <w:jc w:val="both"/>
        <w:rPr>
          <w:rFonts w:ascii="Arial" w:hAnsi="Arial"/>
        </w:rPr>
      </w:pPr>
    </w:p>
    <w:p w14:paraId="07A7EF22" w14:textId="46C353C6" w:rsidR="003E567B" w:rsidRDefault="003E567B" w:rsidP="003E567B">
      <w:pPr>
        <w:ind w:left="2160" w:hanging="720"/>
        <w:jc w:val="both"/>
        <w:rPr>
          <w:rFonts w:ascii="Arial" w:hAnsi="Arial"/>
        </w:rPr>
      </w:pPr>
      <w:r w:rsidRPr="0033367C">
        <w:rPr>
          <w:rFonts w:ascii="Arial" w:hAnsi="Arial"/>
        </w:rPr>
        <w:t>4.</w:t>
      </w:r>
      <w:r w:rsidRPr="0033367C">
        <w:rPr>
          <w:rFonts w:ascii="Arial" w:hAnsi="Arial"/>
        </w:rPr>
        <w:tab/>
      </w:r>
      <w:r w:rsidRPr="00870449">
        <w:rPr>
          <w:rFonts w:ascii="Arial" w:hAnsi="Arial"/>
        </w:rPr>
        <w:t xml:space="preserve">The Successful Offeror shall provide a team of system engineers of the product line (including OS and hardware), server line (including OS and hardware), and wireless system (including OS and hardware). A minimum of </w:t>
      </w:r>
      <w:r w:rsidR="00870449" w:rsidRPr="00870449">
        <w:rPr>
          <w:rFonts w:ascii="Arial" w:hAnsi="Arial"/>
        </w:rPr>
        <w:t>quarterly</w:t>
      </w:r>
      <w:r w:rsidRPr="00870449">
        <w:rPr>
          <w:rFonts w:ascii="Arial" w:hAnsi="Arial"/>
        </w:rPr>
        <w:t>, 3-day visits per school year shall be provided upon the request of the HCPS Technology Director.</w:t>
      </w:r>
    </w:p>
    <w:p w14:paraId="0D7CC8B0" w14:textId="00C77065" w:rsidR="000F6B30" w:rsidRDefault="000F6B30" w:rsidP="003E567B">
      <w:pPr>
        <w:ind w:left="2160" w:hanging="720"/>
        <w:jc w:val="both"/>
        <w:rPr>
          <w:rFonts w:ascii="Arial" w:hAnsi="Arial"/>
        </w:rPr>
      </w:pPr>
    </w:p>
    <w:p w14:paraId="04085A65" w14:textId="2D48F8A2" w:rsidR="00D21536" w:rsidRPr="0047128B" w:rsidRDefault="00D21536" w:rsidP="00D80D3F">
      <w:pPr>
        <w:pStyle w:val="ListParagraph"/>
        <w:numPr>
          <w:ilvl w:val="0"/>
          <w:numId w:val="29"/>
        </w:numPr>
        <w:ind w:left="2160" w:hanging="720"/>
        <w:jc w:val="both"/>
        <w:rPr>
          <w:rFonts w:ascii="Arial" w:hAnsi="Arial"/>
          <w:sz w:val="24"/>
          <w:szCs w:val="24"/>
        </w:rPr>
      </w:pPr>
      <w:r w:rsidRPr="0047128B">
        <w:rPr>
          <w:rFonts w:ascii="Arial" w:hAnsi="Arial"/>
          <w:sz w:val="24"/>
          <w:szCs w:val="24"/>
        </w:rPr>
        <w:t>Microsoft Enterprise Support Agreement which adheres to the VITA/MSA terms and conditions</w:t>
      </w:r>
      <w:r w:rsidRPr="0047128B">
        <w:rPr>
          <w:rFonts w:ascii="Arial" w:hAnsi="Arial"/>
          <w:color w:val="FF0000"/>
          <w:sz w:val="24"/>
          <w:szCs w:val="24"/>
        </w:rPr>
        <w:t>.</w:t>
      </w:r>
    </w:p>
    <w:p w14:paraId="6488D762" w14:textId="2EAF1D5B" w:rsidR="003E567B" w:rsidRPr="00870449" w:rsidRDefault="00793FE2" w:rsidP="003E567B">
      <w:pPr>
        <w:pStyle w:val="Heading7"/>
        <w:tabs>
          <w:tab w:val="clear" w:pos="4896"/>
          <w:tab w:val="clear" w:pos="5040"/>
          <w:tab w:val="clear" w:pos="5760"/>
          <w:tab w:val="clear" w:pos="6480"/>
          <w:tab w:val="clear" w:pos="7200"/>
          <w:tab w:val="clear" w:pos="7920"/>
          <w:tab w:val="clear" w:pos="8640"/>
          <w:tab w:val="clear" w:pos="9360"/>
        </w:tabs>
        <w:ind w:firstLine="720"/>
        <w:rPr>
          <w:i w:val="0"/>
          <w:sz w:val="24"/>
          <w:szCs w:val="24"/>
        </w:rPr>
      </w:pPr>
      <w:r>
        <w:rPr>
          <w:i w:val="0"/>
          <w:sz w:val="24"/>
          <w:szCs w:val="24"/>
        </w:rPr>
        <w:t>K</w:t>
      </w:r>
      <w:r w:rsidR="003E567B" w:rsidRPr="00870449">
        <w:rPr>
          <w:i w:val="0"/>
          <w:sz w:val="24"/>
          <w:szCs w:val="24"/>
        </w:rPr>
        <w:t>.</w:t>
      </w:r>
      <w:r w:rsidR="003E567B" w:rsidRPr="00870449">
        <w:rPr>
          <w:sz w:val="24"/>
          <w:szCs w:val="24"/>
        </w:rPr>
        <w:tab/>
      </w:r>
      <w:r w:rsidR="003E567B" w:rsidRPr="00870449">
        <w:rPr>
          <w:i w:val="0"/>
          <w:sz w:val="24"/>
          <w:szCs w:val="24"/>
        </w:rPr>
        <w:t xml:space="preserve">Training </w:t>
      </w:r>
    </w:p>
    <w:p w14:paraId="70BBBAD7" w14:textId="77777777" w:rsidR="003E567B" w:rsidRPr="00793565" w:rsidRDefault="003E567B" w:rsidP="003E567B">
      <w:pPr>
        <w:ind w:left="360"/>
        <w:jc w:val="both"/>
        <w:rPr>
          <w:rFonts w:ascii="Arial" w:hAnsi="Arial"/>
        </w:rPr>
      </w:pPr>
    </w:p>
    <w:p w14:paraId="7F79A288" w14:textId="3B3FD95E" w:rsidR="00870449" w:rsidRDefault="003E567B" w:rsidP="00870449">
      <w:pPr>
        <w:ind w:left="1440"/>
        <w:jc w:val="both"/>
        <w:rPr>
          <w:rFonts w:ascii="Arial" w:hAnsi="Arial"/>
        </w:rPr>
      </w:pPr>
      <w:r w:rsidRPr="00870449">
        <w:rPr>
          <w:rFonts w:ascii="Arial" w:hAnsi="Arial"/>
        </w:rPr>
        <w:t>The Successful Offeror shall provide</w:t>
      </w:r>
      <w:r w:rsidR="00870449" w:rsidRPr="00870449">
        <w:rPr>
          <w:rFonts w:ascii="Arial" w:hAnsi="Arial"/>
        </w:rPr>
        <w:t xml:space="preserve"> </w:t>
      </w:r>
      <w:r w:rsidR="007F77F1">
        <w:rPr>
          <w:rFonts w:ascii="Arial" w:hAnsi="Arial"/>
        </w:rPr>
        <w:t xml:space="preserve">both Operational Technology and Instructional Technology Trainers </w:t>
      </w:r>
      <w:r w:rsidR="00870449" w:rsidRPr="00870449">
        <w:rPr>
          <w:rFonts w:ascii="Arial" w:hAnsi="Arial"/>
        </w:rPr>
        <w:t>subsequent to the contract award, with substantial specific contract implementation experience in arch</w:t>
      </w:r>
      <w:r w:rsidR="007F77F1">
        <w:rPr>
          <w:rFonts w:ascii="Arial" w:hAnsi="Arial"/>
        </w:rPr>
        <w:t>itecting and the solution.  Trainers</w:t>
      </w:r>
      <w:r w:rsidR="00870449" w:rsidRPr="00870449">
        <w:rPr>
          <w:rFonts w:ascii="Arial" w:hAnsi="Arial"/>
        </w:rPr>
        <w:t xml:space="preserve"> shall be </w:t>
      </w:r>
      <w:r w:rsidR="007F77F1">
        <w:rPr>
          <w:rFonts w:ascii="Arial" w:hAnsi="Arial"/>
        </w:rPr>
        <w:t>available on-site</w:t>
      </w:r>
      <w:r w:rsidR="00870449" w:rsidRPr="00870449">
        <w:rPr>
          <w:rFonts w:ascii="Arial" w:hAnsi="Arial"/>
        </w:rPr>
        <w:t xml:space="preserve"> in HCPS during the Implementation Phase (April-October) and during mutually agreed upon regular intervals at a pre-determined hourly/daily rate for the term of the contract.</w:t>
      </w:r>
    </w:p>
    <w:p w14:paraId="4355DC69" w14:textId="77777777" w:rsidR="00870449" w:rsidRPr="007F77F1" w:rsidRDefault="00870449" w:rsidP="00870449">
      <w:pPr>
        <w:jc w:val="both"/>
        <w:rPr>
          <w:rFonts w:ascii="Arial" w:hAnsi="Arial"/>
        </w:rPr>
      </w:pPr>
    </w:p>
    <w:p w14:paraId="131CC3FC" w14:textId="7F6D400C" w:rsidR="003E567B" w:rsidRPr="007F77F1" w:rsidRDefault="007F77F1" w:rsidP="00D80D3F">
      <w:pPr>
        <w:pStyle w:val="ListParagraph"/>
        <w:numPr>
          <w:ilvl w:val="3"/>
          <w:numId w:val="24"/>
        </w:numPr>
        <w:ind w:left="2160" w:hanging="720"/>
        <w:jc w:val="both"/>
        <w:rPr>
          <w:rFonts w:ascii="Arial" w:hAnsi="Arial"/>
          <w:sz w:val="24"/>
          <w:szCs w:val="24"/>
        </w:rPr>
      </w:pPr>
      <w:r>
        <w:rPr>
          <w:rFonts w:ascii="Arial" w:hAnsi="Arial"/>
          <w:sz w:val="24"/>
          <w:szCs w:val="24"/>
        </w:rPr>
        <w:t>Operational Technology</w:t>
      </w:r>
      <w:r w:rsidR="003E567B" w:rsidRPr="007F77F1">
        <w:rPr>
          <w:rFonts w:ascii="Arial" w:hAnsi="Arial"/>
          <w:sz w:val="24"/>
          <w:szCs w:val="24"/>
        </w:rPr>
        <w:t xml:space="preserve"> training;</w:t>
      </w:r>
    </w:p>
    <w:p w14:paraId="51974661" w14:textId="77777777" w:rsidR="003E567B" w:rsidRPr="007F77F1" w:rsidRDefault="003E567B" w:rsidP="003E567B">
      <w:pPr>
        <w:ind w:left="2160" w:hanging="720"/>
        <w:jc w:val="both"/>
        <w:rPr>
          <w:rFonts w:ascii="Arial" w:hAnsi="Arial"/>
        </w:rPr>
      </w:pPr>
      <w:r w:rsidRPr="007F77F1">
        <w:rPr>
          <w:rFonts w:ascii="Arial" w:hAnsi="Arial"/>
        </w:rPr>
        <w:tab/>
        <w:t>a.</w:t>
      </w:r>
      <w:r w:rsidRPr="007F77F1">
        <w:rPr>
          <w:rFonts w:ascii="Arial" w:hAnsi="Arial"/>
        </w:rPr>
        <w:tab/>
        <w:t xml:space="preserve">Hardware/OS troubleshooting </w:t>
      </w:r>
    </w:p>
    <w:p w14:paraId="3373DB0B" w14:textId="77777777" w:rsidR="003E567B" w:rsidRPr="007F77F1" w:rsidRDefault="003E567B" w:rsidP="003E567B">
      <w:pPr>
        <w:tabs>
          <w:tab w:val="num" w:pos="1560"/>
        </w:tabs>
        <w:ind w:left="2160" w:hanging="720"/>
        <w:jc w:val="both"/>
        <w:rPr>
          <w:rFonts w:ascii="Arial" w:hAnsi="Arial"/>
        </w:rPr>
      </w:pPr>
    </w:p>
    <w:p w14:paraId="7EA70CBC" w14:textId="77777777" w:rsidR="003E567B" w:rsidRPr="007F77F1" w:rsidRDefault="003E567B" w:rsidP="003E567B">
      <w:pPr>
        <w:ind w:left="2160"/>
        <w:jc w:val="both"/>
        <w:rPr>
          <w:rFonts w:ascii="Arial" w:hAnsi="Arial"/>
        </w:rPr>
      </w:pPr>
      <w:r w:rsidRPr="007F77F1">
        <w:rPr>
          <w:rFonts w:ascii="Arial" w:hAnsi="Arial"/>
        </w:rPr>
        <w:t>b.</w:t>
      </w:r>
      <w:r w:rsidRPr="007F77F1">
        <w:rPr>
          <w:rFonts w:ascii="Arial" w:hAnsi="Arial"/>
        </w:rPr>
        <w:tab/>
        <w:t>Home connectivity</w:t>
      </w:r>
    </w:p>
    <w:p w14:paraId="69A07D08" w14:textId="77777777" w:rsidR="003E567B" w:rsidRPr="003836C1" w:rsidRDefault="003E567B" w:rsidP="003E567B">
      <w:pPr>
        <w:tabs>
          <w:tab w:val="num" w:pos="1560"/>
        </w:tabs>
        <w:ind w:left="2160" w:hanging="720"/>
        <w:jc w:val="both"/>
        <w:rPr>
          <w:rFonts w:ascii="Arial" w:hAnsi="Arial"/>
        </w:rPr>
      </w:pPr>
    </w:p>
    <w:p w14:paraId="4CE99C1C" w14:textId="77777777" w:rsidR="003E567B" w:rsidRPr="003836C1" w:rsidRDefault="003E567B" w:rsidP="003E567B">
      <w:pPr>
        <w:ind w:left="2880" w:hanging="720"/>
        <w:jc w:val="both"/>
        <w:rPr>
          <w:rFonts w:ascii="Arial" w:hAnsi="Arial"/>
        </w:rPr>
      </w:pPr>
      <w:r w:rsidRPr="003836C1">
        <w:rPr>
          <w:rFonts w:ascii="Arial" w:hAnsi="Arial"/>
        </w:rPr>
        <w:t>c.</w:t>
      </w:r>
      <w:r w:rsidRPr="003836C1">
        <w:rPr>
          <w:rFonts w:ascii="Arial" w:hAnsi="Arial"/>
        </w:rPr>
        <w:tab/>
        <w:t>Repair procedures for proposed systems - Minimum: Four 4-hour training classes for all High School Technology Support Technicians (TSTs)</w:t>
      </w:r>
    </w:p>
    <w:p w14:paraId="3916AFD8" w14:textId="77777777" w:rsidR="003E567B" w:rsidRPr="003836C1" w:rsidRDefault="003E567B" w:rsidP="003E567B">
      <w:pPr>
        <w:tabs>
          <w:tab w:val="num" w:pos="1560"/>
        </w:tabs>
        <w:ind w:left="2160" w:hanging="720"/>
        <w:jc w:val="both"/>
        <w:rPr>
          <w:rFonts w:ascii="Arial" w:hAnsi="Arial"/>
        </w:rPr>
      </w:pPr>
    </w:p>
    <w:p w14:paraId="3664CADC" w14:textId="77777777" w:rsidR="003E567B" w:rsidRPr="003836C1" w:rsidRDefault="003E567B" w:rsidP="003E567B">
      <w:pPr>
        <w:ind w:left="2880" w:hanging="720"/>
        <w:jc w:val="both"/>
        <w:rPr>
          <w:rFonts w:ascii="Arial" w:hAnsi="Arial"/>
        </w:rPr>
      </w:pPr>
      <w:r w:rsidRPr="003836C1">
        <w:rPr>
          <w:rFonts w:ascii="Arial" w:hAnsi="Arial"/>
        </w:rPr>
        <w:t>d.</w:t>
      </w:r>
      <w:r w:rsidRPr="003836C1">
        <w:rPr>
          <w:rFonts w:ascii="Arial" w:hAnsi="Arial"/>
        </w:rPr>
        <w:tab/>
        <w:t>Client administration - Minimum: Four 4-hour training classes for all High School TSTs</w:t>
      </w:r>
    </w:p>
    <w:p w14:paraId="53C72825" w14:textId="77777777" w:rsidR="003E567B" w:rsidRPr="003836C1" w:rsidRDefault="003E567B" w:rsidP="003E567B">
      <w:pPr>
        <w:ind w:left="2880" w:hanging="720"/>
        <w:jc w:val="both"/>
        <w:rPr>
          <w:rFonts w:ascii="Arial" w:hAnsi="Arial"/>
        </w:rPr>
      </w:pPr>
    </w:p>
    <w:p w14:paraId="14721611" w14:textId="68C9BBF3" w:rsidR="003836C1" w:rsidRPr="003836C1" w:rsidRDefault="003E567B" w:rsidP="003836C1">
      <w:pPr>
        <w:ind w:left="2880" w:hanging="720"/>
        <w:jc w:val="both"/>
        <w:rPr>
          <w:rFonts w:ascii="Arial" w:hAnsi="Arial"/>
        </w:rPr>
      </w:pPr>
      <w:r w:rsidRPr="003836C1">
        <w:rPr>
          <w:rFonts w:ascii="Arial" w:hAnsi="Arial"/>
        </w:rPr>
        <w:t>e.</w:t>
      </w:r>
      <w:r w:rsidRPr="003836C1">
        <w:rPr>
          <w:rFonts w:ascii="Arial" w:hAnsi="Arial"/>
        </w:rPr>
        <w:tab/>
        <w:t>Server and storage administration</w:t>
      </w:r>
    </w:p>
    <w:p w14:paraId="680606FA" w14:textId="1FFF8404" w:rsidR="003E567B" w:rsidRPr="003836C1" w:rsidRDefault="004F4951" w:rsidP="004F4951">
      <w:pPr>
        <w:pStyle w:val="ColorfulList-Accent11"/>
        <w:ind w:left="2880" w:hanging="720"/>
        <w:jc w:val="both"/>
        <w:rPr>
          <w:rFonts w:ascii="Arial" w:hAnsi="Arial"/>
          <w:szCs w:val="24"/>
        </w:rPr>
      </w:pPr>
      <w:r>
        <w:rPr>
          <w:rFonts w:ascii="Arial" w:hAnsi="Arial"/>
          <w:szCs w:val="24"/>
        </w:rPr>
        <w:t>f.</w:t>
      </w:r>
      <w:r w:rsidR="003E567B" w:rsidRPr="003836C1">
        <w:rPr>
          <w:rFonts w:ascii="Arial" w:hAnsi="Arial"/>
          <w:szCs w:val="24"/>
        </w:rPr>
        <w:t xml:space="preserve">     Configuration management solution</w:t>
      </w:r>
    </w:p>
    <w:p w14:paraId="4A469FB4" w14:textId="77777777" w:rsidR="003E567B" w:rsidRPr="007F77F1" w:rsidRDefault="003E567B" w:rsidP="003E567B">
      <w:pPr>
        <w:ind w:left="2880" w:hanging="720"/>
        <w:jc w:val="both"/>
        <w:rPr>
          <w:rFonts w:ascii="Arial" w:hAnsi="Arial"/>
        </w:rPr>
      </w:pPr>
    </w:p>
    <w:p w14:paraId="6F1014AF" w14:textId="77777777" w:rsidR="00607F76" w:rsidRDefault="00607F76">
      <w:pPr>
        <w:rPr>
          <w:rFonts w:ascii="Arial" w:eastAsia="Calibri" w:hAnsi="Arial"/>
        </w:rPr>
      </w:pPr>
      <w:r>
        <w:rPr>
          <w:rFonts w:ascii="Arial" w:hAnsi="Arial"/>
        </w:rPr>
        <w:br w:type="page"/>
      </w:r>
    </w:p>
    <w:p w14:paraId="3EFECAE8" w14:textId="4E495A0A" w:rsidR="007F77F1" w:rsidRPr="007F77F1" w:rsidRDefault="007F77F1" w:rsidP="00D80D3F">
      <w:pPr>
        <w:pStyle w:val="ListParagraph"/>
        <w:numPr>
          <w:ilvl w:val="3"/>
          <w:numId w:val="24"/>
        </w:numPr>
        <w:ind w:left="2160" w:hanging="720"/>
        <w:jc w:val="both"/>
        <w:rPr>
          <w:rFonts w:ascii="Arial" w:hAnsi="Arial"/>
          <w:sz w:val="24"/>
          <w:szCs w:val="24"/>
        </w:rPr>
      </w:pPr>
      <w:r w:rsidRPr="007F77F1">
        <w:rPr>
          <w:rFonts w:ascii="Arial" w:hAnsi="Arial"/>
          <w:sz w:val="24"/>
          <w:szCs w:val="24"/>
        </w:rPr>
        <w:lastRenderedPageBreak/>
        <w:t>Instructional Technology training;</w:t>
      </w:r>
    </w:p>
    <w:p w14:paraId="6DB1F0A2" w14:textId="75C963F9" w:rsidR="000F6B30" w:rsidRPr="00067D02" w:rsidRDefault="000F6B30" w:rsidP="003732C5">
      <w:pPr>
        <w:ind w:left="2160"/>
        <w:jc w:val="both"/>
        <w:rPr>
          <w:rFonts w:ascii="Arial" w:hAnsi="Arial"/>
        </w:rPr>
      </w:pPr>
      <w:r w:rsidRPr="00067D02">
        <w:rPr>
          <w:rFonts w:ascii="Arial" w:hAnsi="Arial"/>
        </w:rPr>
        <w:t>The Successful Offeror must provide Professional Learning support to the Instructional Support &amp; Instructional Technolo</w:t>
      </w:r>
      <w:r w:rsidR="007F77F1" w:rsidRPr="00067D02">
        <w:rPr>
          <w:rFonts w:ascii="Arial" w:hAnsi="Arial"/>
        </w:rPr>
        <w:t>gy Resource Teachers</w:t>
      </w:r>
      <w:r w:rsidR="00067D02" w:rsidRPr="00067D02">
        <w:rPr>
          <w:rFonts w:ascii="Arial" w:hAnsi="Arial"/>
        </w:rPr>
        <w:t xml:space="preserve"> (ITRTs)</w:t>
      </w:r>
      <w:r w:rsidRPr="00067D02">
        <w:rPr>
          <w:rFonts w:ascii="Arial" w:hAnsi="Arial"/>
        </w:rPr>
        <w:t>.  At minimum, the professional learning proposed by the successful Offeror shall include:</w:t>
      </w:r>
    </w:p>
    <w:p w14:paraId="698E54B9" w14:textId="77777777" w:rsidR="000F6B30" w:rsidRPr="007F77F1" w:rsidRDefault="000F6B30" w:rsidP="000F6B30">
      <w:pPr>
        <w:pStyle w:val="ListParagraph"/>
        <w:ind w:left="2160"/>
        <w:jc w:val="both"/>
        <w:rPr>
          <w:rFonts w:ascii="Arial" w:hAnsi="Arial"/>
          <w:sz w:val="24"/>
          <w:szCs w:val="24"/>
        </w:rPr>
      </w:pPr>
    </w:p>
    <w:p w14:paraId="694A2028" w14:textId="51298A37" w:rsidR="000F6B30" w:rsidRPr="007F77F1" w:rsidRDefault="000F6B30" w:rsidP="00D80D3F">
      <w:pPr>
        <w:pStyle w:val="ListParagraph"/>
        <w:numPr>
          <w:ilvl w:val="1"/>
          <w:numId w:val="22"/>
        </w:numPr>
        <w:ind w:left="2880" w:hanging="720"/>
        <w:jc w:val="both"/>
        <w:rPr>
          <w:rFonts w:ascii="Arial" w:hAnsi="Arial"/>
          <w:sz w:val="24"/>
          <w:szCs w:val="24"/>
        </w:rPr>
      </w:pPr>
      <w:r w:rsidRPr="007F77F1">
        <w:rPr>
          <w:rFonts w:ascii="Arial" w:hAnsi="Arial"/>
          <w:sz w:val="24"/>
          <w:szCs w:val="24"/>
        </w:rPr>
        <w:t>Dedicated professional learning support over the life of the contract. This should include a train-the-trainer model where resources and materials are provided by the Successful Offeror.</w:t>
      </w:r>
    </w:p>
    <w:p w14:paraId="4E0DB938" w14:textId="77777777" w:rsidR="000F6B30" w:rsidRPr="007F77F1" w:rsidRDefault="000F6B30" w:rsidP="007F77F1">
      <w:pPr>
        <w:pStyle w:val="ListParagraph"/>
        <w:ind w:left="2880" w:hanging="720"/>
        <w:jc w:val="both"/>
        <w:rPr>
          <w:rFonts w:ascii="Arial" w:hAnsi="Arial"/>
          <w:sz w:val="24"/>
          <w:szCs w:val="24"/>
        </w:rPr>
      </w:pPr>
    </w:p>
    <w:p w14:paraId="367A85E6" w14:textId="4FE2FE8F" w:rsidR="000F6B30" w:rsidRPr="007F77F1" w:rsidRDefault="000F6B30" w:rsidP="00D80D3F">
      <w:pPr>
        <w:pStyle w:val="ListParagraph"/>
        <w:numPr>
          <w:ilvl w:val="1"/>
          <w:numId w:val="22"/>
        </w:numPr>
        <w:ind w:left="2880" w:hanging="720"/>
        <w:jc w:val="both"/>
        <w:rPr>
          <w:rFonts w:ascii="Arial" w:hAnsi="Arial"/>
          <w:sz w:val="24"/>
          <w:szCs w:val="24"/>
        </w:rPr>
      </w:pPr>
      <w:r w:rsidRPr="007F77F1">
        <w:rPr>
          <w:rFonts w:ascii="Arial" w:hAnsi="Arial"/>
          <w:sz w:val="24"/>
          <w:szCs w:val="24"/>
        </w:rPr>
        <w:t xml:space="preserve">An on-site </w:t>
      </w:r>
      <w:r w:rsidR="007F77F1">
        <w:rPr>
          <w:rFonts w:ascii="Arial" w:hAnsi="Arial"/>
          <w:sz w:val="24"/>
          <w:szCs w:val="24"/>
        </w:rPr>
        <w:t>hourly/</w:t>
      </w:r>
      <w:r w:rsidRPr="007F77F1">
        <w:rPr>
          <w:rFonts w:ascii="Arial" w:hAnsi="Arial"/>
          <w:sz w:val="24"/>
          <w:szCs w:val="24"/>
        </w:rPr>
        <w:t xml:space="preserve">daily rate for training after the initial professional development phase. HCPS reserves the right to assign the number of staff to be trained during each paid training session. </w:t>
      </w:r>
    </w:p>
    <w:p w14:paraId="12699209" w14:textId="49036FDC" w:rsidR="003E567B" w:rsidRPr="007F77F1" w:rsidRDefault="007F77F1" w:rsidP="000F6B30">
      <w:pPr>
        <w:ind w:left="2880" w:hanging="720"/>
        <w:jc w:val="both"/>
        <w:rPr>
          <w:rFonts w:ascii="Arial" w:hAnsi="Arial"/>
        </w:rPr>
      </w:pPr>
      <w:r w:rsidRPr="007F77F1">
        <w:rPr>
          <w:rFonts w:ascii="Arial" w:hAnsi="Arial"/>
        </w:rPr>
        <w:t>d</w:t>
      </w:r>
      <w:r w:rsidR="00067D02">
        <w:rPr>
          <w:rFonts w:ascii="Arial" w:hAnsi="Arial"/>
        </w:rPr>
        <w:t xml:space="preserve">. </w:t>
      </w:r>
      <w:r w:rsidR="00067D02">
        <w:rPr>
          <w:rFonts w:ascii="Arial" w:hAnsi="Arial"/>
        </w:rPr>
        <w:tab/>
        <w:t>O</w:t>
      </w:r>
      <w:r w:rsidR="000F6B30" w:rsidRPr="007F77F1">
        <w:rPr>
          <w:rFonts w:ascii="Arial" w:hAnsi="Arial"/>
        </w:rPr>
        <w:t>fferor</w:t>
      </w:r>
      <w:r w:rsidR="00067D02">
        <w:rPr>
          <w:rFonts w:ascii="Arial" w:hAnsi="Arial"/>
        </w:rPr>
        <w:t>s</w:t>
      </w:r>
      <w:r w:rsidR="000F6B30" w:rsidRPr="007F77F1">
        <w:rPr>
          <w:rFonts w:ascii="Arial" w:hAnsi="Arial"/>
        </w:rPr>
        <w:t xml:space="preserve"> should come with a developed professional learning model and proven examples of how their professional learning program supported the division's learning model.</w:t>
      </w:r>
    </w:p>
    <w:p w14:paraId="77142E58" w14:textId="77777777" w:rsidR="003E567B" w:rsidRPr="001245B9" w:rsidRDefault="003E567B" w:rsidP="003E567B">
      <w:pPr>
        <w:jc w:val="both"/>
      </w:pPr>
    </w:p>
    <w:p w14:paraId="5C42E652" w14:textId="6A30343C" w:rsidR="003E567B" w:rsidRPr="004F4951" w:rsidRDefault="00793FE2" w:rsidP="003E567B">
      <w:pPr>
        <w:pStyle w:val="Heading7"/>
        <w:tabs>
          <w:tab w:val="clear" w:pos="0"/>
          <w:tab w:val="clear" w:pos="4896"/>
          <w:tab w:val="clear" w:pos="5040"/>
          <w:tab w:val="clear" w:pos="5760"/>
          <w:tab w:val="clear" w:pos="6480"/>
          <w:tab w:val="clear" w:pos="7200"/>
          <w:tab w:val="clear" w:pos="7920"/>
          <w:tab w:val="clear" w:pos="8640"/>
          <w:tab w:val="clear" w:pos="9360"/>
        </w:tabs>
        <w:ind w:firstLine="720"/>
        <w:rPr>
          <w:rFonts w:cs="Arial"/>
          <w:i w:val="0"/>
          <w:sz w:val="24"/>
          <w:szCs w:val="24"/>
          <w:u w:val="single"/>
        </w:rPr>
      </w:pPr>
      <w:r>
        <w:rPr>
          <w:i w:val="0"/>
          <w:szCs w:val="24"/>
        </w:rPr>
        <w:t>L</w:t>
      </w:r>
      <w:r w:rsidR="003E567B" w:rsidRPr="00793565">
        <w:rPr>
          <w:i w:val="0"/>
          <w:szCs w:val="24"/>
        </w:rPr>
        <w:t>.</w:t>
      </w:r>
      <w:r w:rsidR="003E567B" w:rsidRPr="00793565">
        <w:rPr>
          <w:i w:val="0"/>
          <w:szCs w:val="24"/>
        </w:rPr>
        <w:tab/>
      </w:r>
      <w:r w:rsidR="003E567B" w:rsidRPr="004F4951">
        <w:rPr>
          <w:rFonts w:cs="Arial"/>
          <w:i w:val="0"/>
          <w:sz w:val="24"/>
          <w:szCs w:val="24"/>
          <w:u w:val="single"/>
        </w:rPr>
        <w:t>Program Analysis and Support</w:t>
      </w:r>
    </w:p>
    <w:p w14:paraId="0D8AB77A" w14:textId="77777777" w:rsidR="003E567B" w:rsidRPr="004F4951" w:rsidRDefault="003E567B" w:rsidP="003E567B">
      <w:pPr>
        <w:rPr>
          <w:rFonts w:ascii="Arial" w:hAnsi="Arial" w:cs="Arial"/>
        </w:rPr>
      </w:pPr>
    </w:p>
    <w:p w14:paraId="1DAD7513" w14:textId="77777777" w:rsidR="003E567B" w:rsidRPr="004F4951" w:rsidRDefault="003E567B" w:rsidP="003E567B">
      <w:pPr>
        <w:ind w:left="1440"/>
        <w:jc w:val="both"/>
        <w:rPr>
          <w:rFonts w:ascii="Arial" w:hAnsi="Arial" w:cs="Arial"/>
        </w:rPr>
      </w:pPr>
      <w:r w:rsidRPr="004F4951">
        <w:rPr>
          <w:rFonts w:ascii="Arial" w:hAnsi="Arial" w:cs="Arial"/>
        </w:rPr>
        <w:t>HCPS continues to work to improve student learning and student achievement.  The effective use of technology in the classroom is a critical component to that success. The Offeror’s program management team should be prepared to meet semi-annually with designated HCPS staff to review hardware, software, systems, processes and procedures in place to support the initiative in schools.</w:t>
      </w:r>
    </w:p>
    <w:p w14:paraId="227124C2" w14:textId="77777777" w:rsidR="003E567B" w:rsidRPr="004F4951" w:rsidRDefault="003E567B" w:rsidP="003E567B">
      <w:pPr>
        <w:rPr>
          <w:rFonts w:ascii="Arial" w:hAnsi="Arial" w:cs="Arial"/>
        </w:rPr>
      </w:pPr>
    </w:p>
    <w:p w14:paraId="699BEB8F" w14:textId="0D33883C" w:rsidR="003E567B" w:rsidRPr="004F4951" w:rsidRDefault="00793FE2" w:rsidP="003E567B">
      <w:pPr>
        <w:pStyle w:val="Heading7"/>
        <w:tabs>
          <w:tab w:val="clear" w:pos="0"/>
          <w:tab w:val="clear" w:pos="4896"/>
          <w:tab w:val="clear" w:pos="5040"/>
          <w:tab w:val="clear" w:pos="5760"/>
          <w:tab w:val="clear" w:pos="6480"/>
          <w:tab w:val="clear" w:pos="7200"/>
          <w:tab w:val="clear" w:pos="7920"/>
          <w:tab w:val="clear" w:pos="8640"/>
          <w:tab w:val="clear" w:pos="9360"/>
        </w:tabs>
        <w:ind w:firstLine="720"/>
        <w:rPr>
          <w:rFonts w:cs="Arial"/>
          <w:i w:val="0"/>
          <w:sz w:val="24"/>
          <w:szCs w:val="24"/>
          <w:u w:val="single"/>
        </w:rPr>
      </w:pPr>
      <w:r>
        <w:rPr>
          <w:rFonts w:cs="Arial"/>
          <w:i w:val="0"/>
          <w:sz w:val="24"/>
          <w:szCs w:val="24"/>
        </w:rPr>
        <w:t>M</w:t>
      </w:r>
      <w:r w:rsidR="003E567B" w:rsidRPr="004F4951">
        <w:rPr>
          <w:rFonts w:cs="Arial"/>
          <w:i w:val="0"/>
          <w:sz w:val="24"/>
          <w:szCs w:val="24"/>
        </w:rPr>
        <w:t>.</w:t>
      </w:r>
      <w:r w:rsidR="003E567B" w:rsidRPr="004F4951">
        <w:rPr>
          <w:rFonts w:cs="Arial"/>
          <w:i w:val="0"/>
          <w:sz w:val="24"/>
          <w:szCs w:val="24"/>
        </w:rPr>
        <w:tab/>
      </w:r>
      <w:r w:rsidR="003E567B" w:rsidRPr="004F4951">
        <w:rPr>
          <w:rFonts w:cs="Arial"/>
          <w:i w:val="0"/>
          <w:sz w:val="24"/>
          <w:szCs w:val="24"/>
          <w:u w:val="single"/>
        </w:rPr>
        <w:t>Disposal</w:t>
      </w:r>
    </w:p>
    <w:p w14:paraId="1DA8B8EC" w14:textId="77777777" w:rsidR="003E567B" w:rsidRPr="004F4951" w:rsidRDefault="003E567B" w:rsidP="003E567B">
      <w:pPr>
        <w:ind w:left="480"/>
        <w:jc w:val="both"/>
        <w:rPr>
          <w:rFonts w:ascii="Arial" w:hAnsi="Arial" w:cs="Arial"/>
        </w:rPr>
      </w:pPr>
    </w:p>
    <w:p w14:paraId="03CA7DCB" w14:textId="77777777" w:rsidR="00C36910" w:rsidRPr="004F4951" w:rsidRDefault="00C36910" w:rsidP="00C36910">
      <w:pPr>
        <w:ind w:left="1440"/>
        <w:jc w:val="both"/>
        <w:rPr>
          <w:rFonts w:ascii="Arial" w:hAnsi="Arial" w:cs="Arial"/>
        </w:rPr>
      </w:pPr>
      <w:r w:rsidRPr="004F4951">
        <w:rPr>
          <w:rFonts w:ascii="Arial" w:hAnsi="Arial" w:cs="Arial"/>
        </w:rPr>
        <w:t>The Successful Offeror shall provide for the collection and disposal of broken or obsolete equipment and parts resulting from this RFP, both during the term and at the end of the contract.  This will include removal and disposal of equipment and hard drive sanitation at no cost to HCPS.  Certificates of destruction must be provided.  Recycling of batteries and disposal of hazardous components shall be in compliance with Commonwealth of Virginia and Federal standards.  This information shall be provided as part of the proposal response.</w:t>
      </w:r>
    </w:p>
    <w:p w14:paraId="45A53A8A" w14:textId="77777777" w:rsidR="004F4951" w:rsidRPr="004F4951" w:rsidRDefault="004F4951" w:rsidP="00C36910">
      <w:pPr>
        <w:ind w:left="1440"/>
        <w:jc w:val="both"/>
        <w:rPr>
          <w:rFonts w:ascii="Arial" w:hAnsi="Arial" w:cs="Arial"/>
        </w:rPr>
      </w:pPr>
    </w:p>
    <w:p w14:paraId="1C56BC1B" w14:textId="5DF2C610" w:rsidR="00C36910" w:rsidRPr="004F4951" w:rsidRDefault="00C36910" w:rsidP="00C36910">
      <w:pPr>
        <w:ind w:left="1440"/>
        <w:jc w:val="both"/>
        <w:rPr>
          <w:rFonts w:ascii="Arial" w:hAnsi="Arial" w:cs="Arial"/>
        </w:rPr>
      </w:pPr>
      <w:r w:rsidRPr="004F4951">
        <w:rPr>
          <w:rFonts w:ascii="Arial" w:hAnsi="Arial" w:cs="Arial"/>
        </w:rPr>
        <w:t>In addition, Offerors are encouraged to propose a mechanism to compensate HCPS at the end of the lease period to forego exercising its contractual right to purchase the assets for $1.00.  This mechanism should compensate HCPS for the value of the assets, which the Successful Offeror will retain title to, and take possession of, in the event HCPS agrees to forego exercising its purchase option at the end of the lease.</w:t>
      </w:r>
    </w:p>
    <w:p w14:paraId="246E36C8" w14:textId="77777777" w:rsidR="003E567B" w:rsidRPr="00372EB8" w:rsidRDefault="003E567B" w:rsidP="003E567B">
      <w:pPr>
        <w:ind w:left="1440"/>
        <w:jc w:val="both"/>
        <w:rPr>
          <w:rFonts w:ascii="Arial" w:hAnsi="Arial"/>
        </w:rPr>
      </w:pPr>
    </w:p>
    <w:p w14:paraId="1E14F2BB" w14:textId="77777777" w:rsidR="00F56A5A" w:rsidRDefault="00F56A5A">
      <w:pPr>
        <w:rPr>
          <w:rFonts w:ascii="Arial" w:hAnsi="Arial"/>
          <w:b/>
        </w:rPr>
      </w:pPr>
      <w:r>
        <w:rPr>
          <w:rFonts w:ascii="Arial" w:hAnsi="Arial"/>
          <w:b/>
        </w:rPr>
        <w:br w:type="page"/>
      </w:r>
    </w:p>
    <w:p w14:paraId="33385F43" w14:textId="05D873C1" w:rsidR="003E567B" w:rsidRPr="0033367C" w:rsidRDefault="00793FE2" w:rsidP="003E567B">
      <w:pPr>
        <w:ind w:firstLine="720"/>
        <w:jc w:val="both"/>
        <w:rPr>
          <w:rFonts w:ascii="Arial" w:hAnsi="Arial"/>
          <w:b/>
        </w:rPr>
      </w:pPr>
      <w:r>
        <w:rPr>
          <w:rFonts w:ascii="Arial" w:hAnsi="Arial"/>
          <w:b/>
        </w:rPr>
        <w:lastRenderedPageBreak/>
        <w:t>N</w:t>
      </w:r>
      <w:r w:rsidR="003E567B" w:rsidRPr="0033367C">
        <w:rPr>
          <w:rFonts w:ascii="Arial" w:hAnsi="Arial"/>
          <w:b/>
        </w:rPr>
        <w:t>.</w:t>
      </w:r>
      <w:r w:rsidR="003E567B" w:rsidRPr="0033367C">
        <w:rPr>
          <w:rFonts w:ascii="Arial" w:hAnsi="Arial"/>
          <w:b/>
        </w:rPr>
        <w:tab/>
      </w:r>
      <w:r w:rsidR="003E567B" w:rsidRPr="0033367C">
        <w:rPr>
          <w:rFonts w:ascii="Arial" w:hAnsi="Arial"/>
          <w:b/>
          <w:u w:val="single"/>
        </w:rPr>
        <w:t>Evaluation Units</w:t>
      </w:r>
      <w:r w:rsidR="003E567B" w:rsidRPr="0033367C">
        <w:rPr>
          <w:rFonts w:ascii="Arial" w:hAnsi="Arial"/>
          <w:b/>
        </w:rPr>
        <w:t xml:space="preserve"> </w:t>
      </w:r>
    </w:p>
    <w:p w14:paraId="14AB678E" w14:textId="77777777" w:rsidR="003E567B" w:rsidRPr="00372EB8" w:rsidRDefault="003E567B" w:rsidP="003E567B">
      <w:pPr>
        <w:jc w:val="both"/>
        <w:rPr>
          <w:rFonts w:ascii="Arial" w:hAnsi="Arial"/>
        </w:rPr>
      </w:pPr>
    </w:p>
    <w:p w14:paraId="0EB080BD" w14:textId="478C53E3" w:rsidR="003E567B" w:rsidRPr="0054361A" w:rsidRDefault="003E567B" w:rsidP="00D80D3F">
      <w:pPr>
        <w:pStyle w:val="ColorfulList-Accent11"/>
        <w:numPr>
          <w:ilvl w:val="0"/>
          <w:numId w:val="33"/>
        </w:numPr>
        <w:jc w:val="both"/>
        <w:rPr>
          <w:rFonts w:ascii="Arial" w:hAnsi="Arial"/>
          <w:b/>
          <w:szCs w:val="24"/>
        </w:rPr>
      </w:pPr>
      <w:r w:rsidRPr="0033367C">
        <w:rPr>
          <w:rFonts w:ascii="Arial" w:hAnsi="Arial"/>
          <w:szCs w:val="24"/>
        </w:rPr>
        <w:t>ALL Offerors shall submit two (2) laptop</w:t>
      </w:r>
      <w:r w:rsidR="0033367C" w:rsidRPr="0033367C">
        <w:rPr>
          <w:rFonts w:ascii="Arial" w:hAnsi="Arial"/>
          <w:szCs w:val="24"/>
        </w:rPr>
        <w:t>s</w:t>
      </w:r>
      <w:r w:rsidR="00660023">
        <w:rPr>
          <w:rFonts w:ascii="Arial" w:hAnsi="Arial"/>
          <w:szCs w:val="24"/>
        </w:rPr>
        <w:t>,</w:t>
      </w:r>
      <w:r w:rsidR="0033367C" w:rsidRPr="0033367C">
        <w:rPr>
          <w:rFonts w:ascii="Arial" w:hAnsi="Arial"/>
          <w:szCs w:val="24"/>
        </w:rPr>
        <w:t xml:space="preserve"> each with a docking station, </w:t>
      </w:r>
      <w:r w:rsidR="0077255F">
        <w:rPr>
          <w:rFonts w:ascii="Arial" w:hAnsi="Arial"/>
          <w:szCs w:val="24"/>
        </w:rPr>
        <w:t xml:space="preserve">20” monitor, keyboard and mouse for evaluation by HCPS </w:t>
      </w:r>
      <w:r w:rsidR="00660023">
        <w:rPr>
          <w:rFonts w:ascii="Arial" w:hAnsi="Arial"/>
          <w:szCs w:val="24"/>
        </w:rPr>
        <w:t xml:space="preserve">prior to and </w:t>
      </w:r>
      <w:r w:rsidR="0077255F">
        <w:rPr>
          <w:rFonts w:ascii="Arial" w:hAnsi="Arial"/>
          <w:szCs w:val="24"/>
        </w:rPr>
        <w:t>no later than the RFP due date</w:t>
      </w:r>
      <w:r w:rsidR="00660023">
        <w:rPr>
          <w:rFonts w:ascii="Arial" w:hAnsi="Arial"/>
          <w:szCs w:val="24"/>
        </w:rPr>
        <w:t xml:space="preserve">/time of 3:00 p.m., December 15, 2016.  </w:t>
      </w:r>
      <w:r w:rsidR="0054361A">
        <w:rPr>
          <w:rFonts w:ascii="Arial" w:hAnsi="Arial"/>
          <w:szCs w:val="24"/>
        </w:rPr>
        <w:t xml:space="preserve">Laptops and other devices shall be delivered to the physical address of the </w:t>
      </w:r>
      <w:r w:rsidR="0054361A" w:rsidRPr="0054361A">
        <w:rPr>
          <w:rFonts w:ascii="Arial" w:hAnsi="Arial"/>
          <w:b/>
          <w:szCs w:val="24"/>
        </w:rPr>
        <w:t xml:space="preserve">County of Henrico, Purchasing Division, </w:t>
      </w:r>
      <w:proofErr w:type="gramStart"/>
      <w:r w:rsidR="0054361A" w:rsidRPr="0054361A">
        <w:rPr>
          <w:rFonts w:ascii="Arial" w:hAnsi="Arial"/>
          <w:b/>
          <w:szCs w:val="24"/>
        </w:rPr>
        <w:t>8600</w:t>
      </w:r>
      <w:proofErr w:type="gramEnd"/>
      <w:r w:rsidR="0054361A" w:rsidRPr="0054361A">
        <w:rPr>
          <w:rFonts w:ascii="Arial" w:hAnsi="Arial"/>
          <w:b/>
          <w:szCs w:val="24"/>
        </w:rPr>
        <w:t xml:space="preserve"> Staples Mill Road, Henrico, VA 23228.  </w:t>
      </w:r>
    </w:p>
    <w:p w14:paraId="24479772" w14:textId="6A0C79C9" w:rsidR="003E567B" w:rsidRPr="0054361A" w:rsidRDefault="003E567B" w:rsidP="00660023">
      <w:pPr>
        <w:pStyle w:val="ColorfulList-Accent11"/>
        <w:ind w:left="1440"/>
        <w:jc w:val="both"/>
        <w:rPr>
          <w:rFonts w:ascii="Arial" w:hAnsi="Arial"/>
          <w:b/>
          <w:szCs w:val="24"/>
        </w:rPr>
      </w:pPr>
    </w:p>
    <w:p w14:paraId="6989C083" w14:textId="78BCF0C0" w:rsidR="003E567B" w:rsidRDefault="003E567B" w:rsidP="00D80D3F">
      <w:pPr>
        <w:pStyle w:val="ColorfulList-Accent11"/>
        <w:numPr>
          <w:ilvl w:val="0"/>
          <w:numId w:val="33"/>
        </w:numPr>
        <w:jc w:val="both"/>
        <w:rPr>
          <w:rFonts w:ascii="Arial" w:hAnsi="Arial"/>
          <w:szCs w:val="24"/>
        </w:rPr>
      </w:pPr>
      <w:r w:rsidRPr="00372EB8">
        <w:rPr>
          <w:rFonts w:ascii="Arial" w:hAnsi="Arial"/>
          <w:szCs w:val="24"/>
        </w:rPr>
        <w:t xml:space="preserve">Evaluation devices will be subject </w:t>
      </w:r>
      <w:r w:rsidR="0033367C">
        <w:rPr>
          <w:rFonts w:ascii="Arial" w:hAnsi="Arial"/>
          <w:szCs w:val="24"/>
        </w:rPr>
        <w:t xml:space="preserve">to </w:t>
      </w:r>
      <w:r w:rsidRPr="00372EB8">
        <w:rPr>
          <w:rFonts w:ascii="Arial" w:hAnsi="Arial"/>
          <w:szCs w:val="24"/>
        </w:rPr>
        <w:t>destructive testing (drop test from</w:t>
      </w:r>
      <w:r w:rsidR="0033367C">
        <w:rPr>
          <w:rFonts w:ascii="Arial" w:hAnsi="Arial"/>
          <w:szCs w:val="24"/>
        </w:rPr>
        <w:t xml:space="preserve"> both a</w:t>
      </w:r>
      <w:r w:rsidRPr="00372EB8">
        <w:rPr>
          <w:rFonts w:ascii="Arial" w:hAnsi="Arial"/>
          <w:szCs w:val="24"/>
        </w:rPr>
        <w:t xml:space="preserve"> desk </w:t>
      </w:r>
      <w:r w:rsidR="0033367C">
        <w:rPr>
          <w:rFonts w:ascii="Arial" w:hAnsi="Arial"/>
          <w:szCs w:val="24"/>
        </w:rPr>
        <w:t xml:space="preserve">and carry </w:t>
      </w:r>
      <w:r w:rsidRPr="00372EB8">
        <w:rPr>
          <w:rFonts w:ascii="Arial" w:hAnsi="Arial"/>
          <w:szCs w:val="24"/>
        </w:rPr>
        <w:t>height) and may be returned in a nonworking condition</w:t>
      </w:r>
      <w:r w:rsidR="0033367C">
        <w:rPr>
          <w:rFonts w:ascii="Arial" w:hAnsi="Arial"/>
          <w:szCs w:val="24"/>
        </w:rPr>
        <w:t>.</w:t>
      </w:r>
    </w:p>
    <w:p w14:paraId="04FFA87F" w14:textId="77777777" w:rsidR="0033367C" w:rsidRDefault="0033367C" w:rsidP="0077255F">
      <w:pPr>
        <w:pStyle w:val="ColorfulList-Accent11"/>
        <w:ind w:left="2160"/>
        <w:jc w:val="both"/>
        <w:rPr>
          <w:rFonts w:ascii="Arial" w:hAnsi="Arial"/>
          <w:szCs w:val="24"/>
        </w:rPr>
      </w:pPr>
    </w:p>
    <w:p w14:paraId="19139120" w14:textId="01F3F68C" w:rsidR="003E567B" w:rsidRPr="0033367C" w:rsidRDefault="003E567B" w:rsidP="00D80D3F">
      <w:pPr>
        <w:pStyle w:val="ColorfulList-Accent11"/>
        <w:numPr>
          <w:ilvl w:val="0"/>
          <w:numId w:val="33"/>
        </w:numPr>
        <w:jc w:val="both"/>
        <w:rPr>
          <w:rFonts w:ascii="Arial" w:hAnsi="Arial"/>
          <w:szCs w:val="24"/>
        </w:rPr>
      </w:pPr>
      <w:r w:rsidRPr="0033367C">
        <w:rPr>
          <w:rFonts w:ascii="Arial" w:hAnsi="Arial"/>
        </w:rPr>
        <w:t>The Offeror must be available to provide same day response during the evaluation period.  The Offeror must provide a contact person to provide technical support to the evaluation team.  Include the contact person’s name, address, phone, and email with the laptops delivered.</w:t>
      </w:r>
    </w:p>
    <w:p w14:paraId="0CDA468E" w14:textId="31FBA172" w:rsidR="0033367C" w:rsidRPr="0033367C" w:rsidRDefault="0033367C" w:rsidP="0077255F">
      <w:pPr>
        <w:pStyle w:val="ColorfulList-Accent11"/>
        <w:ind w:left="0"/>
        <w:jc w:val="both"/>
        <w:rPr>
          <w:rFonts w:ascii="Arial" w:hAnsi="Arial"/>
          <w:szCs w:val="24"/>
        </w:rPr>
      </w:pPr>
    </w:p>
    <w:p w14:paraId="77B3F557" w14:textId="24909CC7" w:rsidR="003E567B" w:rsidRDefault="003E567B" w:rsidP="00D80D3F">
      <w:pPr>
        <w:pStyle w:val="ColorfulList-Accent11"/>
        <w:numPr>
          <w:ilvl w:val="0"/>
          <w:numId w:val="33"/>
        </w:numPr>
        <w:jc w:val="both"/>
        <w:rPr>
          <w:rFonts w:ascii="Arial" w:hAnsi="Arial"/>
        </w:rPr>
      </w:pPr>
      <w:r w:rsidRPr="00660023">
        <w:rPr>
          <w:rFonts w:ascii="Arial" w:hAnsi="Arial"/>
        </w:rPr>
        <w:t xml:space="preserve">Failure to provide proposed evaluation units with the proposal submittal may result in the rejection of the Offeror’s proposal.  HCPS must be able to retain the evaluation units through the final award of the contract.  </w:t>
      </w:r>
    </w:p>
    <w:p w14:paraId="5ADB3D75" w14:textId="77777777" w:rsidR="00660023" w:rsidRPr="00660023" w:rsidRDefault="00660023" w:rsidP="00660023">
      <w:pPr>
        <w:pStyle w:val="ColorfulList-Accent11"/>
        <w:ind w:left="0"/>
        <w:jc w:val="both"/>
        <w:rPr>
          <w:rFonts w:ascii="Arial" w:hAnsi="Arial"/>
        </w:rPr>
      </w:pPr>
    </w:p>
    <w:p w14:paraId="041B3C5B" w14:textId="0DC028E8" w:rsidR="0077255F" w:rsidRPr="00991C4F" w:rsidRDefault="0077255F" w:rsidP="00D80D3F">
      <w:pPr>
        <w:pStyle w:val="BodyText"/>
        <w:numPr>
          <w:ilvl w:val="0"/>
          <w:numId w:val="33"/>
        </w:numPr>
        <w:rPr>
          <w:rFonts w:ascii="Arial" w:hAnsi="Arial"/>
          <w:sz w:val="24"/>
          <w:szCs w:val="24"/>
        </w:rPr>
      </w:pPr>
      <w:r w:rsidRPr="006A1AFA">
        <w:rPr>
          <w:rFonts w:ascii="Arial" w:hAnsi="Arial"/>
          <w:spacing w:val="-3"/>
          <w:sz w:val="24"/>
          <w:szCs w:val="24"/>
        </w:rPr>
        <w:t xml:space="preserve">Upon the completion of the evaluation and/or testing by HCPS, the Offeror shall be notified and will be responsible for the pick-up/return freight of the samples.  If </w:t>
      </w:r>
      <w:proofErr w:type="gramStart"/>
      <w:r w:rsidRPr="006A1AFA">
        <w:rPr>
          <w:rFonts w:ascii="Arial" w:hAnsi="Arial"/>
          <w:spacing w:val="-3"/>
          <w:sz w:val="24"/>
          <w:szCs w:val="24"/>
        </w:rPr>
        <w:t>return</w:t>
      </w:r>
      <w:proofErr w:type="gramEnd"/>
      <w:r w:rsidRPr="006A1AFA">
        <w:rPr>
          <w:rFonts w:ascii="Arial" w:hAnsi="Arial"/>
          <w:spacing w:val="-3"/>
          <w:sz w:val="24"/>
          <w:szCs w:val="24"/>
        </w:rPr>
        <w:t xml:space="preserve"> arrangements are not confirmed within seven (7) calendar days after notification from the Purchasing Office that samples are available for return, the Purchasing Office reserves the right to dispose of said samples.</w:t>
      </w:r>
    </w:p>
    <w:p w14:paraId="543804C1" w14:textId="77777777" w:rsidR="0077255F" w:rsidRPr="001D1822" w:rsidRDefault="0077255F" w:rsidP="003E567B">
      <w:pPr>
        <w:ind w:left="1800" w:hanging="360"/>
        <w:jc w:val="both"/>
        <w:rPr>
          <w:rFonts w:ascii="Arial" w:hAnsi="Arial"/>
        </w:rPr>
      </w:pPr>
    </w:p>
    <w:p w14:paraId="4DD80483" w14:textId="04204AFD" w:rsidR="003E567B" w:rsidRPr="001245B9" w:rsidRDefault="00793FE2" w:rsidP="003E567B">
      <w:pPr>
        <w:ind w:firstLine="720"/>
        <w:jc w:val="both"/>
        <w:rPr>
          <w:rFonts w:ascii="Arial" w:hAnsi="Arial"/>
          <w:b/>
        </w:rPr>
      </w:pPr>
      <w:r>
        <w:rPr>
          <w:rFonts w:ascii="Arial" w:hAnsi="Arial"/>
          <w:b/>
        </w:rPr>
        <w:t>O</w:t>
      </w:r>
      <w:r w:rsidR="003E567B" w:rsidRPr="00494E88">
        <w:rPr>
          <w:rFonts w:ascii="Arial" w:hAnsi="Arial"/>
          <w:b/>
        </w:rPr>
        <w:t>.</w:t>
      </w:r>
      <w:r w:rsidR="003E567B" w:rsidRPr="00494E88">
        <w:rPr>
          <w:rFonts w:ascii="Arial" w:hAnsi="Arial"/>
          <w:b/>
        </w:rPr>
        <w:tab/>
      </w:r>
      <w:r w:rsidR="003E567B">
        <w:rPr>
          <w:rFonts w:ascii="Arial" w:hAnsi="Arial"/>
          <w:b/>
          <w:u w:val="single"/>
        </w:rPr>
        <w:t>S</w:t>
      </w:r>
      <w:r w:rsidR="003E567B" w:rsidRPr="001245B9">
        <w:rPr>
          <w:rFonts w:ascii="Arial" w:hAnsi="Arial"/>
          <w:b/>
          <w:u w:val="single"/>
        </w:rPr>
        <w:t>ystem Acceptance</w:t>
      </w:r>
    </w:p>
    <w:p w14:paraId="733203CE" w14:textId="77777777" w:rsidR="003E567B" w:rsidRPr="001245B9" w:rsidRDefault="003E567B" w:rsidP="003E567B">
      <w:pPr>
        <w:ind w:left="360"/>
      </w:pPr>
    </w:p>
    <w:p w14:paraId="60C8FD74" w14:textId="7CEA57F2" w:rsidR="003E567B" w:rsidRPr="001245B9" w:rsidRDefault="003E567B" w:rsidP="003E567B">
      <w:pPr>
        <w:ind w:left="1440"/>
        <w:jc w:val="both"/>
      </w:pPr>
      <w:r w:rsidRPr="001245B9">
        <w:rPr>
          <w:rStyle w:val="emailstyle15"/>
          <w:rFonts w:ascii="Arial" w:hAnsi="Arial"/>
        </w:rPr>
        <w:t xml:space="preserve">Offeror should provide detailed information with their proposal submittal as to the processes that will be established to ensure successful implementation, testing and final system acceptance.  System Final Acceptance Testing shall be conducted in accordance with the implementation plan that is </w:t>
      </w:r>
      <w:r w:rsidRPr="00705D24">
        <w:rPr>
          <w:rStyle w:val="emailstyle15"/>
          <w:rFonts w:ascii="Arial" w:hAnsi="Arial"/>
        </w:rPr>
        <w:t xml:space="preserve">agreed to and incorporated as part of the contract documents and shall occur no earlier than </w:t>
      </w:r>
      <w:r w:rsidR="003732C5" w:rsidRPr="00F56A5A">
        <w:rPr>
          <w:rStyle w:val="emailstyle15"/>
          <w:rFonts w:ascii="Arial" w:hAnsi="Arial"/>
        </w:rPr>
        <w:t>September 30, 2017</w:t>
      </w:r>
      <w:r w:rsidRPr="00F56A5A">
        <w:rPr>
          <w:rStyle w:val="emailstyle15"/>
          <w:rFonts w:ascii="Arial" w:hAnsi="Arial"/>
        </w:rPr>
        <w:t>.</w:t>
      </w:r>
      <w:r w:rsidRPr="001245B9">
        <w:rPr>
          <w:rStyle w:val="emailstyle15"/>
          <w:rFonts w:ascii="Arial" w:hAnsi="Arial"/>
        </w:rPr>
        <w:t xml:space="preserve">   </w:t>
      </w:r>
    </w:p>
    <w:p w14:paraId="19B042A7" w14:textId="77777777" w:rsidR="003E567B" w:rsidRPr="001245B9" w:rsidRDefault="003E567B" w:rsidP="003E567B">
      <w:pPr>
        <w:pStyle w:val="Heading9"/>
        <w:rPr>
          <w:rFonts w:ascii="Arial" w:hAnsi="Arial"/>
          <w:szCs w:val="24"/>
        </w:rPr>
      </w:pPr>
    </w:p>
    <w:p w14:paraId="19F9CFA5" w14:textId="6A992C13" w:rsidR="003E567B" w:rsidRPr="009B4470" w:rsidRDefault="00793FE2" w:rsidP="003E567B">
      <w:pPr>
        <w:pStyle w:val="Heading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ascii="Arial" w:hAnsi="Arial"/>
          <w:b/>
          <w:szCs w:val="24"/>
        </w:rPr>
      </w:pPr>
      <w:r>
        <w:rPr>
          <w:rFonts w:ascii="Arial" w:hAnsi="Arial"/>
          <w:b/>
          <w:szCs w:val="24"/>
          <w:u w:val="none"/>
        </w:rPr>
        <w:t>P</w:t>
      </w:r>
      <w:r w:rsidR="003E567B" w:rsidRPr="009B4470">
        <w:rPr>
          <w:rFonts w:ascii="Arial" w:hAnsi="Arial"/>
          <w:b/>
          <w:szCs w:val="24"/>
          <w:u w:val="none"/>
        </w:rPr>
        <w:t>.</w:t>
      </w:r>
      <w:r w:rsidR="003E567B" w:rsidRPr="009B4470">
        <w:rPr>
          <w:rFonts w:ascii="Arial" w:hAnsi="Arial"/>
          <w:b/>
          <w:szCs w:val="24"/>
          <w:u w:val="none"/>
        </w:rPr>
        <w:tab/>
      </w:r>
      <w:r w:rsidR="003E567B" w:rsidRPr="009B4470">
        <w:rPr>
          <w:rFonts w:ascii="Arial" w:hAnsi="Arial"/>
          <w:b/>
          <w:szCs w:val="24"/>
        </w:rPr>
        <w:t>Current Infrastructure</w:t>
      </w:r>
    </w:p>
    <w:p w14:paraId="1F9FB1A7" w14:textId="77777777" w:rsidR="003E567B" w:rsidRPr="001245B9" w:rsidRDefault="003E567B" w:rsidP="003E567B">
      <w:pPr>
        <w:jc w:val="both"/>
        <w:rPr>
          <w:rFonts w:ascii="Arial" w:hAnsi="Arial"/>
        </w:rPr>
      </w:pPr>
    </w:p>
    <w:p w14:paraId="4C6F1CCC" w14:textId="77777777" w:rsidR="003E567B" w:rsidRDefault="003E567B" w:rsidP="003E567B">
      <w:pPr>
        <w:ind w:left="720" w:firstLine="720"/>
        <w:jc w:val="both"/>
        <w:rPr>
          <w:rFonts w:ascii="Arial" w:hAnsi="Arial"/>
          <w:b/>
        </w:rPr>
      </w:pPr>
      <w:r>
        <w:rPr>
          <w:rFonts w:ascii="Arial" w:hAnsi="Arial"/>
          <w:b/>
        </w:rPr>
        <w:t>1</w:t>
      </w:r>
      <w:r w:rsidRPr="001245B9">
        <w:rPr>
          <w:rFonts w:ascii="Arial" w:hAnsi="Arial"/>
          <w:b/>
        </w:rPr>
        <w:t>.</w:t>
      </w:r>
      <w:r w:rsidRPr="001245B9">
        <w:rPr>
          <w:rFonts w:ascii="Arial" w:hAnsi="Arial"/>
          <w:b/>
        </w:rPr>
        <w:tab/>
        <w:t>Network</w:t>
      </w:r>
    </w:p>
    <w:p w14:paraId="5DB0A2BD" w14:textId="77777777" w:rsidR="003E567B" w:rsidRPr="00F3554E" w:rsidRDefault="003E567B" w:rsidP="003E567B">
      <w:pPr>
        <w:ind w:left="2160"/>
        <w:jc w:val="both"/>
        <w:rPr>
          <w:rFonts w:ascii="Arial" w:hAnsi="Arial"/>
        </w:rPr>
      </w:pPr>
      <w:r w:rsidRPr="00F3554E">
        <w:rPr>
          <w:rFonts w:ascii="Arial" w:hAnsi="Arial"/>
        </w:rPr>
        <w:t>All student/staff laptops communicate to the HCPS network via wireless access points that are strategically located throughout each location.  Cisco access points are used in all sites.  While staff laptops may also access this wireless subnet, staff may physically connect to the wired network (Ethernet) for any work involving grades or other confidential information.  Information on the wireless subnet is limited to web-based Internet access, server file shares, and selected services hosted at the central data center, including email.  (Students do not have HCPS-provided email accounts.)</w:t>
      </w:r>
    </w:p>
    <w:p w14:paraId="5C600453" w14:textId="77777777" w:rsidR="003E567B" w:rsidRPr="00F3554E" w:rsidRDefault="003E567B" w:rsidP="003E567B">
      <w:pPr>
        <w:jc w:val="both"/>
        <w:rPr>
          <w:rFonts w:ascii="Arial" w:hAnsi="Arial"/>
        </w:rPr>
      </w:pPr>
    </w:p>
    <w:p w14:paraId="23CF2FC7" w14:textId="77777777" w:rsidR="0054361A" w:rsidRDefault="0054361A">
      <w:pPr>
        <w:rPr>
          <w:rFonts w:ascii="Arial" w:hAnsi="Arial"/>
        </w:rPr>
      </w:pPr>
      <w:r>
        <w:rPr>
          <w:rFonts w:ascii="Arial" w:hAnsi="Arial"/>
        </w:rPr>
        <w:br w:type="page"/>
      </w:r>
    </w:p>
    <w:p w14:paraId="6A92D1EC" w14:textId="6D7B072D" w:rsidR="003E567B" w:rsidRPr="00F3554E" w:rsidRDefault="003E567B" w:rsidP="003E567B">
      <w:pPr>
        <w:ind w:left="2160"/>
        <w:jc w:val="both"/>
        <w:rPr>
          <w:rFonts w:ascii="Arial" w:hAnsi="Arial"/>
        </w:rPr>
      </w:pPr>
      <w:r w:rsidRPr="00F3554E">
        <w:rPr>
          <w:rFonts w:ascii="Arial" w:hAnsi="Arial"/>
        </w:rPr>
        <w:lastRenderedPageBreak/>
        <w:t>All access points and all client devices connect back to an IDF (Intermediate Distribution Facility), which have Cisco Layer 2 Switches.  All IDFs connect back to the MDF (Main Distribution Facility) via fiber and connect to a Cisco Layer 3 Switch.</w:t>
      </w:r>
    </w:p>
    <w:p w14:paraId="1D8C288C" w14:textId="77777777" w:rsidR="003E567B" w:rsidRPr="00F3554E" w:rsidRDefault="003E567B" w:rsidP="003E567B">
      <w:pPr>
        <w:jc w:val="both"/>
        <w:rPr>
          <w:rFonts w:ascii="Arial" w:hAnsi="Arial"/>
        </w:rPr>
      </w:pPr>
    </w:p>
    <w:p w14:paraId="24FC4639" w14:textId="19BE58CD" w:rsidR="003E567B" w:rsidRPr="00F3554E" w:rsidRDefault="003E567B" w:rsidP="003E567B">
      <w:pPr>
        <w:ind w:left="2160"/>
        <w:jc w:val="both"/>
        <w:rPr>
          <w:rFonts w:ascii="Arial" w:hAnsi="Arial"/>
        </w:rPr>
      </w:pPr>
      <w:r w:rsidRPr="00F3554E">
        <w:rPr>
          <w:rFonts w:ascii="Arial" w:hAnsi="Arial"/>
        </w:rPr>
        <w:t xml:space="preserve">The wide area network is comprised of a series of Comcast ENS (Ethernet Network Services) high-speed telecommunication lines.  Two hundred megabit lines serve all elementary schools, 300 meg service to middle schools and 400 meg service to high schools.  Our ISP connection consists of two 4-GB Comcast circuits. </w:t>
      </w:r>
    </w:p>
    <w:p w14:paraId="7D1EB77E" w14:textId="77777777" w:rsidR="003E567B" w:rsidRPr="001245B9" w:rsidRDefault="003E567B" w:rsidP="003E567B">
      <w:pPr>
        <w:jc w:val="both"/>
        <w:rPr>
          <w:rFonts w:ascii="Arial" w:hAnsi="Arial"/>
        </w:rPr>
      </w:pPr>
    </w:p>
    <w:p w14:paraId="1E726538" w14:textId="77777777" w:rsidR="003E567B" w:rsidRPr="001245B9" w:rsidRDefault="003E567B" w:rsidP="003E567B">
      <w:pPr>
        <w:ind w:left="720" w:firstLine="720"/>
        <w:jc w:val="both"/>
        <w:rPr>
          <w:rFonts w:ascii="Arial" w:hAnsi="Arial"/>
          <w:b/>
        </w:rPr>
      </w:pPr>
      <w:r>
        <w:rPr>
          <w:rFonts w:ascii="Arial" w:hAnsi="Arial"/>
          <w:b/>
        </w:rPr>
        <w:t>2</w:t>
      </w:r>
      <w:r w:rsidRPr="001245B9">
        <w:rPr>
          <w:rFonts w:ascii="Arial" w:hAnsi="Arial"/>
          <w:b/>
        </w:rPr>
        <w:t>.</w:t>
      </w:r>
      <w:r w:rsidRPr="001245B9">
        <w:rPr>
          <w:rFonts w:ascii="Arial" w:hAnsi="Arial"/>
          <w:b/>
        </w:rPr>
        <w:tab/>
        <w:t>Internet Filtering</w:t>
      </w:r>
    </w:p>
    <w:p w14:paraId="25A1E658" w14:textId="77777777" w:rsidR="003E567B" w:rsidRPr="001245B9" w:rsidRDefault="003E567B" w:rsidP="003E567B">
      <w:pPr>
        <w:ind w:left="2160"/>
        <w:jc w:val="both"/>
        <w:rPr>
          <w:rFonts w:ascii="Arial" w:hAnsi="Arial"/>
        </w:rPr>
      </w:pPr>
      <w:r w:rsidRPr="00F3554E">
        <w:rPr>
          <w:rFonts w:ascii="Arial" w:hAnsi="Arial"/>
        </w:rPr>
        <w:t>Internet filtering for the district is handled by Lightspeed nextgen appliances.  All Internet traffic is routed from individual schools to the centralized Technology Center where it passes through the Lightspeed nextgen appliances, then to the Internet through the connection provided.  The Lightspeed nextgen appliances employ proprietary methods to identify and block connection attempts to access websites that are deemed inappropriate for the school district.  Mobile filter client-based software is installed on the laptop computers to ensure the filtering occurs both on and off the HCPS network.  HCPS will continue to provide the filtering solution, but the Successful Offeror must integrate with the existing Lightspeed filtering solution and any successors.</w:t>
      </w:r>
    </w:p>
    <w:p w14:paraId="2FC609CC" w14:textId="77777777" w:rsidR="008300B9" w:rsidRDefault="008300B9" w:rsidP="003E567B">
      <w:pPr>
        <w:ind w:left="720" w:firstLine="720"/>
        <w:jc w:val="both"/>
        <w:rPr>
          <w:rFonts w:ascii="Arial" w:hAnsi="Arial"/>
          <w:b/>
        </w:rPr>
      </w:pPr>
    </w:p>
    <w:p w14:paraId="4F0E7F02" w14:textId="49251C93" w:rsidR="003E567B" w:rsidRPr="001245B9" w:rsidRDefault="003E567B" w:rsidP="003E567B">
      <w:pPr>
        <w:ind w:left="720" w:firstLine="720"/>
        <w:jc w:val="both"/>
        <w:rPr>
          <w:rFonts w:ascii="Arial" w:hAnsi="Arial"/>
          <w:b/>
        </w:rPr>
      </w:pPr>
      <w:r>
        <w:rPr>
          <w:rFonts w:ascii="Arial" w:hAnsi="Arial"/>
          <w:b/>
        </w:rPr>
        <w:t>3.</w:t>
      </w:r>
      <w:r w:rsidRPr="001245B9">
        <w:rPr>
          <w:rFonts w:ascii="Arial" w:hAnsi="Arial"/>
          <w:b/>
        </w:rPr>
        <w:tab/>
        <w:t xml:space="preserve">Remote Monitoring </w:t>
      </w:r>
    </w:p>
    <w:p w14:paraId="7A2B3CAD" w14:textId="77777777" w:rsidR="003E567B" w:rsidRPr="001245B9" w:rsidRDefault="003E567B" w:rsidP="003E567B">
      <w:pPr>
        <w:ind w:left="2160"/>
        <w:jc w:val="both"/>
        <w:rPr>
          <w:rFonts w:ascii="Arial" w:hAnsi="Arial"/>
        </w:rPr>
      </w:pPr>
      <w:r w:rsidRPr="001D1822">
        <w:rPr>
          <w:rFonts w:ascii="Arial" w:hAnsi="Arial"/>
        </w:rPr>
        <w:t>Monitoring of the existing Windows student laptops is performed using CrossTec Remote Control. Administrator laptops are configured with a monitoring client that leverages a school-based server gateway. Student computers are registered on the gateway when joining the school network. School administrators connect to the wired, administrative Virtual Local Area Network (VLAN) to monitor students on the wireless VLAN. Student computers cannot connect to nor monitor any student or staff computers.</w:t>
      </w:r>
    </w:p>
    <w:p w14:paraId="580137AD" w14:textId="0581AD3F" w:rsidR="003E567B" w:rsidRPr="001245B9" w:rsidRDefault="003E567B" w:rsidP="001D1822">
      <w:pPr>
        <w:jc w:val="both"/>
        <w:rPr>
          <w:rFonts w:ascii="Arial" w:hAnsi="Arial"/>
        </w:rPr>
      </w:pPr>
    </w:p>
    <w:p w14:paraId="41C1D04C" w14:textId="77777777" w:rsidR="003E567B" w:rsidRPr="001245B9" w:rsidRDefault="003E567B" w:rsidP="003E567B">
      <w:pPr>
        <w:ind w:left="720" w:firstLine="720"/>
        <w:jc w:val="both"/>
        <w:rPr>
          <w:rFonts w:ascii="Arial" w:hAnsi="Arial"/>
          <w:b/>
        </w:rPr>
      </w:pPr>
      <w:r>
        <w:rPr>
          <w:rFonts w:ascii="Arial" w:hAnsi="Arial"/>
          <w:b/>
        </w:rPr>
        <w:t>4.</w:t>
      </w:r>
      <w:r>
        <w:rPr>
          <w:rFonts w:ascii="Arial" w:hAnsi="Arial"/>
          <w:b/>
        </w:rPr>
        <w:tab/>
      </w:r>
      <w:r w:rsidRPr="001245B9">
        <w:rPr>
          <w:rFonts w:ascii="Arial" w:hAnsi="Arial"/>
          <w:b/>
        </w:rPr>
        <w:t>Existing Software Applications</w:t>
      </w:r>
    </w:p>
    <w:p w14:paraId="4360D564" w14:textId="791FFD89" w:rsidR="003E567B" w:rsidRPr="001245B9" w:rsidRDefault="003E567B" w:rsidP="003E567B">
      <w:pPr>
        <w:tabs>
          <w:tab w:val="left" w:pos="1440"/>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rFonts w:ascii="Arial" w:hAnsi="Arial"/>
        </w:rPr>
      </w:pPr>
      <w:r>
        <w:rPr>
          <w:rFonts w:ascii="Arial" w:hAnsi="Arial"/>
        </w:rPr>
        <w:tab/>
      </w:r>
      <w:r w:rsidRPr="00CD1E85">
        <w:rPr>
          <w:rFonts w:ascii="Arial" w:hAnsi="Arial"/>
        </w:rPr>
        <w:t xml:space="preserve">The Technology Data Center houses a host of centralized Windows servers and a large virtual environment. HCPS utilizes Active Directory as the central repository for user accounts and Windows machine accounts. Office 365 is used as the main messaging and mail system.  Email clients in use are Outlook </w:t>
      </w:r>
      <w:r w:rsidR="00731BBD">
        <w:rPr>
          <w:rFonts w:ascii="Arial" w:hAnsi="Arial"/>
        </w:rPr>
        <w:t>or Web based Office 365 portal.  Power School is our current Student Information system and Schoology is our current Learning Management platform.</w:t>
      </w:r>
    </w:p>
    <w:p w14:paraId="5EF54C6A" w14:textId="77777777" w:rsidR="003E567B" w:rsidRPr="001245B9" w:rsidRDefault="003E567B" w:rsidP="003E567B"/>
    <w:p w14:paraId="03815B93" w14:textId="0D6268D2" w:rsidR="003E567B" w:rsidRPr="00761C32" w:rsidRDefault="00793FE2" w:rsidP="003E567B">
      <w:pPr>
        <w:pStyle w:val="Heading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ascii="Arial" w:hAnsi="Arial"/>
          <w:b/>
          <w:szCs w:val="24"/>
        </w:rPr>
      </w:pPr>
      <w:r>
        <w:rPr>
          <w:rFonts w:ascii="Arial" w:hAnsi="Arial"/>
          <w:b/>
          <w:szCs w:val="24"/>
          <w:u w:val="none"/>
        </w:rPr>
        <w:t>Q</w:t>
      </w:r>
      <w:r w:rsidR="003E567B" w:rsidRPr="00761C32">
        <w:rPr>
          <w:rFonts w:ascii="Arial" w:hAnsi="Arial"/>
          <w:b/>
          <w:szCs w:val="24"/>
          <w:u w:val="none"/>
        </w:rPr>
        <w:t>.</w:t>
      </w:r>
      <w:r w:rsidR="003E567B" w:rsidRPr="00761C32">
        <w:rPr>
          <w:rFonts w:ascii="Arial" w:hAnsi="Arial"/>
          <w:b/>
          <w:szCs w:val="24"/>
          <w:u w:val="none"/>
        </w:rPr>
        <w:tab/>
      </w:r>
      <w:r w:rsidR="003E567B" w:rsidRPr="00761C32">
        <w:rPr>
          <w:rFonts w:ascii="Arial" w:hAnsi="Arial"/>
          <w:b/>
          <w:szCs w:val="24"/>
        </w:rPr>
        <w:t xml:space="preserve">ISP Service for Home </w:t>
      </w:r>
    </w:p>
    <w:p w14:paraId="14A2BA72" w14:textId="77777777" w:rsidR="003E567B" w:rsidRPr="001245B9" w:rsidRDefault="003E567B" w:rsidP="003E567B">
      <w:pPr>
        <w:rPr>
          <w:rFonts w:ascii="Arial" w:hAnsi="Arial"/>
          <w:b/>
        </w:rPr>
      </w:pPr>
    </w:p>
    <w:p w14:paraId="41D7690D" w14:textId="0A39045B" w:rsidR="003E567B" w:rsidRDefault="003E567B" w:rsidP="003E567B">
      <w:pPr>
        <w:ind w:left="1440"/>
        <w:jc w:val="both"/>
        <w:rPr>
          <w:rFonts w:ascii="Arial" w:hAnsi="Arial"/>
        </w:rPr>
      </w:pPr>
      <w:r w:rsidRPr="009A0F77">
        <w:rPr>
          <w:rFonts w:ascii="Arial" w:hAnsi="Arial"/>
        </w:rPr>
        <w:t xml:space="preserve">HCPS faces challenges providing Internet service at home for families which fall below the current annual poverty line, as determined by federal guidelines for student eligibility for free and reduced lunch.  </w:t>
      </w:r>
      <w:r w:rsidRPr="003732C5">
        <w:rPr>
          <w:rFonts w:ascii="Arial" w:hAnsi="Arial"/>
        </w:rPr>
        <w:t>HCPS will entertain recommendations for solutions.  Pricing for the p</w:t>
      </w:r>
      <w:r w:rsidRPr="009A0F77">
        <w:rPr>
          <w:rFonts w:ascii="Arial" w:hAnsi="Arial"/>
        </w:rPr>
        <w:t>roposed solution should be a separate line item in the pricing proposal.</w:t>
      </w:r>
    </w:p>
    <w:p w14:paraId="4868C01E" w14:textId="40439B86" w:rsidR="007D1610" w:rsidRDefault="007D1610" w:rsidP="003E567B">
      <w:pPr>
        <w:ind w:left="1440"/>
        <w:jc w:val="both"/>
        <w:rPr>
          <w:rFonts w:ascii="Arial" w:hAnsi="Arial"/>
        </w:rPr>
      </w:pPr>
    </w:p>
    <w:p w14:paraId="56B6B195" w14:textId="77777777" w:rsidR="008300B9" w:rsidRDefault="008300B9">
      <w:pPr>
        <w:rPr>
          <w:rFonts w:ascii="Arial" w:hAnsi="Arial" w:cs="Arial"/>
          <w:b/>
          <w:bCs/>
        </w:rPr>
      </w:pPr>
      <w:r>
        <w:rPr>
          <w:rFonts w:ascii="Arial" w:hAnsi="Arial" w:cs="Arial"/>
          <w:b/>
          <w:bCs/>
        </w:rPr>
        <w:br w:type="page"/>
      </w:r>
    </w:p>
    <w:p w14:paraId="57B8A9E1" w14:textId="3B80D533" w:rsidR="007D1610" w:rsidRDefault="00793FE2" w:rsidP="007D1610">
      <w:pPr>
        <w:ind w:left="1440" w:hanging="720"/>
        <w:rPr>
          <w:rFonts w:ascii="Arial" w:hAnsi="Arial" w:cs="Arial"/>
          <w:b/>
          <w:bCs/>
          <w:u w:val="single"/>
        </w:rPr>
      </w:pPr>
      <w:r>
        <w:rPr>
          <w:rFonts w:ascii="Arial" w:hAnsi="Arial" w:cs="Arial"/>
          <w:b/>
          <w:bCs/>
        </w:rPr>
        <w:lastRenderedPageBreak/>
        <w:t>R</w:t>
      </w:r>
      <w:r w:rsidR="007D1610">
        <w:rPr>
          <w:rFonts w:ascii="Arial" w:hAnsi="Arial" w:cs="Arial"/>
          <w:b/>
          <w:bCs/>
        </w:rPr>
        <w:t xml:space="preserve">.        </w:t>
      </w:r>
      <w:r w:rsidR="007D1610">
        <w:rPr>
          <w:rFonts w:ascii="Arial" w:hAnsi="Arial" w:cs="Arial"/>
          <w:b/>
          <w:bCs/>
          <w:u w:val="single"/>
        </w:rPr>
        <w:t>Professional Services</w:t>
      </w:r>
    </w:p>
    <w:p w14:paraId="39C7847C" w14:textId="77777777" w:rsidR="008300B9" w:rsidRDefault="008300B9" w:rsidP="007D1610">
      <w:pPr>
        <w:ind w:left="1440" w:hanging="720"/>
        <w:rPr>
          <w:rFonts w:ascii="Arial" w:hAnsi="Arial" w:cs="Arial"/>
          <w:b/>
          <w:bCs/>
          <w:sz w:val="22"/>
          <w:szCs w:val="22"/>
        </w:rPr>
      </w:pPr>
    </w:p>
    <w:p w14:paraId="625A02CA" w14:textId="61AF3864" w:rsidR="007D1610" w:rsidRDefault="007D1610" w:rsidP="007D1610">
      <w:pPr>
        <w:ind w:left="1440"/>
        <w:rPr>
          <w:rFonts w:ascii="Arial" w:hAnsi="Arial" w:cs="Arial"/>
          <w:b/>
          <w:bCs/>
          <w:u w:val="single"/>
        </w:rPr>
      </w:pPr>
      <w:r>
        <w:rPr>
          <w:rFonts w:ascii="Arial" w:hAnsi="Arial" w:cs="Arial"/>
        </w:rPr>
        <w:t>Services must be provided to ensure all systems are operational, based on an HCPS provided schedule, pr</w:t>
      </w:r>
      <w:r w:rsidR="00D51701">
        <w:rPr>
          <w:rFonts w:ascii="Arial" w:hAnsi="Arial" w:cs="Arial"/>
        </w:rPr>
        <w:t>ior to the beginning of the 2017</w:t>
      </w:r>
      <w:r>
        <w:rPr>
          <w:rFonts w:ascii="Arial" w:hAnsi="Arial" w:cs="Arial"/>
        </w:rPr>
        <w:t>-201</w:t>
      </w:r>
      <w:r w:rsidR="00D51701">
        <w:rPr>
          <w:rFonts w:ascii="Arial" w:hAnsi="Arial" w:cs="Arial"/>
        </w:rPr>
        <w:t>8</w:t>
      </w:r>
      <w:r>
        <w:rPr>
          <w:rFonts w:ascii="Arial" w:hAnsi="Arial" w:cs="Arial"/>
        </w:rPr>
        <w:t xml:space="preserve"> school year.  Successful Offerors should plan on providing enough support to complete all tasks between </w:t>
      </w:r>
      <w:r w:rsidR="00D51701">
        <w:rPr>
          <w:rFonts w:ascii="Arial" w:hAnsi="Arial" w:cs="Arial"/>
          <w:b/>
          <w:bCs/>
          <w:u w:val="single"/>
        </w:rPr>
        <w:t>June 15, 2017 – August 15, 2017</w:t>
      </w:r>
      <w:r>
        <w:rPr>
          <w:rFonts w:ascii="Arial" w:hAnsi="Arial" w:cs="Arial"/>
          <w:b/>
          <w:bCs/>
          <w:u w:val="single"/>
        </w:rPr>
        <w:t xml:space="preserve">.  </w:t>
      </w:r>
    </w:p>
    <w:p w14:paraId="3229E85C" w14:textId="77777777" w:rsidR="007D1610" w:rsidRDefault="007D1610" w:rsidP="007D1610">
      <w:pPr>
        <w:ind w:left="1440"/>
        <w:rPr>
          <w:rFonts w:ascii="Arial" w:hAnsi="Arial" w:cs="Arial"/>
        </w:rPr>
      </w:pPr>
    </w:p>
    <w:p w14:paraId="0CC3D742" w14:textId="7DDC90BD" w:rsidR="007D1610" w:rsidRDefault="007D1610" w:rsidP="007D1610">
      <w:pPr>
        <w:ind w:left="1440"/>
        <w:rPr>
          <w:rFonts w:ascii="Arial" w:hAnsi="Arial" w:cs="Arial"/>
        </w:rPr>
      </w:pPr>
      <w:r>
        <w:rPr>
          <w:rFonts w:ascii="Arial" w:hAnsi="Arial" w:cs="Arial"/>
        </w:rPr>
        <w:t>Professional Services to be provided by the Successful Offeror include, without limitation</w:t>
      </w:r>
      <w:r w:rsidR="00041A23">
        <w:rPr>
          <w:rFonts w:ascii="Arial" w:hAnsi="Arial" w:cs="Arial"/>
        </w:rPr>
        <w:t xml:space="preserve"> and at no additional cost</w:t>
      </w:r>
      <w:r w:rsidR="003732C5">
        <w:rPr>
          <w:rFonts w:ascii="Arial" w:hAnsi="Arial" w:cs="Arial"/>
        </w:rPr>
        <w:t xml:space="preserve"> to HCPS</w:t>
      </w:r>
      <w:r>
        <w:rPr>
          <w:rFonts w:ascii="Arial" w:hAnsi="Arial" w:cs="Arial"/>
        </w:rPr>
        <w:t>:</w:t>
      </w:r>
    </w:p>
    <w:p w14:paraId="5025BD8B" w14:textId="77777777" w:rsidR="007D1610" w:rsidRDefault="007D1610" w:rsidP="007D1610">
      <w:pPr>
        <w:rPr>
          <w:rFonts w:ascii="Arial" w:hAnsi="Arial" w:cs="Arial"/>
        </w:rPr>
      </w:pPr>
    </w:p>
    <w:p w14:paraId="52E54AAC" w14:textId="77777777" w:rsidR="007D1610" w:rsidRDefault="007D1610" w:rsidP="007D1610">
      <w:pPr>
        <w:ind w:left="2160" w:hanging="720"/>
        <w:rPr>
          <w:rFonts w:ascii="Arial" w:hAnsi="Arial" w:cs="Arial"/>
        </w:rPr>
      </w:pPr>
      <w:r>
        <w:rPr>
          <w:rFonts w:ascii="Arial" w:hAnsi="Arial" w:cs="Arial"/>
        </w:rPr>
        <w:t>1.         Delivery, Racking of new Equipment and Removal of Old Equipment</w:t>
      </w:r>
    </w:p>
    <w:p w14:paraId="416E85C5" w14:textId="77777777" w:rsidR="007D1610" w:rsidRDefault="007D1610" w:rsidP="007D1610">
      <w:pPr>
        <w:ind w:left="2880" w:hanging="720"/>
        <w:rPr>
          <w:rFonts w:ascii="Arial" w:hAnsi="Arial" w:cs="Arial"/>
        </w:rPr>
      </w:pPr>
      <w:r>
        <w:rPr>
          <w:rFonts w:ascii="Arial" w:hAnsi="Arial" w:cs="Arial"/>
        </w:rPr>
        <w:t>a.         Deliver and setup Equipment Cabinet Racks</w:t>
      </w:r>
    </w:p>
    <w:p w14:paraId="480EB5E0" w14:textId="406645DE" w:rsidR="007D1610" w:rsidRDefault="003732C5" w:rsidP="007D1610">
      <w:pPr>
        <w:ind w:left="2880" w:hanging="720"/>
        <w:rPr>
          <w:rFonts w:ascii="Arial" w:hAnsi="Arial" w:cs="Arial"/>
        </w:rPr>
      </w:pPr>
      <w:r>
        <w:rPr>
          <w:rFonts w:ascii="Arial" w:hAnsi="Arial" w:cs="Arial"/>
        </w:rPr>
        <w:t xml:space="preserve">b.         Install Server &amp; Storage </w:t>
      </w:r>
      <w:r w:rsidR="007D1610">
        <w:rPr>
          <w:rFonts w:ascii="Arial" w:hAnsi="Arial" w:cs="Arial"/>
        </w:rPr>
        <w:t>eq</w:t>
      </w:r>
      <w:r>
        <w:rPr>
          <w:rFonts w:ascii="Arial" w:hAnsi="Arial" w:cs="Arial"/>
        </w:rPr>
        <w:t>uipment into equipment cabinet r</w:t>
      </w:r>
      <w:r w:rsidR="007D1610">
        <w:rPr>
          <w:rFonts w:ascii="Arial" w:hAnsi="Arial" w:cs="Arial"/>
        </w:rPr>
        <w:t>ack</w:t>
      </w:r>
    </w:p>
    <w:p w14:paraId="77642E02" w14:textId="77777777" w:rsidR="007D1610" w:rsidRDefault="007D1610" w:rsidP="007D1610">
      <w:pPr>
        <w:ind w:left="2880" w:hanging="720"/>
        <w:rPr>
          <w:rFonts w:ascii="Arial" w:hAnsi="Arial" w:cs="Arial"/>
        </w:rPr>
      </w:pPr>
      <w:r>
        <w:rPr>
          <w:rFonts w:ascii="Arial" w:hAnsi="Arial" w:cs="Arial"/>
        </w:rPr>
        <w:t>c.         Connect all power and Networking cables to equipment and Server Farm Layer 3 switch</w:t>
      </w:r>
    </w:p>
    <w:p w14:paraId="5946088C" w14:textId="77777777" w:rsidR="007D1610" w:rsidRDefault="007D1610" w:rsidP="007D1610">
      <w:pPr>
        <w:ind w:left="2880" w:hanging="720"/>
        <w:rPr>
          <w:rFonts w:ascii="Arial" w:hAnsi="Arial" w:cs="Arial"/>
        </w:rPr>
      </w:pPr>
      <w:r>
        <w:rPr>
          <w:rFonts w:ascii="Arial" w:hAnsi="Arial" w:cs="Arial"/>
        </w:rPr>
        <w:t>d.         Remove old equipment from school and deliver to HCPS Warehouse</w:t>
      </w:r>
    </w:p>
    <w:p w14:paraId="6EC2CC95" w14:textId="77777777" w:rsidR="007D1610" w:rsidRDefault="007D1610" w:rsidP="007D1610">
      <w:pPr>
        <w:ind w:left="2160" w:hanging="720"/>
        <w:rPr>
          <w:rFonts w:ascii="Arial" w:hAnsi="Arial" w:cs="Arial"/>
        </w:rPr>
      </w:pPr>
    </w:p>
    <w:p w14:paraId="422F5548" w14:textId="77777777" w:rsidR="007D1610" w:rsidRDefault="007D1610" w:rsidP="007D1610">
      <w:pPr>
        <w:ind w:left="2160" w:hanging="720"/>
        <w:rPr>
          <w:rFonts w:ascii="Arial" w:hAnsi="Arial" w:cs="Arial"/>
        </w:rPr>
      </w:pPr>
      <w:r>
        <w:rPr>
          <w:rFonts w:ascii="Arial" w:hAnsi="Arial" w:cs="Arial"/>
        </w:rPr>
        <w:t>2.         ESXi Host Build Out</w:t>
      </w:r>
    </w:p>
    <w:p w14:paraId="2CE78D64" w14:textId="77777777" w:rsidR="007D1610" w:rsidRDefault="007D1610" w:rsidP="007D1610">
      <w:pPr>
        <w:ind w:left="2880" w:hanging="720"/>
        <w:rPr>
          <w:rFonts w:ascii="Arial" w:hAnsi="Arial" w:cs="Arial"/>
        </w:rPr>
      </w:pPr>
      <w:r>
        <w:rPr>
          <w:rFonts w:ascii="Arial" w:hAnsi="Arial" w:cs="Arial"/>
        </w:rPr>
        <w:t>a.         Install latest hardware firmware updates</w:t>
      </w:r>
    </w:p>
    <w:p w14:paraId="4A27EDD3" w14:textId="77777777" w:rsidR="007D1610" w:rsidRDefault="007D1610" w:rsidP="007D1610">
      <w:pPr>
        <w:ind w:left="2880" w:hanging="720"/>
        <w:rPr>
          <w:rFonts w:ascii="Arial" w:hAnsi="Arial" w:cs="Arial"/>
        </w:rPr>
      </w:pPr>
      <w:r>
        <w:rPr>
          <w:rFonts w:ascii="Arial" w:hAnsi="Arial" w:cs="Arial"/>
        </w:rPr>
        <w:t>b.         Install ESXi Hypervisor</w:t>
      </w:r>
    </w:p>
    <w:p w14:paraId="78DB8FD7" w14:textId="77777777" w:rsidR="007D1610" w:rsidRDefault="007D1610" w:rsidP="007D1610">
      <w:pPr>
        <w:ind w:left="2880" w:hanging="720"/>
        <w:rPr>
          <w:rFonts w:ascii="Arial" w:hAnsi="Arial" w:cs="Arial"/>
        </w:rPr>
      </w:pPr>
      <w:r>
        <w:rPr>
          <w:rFonts w:ascii="Arial" w:hAnsi="Arial" w:cs="Arial"/>
        </w:rPr>
        <w:t>c.         Install any updates and patches</w:t>
      </w:r>
    </w:p>
    <w:p w14:paraId="1A2A234B" w14:textId="77777777" w:rsidR="007D1610" w:rsidRDefault="007D1610" w:rsidP="007D1610">
      <w:pPr>
        <w:ind w:left="2880" w:hanging="720"/>
        <w:rPr>
          <w:rFonts w:ascii="Arial" w:hAnsi="Arial" w:cs="Arial"/>
        </w:rPr>
      </w:pPr>
      <w:r>
        <w:rPr>
          <w:rFonts w:ascii="Arial" w:hAnsi="Arial" w:cs="Arial"/>
        </w:rPr>
        <w:t>d.         Configure Host Name and Networking to HCPS specifications</w:t>
      </w:r>
    </w:p>
    <w:p w14:paraId="5D98B535" w14:textId="77777777" w:rsidR="007D1610" w:rsidRDefault="007D1610" w:rsidP="007D1610">
      <w:pPr>
        <w:ind w:left="2880" w:hanging="720"/>
        <w:rPr>
          <w:rFonts w:ascii="Arial" w:hAnsi="Arial" w:cs="Arial"/>
        </w:rPr>
      </w:pPr>
      <w:r>
        <w:rPr>
          <w:rFonts w:ascii="Arial" w:hAnsi="Arial" w:cs="Arial"/>
        </w:rPr>
        <w:t>e.         Configure Remote Access Card (RAC) to HCPS specifications</w:t>
      </w:r>
    </w:p>
    <w:p w14:paraId="466C9E9A" w14:textId="77777777" w:rsidR="007D1610" w:rsidRDefault="007D1610" w:rsidP="007D1610">
      <w:pPr>
        <w:ind w:left="2880" w:hanging="720"/>
        <w:rPr>
          <w:rFonts w:ascii="Arial" w:hAnsi="Arial" w:cs="Arial"/>
        </w:rPr>
      </w:pPr>
      <w:r>
        <w:rPr>
          <w:rFonts w:ascii="Arial" w:hAnsi="Arial" w:cs="Arial"/>
        </w:rPr>
        <w:t>f.          Configure Virtual Server Switch to HCPS specifications:</w:t>
      </w:r>
    </w:p>
    <w:p w14:paraId="500D4672" w14:textId="408A4A28" w:rsidR="007D1610" w:rsidRDefault="000E79D0" w:rsidP="007D1610">
      <w:pPr>
        <w:ind w:left="2160" w:hanging="720"/>
        <w:rPr>
          <w:rFonts w:ascii="Arial" w:hAnsi="Arial" w:cs="Arial"/>
        </w:rPr>
      </w:pPr>
      <w:r>
        <w:rPr>
          <w:rFonts w:ascii="Arial" w:hAnsi="Arial" w:cs="Arial"/>
        </w:rPr>
        <w:t>                        i.</w:t>
      </w:r>
      <w:r w:rsidR="007D1610">
        <w:rPr>
          <w:rFonts w:ascii="Arial" w:hAnsi="Arial" w:cs="Arial"/>
        </w:rPr>
        <w:t>        VLAN Port Groups:</w:t>
      </w:r>
    </w:p>
    <w:p w14:paraId="28546EB7" w14:textId="0E2188BD" w:rsidR="007D1610" w:rsidRDefault="000E79D0" w:rsidP="007D1610">
      <w:pPr>
        <w:ind w:left="2160" w:hanging="720"/>
        <w:rPr>
          <w:rFonts w:ascii="Arial" w:hAnsi="Arial" w:cs="Arial"/>
        </w:rPr>
      </w:pPr>
      <w:r>
        <w:rPr>
          <w:rFonts w:ascii="Arial" w:hAnsi="Arial" w:cs="Arial"/>
        </w:rPr>
        <w:t>                        ii.</w:t>
      </w:r>
      <w:r w:rsidR="007D1610">
        <w:rPr>
          <w:rFonts w:ascii="Arial" w:hAnsi="Arial" w:cs="Arial"/>
        </w:rPr>
        <w:t>        Vmotion</w:t>
      </w:r>
    </w:p>
    <w:p w14:paraId="4A281A27" w14:textId="618C6185" w:rsidR="007D1610" w:rsidRDefault="000E79D0" w:rsidP="007D1610">
      <w:pPr>
        <w:ind w:left="2160" w:hanging="720"/>
        <w:rPr>
          <w:rFonts w:ascii="Arial" w:hAnsi="Arial" w:cs="Arial"/>
        </w:rPr>
      </w:pPr>
      <w:r>
        <w:rPr>
          <w:rFonts w:ascii="Arial" w:hAnsi="Arial" w:cs="Arial"/>
        </w:rPr>
        <w:t>                        iii.</w:t>
      </w:r>
      <w:r w:rsidR="007D1610">
        <w:rPr>
          <w:rFonts w:ascii="Arial" w:hAnsi="Arial" w:cs="Arial"/>
        </w:rPr>
        <w:t xml:space="preserve">        Management Network</w:t>
      </w:r>
    </w:p>
    <w:p w14:paraId="7F80226E" w14:textId="0D30BC08" w:rsidR="007D1610" w:rsidRDefault="000E79D0" w:rsidP="007D1610">
      <w:pPr>
        <w:ind w:left="2160" w:hanging="720"/>
        <w:rPr>
          <w:rFonts w:ascii="Arial" w:hAnsi="Arial" w:cs="Arial"/>
        </w:rPr>
      </w:pPr>
      <w:r>
        <w:rPr>
          <w:rFonts w:ascii="Arial" w:hAnsi="Arial" w:cs="Arial"/>
        </w:rPr>
        <w:t>                        iv.</w:t>
      </w:r>
      <w:r w:rsidR="007D1610">
        <w:rPr>
          <w:rFonts w:ascii="Arial" w:hAnsi="Arial" w:cs="Arial"/>
        </w:rPr>
        <w:t xml:space="preserve">        ISCSI VMKernal Ports in support of ISCSI attached Device.</w:t>
      </w:r>
    </w:p>
    <w:p w14:paraId="71B5D51D" w14:textId="77777777" w:rsidR="007D1610" w:rsidRDefault="007D1610" w:rsidP="007D1610"/>
    <w:p w14:paraId="67BD9CD0" w14:textId="77777777" w:rsidR="007D1610" w:rsidRDefault="007D1610" w:rsidP="007D1610">
      <w:pPr>
        <w:ind w:left="2160" w:hanging="720"/>
        <w:rPr>
          <w:rFonts w:ascii="Arial" w:hAnsi="Arial" w:cs="Arial"/>
        </w:rPr>
      </w:pPr>
      <w:r>
        <w:rPr>
          <w:rFonts w:ascii="Arial" w:hAnsi="Arial" w:cs="Arial"/>
        </w:rPr>
        <w:t>3.         Storage Device</w:t>
      </w:r>
    </w:p>
    <w:p w14:paraId="7035CB53" w14:textId="77777777" w:rsidR="007D1610" w:rsidRDefault="007D1610" w:rsidP="007D1610">
      <w:pPr>
        <w:ind w:left="2880" w:hanging="720"/>
        <w:rPr>
          <w:rFonts w:ascii="Arial" w:hAnsi="Arial" w:cs="Arial"/>
        </w:rPr>
      </w:pPr>
      <w:r>
        <w:rPr>
          <w:rFonts w:ascii="Arial" w:hAnsi="Arial" w:cs="Arial"/>
        </w:rPr>
        <w:t>a.         Install latest hardware firmware updates</w:t>
      </w:r>
    </w:p>
    <w:p w14:paraId="5AC62157" w14:textId="77777777" w:rsidR="007D1610" w:rsidRDefault="007D1610" w:rsidP="007D1610">
      <w:pPr>
        <w:ind w:left="2880" w:hanging="720"/>
        <w:rPr>
          <w:rFonts w:ascii="Arial" w:hAnsi="Arial" w:cs="Arial"/>
        </w:rPr>
      </w:pPr>
      <w:r>
        <w:rPr>
          <w:rFonts w:ascii="Arial" w:hAnsi="Arial" w:cs="Arial"/>
        </w:rPr>
        <w:t>b.         Configure Host Name and Networking</w:t>
      </w:r>
    </w:p>
    <w:p w14:paraId="7DF9FFE9" w14:textId="77777777" w:rsidR="007D1610" w:rsidRDefault="007D1610" w:rsidP="007D1610">
      <w:pPr>
        <w:ind w:left="2880" w:hanging="720"/>
        <w:rPr>
          <w:rFonts w:ascii="Arial" w:hAnsi="Arial" w:cs="Arial"/>
        </w:rPr>
      </w:pPr>
      <w:r>
        <w:rPr>
          <w:rFonts w:ascii="Arial" w:hAnsi="Arial" w:cs="Arial"/>
        </w:rPr>
        <w:t>c.         Create Volumes</w:t>
      </w:r>
    </w:p>
    <w:p w14:paraId="7ADB90C4" w14:textId="77777777" w:rsidR="007D1610" w:rsidRDefault="007D1610" w:rsidP="007D1610">
      <w:pPr>
        <w:ind w:left="2880" w:hanging="720"/>
        <w:rPr>
          <w:rFonts w:ascii="Arial" w:hAnsi="Arial" w:cs="Arial"/>
        </w:rPr>
      </w:pPr>
      <w:r>
        <w:rPr>
          <w:rFonts w:ascii="Arial" w:hAnsi="Arial" w:cs="Arial"/>
        </w:rPr>
        <w:t>d.         Migrate data from old volumes to new storage device</w:t>
      </w:r>
    </w:p>
    <w:p w14:paraId="544DAA9C" w14:textId="77777777" w:rsidR="007D1610" w:rsidRDefault="007D1610" w:rsidP="007D1610">
      <w:pPr>
        <w:rPr>
          <w:rFonts w:ascii="Arial" w:hAnsi="Arial" w:cs="Arial"/>
        </w:rPr>
      </w:pPr>
    </w:p>
    <w:p w14:paraId="429702CE" w14:textId="77777777" w:rsidR="007D1610" w:rsidRDefault="007D1610" w:rsidP="007D1610">
      <w:pPr>
        <w:ind w:left="2160" w:hanging="720"/>
        <w:rPr>
          <w:rFonts w:ascii="Arial" w:hAnsi="Arial" w:cs="Arial"/>
        </w:rPr>
      </w:pPr>
      <w:r>
        <w:rPr>
          <w:rFonts w:ascii="Arial" w:hAnsi="Arial" w:cs="Arial"/>
        </w:rPr>
        <w:t>4.         VMGuest Provisioning.  Migrate existing VM’s from old to new ESXi host.</w:t>
      </w:r>
    </w:p>
    <w:p w14:paraId="0A2BE280" w14:textId="15A9B497" w:rsidR="007D1610" w:rsidRDefault="007D1610" w:rsidP="007D1610">
      <w:pPr>
        <w:rPr>
          <w:rFonts w:ascii="Arial" w:hAnsi="Arial" w:cs="Arial"/>
        </w:rPr>
      </w:pPr>
    </w:p>
    <w:p w14:paraId="509D0DE2" w14:textId="7C97D795" w:rsidR="007D1610" w:rsidRDefault="00D51701" w:rsidP="007D1610">
      <w:pPr>
        <w:ind w:left="2160" w:hanging="720"/>
        <w:rPr>
          <w:rFonts w:ascii="Arial" w:hAnsi="Arial" w:cs="Arial"/>
        </w:rPr>
      </w:pPr>
      <w:r>
        <w:rPr>
          <w:rFonts w:ascii="Arial" w:hAnsi="Arial" w:cs="Arial"/>
        </w:rPr>
        <w:t>5</w:t>
      </w:r>
      <w:r w:rsidR="007D1610">
        <w:rPr>
          <w:rFonts w:ascii="Arial" w:hAnsi="Arial" w:cs="Arial"/>
        </w:rPr>
        <w:t>.         Design meeting to identify and document HCPS specifications:</w:t>
      </w:r>
    </w:p>
    <w:p w14:paraId="342A7896" w14:textId="77777777" w:rsidR="007D1610" w:rsidRDefault="007D1610" w:rsidP="007D1610">
      <w:pPr>
        <w:ind w:left="2880" w:hanging="720"/>
        <w:rPr>
          <w:rFonts w:ascii="Arial" w:hAnsi="Arial" w:cs="Arial"/>
        </w:rPr>
      </w:pPr>
      <w:r>
        <w:rPr>
          <w:rFonts w:ascii="Arial" w:hAnsi="Arial" w:cs="Arial"/>
        </w:rPr>
        <w:t>a.         ESXi Host Provisioning</w:t>
      </w:r>
    </w:p>
    <w:p w14:paraId="5C60D208" w14:textId="77777777" w:rsidR="007D1610" w:rsidRDefault="007D1610" w:rsidP="007D1610">
      <w:pPr>
        <w:ind w:left="2880" w:hanging="720"/>
        <w:rPr>
          <w:rFonts w:ascii="Arial" w:hAnsi="Arial" w:cs="Arial"/>
        </w:rPr>
      </w:pPr>
      <w:r>
        <w:rPr>
          <w:rFonts w:ascii="Arial" w:hAnsi="Arial" w:cs="Arial"/>
        </w:rPr>
        <w:t>b.         Storage Provisioning</w:t>
      </w:r>
    </w:p>
    <w:p w14:paraId="096657F3" w14:textId="77777777" w:rsidR="007D1610" w:rsidRDefault="007D1610" w:rsidP="007D1610">
      <w:pPr>
        <w:ind w:left="2160"/>
        <w:rPr>
          <w:rFonts w:ascii="Arial" w:hAnsi="Arial" w:cs="Arial"/>
        </w:rPr>
      </w:pPr>
      <w:r>
        <w:rPr>
          <w:rFonts w:ascii="Arial" w:hAnsi="Arial" w:cs="Arial"/>
        </w:rPr>
        <w:t>c.         Networking</w:t>
      </w:r>
    </w:p>
    <w:p w14:paraId="3648ACFE" w14:textId="77777777" w:rsidR="007D1610" w:rsidRDefault="007D1610" w:rsidP="007D1610">
      <w:pPr>
        <w:ind w:left="2880" w:hanging="720"/>
        <w:rPr>
          <w:rFonts w:ascii="Arial" w:hAnsi="Arial" w:cs="Arial"/>
        </w:rPr>
      </w:pPr>
      <w:r>
        <w:rPr>
          <w:rFonts w:ascii="Arial" w:hAnsi="Arial" w:cs="Arial"/>
        </w:rPr>
        <w:t>d.         Equipment Deployment Strategy</w:t>
      </w:r>
    </w:p>
    <w:p w14:paraId="1D214A17" w14:textId="77777777" w:rsidR="007D1610" w:rsidRDefault="007D1610" w:rsidP="007D1610">
      <w:pPr>
        <w:ind w:left="2880" w:hanging="720"/>
        <w:rPr>
          <w:rFonts w:ascii="Arial" w:hAnsi="Arial" w:cs="Arial"/>
        </w:rPr>
      </w:pPr>
      <w:r>
        <w:rPr>
          <w:rFonts w:ascii="Arial" w:hAnsi="Arial" w:cs="Arial"/>
        </w:rPr>
        <w:t>e.         VM Migration Strategy</w:t>
      </w:r>
    </w:p>
    <w:p w14:paraId="21242894" w14:textId="77777777" w:rsidR="007D1610" w:rsidRDefault="007D1610" w:rsidP="007D1610">
      <w:pPr>
        <w:ind w:left="1440" w:firstLine="720"/>
        <w:rPr>
          <w:rFonts w:ascii="Arial" w:hAnsi="Arial" w:cs="Arial"/>
        </w:rPr>
      </w:pPr>
      <w:r>
        <w:rPr>
          <w:rFonts w:ascii="Arial" w:hAnsi="Arial" w:cs="Arial"/>
        </w:rPr>
        <w:t>f.          Data Migration Strategy</w:t>
      </w:r>
    </w:p>
    <w:p w14:paraId="03356F8A" w14:textId="77777777" w:rsidR="007D1610" w:rsidRDefault="007D1610" w:rsidP="007D1610">
      <w:pPr>
        <w:ind w:left="1440"/>
        <w:rPr>
          <w:rFonts w:ascii="Arial" w:hAnsi="Arial" w:cs="Arial"/>
        </w:rPr>
      </w:pPr>
    </w:p>
    <w:p w14:paraId="3404B655" w14:textId="2E9EB3E6" w:rsidR="007D1610" w:rsidRDefault="00793FE2" w:rsidP="007D1610">
      <w:pPr>
        <w:ind w:left="1440" w:hanging="720"/>
        <w:rPr>
          <w:rFonts w:ascii="Arial" w:hAnsi="Arial" w:cs="Arial"/>
          <w:b/>
          <w:bCs/>
        </w:rPr>
      </w:pPr>
      <w:r>
        <w:rPr>
          <w:rFonts w:ascii="Arial" w:hAnsi="Arial" w:cs="Arial"/>
          <w:b/>
          <w:bCs/>
        </w:rPr>
        <w:t>S</w:t>
      </w:r>
      <w:r w:rsidR="007D1610">
        <w:rPr>
          <w:rFonts w:ascii="Arial" w:hAnsi="Arial" w:cs="Arial"/>
          <w:b/>
          <w:bCs/>
        </w:rPr>
        <w:t xml:space="preserve">.        </w:t>
      </w:r>
      <w:r w:rsidR="007D1610">
        <w:rPr>
          <w:rFonts w:ascii="Arial" w:hAnsi="Arial" w:cs="Arial"/>
          <w:b/>
          <w:bCs/>
          <w:u w:val="single"/>
        </w:rPr>
        <w:t xml:space="preserve">Deployment </w:t>
      </w:r>
    </w:p>
    <w:p w14:paraId="33D3B35F" w14:textId="77777777" w:rsidR="007D1610" w:rsidRDefault="007D1610" w:rsidP="007D1610">
      <w:pPr>
        <w:rPr>
          <w:rFonts w:ascii="Arial" w:hAnsi="Arial" w:cs="Arial"/>
        </w:rPr>
      </w:pPr>
    </w:p>
    <w:p w14:paraId="36B0D979" w14:textId="27D06FA4" w:rsidR="00C50D84" w:rsidRPr="003732C5" w:rsidRDefault="007D1610" w:rsidP="00D80D3F">
      <w:pPr>
        <w:pStyle w:val="ListParagraph"/>
        <w:numPr>
          <w:ilvl w:val="0"/>
          <w:numId w:val="28"/>
        </w:numPr>
        <w:rPr>
          <w:rFonts w:ascii="Arial" w:hAnsi="Arial" w:cs="Arial"/>
          <w:sz w:val="24"/>
          <w:szCs w:val="24"/>
        </w:rPr>
      </w:pPr>
      <w:r w:rsidRPr="003732C5">
        <w:rPr>
          <w:rFonts w:ascii="Arial" w:hAnsi="Arial" w:cs="Arial"/>
          <w:sz w:val="24"/>
          <w:szCs w:val="24"/>
        </w:rPr>
        <w:t>Perf</w:t>
      </w:r>
      <w:r w:rsidR="00AA6336" w:rsidRPr="003732C5">
        <w:rPr>
          <w:rFonts w:ascii="Arial" w:hAnsi="Arial" w:cs="Arial"/>
          <w:sz w:val="24"/>
          <w:szCs w:val="24"/>
        </w:rPr>
        <w:t xml:space="preserve">orm site surveys of each location </w:t>
      </w:r>
      <w:r w:rsidRPr="003732C5">
        <w:rPr>
          <w:rFonts w:ascii="Arial" w:hAnsi="Arial" w:cs="Arial"/>
          <w:sz w:val="24"/>
          <w:szCs w:val="24"/>
        </w:rPr>
        <w:t>for delivery of equipment.</w:t>
      </w:r>
    </w:p>
    <w:p w14:paraId="03404F9D" w14:textId="77777777" w:rsidR="007D1610" w:rsidRDefault="007D1610" w:rsidP="007D1610">
      <w:pPr>
        <w:ind w:left="2160" w:hanging="720"/>
        <w:rPr>
          <w:rFonts w:ascii="Arial" w:hAnsi="Arial" w:cs="Arial"/>
        </w:rPr>
      </w:pPr>
      <w:r>
        <w:rPr>
          <w:rFonts w:ascii="Arial" w:hAnsi="Arial" w:cs="Arial"/>
        </w:rPr>
        <w:lastRenderedPageBreak/>
        <w:t>2.         Provide a deployment/distribution depot to accept new equipment, asset tag, enter into an inventory management system, Image and deliver based on an HCPS provided schedule.</w:t>
      </w:r>
    </w:p>
    <w:p w14:paraId="7FE5F60E" w14:textId="77777777" w:rsidR="003E567B" w:rsidRPr="00705D24" w:rsidRDefault="003E567B" w:rsidP="003E567B">
      <w:pPr>
        <w:tabs>
          <w:tab w:val="left" w:pos="720"/>
        </w:tabs>
        <w:rPr>
          <w:rFonts w:ascii="Arial" w:hAnsi="Arial"/>
          <w:b/>
          <w:shd w:val="clear" w:color="auto" w:fill="D9D9D9"/>
        </w:rPr>
      </w:pPr>
    </w:p>
    <w:p w14:paraId="341D6B3A" w14:textId="77777777" w:rsidR="003E567B" w:rsidRDefault="003E567B" w:rsidP="003E567B">
      <w:pPr>
        <w:tabs>
          <w:tab w:val="left" w:pos="720"/>
        </w:tabs>
        <w:rPr>
          <w:rFonts w:ascii="Arial" w:hAnsi="Arial"/>
          <w:b/>
          <w:shd w:val="clear" w:color="auto" w:fill="D9D9D9"/>
        </w:rPr>
      </w:pPr>
      <w:r w:rsidRPr="00F56A5A">
        <w:rPr>
          <w:rFonts w:ascii="Arial" w:hAnsi="Arial"/>
          <w:b/>
        </w:rPr>
        <w:t>V.</w:t>
      </w:r>
      <w:r w:rsidRPr="00F56A5A">
        <w:rPr>
          <w:rFonts w:ascii="Arial" w:hAnsi="Arial"/>
          <w:b/>
        </w:rPr>
        <w:tab/>
      </w:r>
      <w:r w:rsidRPr="00484F94">
        <w:rPr>
          <w:rFonts w:ascii="Arial" w:hAnsi="Arial"/>
          <w:b/>
          <w:u w:val="single"/>
        </w:rPr>
        <w:t>ANTICIPATED SCHEDULE</w:t>
      </w:r>
      <w:r w:rsidRPr="00F56A5A">
        <w:rPr>
          <w:rFonts w:ascii="Arial" w:hAnsi="Arial"/>
          <w:b/>
        </w:rPr>
        <w:t>:</w:t>
      </w:r>
    </w:p>
    <w:p w14:paraId="67A75886" w14:textId="77777777" w:rsidR="003E567B" w:rsidRPr="001245B9" w:rsidRDefault="003E567B" w:rsidP="003E567B">
      <w:pPr>
        <w:tabs>
          <w:tab w:val="left" w:pos="720"/>
        </w:tabs>
        <w:rPr>
          <w:rFonts w:ascii="Arial" w:hAnsi="Arial"/>
        </w:rPr>
      </w:pPr>
    </w:p>
    <w:p w14:paraId="19FBFF53" w14:textId="77777777" w:rsidR="003E567B" w:rsidRPr="001245B9" w:rsidRDefault="003E567B" w:rsidP="003E567B">
      <w:pPr>
        <w:ind w:left="720"/>
        <w:jc w:val="both"/>
        <w:rPr>
          <w:rFonts w:ascii="Arial" w:hAnsi="Arial"/>
        </w:rPr>
      </w:pPr>
      <w:r w:rsidRPr="001245B9">
        <w:rPr>
          <w:rFonts w:ascii="Arial" w:hAnsi="Arial"/>
        </w:rPr>
        <w:t xml:space="preserve">The following represents a tentative outline of the process currently anticipated by the County.  </w:t>
      </w:r>
    </w:p>
    <w:p w14:paraId="737EC32E" w14:textId="77777777" w:rsidR="003E567B" w:rsidRPr="001245B9" w:rsidRDefault="003E567B" w:rsidP="003E567B">
      <w:pPr>
        <w:jc w:val="both"/>
        <w:rPr>
          <w:rFonts w:ascii="Arial" w:hAnsi="Arial"/>
        </w:rPr>
      </w:pPr>
    </w:p>
    <w:tbl>
      <w:tblPr>
        <w:tblW w:w="9360"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7020"/>
        <w:gridCol w:w="2340"/>
      </w:tblGrid>
      <w:tr w:rsidR="002F3E9E" w:rsidRPr="001245B9" w14:paraId="78788C2A" w14:textId="77777777" w:rsidTr="00660023">
        <w:tc>
          <w:tcPr>
            <w:tcW w:w="7020" w:type="dxa"/>
            <w:shd w:val="clear" w:color="auto" w:fill="auto"/>
          </w:tcPr>
          <w:p w14:paraId="6112A61B" w14:textId="77777777" w:rsidR="002F3E9E" w:rsidRPr="00F56A5A" w:rsidRDefault="002F3E9E" w:rsidP="007D3C06">
            <w:pPr>
              <w:rPr>
                <w:rFonts w:ascii="Arial" w:hAnsi="Arial"/>
              </w:rPr>
            </w:pPr>
            <w:r w:rsidRPr="00F56A5A">
              <w:rPr>
                <w:rFonts w:ascii="Arial" w:hAnsi="Arial"/>
              </w:rPr>
              <w:t>Request for Proposals distributed</w:t>
            </w:r>
          </w:p>
        </w:tc>
        <w:tc>
          <w:tcPr>
            <w:tcW w:w="2340" w:type="dxa"/>
            <w:shd w:val="clear" w:color="auto" w:fill="auto"/>
          </w:tcPr>
          <w:p w14:paraId="4DD17B6B" w14:textId="2F61856A" w:rsidR="002F3E9E" w:rsidRPr="00F56A5A" w:rsidRDefault="00607F76" w:rsidP="00DE5317">
            <w:pPr>
              <w:jc w:val="both"/>
              <w:rPr>
                <w:rFonts w:ascii="Arial" w:hAnsi="Arial"/>
              </w:rPr>
            </w:pPr>
            <w:r>
              <w:rPr>
                <w:rFonts w:ascii="Arial" w:hAnsi="Arial"/>
              </w:rPr>
              <w:t>November 10</w:t>
            </w:r>
            <w:r w:rsidR="002F3E9E" w:rsidRPr="00F56A5A">
              <w:rPr>
                <w:rFonts w:ascii="Arial" w:hAnsi="Arial"/>
              </w:rPr>
              <w:t>, 2016</w:t>
            </w:r>
          </w:p>
        </w:tc>
      </w:tr>
      <w:tr w:rsidR="002F3E9E" w:rsidRPr="001245B9" w14:paraId="34A53CFB" w14:textId="77777777" w:rsidTr="00660023">
        <w:tc>
          <w:tcPr>
            <w:tcW w:w="7020" w:type="dxa"/>
            <w:shd w:val="clear" w:color="auto" w:fill="auto"/>
          </w:tcPr>
          <w:p w14:paraId="43A60E5C" w14:textId="4504F296" w:rsidR="002F3E9E" w:rsidRPr="00F56A5A" w:rsidRDefault="002F3E9E" w:rsidP="007D3C06">
            <w:pPr>
              <w:rPr>
                <w:rFonts w:ascii="Arial" w:hAnsi="Arial"/>
              </w:rPr>
            </w:pPr>
            <w:r w:rsidRPr="00F56A5A">
              <w:rPr>
                <w:rFonts w:ascii="Arial" w:hAnsi="Arial"/>
              </w:rPr>
              <w:t>Advertised in newspaper</w:t>
            </w:r>
          </w:p>
        </w:tc>
        <w:tc>
          <w:tcPr>
            <w:tcW w:w="2340" w:type="dxa"/>
            <w:shd w:val="clear" w:color="auto" w:fill="auto"/>
          </w:tcPr>
          <w:p w14:paraId="0F511527" w14:textId="69DB37F6" w:rsidR="002F3E9E" w:rsidRPr="00F56A5A" w:rsidRDefault="002F3E9E" w:rsidP="007D3C06">
            <w:pPr>
              <w:jc w:val="both"/>
              <w:rPr>
                <w:rFonts w:ascii="Arial" w:hAnsi="Arial"/>
              </w:rPr>
            </w:pPr>
            <w:r w:rsidRPr="00F56A5A">
              <w:rPr>
                <w:rFonts w:ascii="Arial" w:hAnsi="Arial"/>
              </w:rPr>
              <w:t>November 13, 2016</w:t>
            </w:r>
          </w:p>
        </w:tc>
      </w:tr>
      <w:tr w:rsidR="002F3E9E" w:rsidRPr="001245B9" w14:paraId="143B8AD9" w14:textId="77777777" w:rsidTr="00660023">
        <w:tc>
          <w:tcPr>
            <w:tcW w:w="7020" w:type="dxa"/>
            <w:shd w:val="clear" w:color="auto" w:fill="auto"/>
          </w:tcPr>
          <w:p w14:paraId="42212B6C" w14:textId="77777777" w:rsidR="002F3E9E" w:rsidRPr="00F56A5A" w:rsidRDefault="002F3E9E" w:rsidP="007D3C06">
            <w:pPr>
              <w:rPr>
                <w:rFonts w:ascii="Arial" w:hAnsi="Arial"/>
              </w:rPr>
            </w:pPr>
            <w:r w:rsidRPr="00F56A5A">
              <w:rPr>
                <w:rFonts w:ascii="Arial" w:hAnsi="Arial"/>
              </w:rPr>
              <w:t>Questions due no later than</w:t>
            </w:r>
          </w:p>
        </w:tc>
        <w:tc>
          <w:tcPr>
            <w:tcW w:w="2340" w:type="dxa"/>
            <w:shd w:val="clear" w:color="auto" w:fill="auto"/>
          </w:tcPr>
          <w:p w14:paraId="3F434F07" w14:textId="147F4B15" w:rsidR="002F3E9E" w:rsidRPr="00F56A5A" w:rsidRDefault="002F3E9E" w:rsidP="00DE5317">
            <w:pPr>
              <w:jc w:val="both"/>
              <w:rPr>
                <w:rFonts w:ascii="Arial" w:hAnsi="Arial"/>
              </w:rPr>
            </w:pPr>
            <w:r w:rsidRPr="00F56A5A">
              <w:rPr>
                <w:rFonts w:ascii="Arial" w:hAnsi="Arial"/>
              </w:rPr>
              <w:t>November 28, 2016</w:t>
            </w:r>
          </w:p>
        </w:tc>
      </w:tr>
      <w:tr w:rsidR="002F3E9E" w:rsidRPr="001245B9" w14:paraId="224A4459" w14:textId="77777777" w:rsidTr="00660023">
        <w:tc>
          <w:tcPr>
            <w:tcW w:w="7020" w:type="dxa"/>
            <w:shd w:val="clear" w:color="auto" w:fill="auto"/>
          </w:tcPr>
          <w:p w14:paraId="4B4A6F5D" w14:textId="77777777" w:rsidR="002F3E9E" w:rsidRPr="00F56A5A" w:rsidRDefault="002F3E9E" w:rsidP="007D3C06">
            <w:pPr>
              <w:rPr>
                <w:rFonts w:ascii="Arial" w:hAnsi="Arial"/>
              </w:rPr>
            </w:pPr>
            <w:r w:rsidRPr="00F56A5A">
              <w:rPr>
                <w:rFonts w:ascii="Arial" w:hAnsi="Arial"/>
              </w:rPr>
              <w:t>Receive written proposals, accompanied by two (2) proposed laptops each with a docking station, 20”monitor, keyboard, and mouse.</w:t>
            </w:r>
          </w:p>
        </w:tc>
        <w:tc>
          <w:tcPr>
            <w:tcW w:w="2340" w:type="dxa"/>
            <w:shd w:val="clear" w:color="auto" w:fill="auto"/>
            <w:vAlign w:val="center"/>
          </w:tcPr>
          <w:p w14:paraId="4F1D032D" w14:textId="77777777" w:rsidR="002F3E9E" w:rsidRPr="00F56A5A" w:rsidRDefault="002F3E9E" w:rsidP="007D3C06">
            <w:pPr>
              <w:rPr>
                <w:rFonts w:ascii="Arial" w:hAnsi="Arial"/>
              </w:rPr>
            </w:pPr>
            <w:r w:rsidRPr="00F56A5A">
              <w:rPr>
                <w:rFonts w:ascii="Arial" w:hAnsi="Arial"/>
              </w:rPr>
              <w:t>No later than</w:t>
            </w:r>
          </w:p>
          <w:p w14:paraId="270FC020" w14:textId="509A2832" w:rsidR="002F3E9E" w:rsidRPr="00F56A5A" w:rsidRDefault="002F3E9E" w:rsidP="00DE5317">
            <w:pPr>
              <w:rPr>
                <w:rFonts w:ascii="Arial" w:hAnsi="Arial"/>
              </w:rPr>
            </w:pPr>
            <w:r w:rsidRPr="00F56A5A">
              <w:rPr>
                <w:rFonts w:ascii="Arial" w:hAnsi="Arial"/>
              </w:rPr>
              <w:t>December 15, 2016, 3:00 p.m.</w:t>
            </w:r>
          </w:p>
        </w:tc>
      </w:tr>
      <w:tr w:rsidR="002F3E9E" w:rsidRPr="001245B9" w14:paraId="2E902CC1" w14:textId="77777777" w:rsidTr="00660023">
        <w:tc>
          <w:tcPr>
            <w:tcW w:w="7020" w:type="dxa"/>
            <w:shd w:val="clear" w:color="auto" w:fill="auto"/>
          </w:tcPr>
          <w:p w14:paraId="162CD111" w14:textId="77777777" w:rsidR="002F3E9E" w:rsidRPr="00F56A5A" w:rsidRDefault="002F3E9E" w:rsidP="007D3C06">
            <w:pPr>
              <w:rPr>
                <w:rFonts w:ascii="Arial" w:hAnsi="Arial"/>
              </w:rPr>
            </w:pPr>
            <w:r w:rsidRPr="00F56A5A">
              <w:rPr>
                <w:rFonts w:ascii="Arial" w:hAnsi="Arial"/>
              </w:rPr>
              <w:t xml:space="preserve">Review of written proposals by Henrico County officials </w:t>
            </w:r>
          </w:p>
        </w:tc>
        <w:tc>
          <w:tcPr>
            <w:tcW w:w="2340" w:type="dxa"/>
            <w:shd w:val="clear" w:color="auto" w:fill="auto"/>
          </w:tcPr>
          <w:p w14:paraId="2438B54E" w14:textId="2B33154B" w:rsidR="002F3E9E" w:rsidRPr="00F56A5A" w:rsidRDefault="002F3E9E" w:rsidP="007D3C06">
            <w:pPr>
              <w:jc w:val="both"/>
              <w:rPr>
                <w:rFonts w:ascii="Arial" w:hAnsi="Arial"/>
              </w:rPr>
            </w:pPr>
            <w:r w:rsidRPr="00F56A5A">
              <w:rPr>
                <w:rFonts w:ascii="Arial" w:hAnsi="Arial"/>
              </w:rPr>
              <w:t>January 2017</w:t>
            </w:r>
          </w:p>
        </w:tc>
      </w:tr>
      <w:tr w:rsidR="002F3E9E" w:rsidRPr="001245B9" w14:paraId="636E197E" w14:textId="77777777" w:rsidTr="00660023">
        <w:tc>
          <w:tcPr>
            <w:tcW w:w="7020" w:type="dxa"/>
            <w:shd w:val="clear" w:color="auto" w:fill="auto"/>
          </w:tcPr>
          <w:p w14:paraId="6C11C386" w14:textId="5EDA3408" w:rsidR="002F3E9E" w:rsidRPr="00F56A5A" w:rsidRDefault="002F3E9E" w:rsidP="00660023">
            <w:pPr>
              <w:rPr>
                <w:rFonts w:ascii="Arial" w:hAnsi="Arial"/>
              </w:rPr>
            </w:pPr>
            <w:r w:rsidRPr="00F56A5A">
              <w:rPr>
                <w:rFonts w:ascii="Arial" w:hAnsi="Arial"/>
              </w:rPr>
              <w:t xml:space="preserve">Conduct oral interviews and negotiations with selected </w:t>
            </w:r>
            <w:r w:rsidR="00660023">
              <w:rPr>
                <w:rFonts w:ascii="Arial" w:hAnsi="Arial"/>
              </w:rPr>
              <w:t>Offeror(s)</w:t>
            </w:r>
          </w:p>
        </w:tc>
        <w:tc>
          <w:tcPr>
            <w:tcW w:w="2340" w:type="dxa"/>
            <w:shd w:val="clear" w:color="auto" w:fill="auto"/>
          </w:tcPr>
          <w:p w14:paraId="50C9A93B" w14:textId="1A85D74F" w:rsidR="002F3E9E" w:rsidRPr="00F56A5A" w:rsidRDefault="002F3E9E" w:rsidP="00F56A5A">
            <w:pPr>
              <w:jc w:val="both"/>
              <w:rPr>
                <w:rFonts w:ascii="Arial" w:hAnsi="Arial"/>
              </w:rPr>
            </w:pPr>
            <w:r w:rsidRPr="00F56A5A">
              <w:rPr>
                <w:rFonts w:ascii="Arial" w:hAnsi="Arial"/>
              </w:rPr>
              <w:t>January 19, 2017</w:t>
            </w:r>
          </w:p>
        </w:tc>
      </w:tr>
      <w:tr w:rsidR="002F3E9E" w:rsidRPr="001245B9" w14:paraId="298AC3BD" w14:textId="77777777" w:rsidTr="00660023">
        <w:tc>
          <w:tcPr>
            <w:tcW w:w="7020" w:type="dxa"/>
            <w:shd w:val="clear" w:color="auto" w:fill="auto"/>
          </w:tcPr>
          <w:p w14:paraId="11D4F302" w14:textId="60078367" w:rsidR="002F3E9E" w:rsidRPr="00F56A5A" w:rsidRDefault="002F3E9E" w:rsidP="007D3C06">
            <w:pPr>
              <w:rPr>
                <w:rFonts w:ascii="Arial" w:hAnsi="Arial"/>
              </w:rPr>
            </w:pPr>
            <w:r w:rsidRPr="00F56A5A">
              <w:rPr>
                <w:rFonts w:ascii="Arial" w:hAnsi="Arial"/>
              </w:rPr>
              <w:t>Award of RFP HCPS School Board</w:t>
            </w:r>
          </w:p>
        </w:tc>
        <w:tc>
          <w:tcPr>
            <w:tcW w:w="2340" w:type="dxa"/>
            <w:shd w:val="clear" w:color="auto" w:fill="auto"/>
          </w:tcPr>
          <w:p w14:paraId="62531CF5" w14:textId="1BC11519" w:rsidR="002F3E9E" w:rsidRPr="00F56A5A" w:rsidRDefault="002F3E9E" w:rsidP="007D3C06">
            <w:pPr>
              <w:jc w:val="both"/>
              <w:rPr>
                <w:rFonts w:ascii="Arial" w:hAnsi="Arial"/>
              </w:rPr>
            </w:pPr>
            <w:r w:rsidRPr="00F56A5A">
              <w:rPr>
                <w:rFonts w:ascii="Arial" w:hAnsi="Arial"/>
              </w:rPr>
              <w:t>February 23, 2017</w:t>
            </w:r>
          </w:p>
        </w:tc>
      </w:tr>
      <w:tr w:rsidR="002F3E9E" w:rsidRPr="001245B9" w14:paraId="0560C8FE" w14:textId="77777777" w:rsidTr="00660023">
        <w:tc>
          <w:tcPr>
            <w:tcW w:w="7020" w:type="dxa"/>
            <w:tcBorders>
              <w:bottom w:val="single" w:sz="4" w:space="0" w:color="auto"/>
            </w:tcBorders>
            <w:shd w:val="clear" w:color="auto" w:fill="auto"/>
          </w:tcPr>
          <w:p w14:paraId="4B83F03E" w14:textId="77777777" w:rsidR="002F3E9E" w:rsidRPr="00F56A5A" w:rsidRDefault="002F3E9E" w:rsidP="007D3C06">
            <w:pPr>
              <w:rPr>
                <w:rFonts w:ascii="Arial" w:hAnsi="Arial"/>
              </w:rPr>
            </w:pPr>
            <w:r w:rsidRPr="00F56A5A">
              <w:rPr>
                <w:rFonts w:ascii="Arial" w:hAnsi="Arial"/>
              </w:rPr>
              <w:t xml:space="preserve">Contract Fully Executed </w:t>
            </w:r>
          </w:p>
        </w:tc>
        <w:tc>
          <w:tcPr>
            <w:tcW w:w="2340" w:type="dxa"/>
            <w:tcBorders>
              <w:bottom w:val="single" w:sz="4" w:space="0" w:color="auto"/>
            </w:tcBorders>
            <w:shd w:val="clear" w:color="auto" w:fill="auto"/>
          </w:tcPr>
          <w:p w14:paraId="7EE07E78" w14:textId="2DD5A8CB" w:rsidR="002F3E9E" w:rsidRPr="00F56A5A" w:rsidRDefault="002F3E9E" w:rsidP="007D3C06">
            <w:pPr>
              <w:jc w:val="both"/>
              <w:rPr>
                <w:rFonts w:ascii="Arial" w:hAnsi="Arial"/>
              </w:rPr>
            </w:pPr>
            <w:r w:rsidRPr="00F56A5A">
              <w:rPr>
                <w:rFonts w:ascii="Arial" w:hAnsi="Arial"/>
              </w:rPr>
              <w:t>April 3, 2017</w:t>
            </w:r>
          </w:p>
        </w:tc>
      </w:tr>
      <w:tr w:rsidR="002F3E9E" w:rsidRPr="001245B9" w14:paraId="0FFA0C71" w14:textId="77777777" w:rsidTr="00660023">
        <w:tc>
          <w:tcPr>
            <w:tcW w:w="7020" w:type="dxa"/>
            <w:shd w:val="clear" w:color="auto" w:fill="auto"/>
          </w:tcPr>
          <w:p w14:paraId="7472D0FA" w14:textId="246742D2" w:rsidR="002F3E9E" w:rsidRPr="00F56A5A" w:rsidRDefault="002F3E9E" w:rsidP="007D3C06">
            <w:pPr>
              <w:rPr>
                <w:rFonts w:ascii="Arial" w:hAnsi="Arial"/>
              </w:rPr>
            </w:pPr>
            <w:r w:rsidRPr="00F56A5A">
              <w:rPr>
                <w:rFonts w:ascii="Arial" w:hAnsi="Arial"/>
              </w:rPr>
              <w:t>HCPS will provide teach</w:t>
            </w:r>
            <w:r w:rsidR="004852B5">
              <w:rPr>
                <w:rFonts w:ascii="Arial" w:hAnsi="Arial"/>
              </w:rPr>
              <w:t>er image specifications to the S</w:t>
            </w:r>
            <w:r w:rsidRPr="00F56A5A">
              <w:rPr>
                <w:rFonts w:ascii="Arial" w:hAnsi="Arial"/>
              </w:rPr>
              <w:t xml:space="preserve">uccessful </w:t>
            </w:r>
            <w:r w:rsidR="00660023">
              <w:rPr>
                <w:rFonts w:ascii="Arial" w:hAnsi="Arial"/>
              </w:rPr>
              <w:t>Offeror</w:t>
            </w:r>
          </w:p>
        </w:tc>
        <w:tc>
          <w:tcPr>
            <w:tcW w:w="2340" w:type="dxa"/>
            <w:shd w:val="clear" w:color="auto" w:fill="auto"/>
            <w:vAlign w:val="center"/>
          </w:tcPr>
          <w:p w14:paraId="587808E5" w14:textId="455B4293" w:rsidR="002F3E9E" w:rsidRPr="00F56A5A" w:rsidRDefault="002F3E9E" w:rsidP="007D3C06">
            <w:pPr>
              <w:rPr>
                <w:rFonts w:ascii="Arial" w:hAnsi="Arial"/>
              </w:rPr>
            </w:pPr>
            <w:r w:rsidRPr="00F56A5A">
              <w:rPr>
                <w:rFonts w:ascii="Arial" w:hAnsi="Arial"/>
              </w:rPr>
              <w:t>March 17, 2017</w:t>
            </w:r>
          </w:p>
        </w:tc>
      </w:tr>
      <w:tr w:rsidR="002F3E9E" w:rsidRPr="001245B9" w14:paraId="26DC07C2" w14:textId="77777777" w:rsidTr="00660023">
        <w:tc>
          <w:tcPr>
            <w:tcW w:w="7020" w:type="dxa"/>
            <w:shd w:val="clear" w:color="auto" w:fill="auto"/>
          </w:tcPr>
          <w:p w14:paraId="06BBF6F6" w14:textId="77777777" w:rsidR="002F3E9E" w:rsidRPr="00F56A5A" w:rsidRDefault="002F3E9E" w:rsidP="007D3C06">
            <w:pPr>
              <w:rPr>
                <w:rFonts w:ascii="Arial" w:hAnsi="Arial"/>
              </w:rPr>
            </w:pPr>
            <w:r w:rsidRPr="00F56A5A">
              <w:rPr>
                <w:rFonts w:ascii="Arial" w:hAnsi="Arial"/>
              </w:rPr>
              <w:t xml:space="preserve">Successful Offeror must provide laptops with teacher image for testing,  </w:t>
            </w:r>
          </w:p>
        </w:tc>
        <w:tc>
          <w:tcPr>
            <w:tcW w:w="2340" w:type="dxa"/>
            <w:shd w:val="clear" w:color="auto" w:fill="auto"/>
            <w:vAlign w:val="center"/>
          </w:tcPr>
          <w:p w14:paraId="724A48E9" w14:textId="369FAA29" w:rsidR="002F3E9E" w:rsidRPr="00F56A5A" w:rsidRDefault="002F3E9E" w:rsidP="007D3C06">
            <w:pPr>
              <w:rPr>
                <w:rFonts w:ascii="Arial" w:hAnsi="Arial"/>
              </w:rPr>
            </w:pPr>
            <w:r w:rsidRPr="00F56A5A">
              <w:rPr>
                <w:rFonts w:ascii="Arial" w:hAnsi="Arial"/>
              </w:rPr>
              <w:t>March 24, 2017</w:t>
            </w:r>
          </w:p>
        </w:tc>
      </w:tr>
      <w:tr w:rsidR="002F3E9E" w:rsidRPr="001245B9" w14:paraId="3384CE73" w14:textId="77777777" w:rsidTr="00660023">
        <w:tc>
          <w:tcPr>
            <w:tcW w:w="7020" w:type="dxa"/>
            <w:shd w:val="clear" w:color="auto" w:fill="auto"/>
          </w:tcPr>
          <w:p w14:paraId="622273B8" w14:textId="77777777" w:rsidR="002F3E9E" w:rsidRPr="00F56A5A" w:rsidRDefault="002F3E9E" w:rsidP="007D3C06">
            <w:pPr>
              <w:rPr>
                <w:rFonts w:ascii="Arial" w:hAnsi="Arial"/>
              </w:rPr>
            </w:pPr>
            <w:r w:rsidRPr="00F56A5A">
              <w:rPr>
                <w:rFonts w:ascii="Arial" w:hAnsi="Arial"/>
              </w:rPr>
              <w:t>HCPS approves laptops with final teacher image</w:t>
            </w:r>
          </w:p>
        </w:tc>
        <w:tc>
          <w:tcPr>
            <w:tcW w:w="2340" w:type="dxa"/>
            <w:shd w:val="clear" w:color="auto" w:fill="auto"/>
            <w:vAlign w:val="center"/>
          </w:tcPr>
          <w:p w14:paraId="42362DB8" w14:textId="264FC5AE" w:rsidR="002F3E9E" w:rsidRPr="00F56A5A" w:rsidRDefault="002F3E9E" w:rsidP="007D3C06">
            <w:pPr>
              <w:rPr>
                <w:rFonts w:ascii="Arial" w:hAnsi="Arial"/>
              </w:rPr>
            </w:pPr>
            <w:r w:rsidRPr="00F56A5A">
              <w:rPr>
                <w:rFonts w:ascii="Arial" w:hAnsi="Arial"/>
              </w:rPr>
              <w:t>March 24, 2017</w:t>
            </w:r>
          </w:p>
        </w:tc>
      </w:tr>
      <w:tr w:rsidR="002F3E9E" w:rsidRPr="001245B9" w14:paraId="182589BF" w14:textId="77777777" w:rsidTr="00660023">
        <w:tc>
          <w:tcPr>
            <w:tcW w:w="7020" w:type="dxa"/>
            <w:shd w:val="clear" w:color="auto" w:fill="auto"/>
          </w:tcPr>
          <w:p w14:paraId="08F0ED1E" w14:textId="774C753D" w:rsidR="002F3E9E" w:rsidRPr="00F56A5A" w:rsidRDefault="002F3E9E" w:rsidP="004852B5">
            <w:pPr>
              <w:rPr>
                <w:rFonts w:ascii="Arial" w:hAnsi="Arial"/>
              </w:rPr>
            </w:pPr>
            <w:r w:rsidRPr="00F56A5A">
              <w:rPr>
                <w:rFonts w:ascii="Arial" w:hAnsi="Arial"/>
              </w:rPr>
              <w:t xml:space="preserve">HCPS will provide staff assignment </w:t>
            </w:r>
            <w:r w:rsidR="004852B5">
              <w:rPr>
                <w:rFonts w:ascii="Arial" w:hAnsi="Arial"/>
              </w:rPr>
              <w:t>information for laptops to the S</w:t>
            </w:r>
            <w:r w:rsidRPr="00F56A5A">
              <w:rPr>
                <w:rFonts w:ascii="Arial" w:hAnsi="Arial"/>
              </w:rPr>
              <w:t xml:space="preserve">uccessful </w:t>
            </w:r>
            <w:r w:rsidR="004852B5">
              <w:rPr>
                <w:rFonts w:ascii="Arial" w:hAnsi="Arial"/>
              </w:rPr>
              <w:t>Offeror</w:t>
            </w:r>
          </w:p>
        </w:tc>
        <w:tc>
          <w:tcPr>
            <w:tcW w:w="2340" w:type="dxa"/>
            <w:shd w:val="clear" w:color="auto" w:fill="auto"/>
            <w:vAlign w:val="center"/>
          </w:tcPr>
          <w:p w14:paraId="375377BE" w14:textId="5D5F756F" w:rsidR="002F3E9E" w:rsidRPr="00F56A5A" w:rsidRDefault="002F3E9E" w:rsidP="007D3C06">
            <w:pPr>
              <w:rPr>
                <w:rFonts w:ascii="Arial" w:hAnsi="Arial"/>
              </w:rPr>
            </w:pPr>
            <w:r w:rsidRPr="00F56A5A">
              <w:rPr>
                <w:rFonts w:ascii="Arial" w:hAnsi="Arial"/>
              </w:rPr>
              <w:t>March 24, 2017</w:t>
            </w:r>
          </w:p>
        </w:tc>
      </w:tr>
      <w:tr w:rsidR="002F3E9E" w:rsidRPr="001245B9" w14:paraId="68A885A5" w14:textId="77777777" w:rsidTr="00660023">
        <w:tc>
          <w:tcPr>
            <w:tcW w:w="7020" w:type="dxa"/>
            <w:shd w:val="clear" w:color="auto" w:fill="auto"/>
          </w:tcPr>
          <w:p w14:paraId="73221011" w14:textId="77777777" w:rsidR="002F3E9E" w:rsidRPr="00F56A5A" w:rsidRDefault="002F3E9E" w:rsidP="007D3C06">
            <w:pPr>
              <w:rPr>
                <w:rFonts w:ascii="Arial" w:hAnsi="Arial"/>
              </w:rPr>
            </w:pPr>
            <w:r w:rsidRPr="00F56A5A">
              <w:rPr>
                <w:rFonts w:ascii="Arial" w:hAnsi="Arial"/>
              </w:rPr>
              <w:t xml:space="preserve">Teacher laptops to be delivered to HCPS for deployment to teachers with tags and images installed </w:t>
            </w:r>
          </w:p>
        </w:tc>
        <w:tc>
          <w:tcPr>
            <w:tcW w:w="2340" w:type="dxa"/>
            <w:shd w:val="clear" w:color="auto" w:fill="auto"/>
            <w:vAlign w:val="center"/>
          </w:tcPr>
          <w:p w14:paraId="397F6DEA" w14:textId="68EF8CA7" w:rsidR="002F3E9E" w:rsidRPr="00F56A5A" w:rsidRDefault="002F3E9E" w:rsidP="007D3C06">
            <w:pPr>
              <w:rPr>
                <w:rFonts w:ascii="Arial" w:hAnsi="Arial"/>
              </w:rPr>
            </w:pPr>
            <w:r w:rsidRPr="00F56A5A">
              <w:rPr>
                <w:rFonts w:ascii="Arial" w:hAnsi="Arial"/>
              </w:rPr>
              <w:t>April 14, 2017</w:t>
            </w:r>
          </w:p>
        </w:tc>
      </w:tr>
      <w:tr w:rsidR="002F3E9E" w:rsidRPr="001245B9" w14:paraId="3DA872B7" w14:textId="77777777" w:rsidTr="00660023">
        <w:tc>
          <w:tcPr>
            <w:tcW w:w="7020" w:type="dxa"/>
            <w:shd w:val="clear" w:color="auto" w:fill="auto"/>
          </w:tcPr>
          <w:p w14:paraId="241BEA67" w14:textId="77777777" w:rsidR="002F3E9E" w:rsidRPr="00F56A5A" w:rsidRDefault="002F3E9E" w:rsidP="007D3C06">
            <w:pPr>
              <w:rPr>
                <w:rFonts w:ascii="Arial" w:hAnsi="Arial"/>
              </w:rPr>
            </w:pPr>
            <w:r w:rsidRPr="00F56A5A">
              <w:rPr>
                <w:rFonts w:ascii="Arial" w:hAnsi="Arial"/>
              </w:rPr>
              <w:t xml:space="preserve">Asset Inventory Reporting begins, with daily information extracts </w:t>
            </w:r>
          </w:p>
        </w:tc>
        <w:tc>
          <w:tcPr>
            <w:tcW w:w="2340" w:type="dxa"/>
            <w:shd w:val="clear" w:color="auto" w:fill="auto"/>
            <w:vAlign w:val="center"/>
          </w:tcPr>
          <w:p w14:paraId="2F7BDBB5" w14:textId="4CE0B2E0" w:rsidR="002F3E9E" w:rsidRPr="00F56A5A" w:rsidRDefault="002F3E9E" w:rsidP="007D3C06">
            <w:pPr>
              <w:rPr>
                <w:rFonts w:ascii="Arial" w:hAnsi="Arial"/>
              </w:rPr>
            </w:pPr>
            <w:r w:rsidRPr="00F56A5A">
              <w:rPr>
                <w:rFonts w:ascii="Arial" w:hAnsi="Arial"/>
              </w:rPr>
              <w:t>April 1, 2017</w:t>
            </w:r>
          </w:p>
        </w:tc>
      </w:tr>
      <w:tr w:rsidR="002F3E9E" w:rsidRPr="001245B9" w14:paraId="556B6A0C" w14:textId="77777777" w:rsidTr="00660023">
        <w:tc>
          <w:tcPr>
            <w:tcW w:w="7020" w:type="dxa"/>
            <w:shd w:val="clear" w:color="auto" w:fill="auto"/>
          </w:tcPr>
          <w:p w14:paraId="0245A6A8" w14:textId="38436E8C" w:rsidR="002F3E9E" w:rsidRPr="00F56A5A" w:rsidRDefault="002F3E9E" w:rsidP="004852B5">
            <w:pPr>
              <w:rPr>
                <w:rFonts w:ascii="Arial" w:hAnsi="Arial"/>
              </w:rPr>
            </w:pPr>
            <w:r w:rsidRPr="00F56A5A">
              <w:rPr>
                <w:rFonts w:ascii="Arial" w:hAnsi="Arial"/>
              </w:rPr>
              <w:t xml:space="preserve">HCPS will provide student image specifications to the </w:t>
            </w:r>
            <w:r w:rsidR="004852B5">
              <w:rPr>
                <w:rFonts w:ascii="Arial" w:hAnsi="Arial"/>
              </w:rPr>
              <w:t>S</w:t>
            </w:r>
            <w:r w:rsidR="00660023">
              <w:rPr>
                <w:rFonts w:ascii="Arial" w:hAnsi="Arial"/>
              </w:rPr>
              <w:t xml:space="preserve">uccessful </w:t>
            </w:r>
            <w:r w:rsidR="004852B5">
              <w:rPr>
                <w:rFonts w:ascii="Arial" w:hAnsi="Arial"/>
              </w:rPr>
              <w:t>Offeror</w:t>
            </w:r>
          </w:p>
        </w:tc>
        <w:tc>
          <w:tcPr>
            <w:tcW w:w="2340" w:type="dxa"/>
            <w:shd w:val="clear" w:color="auto" w:fill="auto"/>
            <w:vAlign w:val="center"/>
          </w:tcPr>
          <w:p w14:paraId="276B2B5E" w14:textId="6EFF95C0" w:rsidR="002F3E9E" w:rsidRPr="00F56A5A" w:rsidRDefault="002F3E9E" w:rsidP="007D3C06">
            <w:pPr>
              <w:rPr>
                <w:rFonts w:ascii="Arial" w:hAnsi="Arial"/>
              </w:rPr>
            </w:pPr>
            <w:r w:rsidRPr="00F56A5A">
              <w:rPr>
                <w:rFonts w:ascii="Arial" w:hAnsi="Arial"/>
              </w:rPr>
              <w:t>April 28, 2017</w:t>
            </w:r>
          </w:p>
        </w:tc>
      </w:tr>
      <w:tr w:rsidR="002F3E9E" w:rsidRPr="001245B9" w14:paraId="760D1555" w14:textId="77777777" w:rsidTr="00660023">
        <w:tc>
          <w:tcPr>
            <w:tcW w:w="7020" w:type="dxa"/>
            <w:shd w:val="clear" w:color="auto" w:fill="auto"/>
          </w:tcPr>
          <w:p w14:paraId="14D03158" w14:textId="77777777" w:rsidR="002F3E9E" w:rsidRPr="00F56A5A" w:rsidRDefault="002F3E9E" w:rsidP="007D3C06">
            <w:pPr>
              <w:rPr>
                <w:rFonts w:ascii="Arial" w:hAnsi="Arial"/>
              </w:rPr>
            </w:pPr>
            <w:r w:rsidRPr="00F56A5A">
              <w:rPr>
                <w:rFonts w:ascii="Arial" w:hAnsi="Arial"/>
              </w:rPr>
              <w:t xml:space="preserve">Successful Offeror must provide laptops with student images for testing,  </w:t>
            </w:r>
          </w:p>
        </w:tc>
        <w:tc>
          <w:tcPr>
            <w:tcW w:w="2340" w:type="dxa"/>
            <w:shd w:val="clear" w:color="auto" w:fill="auto"/>
            <w:vAlign w:val="center"/>
          </w:tcPr>
          <w:p w14:paraId="658D3A93" w14:textId="2D3DC7ED" w:rsidR="002F3E9E" w:rsidRPr="00F56A5A" w:rsidRDefault="002F3E9E" w:rsidP="007D3C06">
            <w:pPr>
              <w:rPr>
                <w:rFonts w:ascii="Arial" w:hAnsi="Arial"/>
              </w:rPr>
            </w:pPr>
            <w:r w:rsidRPr="00F56A5A">
              <w:rPr>
                <w:rFonts w:ascii="Arial" w:hAnsi="Arial"/>
              </w:rPr>
              <w:t>May 19, 2017</w:t>
            </w:r>
          </w:p>
        </w:tc>
      </w:tr>
      <w:tr w:rsidR="002F3E9E" w:rsidRPr="001245B9" w14:paraId="43ACE8F8" w14:textId="77777777" w:rsidTr="00660023">
        <w:tc>
          <w:tcPr>
            <w:tcW w:w="7020" w:type="dxa"/>
            <w:shd w:val="clear" w:color="auto" w:fill="auto"/>
          </w:tcPr>
          <w:p w14:paraId="6EF84859" w14:textId="77777777" w:rsidR="002F3E9E" w:rsidRPr="00F56A5A" w:rsidRDefault="002F3E9E" w:rsidP="007D3C06">
            <w:pPr>
              <w:rPr>
                <w:rFonts w:ascii="Arial" w:hAnsi="Arial"/>
              </w:rPr>
            </w:pPr>
            <w:r w:rsidRPr="00F56A5A">
              <w:rPr>
                <w:rFonts w:ascii="Arial" w:hAnsi="Arial"/>
              </w:rPr>
              <w:t>Server hardware arrives at HCPS</w:t>
            </w:r>
          </w:p>
        </w:tc>
        <w:tc>
          <w:tcPr>
            <w:tcW w:w="2340" w:type="dxa"/>
            <w:shd w:val="clear" w:color="auto" w:fill="auto"/>
            <w:vAlign w:val="center"/>
          </w:tcPr>
          <w:p w14:paraId="0335D805" w14:textId="4261C35A" w:rsidR="002F3E9E" w:rsidRPr="00F56A5A" w:rsidRDefault="002F3E9E" w:rsidP="007D3C06">
            <w:pPr>
              <w:rPr>
                <w:rFonts w:ascii="Arial" w:hAnsi="Arial"/>
              </w:rPr>
            </w:pPr>
            <w:r w:rsidRPr="00F56A5A">
              <w:rPr>
                <w:rFonts w:ascii="Arial" w:hAnsi="Arial"/>
              </w:rPr>
              <w:t>May 19, 2017</w:t>
            </w:r>
          </w:p>
        </w:tc>
      </w:tr>
      <w:tr w:rsidR="002F3E9E" w:rsidRPr="001245B9" w14:paraId="7B027BEB" w14:textId="77777777" w:rsidTr="00660023">
        <w:tc>
          <w:tcPr>
            <w:tcW w:w="7020" w:type="dxa"/>
            <w:shd w:val="clear" w:color="auto" w:fill="auto"/>
          </w:tcPr>
          <w:p w14:paraId="5B7251EE" w14:textId="77777777" w:rsidR="002F3E9E" w:rsidRPr="00F56A5A" w:rsidRDefault="002F3E9E" w:rsidP="007D3C06">
            <w:pPr>
              <w:rPr>
                <w:rFonts w:ascii="Arial" w:hAnsi="Arial"/>
              </w:rPr>
            </w:pPr>
            <w:r w:rsidRPr="00F56A5A">
              <w:rPr>
                <w:rFonts w:ascii="Arial" w:hAnsi="Arial"/>
              </w:rPr>
              <w:t>Docking stations, monitors, keyboards and mice arrive at HCPS</w:t>
            </w:r>
          </w:p>
        </w:tc>
        <w:tc>
          <w:tcPr>
            <w:tcW w:w="2340" w:type="dxa"/>
            <w:shd w:val="clear" w:color="auto" w:fill="auto"/>
            <w:vAlign w:val="center"/>
          </w:tcPr>
          <w:p w14:paraId="50662E13" w14:textId="27323B4B" w:rsidR="002F3E9E" w:rsidRPr="00F56A5A" w:rsidRDefault="002F3E9E" w:rsidP="007D3C06">
            <w:pPr>
              <w:rPr>
                <w:rFonts w:ascii="Arial" w:hAnsi="Arial"/>
              </w:rPr>
            </w:pPr>
            <w:r w:rsidRPr="00F56A5A">
              <w:rPr>
                <w:rFonts w:ascii="Arial" w:hAnsi="Arial"/>
              </w:rPr>
              <w:t>May 19, 2017</w:t>
            </w:r>
          </w:p>
        </w:tc>
      </w:tr>
      <w:tr w:rsidR="002F3E9E" w:rsidRPr="001245B9" w14:paraId="4994760F" w14:textId="77777777" w:rsidTr="00660023">
        <w:tc>
          <w:tcPr>
            <w:tcW w:w="7020" w:type="dxa"/>
            <w:shd w:val="clear" w:color="auto" w:fill="auto"/>
          </w:tcPr>
          <w:p w14:paraId="2958F197" w14:textId="77777777" w:rsidR="002F3E9E" w:rsidRPr="00F56A5A" w:rsidRDefault="002F3E9E" w:rsidP="007D3C06">
            <w:pPr>
              <w:rPr>
                <w:rFonts w:ascii="Arial" w:hAnsi="Arial"/>
              </w:rPr>
            </w:pPr>
            <w:r w:rsidRPr="00F56A5A">
              <w:rPr>
                <w:rFonts w:ascii="Arial" w:hAnsi="Arial"/>
              </w:rPr>
              <w:t>HCPS approves laptops with final student images</w:t>
            </w:r>
          </w:p>
        </w:tc>
        <w:tc>
          <w:tcPr>
            <w:tcW w:w="2340" w:type="dxa"/>
            <w:shd w:val="clear" w:color="auto" w:fill="auto"/>
            <w:vAlign w:val="center"/>
          </w:tcPr>
          <w:p w14:paraId="27FDAAF6" w14:textId="65D83B92" w:rsidR="002F3E9E" w:rsidRPr="00F56A5A" w:rsidRDefault="002F3E9E" w:rsidP="007D3C06">
            <w:pPr>
              <w:rPr>
                <w:rFonts w:ascii="Arial" w:hAnsi="Arial"/>
              </w:rPr>
            </w:pPr>
            <w:r w:rsidRPr="00F56A5A">
              <w:rPr>
                <w:rFonts w:ascii="Arial" w:hAnsi="Arial"/>
              </w:rPr>
              <w:t>May 26, 2017</w:t>
            </w:r>
          </w:p>
        </w:tc>
      </w:tr>
      <w:tr w:rsidR="002F3E9E" w:rsidRPr="001245B9" w14:paraId="120C4079" w14:textId="77777777" w:rsidTr="00660023">
        <w:tc>
          <w:tcPr>
            <w:tcW w:w="7020" w:type="dxa"/>
            <w:shd w:val="clear" w:color="auto" w:fill="auto"/>
          </w:tcPr>
          <w:p w14:paraId="5F81FD5B" w14:textId="7F79850F" w:rsidR="002F3E9E" w:rsidRPr="00F56A5A" w:rsidRDefault="002F3E9E" w:rsidP="00660023">
            <w:pPr>
              <w:rPr>
                <w:rFonts w:ascii="Arial" w:hAnsi="Arial"/>
              </w:rPr>
            </w:pPr>
            <w:r w:rsidRPr="00F56A5A">
              <w:rPr>
                <w:rFonts w:ascii="Arial" w:hAnsi="Arial"/>
              </w:rPr>
              <w:t>HCPS will provide student assignment information for laptops to th</w:t>
            </w:r>
            <w:r w:rsidR="004852B5">
              <w:rPr>
                <w:rFonts w:ascii="Arial" w:hAnsi="Arial"/>
              </w:rPr>
              <w:t>e S</w:t>
            </w:r>
            <w:r w:rsidRPr="00F56A5A">
              <w:rPr>
                <w:rFonts w:ascii="Arial" w:hAnsi="Arial"/>
              </w:rPr>
              <w:t xml:space="preserve">uccessful </w:t>
            </w:r>
            <w:r w:rsidR="004852B5">
              <w:rPr>
                <w:rFonts w:ascii="Arial" w:hAnsi="Arial"/>
              </w:rPr>
              <w:t>O</w:t>
            </w:r>
            <w:r w:rsidR="00660023">
              <w:rPr>
                <w:rFonts w:ascii="Arial" w:hAnsi="Arial"/>
              </w:rPr>
              <w:t>fferor</w:t>
            </w:r>
          </w:p>
        </w:tc>
        <w:tc>
          <w:tcPr>
            <w:tcW w:w="2340" w:type="dxa"/>
            <w:shd w:val="clear" w:color="auto" w:fill="auto"/>
            <w:vAlign w:val="center"/>
          </w:tcPr>
          <w:p w14:paraId="1CEED91F" w14:textId="3EE58117" w:rsidR="002F3E9E" w:rsidRPr="00F56A5A" w:rsidRDefault="002F3E9E" w:rsidP="007D3C06">
            <w:pPr>
              <w:rPr>
                <w:rFonts w:ascii="Arial" w:hAnsi="Arial"/>
              </w:rPr>
            </w:pPr>
            <w:r w:rsidRPr="00F56A5A">
              <w:rPr>
                <w:rFonts w:ascii="Arial" w:hAnsi="Arial"/>
              </w:rPr>
              <w:t>June 16, 2017</w:t>
            </w:r>
          </w:p>
        </w:tc>
      </w:tr>
      <w:tr w:rsidR="002F3E9E" w:rsidRPr="001245B9" w14:paraId="09E1E31F" w14:textId="77777777" w:rsidTr="00660023">
        <w:tc>
          <w:tcPr>
            <w:tcW w:w="7020" w:type="dxa"/>
            <w:shd w:val="clear" w:color="auto" w:fill="auto"/>
          </w:tcPr>
          <w:p w14:paraId="7B121CFF" w14:textId="77777777" w:rsidR="002F3E9E" w:rsidRPr="00F56A5A" w:rsidRDefault="002F3E9E" w:rsidP="007D3C06">
            <w:pPr>
              <w:rPr>
                <w:rFonts w:ascii="Arial" w:hAnsi="Arial"/>
              </w:rPr>
            </w:pPr>
            <w:r w:rsidRPr="00F56A5A">
              <w:rPr>
                <w:rFonts w:ascii="Arial" w:hAnsi="Arial"/>
              </w:rPr>
              <w:t xml:space="preserve">Successful Offeror must provide all student laptops for imaging,  </w:t>
            </w:r>
          </w:p>
        </w:tc>
        <w:tc>
          <w:tcPr>
            <w:tcW w:w="2340" w:type="dxa"/>
            <w:shd w:val="clear" w:color="auto" w:fill="auto"/>
            <w:vAlign w:val="center"/>
          </w:tcPr>
          <w:p w14:paraId="7B731B0E" w14:textId="6C4719E1" w:rsidR="002F3E9E" w:rsidRPr="00F56A5A" w:rsidRDefault="002F3E9E" w:rsidP="007D3C06">
            <w:pPr>
              <w:rPr>
                <w:rFonts w:ascii="Arial" w:hAnsi="Arial"/>
              </w:rPr>
            </w:pPr>
            <w:r w:rsidRPr="00F56A5A">
              <w:rPr>
                <w:rFonts w:ascii="Arial" w:hAnsi="Arial"/>
              </w:rPr>
              <w:t>June 23, 2017</w:t>
            </w:r>
          </w:p>
        </w:tc>
      </w:tr>
      <w:tr w:rsidR="002F3E9E" w:rsidRPr="001245B9" w14:paraId="6706EBE0" w14:textId="77777777" w:rsidTr="00660023">
        <w:tc>
          <w:tcPr>
            <w:tcW w:w="7020" w:type="dxa"/>
            <w:shd w:val="clear" w:color="auto" w:fill="auto"/>
          </w:tcPr>
          <w:p w14:paraId="39D2E505" w14:textId="77777777" w:rsidR="002F3E9E" w:rsidRPr="00F56A5A" w:rsidRDefault="002F3E9E" w:rsidP="007D3C06">
            <w:pPr>
              <w:rPr>
                <w:rFonts w:ascii="Arial" w:hAnsi="Arial"/>
              </w:rPr>
            </w:pPr>
            <w:r w:rsidRPr="00F56A5A">
              <w:rPr>
                <w:rFonts w:ascii="Arial" w:hAnsi="Arial"/>
              </w:rPr>
              <w:t>Server installs and configurations complete</w:t>
            </w:r>
          </w:p>
        </w:tc>
        <w:tc>
          <w:tcPr>
            <w:tcW w:w="2340" w:type="dxa"/>
            <w:shd w:val="clear" w:color="auto" w:fill="auto"/>
            <w:vAlign w:val="center"/>
          </w:tcPr>
          <w:p w14:paraId="64D8AA37" w14:textId="0DE0E1AC" w:rsidR="002F3E9E" w:rsidRPr="00F56A5A" w:rsidRDefault="002F3E9E" w:rsidP="007D3C06">
            <w:pPr>
              <w:rPr>
                <w:rFonts w:ascii="Arial" w:hAnsi="Arial"/>
              </w:rPr>
            </w:pPr>
            <w:r w:rsidRPr="00F56A5A">
              <w:rPr>
                <w:rFonts w:ascii="Arial" w:hAnsi="Arial"/>
              </w:rPr>
              <w:t>June 30, 2017</w:t>
            </w:r>
          </w:p>
        </w:tc>
      </w:tr>
      <w:tr w:rsidR="002F3E9E" w:rsidRPr="001245B9" w14:paraId="0F3A6113" w14:textId="77777777" w:rsidTr="00660023">
        <w:tc>
          <w:tcPr>
            <w:tcW w:w="7020" w:type="dxa"/>
            <w:shd w:val="clear" w:color="auto" w:fill="auto"/>
          </w:tcPr>
          <w:p w14:paraId="0F93DFCC" w14:textId="77777777" w:rsidR="002F3E9E" w:rsidRPr="00F56A5A" w:rsidRDefault="002F3E9E" w:rsidP="007D3C06">
            <w:pPr>
              <w:rPr>
                <w:rFonts w:ascii="Arial" w:hAnsi="Arial"/>
              </w:rPr>
            </w:pPr>
            <w:r w:rsidRPr="00F56A5A">
              <w:rPr>
                <w:rFonts w:ascii="Arial" w:hAnsi="Arial"/>
              </w:rPr>
              <w:t>Student laptops to be delivered to HCPS for deployment to students with tags and images installed</w:t>
            </w:r>
            <w:r w:rsidRPr="00F56A5A">
              <w:rPr>
                <w:rFonts w:ascii="Arial" w:hAnsi="Arial"/>
                <w:color w:val="FF0000"/>
              </w:rPr>
              <w:t xml:space="preserve"> </w:t>
            </w:r>
          </w:p>
        </w:tc>
        <w:tc>
          <w:tcPr>
            <w:tcW w:w="2340" w:type="dxa"/>
            <w:shd w:val="clear" w:color="auto" w:fill="auto"/>
            <w:vAlign w:val="center"/>
          </w:tcPr>
          <w:p w14:paraId="2E690D92" w14:textId="7A0B7ECF" w:rsidR="002F3E9E" w:rsidRPr="00F56A5A" w:rsidRDefault="002F3E9E" w:rsidP="007D3C06">
            <w:pPr>
              <w:rPr>
                <w:rFonts w:ascii="Arial" w:hAnsi="Arial"/>
              </w:rPr>
            </w:pPr>
            <w:r w:rsidRPr="00F56A5A">
              <w:rPr>
                <w:rFonts w:ascii="Arial" w:hAnsi="Arial"/>
              </w:rPr>
              <w:t>Aug 18, , 2017</w:t>
            </w:r>
          </w:p>
        </w:tc>
      </w:tr>
      <w:tr w:rsidR="002F3E9E" w:rsidRPr="001245B9" w14:paraId="189946C6" w14:textId="77777777" w:rsidTr="00660023">
        <w:tc>
          <w:tcPr>
            <w:tcW w:w="7020" w:type="dxa"/>
            <w:shd w:val="clear" w:color="auto" w:fill="auto"/>
          </w:tcPr>
          <w:p w14:paraId="4DAAD0DF" w14:textId="77777777" w:rsidR="002F3E9E" w:rsidRPr="00F56A5A" w:rsidRDefault="002F3E9E" w:rsidP="007D3C06">
            <w:pPr>
              <w:rPr>
                <w:rFonts w:ascii="Arial" w:hAnsi="Arial"/>
              </w:rPr>
            </w:pPr>
            <w:r w:rsidRPr="00F56A5A">
              <w:rPr>
                <w:rFonts w:ascii="Arial" w:hAnsi="Arial"/>
              </w:rPr>
              <w:t>Office computers imaged, deployed and room setups complete</w:t>
            </w:r>
          </w:p>
        </w:tc>
        <w:tc>
          <w:tcPr>
            <w:tcW w:w="2340" w:type="dxa"/>
            <w:shd w:val="clear" w:color="auto" w:fill="auto"/>
            <w:vAlign w:val="center"/>
          </w:tcPr>
          <w:p w14:paraId="1F79A41A" w14:textId="54E0F4C8" w:rsidR="002F3E9E" w:rsidRPr="00F56A5A" w:rsidRDefault="002F3E9E" w:rsidP="007D3C06">
            <w:pPr>
              <w:rPr>
                <w:rFonts w:ascii="Arial" w:hAnsi="Arial"/>
              </w:rPr>
            </w:pPr>
            <w:r w:rsidRPr="00F56A5A">
              <w:rPr>
                <w:rFonts w:ascii="Arial" w:hAnsi="Arial"/>
              </w:rPr>
              <w:t>Aug 18, 2017</w:t>
            </w:r>
          </w:p>
        </w:tc>
      </w:tr>
      <w:tr w:rsidR="002F3E9E" w:rsidRPr="001245B9" w14:paraId="78B72DBF" w14:textId="77777777" w:rsidTr="00660023">
        <w:tc>
          <w:tcPr>
            <w:tcW w:w="7020" w:type="dxa"/>
            <w:shd w:val="clear" w:color="auto" w:fill="auto"/>
          </w:tcPr>
          <w:p w14:paraId="4B3CDECA" w14:textId="77777777" w:rsidR="002F3E9E" w:rsidRPr="00F56A5A" w:rsidRDefault="002F3E9E" w:rsidP="007D3C06">
            <w:pPr>
              <w:rPr>
                <w:rFonts w:ascii="Arial" w:hAnsi="Arial"/>
              </w:rPr>
            </w:pPr>
            <w:r w:rsidRPr="00F56A5A">
              <w:rPr>
                <w:rFonts w:ascii="Arial" w:hAnsi="Arial"/>
              </w:rPr>
              <w:t>Completed inventory database of delivered units</w:t>
            </w:r>
          </w:p>
        </w:tc>
        <w:tc>
          <w:tcPr>
            <w:tcW w:w="2340" w:type="dxa"/>
            <w:shd w:val="clear" w:color="auto" w:fill="auto"/>
            <w:vAlign w:val="center"/>
          </w:tcPr>
          <w:p w14:paraId="049F922B" w14:textId="551B91FE" w:rsidR="002F3E9E" w:rsidRPr="00F56A5A" w:rsidRDefault="002F3E9E" w:rsidP="007D3C06">
            <w:pPr>
              <w:rPr>
                <w:rFonts w:ascii="Arial" w:hAnsi="Arial"/>
              </w:rPr>
            </w:pPr>
            <w:r w:rsidRPr="00F56A5A">
              <w:rPr>
                <w:rFonts w:ascii="Arial" w:hAnsi="Arial"/>
              </w:rPr>
              <w:t>Aug 18, 2017</w:t>
            </w:r>
          </w:p>
        </w:tc>
      </w:tr>
    </w:tbl>
    <w:p w14:paraId="1B4A0F48" w14:textId="77777777" w:rsidR="00484F94" w:rsidRDefault="00484F94" w:rsidP="003E5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3B218A79" w14:textId="2B4C37C1" w:rsidR="003E567B" w:rsidRPr="00CC3032" w:rsidRDefault="00484F94" w:rsidP="00484F94">
      <w:pPr>
        <w:rPr>
          <w:rFonts w:ascii="Arial" w:hAnsi="Arial" w:cs="Arial"/>
        </w:rPr>
      </w:pPr>
      <w:r>
        <w:rPr>
          <w:rFonts w:ascii="Arial" w:hAnsi="Arial" w:cs="Arial"/>
          <w:b/>
        </w:rPr>
        <w:br w:type="page"/>
      </w:r>
      <w:r w:rsidR="003E567B" w:rsidRPr="00CC3032">
        <w:rPr>
          <w:rFonts w:ascii="Arial" w:hAnsi="Arial" w:cs="Arial"/>
          <w:b/>
        </w:rPr>
        <w:lastRenderedPageBreak/>
        <w:t>V</w:t>
      </w:r>
      <w:r w:rsidR="003E567B">
        <w:rPr>
          <w:rFonts w:ascii="Arial" w:hAnsi="Arial" w:cs="Arial"/>
          <w:b/>
        </w:rPr>
        <w:t>I</w:t>
      </w:r>
      <w:r w:rsidR="003E567B" w:rsidRPr="00CC3032">
        <w:rPr>
          <w:rFonts w:ascii="Arial" w:hAnsi="Arial" w:cs="Arial"/>
          <w:b/>
        </w:rPr>
        <w:t>.</w:t>
      </w:r>
      <w:r w:rsidR="003E567B" w:rsidRPr="00CC3032">
        <w:rPr>
          <w:rFonts w:ascii="Arial" w:hAnsi="Arial" w:cs="Arial"/>
          <w:b/>
        </w:rPr>
        <w:tab/>
      </w:r>
      <w:r w:rsidR="003E567B" w:rsidRPr="00323383">
        <w:rPr>
          <w:rFonts w:ascii="Arial" w:hAnsi="Arial" w:cs="Arial"/>
          <w:b/>
          <w:u w:val="single"/>
        </w:rPr>
        <w:t>COUNTY RESPONSIBILITIES</w:t>
      </w:r>
      <w:r w:rsidR="003E567B" w:rsidRPr="00323383">
        <w:rPr>
          <w:rFonts w:ascii="Arial" w:hAnsi="Arial" w:cs="Arial"/>
          <w:u w:val="single"/>
        </w:rPr>
        <w:t>:</w:t>
      </w:r>
    </w:p>
    <w:p w14:paraId="10CA0B71" w14:textId="77777777" w:rsidR="003E567B" w:rsidRPr="00CC3032" w:rsidRDefault="003E567B" w:rsidP="003E567B">
      <w:pPr>
        <w:tabs>
          <w:tab w:val="left" w:pos="1440"/>
        </w:tabs>
        <w:jc w:val="both"/>
        <w:rPr>
          <w:rFonts w:ascii="Arial" w:hAnsi="Arial" w:cs="Arial"/>
        </w:rPr>
      </w:pPr>
    </w:p>
    <w:p w14:paraId="3225AC78" w14:textId="3D425F08" w:rsidR="003E567B" w:rsidRPr="001245B9" w:rsidRDefault="003E567B" w:rsidP="003E567B">
      <w:pPr>
        <w:ind w:left="720"/>
        <w:jc w:val="both"/>
        <w:rPr>
          <w:rFonts w:ascii="Arial" w:hAnsi="Arial" w:cs="Arial"/>
        </w:rPr>
      </w:pPr>
      <w:r w:rsidRPr="001245B9">
        <w:rPr>
          <w:rFonts w:ascii="Arial" w:hAnsi="Arial" w:cs="Arial"/>
        </w:rPr>
        <w:t xml:space="preserve">Henrico County Public Schools has designated </w:t>
      </w:r>
      <w:r w:rsidR="004852B5">
        <w:rPr>
          <w:rFonts w:ascii="Arial" w:hAnsi="Arial" w:cs="Arial"/>
        </w:rPr>
        <w:t>a</w:t>
      </w:r>
      <w:r w:rsidRPr="001245B9">
        <w:rPr>
          <w:rFonts w:ascii="Arial" w:hAnsi="Arial" w:cs="Arial"/>
        </w:rPr>
        <w:t xml:space="preserve"> Project Manager for all work performed under this contract. The Project Manager shall coordinate the work, and shall have the authority to make decisions in writing binding their respective employers on matters within the scope of the contract.</w:t>
      </w:r>
    </w:p>
    <w:p w14:paraId="63946E9E" w14:textId="77777777" w:rsidR="00B64113" w:rsidRPr="00B64113" w:rsidRDefault="00B64113" w:rsidP="00B64113">
      <w:pPr>
        <w:ind w:left="1440" w:hanging="720"/>
        <w:jc w:val="both"/>
        <w:rPr>
          <w:rFonts w:ascii="Arial" w:hAnsi="Arial" w:cs="Arial"/>
        </w:rPr>
      </w:pPr>
    </w:p>
    <w:p w14:paraId="5064870B" w14:textId="2603BA49" w:rsidR="0073385E" w:rsidRPr="00DC5955" w:rsidRDefault="0094610E">
      <w:pPr>
        <w:jc w:val="both"/>
        <w:rPr>
          <w:rFonts w:ascii="Arial" w:hAnsi="Arial" w:cs="Arial"/>
        </w:rPr>
      </w:pPr>
      <w:r>
        <w:rPr>
          <w:rFonts w:ascii="Arial" w:hAnsi="Arial" w:cs="Arial"/>
          <w:b/>
        </w:rPr>
        <w:t>V</w:t>
      </w:r>
      <w:r w:rsidR="00484F94">
        <w:rPr>
          <w:rFonts w:ascii="Arial" w:hAnsi="Arial" w:cs="Arial"/>
          <w:b/>
        </w:rPr>
        <w:t>II</w:t>
      </w:r>
      <w:r w:rsidR="00064498">
        <w:rPr>
          <w:rFonts w:ascii="Arial" w:hAnsi="Arial" w:cs="Arial"/>
          <w:b/>
        </w:rPr>
        <w:t>.</w:t>
      </w:r>
      <w:r w:rsidR="0073385E" w:rsidRPr="00DC5955">
        <w:rPr>
          <w:rFonts w:ascii="Arial" w:hAnsi="Arial" w:cs="Arial"/>
          <w:b/>
        </w:rPr>
        <w:tab/>
      </w:r>
      <w:r w:rsidR="0073385E" w:rsidRPr="00DC5955">
        <w:rPr>
          <w:rFonts w:ascii="Arial" w:hAnsi="Arial" w:cs="Arial"/>
          <w:b/>
          <w:u w:val="single"/>
        </w:rPr>
        <w:t>GENERAL CONTRACT TERMS AND CONDITIONS</w:t>
      </w:r>
      <w:r w:rsidR="0073385E" w:rsidRPr="00DC5955">
        <w:rPr>
          <w:rFonts w:ascii="Arial" w:hAnsi="Arial" w:cs="Arial"/>
          <w:b/>
        </w:rPr>
        <w:t>:</w:t>
      </w:r>
    </w:p>
    <w:p w14:paraId="26F23942" w14:textId="77777777" w:rsidR="00D222F3" w:rsidRDefault="00E749CE" w:rsidP="00D222F3">
      <w:pPr>
        <w:tabs>
          <w:tab w:val="left" w:pos="-720"/>
          <w:tab w:val="left" w:pos="0"/>
          <w:tab w:val="left" w:pos="720"/>
          <w:tab w:val="left" w:pos="1440"/>
        </w:tabs>
        <w:suppressAutoHyphens/>
        <w:jc w:val="both"/>
        <w:rPr>
          <w:rFonts w:ascii="Arial" w:hAnsi="Arial" w:cs="Arial"/>
          <w:b/>
          <w:spacing w:val="-3"/>
        </w:rPr>
      </w:pPr>
      <w:r w:rsidRPr="00724F65">
        <w:rPr>
          <w:rFonts w:ascii="Arial" w:hAnsi="Arial" w:cs="Arial"/>
          <w:spacing w:val="-3"/>
        </w:rPr>
        <w:tab/>
      </w:r>
    </w:p>
    <w:p w14:paraId="358B6E9F" w14:textId="77777777" w:rsidR="00D222F3" w:rsidRPr="008C342D" w:rsidRDefault="00D222F3" w:rsidP="00BF658F">
      <w:pPr>
        <w:pStyle w:val="ListParagraph"/>
        <w:numPr>
          <w:ilvl w:val="0"/>
          <w:numId w:val="14"/>
        </w:numPr>
        <w:tabs>
          <w:tab w:val="left" w:pos="-720"/>
          <w:tab w:val="left" w:pos="0"/>
          <w:tab w:val="left" w:pos="720"/>
          <w:tab w:val="left" w:pos="1440"/>
        </w:tabs>
        <w:suppressAutoHyphens/>
        <w:jc w:val="both"/>
        <w:rPr>
          <w:rFonts w:ascii="Arial" w:hAnsi="Arial" w:cs="Arial"/>
          <w:b/>
          <w:spacing w:val="-3"/>
          <w:sz w:val="24"/>
          <w:szCs w:val="24"/>
        </w:rPr>
      </w:pPr>
      <w:r w:rsidRPr="008C342D">
        <w:rPr>
          <w:rFonts w:ascii="Arial" w:hAnsi="Arial" w:cs="Arial"/>
          <w:b/>
          <w:spacing w:val="-3"/>
          <w:sz w:val="24"/>
          <w:szCs w:val="24"/>
        </w:rPr>
        <w:t>Annual Appropriations</w:t>
      </w:r>
    </w:p>
    <w:p w14:paraId="411F94D7" w14:textId="77777777" w:rsidR="00D222F3" w:rsidRPr="00724F65" w:rsidRDefault="00D222F3" w:rsidP="00D222F3">
      <w:pPr>
        <w:tabs>
          <w:tab w:val="left" w:pos="-720"/>
          <w:tab w:val="left" w:pos="0"/>
          <w:tab w:val="left" w:pos="720"/>
        </w:tabs>
        <w:suppressAutoHyphens/>
        <w:ind w:left="1440"/>
        <w:jc w:val="both"/>
        <w:rPr>
          <w:rFonts w:ascii="Arial" w:hAnsi="Arial" w:cs="Arial"/>
          <w:spacing w:val="-3"/>
        </w:rPr>
      </w:pPr>
      <w:r w:rsidRPr="00724F65">
        <w:rPr>
          <w:rFonts w:ascii="Arial" w:hAnsi="Arial" w:cs="Arial"/>
          <w:spacing w:val="-3"/>
        </w:rPr>
        <w:t xml:space="preserve">It is understood and agreed that </w:t>
      </w:r>
      <w:r>
        <w:rPr>
          <w:rFonts w:ascii="Arial" w:hAnsi="Arial" w:cs="Arial"/>
          <w:spacing w:val="-3"/>
        </w:rPr>
        <w:t>the contract resulting from this procurement (“Contract”)</w:t>
      </w:r>
      <w:r w:rsidRPr="00724F65">
        <w:rPr>
          <w:rFonts w:ascii="Arial" w:hAnsi="Arial" w:cs="Arial"/>
          <w:spacing w:val="-3"/>
        </w:rPr>
        <w:t xml:space="preserve"> shall be subject to annual appropriations by the County of Henrico, Board of Supervisors.  Should the Board fail to appropriate funds for this </w:t>
      </w:r>
      <w:r>
        <w:rPr>
          <w:rFonts w:ascii="Arial" w:hAnsi="Arial" w:cs="Arial"/>
          <w:spacing w:val="-3"/>
        </w:rPr>
        <w:t>C</w:t>
      </w:r>
      <w:r w:rsidRPr="00724F65">
        <w:rPr>
          <w:rFonts w:ascii="Arial" w:hAnsi="Arial" w:cs="Arial"/>
          <w:spacing w:val="-3"/>
        </w:rPr>
        <w:t xml:space="preserve">ontract, the </w:t>
      </w:r>
      <w:r>
        <w:rPr>
          <w:rFonts w:ascii="Arial" w:hAnsi="Arial" w:cs="Arial"/>
          <w:spacing w:val="-3"/>
        </w:rPr>
        <w:t>C</w:t>
      </w:r>
      <w:r w:rsidRPr="00724F65">
        <w:rPr>
          <w:rFonts w:ascii="Arial" w:hAnsi="Arial" w:cs="Arial"/>
          <w:spacing w:val="-3"/>
        </w:rPr>
        <w:t>ontract shall be terminated when exis</w:t>
      </w:r>
      <w:r w:rsidR="00764641">
        <w:rPr>
          <w:rFonts w:ascii="Arial" w:hAnsi="Arial" w:cs="Arial"/>
          <w:spacing w:val="-3"/>
        </w:rPr>
        <w:t>ting funds are exhausted.  The Successful O</w:t>
      </w:r>
      <w:r w:rsidRPr="00724F65">
        <w:rPr>
          <w:rFonts w:ascii="Arial" w:hAnsi="Arial" w:cs="Arial"/>
          <w:spacing w:val="-3"/>
        </w:rPr>
        <w:t xml:space="preserve">fferor (“Successful Offeror” or “contractor”) shall not be entitled to </w:t>
      </w:r>
      <w:r>
        <w:rPr>
          <w:rFonts w:ascii="Arial" w:hAnsi="Arial" w:cs="Arial"/>
          <w:spacing w:val="-3"/>
        </w:rPr>
        <w:t>seek redress</w:t>
      </w:r>
      <w:r w:rsidRPr="00724F65">
        <w:rPr>
          <w:rFonts w:ascii="Arial" w:hAnsi="Arial" w:cs="Arial"/>
          <w:spacing w:val="-3"/>
        </w:rPr>
        <w:t xml:space="preserve"> from the County </w:t>
      </w:r>
      <w:r>
        <w:rPr>
          <w:rFonts w:ascii="Arial" w:hAnsi="Arial" w:cs="Arial"/>
          <w:spacing w:val="-3"/>
        </w:rPr>
        <w:t xml:space="preserve">or its elected officials, officers, agents, employees, or volunteers </w:t>
      </w:r>
      <w:r w:rsidRPr="00724F65">
        <w:rPr>
          <w:rFonts w:ascii="Arial" w:hAnsi="Arial" w:cs="Arial"/>
          <w:spacing w:val="-3"/>
        </w:rPr>
        <w:t>should the Board of Supervisors fail to make annual appropriations for th</w:t>
      </w:r>
      <w:r>
        <w:rPr>
          <w:rFonts w:ascii="Arial" w:hAnsi="Arial" w:cs="Arial"/>
          <w:spacing w:val="-3"/>
        </w:rPr>
        <w:t>e</w:t>
      </w:r>
      <w:r w:rsidRPr="00724F65">
        <w:rPr>
          <w:rFonts w:ascii="Arial" w:hAnsi="Arial" w:cs="Arial"/>
          <w:spacing w:val="-3"/>
        </w:rPr>
        <w:t xml:space="preserve"> </w:t>
      </w:r>
      <w:r>
        <w:rPr>
          <w:rFonts w:ascii="Arial" w:hAnsi="Arial" w:cs="Arial"/>
          <w:spacing w:val="-3"/>
        </w:rPr>
        <w:t>C</w:t>
      </w:r>
      <w:r w:rsidRPr="00724F65">
        <w:rPr>
          <w:rFonts w:ascii="Arial" w:hAnsi="Arial" w:cs="Arial"/>
          <w:spacing w:val="-3"/>
        </w:rPr>
        <w:t>ontract.</w:t>
      </w:r>
    </w:p>
    <w:p w14:paraId="739DD617" w14:textId="77777777" w:rsidR="00D222F3" w:rsidRPr="001804FC" w:rsidRDefault="00D222F3" w:rsidP="00D222F3">
      <w:pPr>
        <w:tabs>
          <w:tab w:val="left" w:pos="-720"/>
          <w:tab w:val="left" w:pos="0"/>
        </w:tabs>
        <w:suppressAutoHyphens/>
        <w:jc w:val="both"/>
        <w:rPr>
          <w:rFonts w:ascii="Arial" w:hAnsi="Arial" w:cs="Arial"/>
          <w:spacing w:val="-3"/>
        </w:rPr>
      </w:pPr>
      <w:r w:rsidRPr="001804FC">
        <w:rPr>
          <w:rFonts w:ascii="Arial" w:hAnsi="Arial" w:cs="Arial"/>
          <w:spacing w:val="-3"/>
        </w:rPr>
        <w:tab/>
      </w:r>
    </w:p>
    <w:p w14:paraId="092B3655" w14:textId="77777777" w:rsidR="00D222F3" w:rsidRPr="001804FC" w:rsidRDefault="00D222F3" w:rsidP="00D222F3">
      <w:pPr>
        <w:tabs>
          <w:tab w:val="left" w:pos="-720"/>
          <w:tab w:val="left" w:pos="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B.</w:t>
      </w:r>
      <w:r w:rsidRPr="001804FC">
        <w:rPr>
          <w:rFonts w:ascii="Arial" w:hAnsi="Arial" w:cs="Arial"/>
          <w:b/>
          <w:spacing w:val="-3"/>
        </w:rPr>
        <w:tab/>
        <w:t>Award of the Contract</w:t>
      </w:r>
    </w:p>
    <w:p w14:paraId="59D005A9" w14:textId="77777777" w:rsidR="00D222F3" w:rsidRPr="001804FC" w:rsidRDefault="00D222F3" w:rsidP="00D222F3">
      <w:pPr>
        <w:tabs>
          <w:tab w:val="left" w:pos="-720"/>
          <w:tab w:val="left" w:pos="0"/>
        </w:tabs>
        <w:suppressAutoHyphens/>
        <w:jc w:val="both"/>
        <w:rPr>
          <w:rFonts w:ascii="Arial" w:hAnsi="Arial" w:cs="Arial"/>
          <w:spacing w:val="-3"/>
        </w:rPr>
      </w:pPr>
    </w:p>
    <w:p w14:paraId="1C7619BC" w14:textId="77777777" w:rsidR="00D222F3" w:rsidRPr="001804FC" w:rsidRDefault="00D222F3" w:rsidP="00D222F3">
      <w:pPr>
        <w:tabs>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County reserves the right to reject any or all proposals and to waive any informalities.</w:t>
      </w:r>
    </w:p>
    <w:p w14:paraId="79C60601" w14:textId="77777777" w:rsidR="00D222F3" w:rsidRPr="001804FC" w:rsidRDefault="00D222F3" w:rsidP="00D222F3">
      <w:pPr>
        <w:tabs>
          <w:tab w:val="left" w:pos="-720"/>
          <w:tab w:val="left" w:pos="0"/>
        </w:tabs>
        <w:suppressAutoHyphens/>
        <w:jc w:val="both"/>
        <w:rPr>
          <w:rFonts w:ascii="Arial" w:hAnsi="Arial" w:cs="Arial"/>
          <w:spacing w:val="-3"/>
        </w:rPr>
      </w:pPr>
    </w:p>
    <w:p w14:paraId="3CE143DB" w14:textId="77777777" w:rsidR="00D222F3" w:rsidRPr="001804FC" w:rsidRDefault="00D222F3" w:rsidP="00D222F3">
      <w:pPr>
        <w:tabs>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within fifteen (15) calendar days after Contract documents are presented for signature, execute and deliver to the Purchasing office the Contract documents and any other forms or bonds required by the RFP.</w:t>
      </w:r>
    </w:p>
    <w:p w14:paraId="28F50D30" w14:textId="77777777" w:rsidR="00D222F3" w:rsidRPr="001804FC" w:rsidRDefault="00D222F3" w:rsidP="00D222F3">
      <w:pPr>
        <w:tabs>
          <w:tab w:val="left" w:pos="-720"/>
        </w:tabs>
        <w:suppressAutoHyphens/>
        <w:ind w:left="1800" w:hanging="360"/>
        <w:jc w:val="both"/>
        <w:rPr>
          <w:rFonts w:ascii="Arial" w:hAnsi="Arial" w:cs="Arial"/>
          <w:spacing w:val="-3"/>
        </w:rPr>
      </w:pPr>
    </w:p>
    <w:p w14:paraId="5C07C21A" w14:textId="77777777" w:rsidR="00D222F3" w:rsidRPr="001804FC" w:rsidRDefault="00D222F3" w:rsidP="00FC4D5F">
      <w:pPr>
        <w:numPr>
          <w:ilvl w:val="0"/>
          <w:numId w:val="4"/>
        </w:numPr>
        <w:tabs>
          <w:tab w:val="clear" w:pos="1800"/>
          <w:tab w:val="left" w:pos="-720"/>
        </w:tabs>
        <w:suppressAutoHyphens/>
        <w:jc w:val="both"/>
        <w:rPr>
          <w:rFonts w:ascii="Arial" w:hAnsi="Arial" w:cs="Arial"/>
          <w:spacing w:val="-3"/>
        </w:rPr>
      </w:pPr>
      <w:r>
        <w:rPr>
          <w:rFonts w:ascii="Arial" w:hAnsi="Arial" w:cs="Arial"/>
          <w:spacing w:val="-3"/>
        </w:rPr>
        <w:t>The</w:t>
      </w:r>
      <w:r w:rsidRPr="001804FC">
        <w:rPr>
          <w:rFonts w:ascii="Arial" w:hAnsi="Arial" w:cs="Arial"/>
          <w:spacing w:val="-3"/>
        </w:rPr>
        <w:t xml:space="preserve"> Contract resulting from this RFP is not assignable.</w:t>
      </w:r>
    </w:p>
    <w:p w14:paraId="30AE4D37" w14:textId="77777777" w:rsidR="00D222F3" w:rsidRPr="001804FC" w:rsidRDefault="00D222F3" w:rsidP="00D222F3">
      <w:pPr>
        <w:tabs>
          <w:tab w:val="left" w:pos="-720"/>
        </w:tabs>
        <w:suppressAutoHyphens/>
        <w:ind w:left="1800" w:hanging="360"/>
        <w:jc w:val="both"/>
        <w:rPr>
          <w:rFonts w:ascii="Arial" w:hAnsi="Arial" w:cs="Arial"/>
          <w:spacing w:val="-3"/>
        </w:rPr>
      </w:pPr>
    </w:p>
    <w:p w14:paraId="29D514CB" w14:textId="77777777" w:rsidR="00D222F3" w:rsidRPr="001804FC" w:rsidRDefault="00D222F3" w:rsidP="00FC4D5F">
      <w:pPr>
        <w:pStyle w:val="BodyText"/>
        <w:numPr>
          <w:ilvl w:val="0"/>
          <w:numId w:val="4"/>
        </w:numPr>
        <w:tabs>
          <w:tab w:val="left" w:pos="1800"/>
        </w:tabs>
        <w:jc w:val="both"/>
        <w:rPr>
          <w:rFonts w:ascii="Arial" w:hAnsi="Arial" w:cs="Arial"/>
          <w:sz w:val="24"/>
          <w:szCs w:val="24"/>
        </w:rPr>
      </w:pPr>
      <w:r w:rsidRPr="001804FC">
        <w:rPr>
          <w:rFonts w:ascii="Arial" w:hAnsi="Arial" w:cs="Arial"/>
          <w:sz w:val="24"/>
          <w:szCs w:val="24"/>
        </w:rPr>
        <w:t>Notice of award or intent to award may also appear on</w:t>
      </w:r>
      <w:bookmarkStart w:id="0" w:name="_Hlt485620558"/>
      <w:r w:rsidRPr="001804FC">
        <w:rPr>
          <w:rFonts w:ascii="Arial" w:hAnsi="Arial" w:cs="Arial"/>
          <w:sz w:val="24"/>
          <w:szCs w:val="24"/>
        </w:rPr>
        <w:t xml:space="preserve"> the Purchasing Office website:   </w:t>
      </w:r>
      <w:bookmarkEnd w:id="0"/>
      <w:r w:rsidR="00764641">
        <w:rPr>
          <w:rFonts w:ascii="Arial" w:hAnsi="Arial" w:cs="Arial"/>
          <w:sz w:val="24"/>
          <w:szCs w:val="24"/>
        </w:rPr>
        <w:fldChar w:fldCharType="begin"/>
      </w:r>
      <w:r w:rsidR="00764641">
        <w:rPr>
          <w:rFonts w:ascii="Arial" w:hAnsi="Arial" w:cs="Arial"/>
          <w:sz w:val="24"/>
          <w:szCs w:val="24"/>
        </w:rPr>
        <w:instrText xml:space="preserve"> HYPERLINK "</w:instrText>
      </w:r>
      <w:r w:rsidR="00764641" w:rsidRPr="00764641">
        <w:rPr>
          <w:rFonts w:ascii="Arial" w:hAnsi="Arial" w:cs="Arial"/>
          <w:sz w:val="24"/>
          <w:szCs w:val="24"/>
        </w:rPr>
        <w:instrText>http://henrico.us/purchasing/</w:instrText>
      </w:r>
      <w:r w:rsidR="00764641">
        <w:rPr>
          <w:rFonts w:ascii="Arial" w:hAnsi="Arial" w:cs="Arial"/>
          <w:sz w:val="24"/>
          <w:szCs w:val="24"/>
        </w:rPr>
        <w:instrText xml:space="preserve">" </w:instrText>
      </w:r>
      <w:r w:rsidR="00764641">
        <w:rPr>
          <w:rFonts w:ascii="Arial" w:hAnsi="Arial" w:cs="Arial"/>
          <w:sz w:val="24"/>
          <w:szCs w:val="24"/>
        </w:rPr>
        <w:fldChar w:fldCharType="separate"/>
      </w:r>
      <w:r w:rsidR="00764641" w:rsidRPr="0070702C">
        <w:rPr>
          <w:rStyle w:val="Hyperlink"/>
          <w:rFonts w:ascii="Arial" w:hAnsi="Arial" w:cs="Arial"/>
          <w:sz w:val="24"/>
          <w:szCs w:val="24"/>
        </w:rPr>
        <w:t>http://henrico.us/purchasing/</w:t>
      </w:r>
      <w:r w:rsidR="00764641">
        <w:rPr>
          <w:rFonts w:ascii="Arial" w:hAnsi="Arial" w:cs="Arial"/>
          <w:sz w:val="24"/>
          <w:szCs w:val="24"/>
        </w:rPr>
        <w:fldChar w:fldCharType="end"/>
      </w:r>
      <w:r w:rsidR="0078401E">
        <w:rPr>
          <w:rFonts w:ascii="Arial" w:hAnsi="Arial" w:cs="Arial"/>
          <w:sz w:val="24"/>
          <w:szCs w:val="24"/>
        </w:rPr>
        <w:t xml:space="preserve"> </w:t>
      </w:r>
    </w:p>
    <w:p w14:paraId="6E8B731B" w14:textId="77777777" w:rsidR="00D222F3" w:rsidRDefault="00D222F3" w:rsidP="00D222F3">
      <w:pPr>
        <w:rPr>
          <w:rFonts w:ascii="Arial" w:hAnsi="Arial" w:cs="Arial"/>
          <w:b/>
          <w:spacing w:val="-3"/>
        </w:rPr>
      </w:pPr>
    </w:p>
    <w:p w14:paraId="76CBB7F5" w14:textId="77777777" w:rsidR="00D222F3" w:rsidRPr="001804FC" w:rsidRDefault="00D222F3" w:rsidP="00D222F3">
      <w:pPr>
        <w:tabs>
          <w:tab w:val="left" w:pos="-720"/>
          <w:tab w:val="left" w:pos="0"/>
          <w:tab w:val="left" w:pos="720"/>
        </w:tabs>
        <w:suppressAutoHyphens/>
        <w:jc w:val="both"/>
        <w:rPr>
          <w:rFonts w:ascii="Arial" w:hAnsi="Arial" w:cs="Arial"/>
          <w:spacing w:val="-3"/>
        </w:rPr>
      </w:pPr>
      <w:r>
        <w:rPr>
          <w:rFonts w:ascii="Arial" w:hAnsi="Arial" w:cs="Arial"/>
          <w:b/>
          <w:spacing w:val="-3"/>
        </w:rPr>
        <w:tab/>
      </w:r>
      <w:r w:rsidRPr="001804FC">
        <w:rPr>
          <w:rFonts w:ascii="Arial" w:hAnsi="Arial" w:cs="Arial"/>
          <w:b/>
          <w:spacing w:val="-3"/>
        </w:rPr>
        <w:t>C.</w:t>
      </w:r>
      <w:r w:rsidRPr="001804FC">
        <w:rPr>
          <w:rFonts w:ascii="Arial" w:hAnsi="Arial" w:cs="Arial"/>
          <w:b/>
          <w:spacing w:val="-3"/>
        </w:rPr>
        <w:tab/>
        <w:t>Collusion</w:t>
      </w:r>
    </w:p>
    <w:p w14:paraId="005D3A9A" w14:textId="77777777" w:rsidR="00D222F3" w:rsidRPr="001804FC" w:rsidRDefault="00D222F3" w:rsidP="00D222F3">
      <w:pPr>
        <w:tabs>
          <w:tab w:val="left" w:pos="-720"/>
          <w:tab w:val="left" w:pos="0"/>
          <w:tab w:val="left" w:pos="720"/>
        </w:tabs>
        <w:suppressAutoHyphens/>
        <w:ind w:left="720"/>
        <w:jc w:val="both"/>
        <w:rPr>
          <w:rFonts w:ascii="Arial" w:hAnsi="Arial" w:cs="Arial"/>
          <w:spacing w:val="-3"/>
        </w:rPr>
      </w:pPr>
    </w:p>
    <w:p w14:paraId="139DDE85" w14:textId="77777777" w:rsidR="00D222F3" w:rsidRPr="001804FC" w:rsidRDefault="00D222F3" w:rsidP="00D222F3">
      <w:pPr>
        <w:tabs>
          <w:tab w:val="left" w:pos="-720"/>
          <w:tab w:val="left" w:pos="0"/>
          <w:tab w:val="left" w:pos="720"/>
          <w:tab w:val="left" w:pos="1440"/>
        </w:tabs>
        <w:suppressAutoHyphens/>
        <w:ind w:left="1440"/>
        <w:jc w:val="both"/>
        <w:rPr>
          <w:rFonts w:ascii="Arial" w:hAnsi="Arial" w:cs="Arial"/>
          <w:spacing w:val="-3"/>
        </w:rPr>
      </w:pPr>
      <w:r w:rsidRPr="001804FC">
        <w:rPr>
          <w:rFonts w:ascii="Arial" w:hAnsi="Arial"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14:paraId="2A6E4D1D" w14:textId="77777777" w:rsidR="00D222F3" w:rsidRDefault="00D222F3" w:rsidP="00D222F3">
      <w:pPr>
        <w:tabs>
          <w:tab w:val="left" w:pos="-720"/>
          <w:tab w:val="left" w:pos="0"/>
        </w:tabs>
        <w:suppressAutoHyphens/>
        <w:ind w:left="720"/>
        <w:jc w:val="both"/>
        <w:rPr>
          <w:rFonts w:ascii="Arial" w:hAnsi="Arial" w:cs="Arial"/>
          <w:b/>
          <w:spacing w:val="-3"/>
        </w:rPr>
      </w:pPr>
    </w:p>
    <w:p w14:paraId="64912D9A" w14:textId="77777777" w:rsidR="00D222F3" w:rsidRPr="001804FC" w:rsidRDefault="00D222F3" w:rsidP="00D222F3">
      <w:pPr>
        <w:tabs>
          <w:tab w:val="left" w:pos="-720"/>
          <w:tab w:val="left" w:pos="0"/>
        </w:tabs>
        <w:suppressAutoHyphens/>
        <w:ind w:left="720"/>
        <w:jc w:val="both"/>
        <w:rPr>
          <w:rFonts w:ascii="Arial" w:hAnsi="Arial" w:cs="Arial"/>
          <w:b/>
          <w:spacing w:val="-3"/>
        </w:rPr>
      </w:pPr>
      <w:r w:rsidRPr="001804FC">
        <w:rPr>
          <w:rFonts w:ascii="Arial" w:hAnsi="Arial" w:cs="Arial"/>
          <w:b/>
          <w:spacing w:val="-3"/>
        </w:rPr>
        <w:t>D.</w:t>
      </w:r>
      <w:r w:rsidRPr="001804FC">
        <w:rPr>
          <w:rFonts w:ascii="Arial" w:hAnsi="Arial" w:cs="Arial"/>
          <w:b/>
          <w:spacing w:val="-3"/>
        </w:rPr>
        <w:tab/>
        <w:t>Compensation</w:t>
      </w:r>
    </w:p>
    <w:p w14:paraId="308F57B8" w14:textId="77777777" w:rsidR="00D222F3" w:rsidRPr="001804FC" w:rsidRDefault="00D222F3" w:rsidP="00D222F3">
      <w:pPr>
        <w:tabs>
          <w:tab w:val="left" w:pos="-720"/>
          <w:tab w:val="left" w:pos="0"/>
        </w:tabs>
        <w:suppressAutoHyphens/>
        <w:jc w:val="both"/>
        <w:rPr>
          <w:rFonts w:ascii="Arial" w:hAnsi="Arial" w:cs="Arial"/>
          <w:spacing w:val="-3"/>
        </w:rPr>
      </w:pPr>
    </w:p>
    <w:p w14:paraId="06250178" w14:textId="77777777" w:rsidR="00D222F3" w:rsidRPr="001804FC"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14:paraId="54B600FB" w14:textId="77777777" w:rsidR="00D222F3" w:rsidRDefault="00D222F3" w:rsidP="00D222F3">
      <w:pPr>
        <w:tabs>
          <w:tab w:val="left" w:pos="-720"/>
          <w:tab w:val="left" w:pos="0"/>
          <w:tab w:val="left" w:pos="720"/>
        </w:tabs>
        <w:suppressAutoHyphens/>
        <w:ind w:left="720"/>
        <w:jc w:val="both"/>
        <w:rPr>
          <w:rFonts w:ascii="Arial" w:hAnsi="Arial" w:cs="Arial"/>
          <w:b/>
          <w:spacing w:val="-3"/>
        </w:rPr>
      </w:pPr>
    </w:p>
    <w:p w14:paraId="65507359" w14:textId="77777777" w:rsidR="00D222F3" w:rsidRPr="001804FC" w:rsidRDefault="00D222F3" w:rsidP="00D222F3">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lastRenderedPageBreak/>
        <w:t>E.</w:t>
      </w:r>
      <w:r w:rsidRPr="001804FC">
        <w:rPr>
          <w:rFonts w:ascii="Arial" w:hAnsi="Arial" w:cs="Arial"/>
          <w:b/>
          <w:spacing w:val="-3"/>
        </w:rPr>
        <w:tab/>
        <w:t>Controlling Law and Venue</w:t>
      </w:r>
    </w:p>
    <w:p w14:paraId="5A661930" w14:textId="77777777" w:rsidR="00D222F3" w:rsidRPr="001804FC" w:rsidRDefault="00D222F3" w:rsidP="00D222F3">
      <w:pPr>
        <w:tabs>
          <w:tab w:val="left" w:pos="-720"/>
          <w:tab w:val="left" w:pos="0"/>
          <w:tab w:val="left" w:pos="720"/>
          <w:tab w:val="left" w:pos="1440"/>
        </w:tabs>
        <w:suppressAutoHyphens/>
        <w:ind w:left="720"/>
        <w:jc w:val="both"/>
        <w:rPr>
          <w:rFonts w:ascii="Arial" w:hAnsi="Arial" w:cs="Arial"/>
          <w:spacing w:val="-3"/>
        </w:rPr>
      </w:pPr>
    </w:p>
    <w:p w14:paraId="19E129F2" w14:textId="77777777" w:rsidR="00D222F3" w:rsidRPr="00724F65" w:rsidRDefault="00D222F3" w:rsidP="00D222F3">
      <w:pPr>
        <w:tabs>
          <w:tab w:val="left" w:pos="-720"/>
          <w:tab w:val="left" w:pos="0"/>
          <w:tab w:val="left" w:pos="720"/>
          <w:tab w:val="left" w:pos="1440"/>
        </w:tabs>
        <w:suppressAutoHyphens/>
        <w:ind w:left="1440"/>
        <w:jc w:val="both"/>
        <w:rPr>
          <w:rFonts w:ascii="Arial" w:hAnsi="Arial" w:cs="Arial"/>
          <w:spacing w:val="-3"/>
        </w:rPr>
      </w:pPr>
      <w:r w:rsidRPr="00724F65">
        <w:rPr>
          <w:rFonts w:ascii="Arial" w:hAnsi="Arial" w:cs="Arial"/>
          <w:spacing w:val="-3"/>
        </w:rPr>
        <w:t>Th</w:t>
      </w:r>
      <w:r>
        <w:rPr>
          <w:rFonts w:ascii="Arial" w:hAnsi="Arial" w:cs="Arial"/>
          <w:spacing w:val="-3"/>
        </w:rPr>
        <w:t>e</w:t>
      </w:r>
      <w:r w:rsidRPr="00724F65">
        <w:rPr>
          <w:rFonts w:ascii="Arial" w:hAnsi="Arial" w:cs="Arial"/>
          <w:spacing w:val="-3"/>
        </w:rPr>
        <w:t xml:space="preserve"> </w:t>
      </w:r>
      <w:r>
        <w:rPr>
          <w:rFonts w:ascii="Arial" w:hAnsi="Arial" w:cs="Arial"/>
          <w:spacing w:val="-3"/>
        </w:rPr>
        <w:t>C</w:t>
      </w:r>
      <w:r w:rsidRPr="00724F65">
        <w:rPr>
          <w:rFonts w:ascii="Arial" w:hAnsi="Arial" w:cs="Arial"/>
          <w:spacing w:val="-3"/>
        </w:rPr>
        <w:t xml:space="preserve">ontract </w:t>
      </w:r>
      <w:r>
        <w:rPr>
          <w:rFonts w:ascii="Arial" w:hAnsi="Arial" w:cs="Arial"/>
          <w:spacing w:val="-3"/>
        </w:rPr>
        <w:t>will be</w:t>
      </w:r>
      <w:r w:rsidRPr="00724F65">
        <w:rPr>
          <w:rFonts w:ascii="Arial" w:hAnsi="Arial" w:cs="Arial"/>
          <w:spacing w:val="-3"/>
        </w:rPr>
        <w:t xml:space="preserve"> made, entered into, and shall be performed in the County of Henrico, Virginia, and shall be governed by the applicable laws of the Commonwealth of Virginia without regard to its conflicts of law principles.  Any dispute arising out of the </w:t>
      </w:r>
      <w:r>
        <w:rPr>
          <w:rFonts w:ascii="Arial" w:hAnsi="Arial" w:cs="Arial"/>
          <w:spacing w:val="-3"/>
        </w:rPr>
        <w:t>Contract</w:t>
      </w:r>
      <w:r w:rsidRPr="00724F65">
        <w:rPr>
          <w:rFonts w:ascii="Arial" w:hAnsi="Arial" w:cs="Arial"/>
          <w:spacing w:val="-3"/>
        </w:rPr>
        <w:t>, its interpretations, or its performance shall be litigated only in the Henrico County General District Court or the Circuit Court of the County of Henrico, Virginia.</w:t>
      </w:r>
    </w:p>
    <w:p w14:paraId="6E12E4C7" w14:textId="77777777" w:rsidR="00D222F3" w:rsidRPr="001804FC" w:rsidRDefault="00D222F3" w:rsidP="00D222F3">
      <w:pPr>
        <w:tabs>
          <w:tab w:val="left" w:pos="-720"/>
          <w:tab w:val="left" w:pos="0"/>
          <w:tab w:val="left" w:pos="720"/>
          <w:tab w:val="left" w:pos="1440"/>
        </w:tabs>
        <w:suppressAutoHyphens/>
        <w:ind w:left="1440"/>
        <w:jc w:val="both"/>
        <w:rPr>
          <w:rFonts w:ascii="Arial" w:hAnsi="Arial" w:cs="Arial"/>
          <w:b/>
          <w:spacing w:val="-3"/>
        </w:rPr>
      </w:pPr>
    </w:p>
    <w:p w14:paraId="65DFAB83" w14:textId="77777777" w:rsidR="00D222F3" w:rsidRPr="001804FC" w:rsidRDefault="00D222F3" w:rsidP="00D222F3">
      <w:pPr>
        <w:tabs>
          <w:tab w:val="left" w:pos="-720"/>
          <w:tab w:val="left" w:pos="720"/>
        </w:tabs>
        <w:suppressAutoHyphens/>
        <w:ind w:left="720"/>
        <w:jc w:val="both"/>
        <w:rPr>
          <w:rFonts w:ascii="Arial" w:hAnsi="Arial" w:cs="Arial"/>
          <w:b/>
        </w:rPr>
      </w:pPr>
      <w:r w:rsidRPr="001804FC">
        <w:rPr>
          <w:rFonts w:ascii="Arial" w:hAnsi="Arial" w:cs="Arial"/>
          <w:b/>
          <w:spacing w:val="-3"/>
        </w:rPr>
        <w:t>F.</w:t>
      </w:r>
      <w:r w:rsidRPr="001804FC">
        <w:rPr>
          <w:rFonts w:ascii="Arial" w:hAnsi="Arial" w:cs="Arial"/>
          <w:b/>
          <w:spacing w:val="-3"/>
        </w:rPr>
        <w:tab/>
      </w:r>
      <w:r w:rsidRPr="001804FC">
        <w:rPr>
          <w:rFonts w:ascii="Arial" w:hAnsi="Arial" w:cs="Arial"/>
          <w:b/>
        </w:rPr>
        <w:t>Default</w:t>
      </w:r>
    </w:p>
    <w:p w14:paraId="50C3BF4B" w14:textId="77777777" w:rsidR="00D222F3" w:rsidRPr="001804FC" w:rsidRDefault="00D222F3" w:rsidP="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008E8002" w14:textId="77777777" w:rsidR="00D222F3" w:rsidRPr="001804FC"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1804FC">
        <w:rPr>
          <w:rFonts w:ascii="Arial" w:hAnsi="Arial" w:cs="Arial"/>
        </w:rPr>
        <w:t>1.</w:t>
      </w:r>
      <w:r w:rsidRPr="001804FC">
        <w:rPr>
          <w:rFonts w:ascii="Arial" w:hAnsi="Arial" w:cs="Arial"/>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14:paraId="75D18572" w14:textId="77777777" w:rsidR="00D222F3" w:rsidRPr="001804FC"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14:paraId="01F95384" w14:textId="77777777" w:rsidR="00D222F3" w:rsidRPr="001804FC" w:rsidRDefault="00D222F3" w:rsidP="00D222F3">
      <w:pPr>
        <w:tabs>
          <w:tab w:val="left" w:pos="-720"/>
          <w:tab w:val="left" w:pos="0"/>
          <w:tab w:val="left" w:pos="720"/>
          <w:tab w:val="left" w:pos="180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14:paraId="55059996" w14:textId="77777777" w:rsidR="00D222F3" w:rsidRPr="001804FC" w:rsidRDefault="00D222F3" w:rsidP="00D222F3">
      <w:pPr>
        <w:tabs>
          <w:tab w:val="left" w:pos="-720"/>
          <w:tab w:val="left" w:pos="0"/>
          <w:tab w:val="left" w:pos="720"/>
          <w:tab w:val="left" w:pos="1440"/>
        </w:tabs>
        <w:suppressAutoHyphens/>
        <w:ind w:left="1440"/>
        <w:jc w:val="both"/>
        <w:rPr>
          <w:rFonts w:ascii="Arial" w:hAnsi="Arial" w:cs="Arial"/>
          <w:b/>
          <w:spacing w:val="-3"/>
        </w:rPr>
      </w:pPr>
    </w:p>
    <w:p w14:paraId="52E1F6E5" w14:textId="77777777" w:rsidR="00D222F3" w:rsidRPr="001804FC" w:rsidRDefault="00D222F3" w:rsidP="00D222F3">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r w:rsidRPr="001804FC">
        <w:rPr>
          <w:rFonts w:ascii="Arial" w:hAnsi="Arial" w:cs="Arial"/>
          <w:b/>
          <w:bCs/>
        </w:rPr>
        <w:t>G.</w:t>
      </w:r>
      <w:r w:rsidRPr="001804FC">
        <w:rPr>
          <w:rFonts w:ascii="Arial" w:hAnsi="Arial" w:cs="Arial"/>
          <w:b/>
          <w:bCs/>
        </w:rPr>
        <w:tab/>
        <w:t>Discussion of Exceptions to the RFP</w:t>
      </w:r>
    </w:p>
    <w:p w14:paraId="41C99325" w14:textId="77777777" w:rsidR="00D222F3" w:rsidRPr="001804FC" w:rsidRDefault="00D222F3" w:rsidP="00D222F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6D1ED81E" w14:textId="77777777" w:rsidR="00D222F3" w:rsidRPr="001804FC"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rPr>
      </w:pPr>
      <w:r w:rsidRPr="001804FC">
        <w:rPr>
          <w:rFonts w:ascii="Arial" w:hAnsi="Arial" w:cs="Arial"/>
          <w:bCs/>
        </w:rPr>
        <w:t xml:space="preserve">This RFP, including but not limited to its venue, termination, and payment schedule provisions, shall be incorporated by reference into the Contract documents as if its provisions were stated verbatim therein. </w:t>
      </w:r>
      <w:r w:rsidRPr="001804FC">
        <w:rPr>
          <w:rFonts w:ascii="Arial" w:hAnsi="Arial" w:cs="Arial"/>
          <w:b/>
          <w:bCs/>
        </w:rPr>
        <w:t>Therefore, Offerors shall explicitly identify any exception to any provisions of the RFP in a separate “Exceptions to RFP” section of the proposal so that such exceptions may be resolved before execution of the Contract.</w:t>
      </w:r>
      <w:r w:rsidRPr="001804FC">
        <w:rPr>
          <w:rFonts w:ascii="Arial" w:hAnsi="Arial" w:cs="Arial"/>
          <w:bCs/>
        </w:rPr>
        <w:t xml:space="preserve"> In case of any conflict between the RFP and any other Contract documents, the RFP shall control unless the Contract documents explicitly provide otherwise.  </w:t>
      </w:r>
    </w:p>
    <w:p w14:paraId="5355E365" w14:textId="77777777" w:rsidR="00D222F3" w:rsidRPr="001804FC" w:rsidRDefault="00D222F3" w:rsidP="00D222F3">
      <w:pPr>
        <w:tabs>
          <w:tab w:val="num" w:pos="1440"/>
        </w:tabs>
        <w:ind w:left="1440" w:hanging="720"/>
        <w:rPr>
          <w:rFonts w:ascii="Arial" w:hAnsi="Arial" w:cs="Arial"/>
          <w:b/>
          <w:bCs/>
        </w:rPr>
      </w:pPr>
    </w:p>
    <w:p w14:paraId="21017422" w14:textId="77777777" w:rsidR="00D222F3" w:rsidRPr="001804FC" w:rsidRDefault="00D222F3" w:rsidP="00D222F3">
      <w:pPr>
        <w:tabs>
          <w:tab w:val="num" w:pos="1440"/>
        </w:tabs>
        <w:ind w:left="1440" w:hanging="720"/>
        <w:rPr>
          <w:rFonts w:ascii="Arial" w:hAnsi="Arial" w:cs="Arial"/>
        </w:rPr>
      </w:pPr>
      <w:r w:rsidRPr="001804FC">
        <w:rPr>
          <w:rFonts w:ascii="Arial" w:hAnsi="Arial" w:cs="Arial"/>
          <w:b/>
          <w:bCs/>
        </w:rPr>
        <w:t>H.</w:t>
      </w:r>
      <w:r w:rsidRPr="001804FC">
        <w:rPr>
          <w:rFonts w:ascii="Arial" w:hAnsi="Arial" w:cs="Arial"/>
          <w:b/>
          <w:bCs/>
        </w:rPr>
        <w:tab/>
        <w:t>Drug-Free Workplace to be Maintained by the Contractor</w:t>
      </w:r>
      <w:r w:rsidRPr="001804FC">
        <w:rPr>
          <w:rFonts w:ascii="Arial" w:hAnsi="Arial" w:cs="Arial"/>
        </w:rPr>
        <w:t xml:space="preserve"> (Va. Code § 2.2-4312)</w:t>
      </w:r>
    </w:p>
    <w:p w14:paraId="4FD0F90B" w14:textId="77777777" w:rsidR="00D222F3" w:rsidRPr="001804FC" w:rsidRDefault="00D222F3" w:rsidP="00D222F3">
      <w:pPr>
        <w:jc w:val="both"/>
        <w:rPr>
          <w:rFonts w:ascii="Arial" w:hAnsi="Arial" w:cs="Arial"/>
        </w:rPr>
      </w:pPr>
    </w:p>
    <w:p w14:paraId="1EEEF9C8" w14:textId="77777777" w:rsidR="00D222F3" w:rsidRPr="001804FC" w:rsidRDefault="00D222F3" w:rsidP="00D222F3">
      <w:pPr>
        <w:ind w:left="1800" w:hanging="360"/>
        <w:jc w:val="both"/>
        <w:rPr>
          <w:rFonts w:ascii="Arial" w:hAnsi="Arial" w:cs="Arial"/>
        </w:rPr>
      </w:pPr>
      <w:r w:rsidRPr="001804FC">
        <w:rPr>
          <w:rFonts w:ascii="Arial" w:hAnsi="Arial" w:cs="Arial"/>
        </w:rPr>
        <w:t>1.</w:t>
      </w:r>
      <w:r w:rsidRPr="001804FC">
        <w:rPr>
          <w:rFonts w:ascii="Arial" w:hAnsi="Arial" w:cs="Arial"/>
        </w:rPr>
        <w:tab/>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14:paraId="50F13EE1" w14:textId="77777777" w:rsidR="00D222F3" w:rsidRPr="001804FC" w:rsidRDefault="00D222F3" w:rsidP="00D222F3">
      <w:pPr>
        <w:ind w:left="1800" w:hanging="360"/>
        <w:jc w:val="both"/>
        <w:rPr>
          <w:rFonts w:ascii="Arial" w:hAnsi="Arial" w:cs="Arial"/>
        </w:rPr>
      </w:pPr>
    </w:p>
    <w:p w14:paraId="520613AE" w14:textId="77777777"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b/>
          <w:spacing w:val="-3"/>
        </w:rPr>
      </w:pPr>
      <w:r w:rsidRPr="001804FC">
        <w:rPr>
          <w:rFonts w:ascii="Arial" w:hAnsi="Arial" w:cs="Arial"/>
        </w:rPr>
        <w:lastRenderedPageBreak/>
        <w:t>2.</w:t>
      </w:r>
      <w:r w:rsidRPr="001804FC">
        <w:rPr>
          <w:rFonts w:ascii="Arial" w:hAnsi="Arial" w:cs="Arial"/>
        </w:rPr>
        <w:tab/>
        <w:t xml:space="preserve">For the purposes of this section, </w:t>
      </w:r>
      <w:r w:rsidRPr="001804FC">
        <w:rPr>
          <w:rFonts w:ascii="Arial" w:hAnsi="Arial" w:cs="Arial"/>
          <w:i/>
          <w:iCs/>
        </w:rPr>
        <w:t xml:space="preserve">“drug-free workplace” </w:t>
      </w:r>
      <w:r w:rsidRPr="001804FC">
        <w:rPr>
          <w:rFonts w:ascii="Arial"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14:paraId="4E2DE129" w14:textId="77777777" w:rsidR="00D222F3" w:rsidRPr="001804FC" w:rsidRDefault="00D222F3" w:rsidP="00D222F3">
      <w:pPr>
        <w:tabs>
          <w:tab w:val="left" w:pos="-720"/>
          <w:tab w:val="left" w:pos="0"/>
          <w:tab w:val="left" w:pos="720"/>
          <w:tab w:val="left" w:pos="1440"/>
        </w:tabs>
        <w:suppressAutoHyphens/>
        <w:ind w:left="1440" w:hanging="720"/>
        <w:jc w:val="both"/>
        <w:rPr>
          <w:rFonts w:ascii="Arial" w:hAnsi="Arial" w:cs="Arial"/>
          <w:b/>
          <w:spacing w:val="-3"/>
        </w:rPr>
      </w:pPr>
    </w:p>
    <w:p w14:paraId="5123D1C3" w14:textId="77777777" w:rsidR="00D222F3" w:rsidRPr="001804FC" w:rsidRDefault="00D222F3" w:rsidP="00D222F3">
      <w:pPr>
        <w:tabs>
          <w:tab w:val="left" w:pos="-720"/>
          <w:tab w:val="left" w:pos="720"/>
          <w:tab w:val="left" w:pos="1440"/>
        </w:tabs>
        <w:suppressAutoHyphens/>
        <w:ind w:left="2160" w:hanging="1440"/>
        <w:jc w:val="both"/>
        <w:rPr>
          <w:rFonts w:ascii="Arial" w:hAnsi="Arial" w:cs="Arial"/>
          <w:b/>
          <w:spacing w:val="-3"/>
        </w:rPr>
      </w:pPr>
      <w:r w:rsidRPr="001804FC">
        <w:rPr>
          <w:rFonts w:ascii="Arial" w:hAnsi="Arial" w:cs="Arial"/>
          <w:b/>
          <w:spacing w:val="-3"/>
        </w:rPr>
        <w:t>I.</w:t>
      </w:r>
      <w:r w:rsidRPr="001804FC">
        <w:rPr>
          <w:rFonts w:ascii="Arial" w:hAnsi="Arial" w:cs="Arial"/>
          <w:b/>
          <w:spacing w:val="-3"/>
        </w:rPr>
        <w:tab/>
        <w:t>Employment Discrimination by Contractor Prohibited</w:t>
      </w:r>
    </w:p>
    <w:p w14:paraId="663306F2" w14:textId="77777777" w:rsidR="00D222F3" w:rsidRPr="001804FC" w:rsidRDefault="00D222F3" w:rsidP="00D222F3">
      <w:pPr>
        <w:tabs>
          <w:tab w:val="left" w:pos="-720"/>
        </w:tabs>
        <w:suppressAutoHyphens/>
        <w:jc w:val="both"/>
        <w:rPr>
          <w:rFonts w:ascii="Arial" w:hAnsi="Arial" w:cs="Arial"/>
          <w:spacing w:val="-3"/>
        </w:rPr>
      </w:pPr>
    </w:p>
    <w:p w14:paraId="4E9E5B56" w14:textId="77777777" w:rsidR="00D222F3" w:rsidRPr="001804FC" w:rsidRDefault="00D222F3" w:rsidP="00D222F3">
      <w:pPr>
        <w:pStyle w:val="BodyTextIndent3"/>
        <w:ind w:left="1800" w:hanging="360"/>
        <w:rPr>
          <w:rFonts w:ascii="Arial" w:hAnsi="Arial" w:cs="Arial"/>
          <w:sz w:val="24"/>
          <w:szCs w:val="24"/>
        </w:rPr>
      </w:pPr>
      <w:r w:rsidRPr="001804FC">
        <w:rPr>
          <w:rFonts w:ascii="Arial" w:hAnsi="Arial" w:cs="Arial"/>
          <w:sz w:val="24"/>
          <w:szCs w:val="24"/>
        </w:rPr>
        <w:t>1.</w:t>
      </w:r>
      <w:r w:rsidRPr="001804FC">
        <w:rPr>
          <w:rFonts w:ascii="Arial" w:hAnsi="Arial" w:cs="Arial"/>
          <w:sz w:val="24"/>
          <w:szCs w:val="24"/>
        </w:rPr>
        <w:tab/>
        <w:t>During the performance of this Contract, the contractor agrees as follows (Va. Code § 2.2-4311):</w:t>
      </w:r>
    </w:p>
    <w:p w14:paraId="2C22E1E3" w14:textId="77777777" w:rsidR="00D222F3" w:rsidRPr="001804FC" w:rsidRDefault="00D222F3" w:rsidP="00D222F3">
      <w:pPr>
        <w:tabs>
          <w:tab w:val="left" w:pos="-720"/>
        </w:tabs>
        <w:suppressAutoHyphens/>
        <w:ind w:left="1800" w:hanging="360"/>
        <w:jc w:val="both"/>
        <w:rPr>
          <w:rFonts w:ascii="Arial" w:hAnsi="Arial" w:cs="Arial"/>
          <w:spacing w:val="-3"/>
        </w:rPr>
      </w:pPr>
    </w:p>
    <w:p w14:paraId="51408DAB" w14:textId="77777777" w:rsidR="00D222F3" w:rsidRDefault="00D222F3" w:rsidP="00D222F3">
      <w:pPr>
        <w:tabs>
          <w:tab w:val="left" w:pos="-720"/>
        </w:tabs>
        <w:suppressAutoHyphens/>
        <w:ind w:left="2520" w:hanging="720"/>
        <w:jc w:val="both"/>
        <w:rPr>
          <w:rFonts w:ascii="Arial" w:hAnsi="Arial" w:cs="Arial"/>
          <w:spacing w:val="-3"/>
        </w:rPr>
      </w:pPr>
      <w:r>
        <w:rPr>
          <w:rFonts w:ascii="Arial" w:hAnsi="Arial" w:cs="Arial"/>
          <w:spacing w:val="-3"/>
        </w:rPr>
        <w:t>(a)</w:t>
      </w:r>
      <w:r>
        <w:rPr>
          <w:rFonts w:ascii="Arial" w:hAnsi="Arial" w:cs="Arial"/>
          <w:spacing w:val="-3"/>
        </w:rPr>
        <w:tab/>
      </w:r>
      <w:r w:rsidRPr="001804FC">
        <w:rPr>
          <w:rFonts w:ascii="Arial" w:hAnsi="Arial" w:cs="Arial"/>
          <w:spacing w:val="-3"/>
        </w:rPr>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3487A88C" w14:textId="77777777" w:rsidR="00D222F3" w:rsidRPr="001804FC" w:rsidRDefault="00D222F3" w:rsidP="00D222F3">
      <w:pPr>
        <w:tabs>
          <w:tab w:val="left" w:pos="-720"/>
          <w:tab w:val="left" w:pos="0"/>
          <w:tab w:val="left" w:pos="1440"/>
        </w:tabs>
        <w:suppressAutoHyphens/>
        <w:ind w:left="2160"/>
        <w:jc w:val="both"/>
        <w:rPr>
          <w:rFonts w:ascii="Arial" w:hAnsi="Arial" w:cs="Arial"/>
          <w:spacing w:val="-3"/>
        </w:rPr>
      </w:pPr>
    </w:p>
    <w:p w14:paraId="5359CB04" w14:textId="77777777" w:rsidR="00D222F3" w:rsidRPr="001804FC" w:rsidRDefault="00D222F3" w:rsidP="00D222F3">
      <w:pPr>
        <w:tabs>
          <w:tab w:val="left" w:pos="-720"/>
        </w:tabs>
        <w:suppressAutoHyphens/>
        <w:ind w:left="2520" w:hanging="720"/>
        <w:jc w:val="both"/>
        <w:rPr>
          <w:rFonts w:ascii="Arial" w:hAnsi="Arial" w:cs="Arial"/>
          <w:spacing w:val="-3"/>
        </w:rPr>
      </w:pPr>
      <w:r w:rsidRPr="001804FC">
        <w:rPr>
          <w:rFonts w:ascii="Arial" w:hAnsi="Arial" w:cs="Arial"/>
          <w:spacing w:val="-3"/>
        </w:rPr>
        <w:t>(b)</w:t>
      </w:r>
      <w:r w:rsidRPr="001804FC">
        <w:rPr>
          <w:rFonts w:ascii="Arial" w:hAnsi="Arial" w:cs="Arial"/>
          <w:spacing w:val="-3"/>
        </w:rPr>
        <w:tab/>
        <w:t>The contractor, in all solicitations or advertisements for employees placed by or on behalf of the contractor, will state that such contractor is an equal opportunity employer.</w:t>
      </w:r>
    </w:p>
    <w:p w14:paraId="36CE2F39" w14:textId="77777777" w:rsidR="00D222F3" w:rsidRPr="001804FC" w:rsidRDefault="00D222F3" w:rsidP="00D222F3">
      <w:pPr>
        <w:tabs>
          <w:tab w:val="left" w:pos="-720"/>
        </w:tabs>
        <w:suppressAutoHyphens/>
        <w:ind w:left="2520" w:hanging="720"/>
        <w:jc w:val="both"/>
        <w:rPr>
          <w:rFonts w:ascii="Arial" w:hAnsi="Arial" w:cs="Arial"/>
          <w:spacing w:val="-3"/>
        </w:rPr>
      </w:pPr>
    </w:p>
    <w:p w14:paraId="1EF65E39" w14:textId="77777777" w:rsidR="00D222F3" w:rsidRPr="001804FC" w:rsidRDefault="00D222F3" w:rsidP="00BF658F">
      <w:pPr>
        <w:numPr>
          <w:ilvl w:val="0"/>
          <w:numId w:val="8"/>
        </w:numPr>
        <w:suppressAutoHyphens/>
        <w:ind w:left="2520" w:hanging="720"/>
        <w:jc w:val="both"/>
        <w:rPr>
          <w:rFonts w:ascii="Arial" w:hAnsi="Arial" w:cs="Arial"/>
          <w:spacing w:val="-3"/>
        </w:rPr>
      </w:pPr>
      <w:r w:rsidRPr="001804FC">
        <w:rPr>
          <w:rFonts w:ascii="Arial" w:hAnsi="Arial" w:cs="Arial"/>
          <w:spacing w:val="-3"/>
        </w:rPr>
        <w:tab/>
        <w:t>Notices, advertisements and solicitations placed in accordance with federal law, rule or regulation shall be deemed sufficient for the purpose of meeting the requirements of this section.</w:t>
      </w:r>
    </w:p>
    <w:p w14:paraId="6C89733E" w14:textId="77777777" w:rsidR="00D222F3" w:rsidRPr="001804FC" w:rsidRDefault="00D222F3" w:rsidP="00D222F3">
      <w:pPr>
        <w:tabs>
          <w:tab w:val="left" w:pos="-720"/>
          <w:tab w:val="left" w:pos="0"/>
          <w:tab w:val="left" w:pos="720"/>
          <w:tab w:val="left" w:pos="1440"/>
        </w:tabs>
        <w:suppressAutoHyphens/>
        <w:jc w:val="both"/>
        <w:rPr>
          <w:rFonts w:ascii="Arial" w:hAnsi="Arial" w:cs="Arial"/>
          <w:spacing w:val="-3"/>
        </w:rPr>
      </w:pPr>
    </w:p>
    <w:p w14:paraId="7016F6C0" w14:textId="77777777" w:rsidR="00D222F3" w:rsidRPr="001804FC" w:rsidRDefault="00D222F3" w:rsidP="00D222F3">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 w:val="24"/>
          <w:szCs w:val="24"/>
        </w:rPr>
      </w:pPr>
      <w:r w:rsidRPr="001804FC">
        <w:rPr>
          <w:rFonts w:ascii="Arial" w:hAnsi="Arial" w:cs="Arial"/>
          <w:sz w:val="24"/>
          <w:szCs w:val="24"/>
        </w:rPr>
        <w:t xml:space="preserve">2. </w:t>
      </w:r>
      <w:r w:rsidRPr="001804FC">
        <w:rPr>
          <w:rFonts w:ascii="Arial" w:hAnsi="Arial" w:cs="Arial"/>
          <w:sz w:val="24"/>
          <w:szCs w:val="24"/>
        </w:rPr>
        <w:tab/>
        <w:t>The contractor will include the provisions of the foregoing subparagraphs (a), (b), and (c) in every subcontract or purchase order of over $10,000, so that the provisions will be binding upon each subcontractor or vendor.</w:t>
      </w:r>
    </w:p>
    <w:p w14:paraId="3C050CE0" w14:textId="77777777" w:rsidR="00D222F3" w:rsidRDefault="00D222F3" w:rsidP="00D222F3">
      <w:pPr>
        <w:tabs>
          <w:tab w:val="left" w:pos="-720"/>
          <w:tab w:val="left" w:pos="0"/>
          <w:tab w:val="left" w:pos="720"/>
          <w:tab w:val="left" w:pos="1440"/>
          <w:tab w:val="left" w:pos="2160"/>
        </w:tabs>
        <w:suppressAutoHyphens/>
        <w:ind w:left="2160" w:hanging="2160"/>
        <w:jc w:val="both"/>
        <w:rPr>
          <w:rFonts w:ascii="Arial" w:hAnsi="Arial" w:cs="Arial"/>
          <w:b/>
          <w:spacing w:val="-3"/>
        </w:rPr>
      </w:pPr>
      <w:r w:rsidRPr="001804FC">
        <w:rPr>
          <w:rFonts w:ascii="Arial" w:hAnsi="Arial" w:cs="Arial"/>
          <w:b/>
          <w:spacing w:val="-3"/>
        </w:rPr>
        <w:tab/>
      </w:r>
    </w:p>
    <w:p w14:paraId="28CBC139" w14:textId="77777777" w:rsidR="00D222F3" w:rsidRPr="001804FC" w:rsidRDefault="00D222F3" w:rsidP="00D222F3">
      <w:pPr>
        <w:tabs>
          <w:tab w:val="left" w:pos="-720"/>
          <w:tab w:val="left" w:pos="0"/>
          <w:tab w:val="left" w:pos="720"/>
          <w:tab w:val="left" w:pos="1440"/>
          <w:tab w:val="left" w:pos="2160"/>
        </w:tabs>
        <w:suppressAutoHyphens/>
        <w:ind w:left="2160" w:hanging="1440"/>
        <w:jc w:val="both"/>
        <w:rPr>
          <w:rFonts w:ascii="Arial" w:hAnsi="Arial" w:cs="Arial"/>
          <w:spacing w:val="-3"/>
        </w:rPr>
      </w:pPr>
      <w:r w:rsidRPr="001804FC">
        <w:rPr>
          <w:rFonts w:ascii="Arial" w:hAnsi="Arial" w:cs="Arial"/>
          <w:b/>
          <w:spacing w:val="-3"/>
        </w:rPr>
        <w:t>J.</w:t>
      </w:r>
      <w:r w:rsidRPr="001804FC">
        <w:rPr>
          <w:rFonts w:ascii="Arial" w:hAnsi="Arial" w:cs="Arial"/>
          <w:b/>
          <w:spacing w:val="-3"/>
        </w:rPr>
        <w:tab/>
        <w:t>Employment of Unauthorized Aliens Prohibited</w:t>
      </w:r>
    </w:p>
    <w:p w14:paraId="0EEF7ACF" w14:textId="77777777" w:rsidR="00D222F3" w:rsidRPr="001804FC" w:rsidRDefault="00D222F3" w:rsidP="00D222F3">
      <w:pPr>
        <w:spacing w:before="120"/>
        <w:ind w:left="1440"/>
        <w:jc w:val="both"/>
        <w:rPr>
          <w:rFonts w:ascii="Arial" w:hAnsi="Arial" w:cs="Arial"/>
        </w:rPr>
      </w:pPr>
      <w:r w:rsidRPr="001804FC">
        <w:rPr>
          <w:rFonts w:ascii="Arial"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14:paraId="14470775" w14:textId="77777777" w:rsidR="00D222F3" w:rsidRPr="001804FC" w:rsidRDefault="00D222F3" w:rsidP="00D222F3">
      <w:pPr>
        <w:tabs>
          <w:tab w:val="left" w:pos="-720"/>
          <w:tab w:val="left" w:pos="0"/>
          <w:tab w:val="left" w:pos="720"/>
          <w:tab w:val="left" w:pos="1440"/>
        </w:tabs>
        <w:suppressAutoHyphens/>
        <w:ind w:left="1350" w:hanging="1350"/>
        <w:jc w:val="both"/>
        <w:rPr>
          <w:rFonts w:ascii="Arial" w:hAnsi="Arial" w:cs="Arial"/>
          <w:spacing w:val="-3"/>
        </w:rPr>
      </w:pPr>
    </w:p>
    <w:p w14:paraId="03F5C616" w14:textId="7C0DFAE0" w:rsidR="00164813" w:rsidRDefault="00C20CBA" w:rsidP="00C20CBA">
      <w:pPr>
        <w:tabs>
          <w:tab w:val="left" w:pos="-720"/>
          <w:tab w:val="left" w:pos="720"/>
        </w:tabs>
        <w:suppressAutoHyphens/>
        <w:jc w:val="both"/>
        <w:rPr>
          <w:rFonts w:ascii="Arial" w:hAnsi="Arial" w:cs="Arial"/>
          <w:b/>
        </w:rPr>
      </w:pPr>
      <w:r>
        <w:rPr>
          <w:rFonts w:ascii="Arial" w:hAnsi="Arial" w:cs="Arial"/>
          <w:b/>
        </w:rPr>
        <w:tab/>
      </w:r>
      <w:r w:rsidR="00D222F3" w:rsidRPr="001804FC">
        <w:rPr>
          <w:rFonts w:ascii="Arial" w:hAnsi="Arial" w:cs="Arial"/>
          <w:b/>
        </w:rPr>
        <w:t>K.</w:t>
      </w:r>
      <w:r w:rsidR="00D222F3" w:rsidRPr="001804FC">
        <w:rPr>
          <w:rFonts w:ascii="Arial" w:hAnsi="Arial" w:cs="Arial"/>
          <w:b/>
        </w:rPr>
        <w:tab/>
        <w:t>Indemnification</w:t>
      </w:r>
    </w:p>
    <w:p w14:paraId="16AD2043" w14:textId="77777777" w:rsidR="00164813" w:rsidRPr="00164813" w:rsidRDefault="00164813" w:rsidP="00164813">
      <w:pPr>
        <w:keepNext/>
        <w:ind w:left="1440"/>
        <w:jc w:val="both"/>
        <w:rPr>
          <w:rFonts w:ascii="Arial" w:hAnsi="Arial" w:cs="Arial"/>
          <w:spacing w:val="-3"/>
        </w:rPr>
      </w:pPr>
      <w:r w:rsidRPr="00164813">
        <w:rPr>
          <w:rFonts w:ascii="Arial" w:hAnsi="Arial" w:cs="Arial"/>
          <w:spacing w:val="-3"/>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14:paraId="0ABB7413" w14:textId="77777777" w:rsidR="00D222F3" w:rsidRPr="001804FC" w:rsidRDefault="00D222F3" w:rsidP="00D222F3">
      <w:pPr>
        <w:tabs>
          <w:tab w:val="left" w:pos="-720"/>
          <w:tab w:val="left" w:pos="0"/>
        </w:tabs>
        <w:suppressAutoHyphens/>
        <w:jc w:val="both"/>
        <w:rPr>
          <w:rFonts w:ascii="Arial" w:hAnsi="Arial" w:cs="Arial"/>
        </w:rPr>
      </w:pPr>
    </w:p>
    <w:p w14:paraId="60D4C49B" w14:textId="77777777" w:rsidR="008300B9" w:rsidRDefault="008300B9">
      <w:pPr>
        <w:rPr>
          <w:rFonts w:ascii="Arial" w:hAnsi="Arial" w:cs="Arial"/>
          <w:b/>
          <w:spacing w:val="-3"/>
        </w:rPr>
      </w:pPr>
      <w:r>
        <w:rPr>
          <w:rFonts w:ascii="Arial" w:hAnsi="Arial" w:cs="Arial"/>
          <w:b/>
          <w:spacing w:val="-3"/>
        </w:rPr>
        <w:br w:type="page"/>
      </w:r>
    </w:p>
    <w:p w14:paraId="5460A630" w14:textId="170974DB" w:rsidR="00D222F3" w:rsidRPr="001804FC" w:rsidRDefault="00D222F3" w:rsidP="00D222F3">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lastRenderedPageBreak/>
        <w:t>L.</w:t>
      </w:r>
      <w:r w:rsidRPr="001804FC">
        <w:rPr>
          <w:rFonts w:ascii="Arial" w:hAnsi="Arial" w:cs="Arial"/>
          <w:b/>
          <w:spacing w:val="-3"/>
        </w:rPr>
        <w:tab/>
        <w:t>Insurance Requirements</w:t>
      </w:r>
    </w:p>
    <w:p w14:paraId="1AD45C80" w14:textId="77777777" w:rsidR="00D222F3" w:rsidRPr="001804FC" w:rsidRDefault="00D222F3" w:rsidP="00D222F3">
      <w:pPr>
        <w:tabs>
          <w:tab w:val="left" w:pos="-720"/>
        </w:tabs>
        <w:suppressAutoHyphens/>
        <w:ind w:left="1440" w:hanging="720"/>
        <w:jc w:val="both"/>
        <w:rPr>
          <w:rFonts w:ascii="Arial" w:hAnsi="Arial" w:cs="Arial"/>
          <w:b/>
          <w:spacing w:val="-3"/>
        </w:rPr>
      </w:pPr>
    </w:p>
    <w:p w14:paraId="5FED64E7" w14:textId="47ECDEA6" w:rsidR="00D222F3" w:rsidRPr="001804FC" w:rsidRDefault="00D222F3" w:rsidP="00D222F3">
      <w:pPr>
        <w:tabs>
          <w:tab w:val="left" w:pos="-720"/>
        </w:tabs>
        <w:suppressAutoHyphens/>
        <w:ind w:left="1440"/>
        <w:jc w:val="both"/>
        <w:rPr>
          <w:rFonts w:ascii="Arial" w:hAnsi="Arial" w:cs="Arial"/>
        </w:rPr>
      </w:pPr>
      <w:r w:rsidRPr="001804FC">
        <w:rPr>
          <w:rFonts w:ascii="Arial" w:hAnsi="Arial" w:cs="Arial"/>
          <w:spacing w:val="-3"/>
        </w:rPr>
        <w:t xml:space="preserve">The Successful Offeror shall maintain insurance to protect itself and </w:t>
      </w:r>
      <w:r>
        <w:rPr>
          <w:rFonts w:ascii="Arial" w:hAnsi="Arial" w:cs="Arial"/>
          <w:spacing w:val="-3"/>
        </w:rPr>
        <w:t>Henrico and Henrico’s elected officials,</w:t>
      </w:r>
      <w:r w:rsidRPr="001804FC">
        <w:rPr>
          <w:rFonts w:ascii="Arial" w:hAnsi="Arial" w:cs="Arial"/>
          <w:spacing w:val="-3"/>
        </w:rPr>
        <w:t xml:space="preserve"> officers, agents</w:t>
      </w:r>
      <w:r>
        <w:rPr>
          <w:rFonts w:ascii="Arial" w:hAnsi="Arial" w:cs="Arial"/>
          <w:spacing w:val="-3"/>
        </w:rPr>
        <w:t>, volunteers</w:t>
      </w:r>
      <w:r w:rsidRPr="001804FC">
        <w:rPr>
          <w:rFonts w:ascii="Arial" w:hAnsi="Arial" w:cs="Arial"/>
          <w:spacing w:val="-3"/>
        </w:rPr>
        <w:t xml:space="preserve">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1804FC">
        <w:rPr>
          <w:rFonts w:ascii="Arial" w:hAnsi="Arial" w:cs="Arial"/>
          <w:b/>
          <w:spacing w:val="-3"/>
        </w:rPr>
        <w:t xml:space="preserve">(Attachment </w:t>
      </w:r>
      <w:r w:rsidR="00F56A5A">
        <w:rPr>
          <w:rFonts w:ascii="Arial" w:hAnsi="Arial" w:cs="Arial"/>
          <w:b/>
          <w:spacing w:val="-3"/>
        </w:rPr>
        <w:t>A).</w:t>
      </w:r>
    </w:p>
    <w:p w14:paraId="3144D9EB" w14:textId="77777777" w:rsidR="00D222F3" w:rsidRPr="001804FC" w:rsidRDefault="00D222F3" w:rsidP="00D222F3">
      <w:pPr>
        <w:tabs>
          <w:tab w:val="left" w:pos="-720"/>
        </w:tabs>
        <w:suppressAutoHyphens/>
        <w:ind w:left="1440" w:hanging="720"/>
        <w:jc w:val="both"/>
        <w:rPr>
          <w:rFonts w:ascii="Arial" w:hAnsi="Arial" w:cs="Arial"/>
          <w:b/>
          <w:bCs/>
        </w:rPr>
      </w:pPr>
    </w:p>
    <w:p w14:paraId="3968EAB5" w14:textId="77777777" w:rsidR="00D222F3" w:rsidRPr="001804FC" w:rsidRDefault="00D222F3" w:rsidP="00D222F3">
      <w:pPr>
        <w:tabs>
          <w:tab w:val="left" w:pos="-720"/>
        </w:tabs>
        <w:suppressAutoHyphens/>
        <w:ind w:left="1440" w:hanging="720"/>
        <w:jc w:val="both"/>
        <w:rPr>
          <w:rFonts w:ascii="Arial" w:hAnsi="Arial" w:cs="Arial"/>
          <w:b/>
          <w:spacing w:val="-3"/>
        </w:rPr>
      </w:pPr>
      <w:r w:rsidRPr="001804FC">
        <w:rPr>
          <w:rFonts w:ascii="Arial" w:hAnsi="Arial" w:cs="Arial"/>
          <w:b/>
          <w:bCs/>
        </w:rPr>
        <w:t>M.</w:t>
      </w:r>
      <w:r w:rsidRPr="001804FC">
        <w:rPr>
          <w:rFonts w:ascii="Arial" w:hAnsi="Arial" w:cs="Arial"/>
        </w:rPr>
        <w:tab/>
      </w:r>
      <w:r w:rsidRPr="001804FC">
        <w:rPr>
          <w:rFonts w:ascii="Arial" w:hAnsi="Arial" w:cs="Arial"/>
          <w:b/>
          <w:spacing w:val="-3"/>
        </w:rPr>
        <w:t>No Discrimination against Faith-Based Organizations</w:t>
      </w:r>
      <w:r w:rsidRPr="001804FC">
        <w:rPr>
          <w:rFonts w:ascii="Arial" w:hAnsi="Arial" w:cs="Arial"/>
          <w:b/>
          <w:spacing w:val="-3"/>
        </w:rPr>
        <w:tab/>
      </w:r>
    </w:p>
    <w:p w14:paraId="0900EF88" w14:textId="77777777" w:rsidR="00D222F3" w:rsidRPr="001804FC" w:rsidRDefault="00D222F3" w:rsidP="00D222F3">
      <w:pPr>
        <w:tabs>
          <w:tab w:val="left" w:pos="-720"/>
          <w:tab w:val="left" w:pos="0"/>
        </w:tabs>
        <w:suppressAutoHyphens/>
        <w:jc w:val="both"/>
        <w:rPr>
          <w:rFonts w:ascii="Arial" w:hAnsi="Arial" w:cs="Arial"/>
          <w:spacing w:val="-3"/>
        </w:rPr>
      </w:pPr>
    </w:p>
    <w:p w14:paraId="03F1FCB7" w14:textId="77777777" w:rsidR="00D222F3" w:rsidRPr="001804FC" w:rsidRDefault="00D222F3" w:rsidP="00D222F3">
      <w:pPr>
        <w:tabs>
          <w:tab w:val="left" w:pos="-720"/>
          <w:tab w:val="left" w:pos="0"/>
          <w:tab w:val="left" w:pos="720"/>
          <w:tab w:val="left" w:pos="1440"/>
        </w:tabs>
        <w:suppressAutoHyphens/>
        <w:ind w:left="1440"/>
        <w:jc w:val="both"/>
        <w:rPr>
          <w:rFonts w:ascii="Arial" w:hAnsi="Arial" w:cs="Arial"/>
        </w:rPr>
      </w:pPr>
      <w:r>
        <w:rPr>
          <w:rFonts w:ascii="Arial" w:hAnsi="Arial" w:cs="Arial"/>
        </w:rPr>
        <w:t xml:space="preserve">The </w:t>
      </w:r>
      <w:r w:rsidRPr="001804FC">
        <w:rPr>
          <w:rFonts w:ascii="Arial" w:hAnsi="Arial" w:cs="Arial"/>
        </w:rPr>
        <w:t>County does not discriminate against faith-based organizations as that term is defined in Va. Code § 2.2-4343.1.</w:t>
      </w:r>
    </w:p>
    <w:p w14:paraId="7578B6D1" w14:textId="77777777" w:rsidR="00D222F3" w:rsidRDefault="00D222F3" w:rsidP="00D222F3">
      <w:pPr>
        <w:tabs>
          <w:tab w:val="left" w:pos="-720"/>
          <w:tab w:val="left" w:pos="0"/>
          <w:tab w:val="left" w:pos="1440"/>
          <w:tab w:val="num" w:pos="1800"/>
        </w:tabs>
        <w:suppressAutoHyphens/>
        <w:ind w:left="720"/>
        <w:jc w:val="both"/>
        <w:rPr>
          <w:rFonts w:ascii="Arial" w:hAnsi="Arial" w:cs="Arial"/>
        </w:rPr>
      </w:pPr>
    </w:p>
    <w:p w14:paraId="330A74ED" w14:textId="77777777" w:rsidR="00D222F3" w:rsidRPr="001804FC" w:rsidRDefault="00D222F3" w:rsidP="00D222F3">
      <w:pPr>
        <w:tabs>
          <w:tab w:val="left" w:pos="-720"/>
          <w:tab w:val="left" w:pos="0"/>
          <w:tab w:val="left" w:pos="720"/>
          <w:tab w:val="left" w:pos="1440"/>
        </w:tabs>
        <w:suppressAutoHyphens/>
        <w:ind w:left="1440" w:hanging="720"/>
        <w:jc w:val="both"/>
        <w:rPr>
          <w:rFonts w:ascii="Arial" w:hAnsi="Arial" w:cs="Arial"/>
          <w:spacing w:val="-3"/>
        </w:rPr>
      </w:pPr>
      <w:r w:rsidRPr="001804FC">
        <w:rPr>
          <w:rFonts w:ascii="Arial" w:hAnsi="Arial" w:cs="Arial"/>
          <w:b/>
          <w:spacing w:val="-3"/>
        </w:rPr>
        <w:t>N.</w:t>
      </w:r>
      <w:r w:rsidRPr="001804FC">
        <w:rPr>
          <w:rFonts w:ascii="Arial" w:hAnsi="Arial" w:cs="Arial"/>
          <w:b/>
          <w:spacing w:val="-3"/>
        </w:rPr>
        <w:tab/>
        <w:t>Offeror's Performance</w:t>
      </w:r>
    </w:p>
    <w:p w14:paraId="33346B76" w14:textId="77777777" w:rsidR="00D222F3" w:rsidRPr="001804FC" w:rsidRDefault="00D222F3" w:rsidP="00D222F3">
      <w:pPr>
        <w:tabs>
          <w:tab w:val="left" w:pos="-720"/>
          <w:tab w:val="left" w:pos="0"/>
        </w:tabs>
        <w:suppressAutoHyphens/>
        <w:jc w:val="both"/>
        <w:rPr>
          <w:rFonts w:ascii="Arial" w:hAnsi="Arial" w:cs="Arial"/>
          <w:spacing w:val="-3"/>
        </w:rPr>
      </w:pPr>
    </w:p>
    <w:p w14:paraId="7D0B4CA7" w14:textId="77777777"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Successful Offeror agrees and covenants that its agents and employees shall comply with all County, State and Federal laws, rules and regulations applicable to the business to be conducted under the Contract.</w:t>
      </w:r>
    </w:p>
    <w:p w14:paraId="3588AB1D" w14:textId="77777777" w:rsidR="00D222F3" w:rsidRPr="001804FC" w:rsidRDefault="00D222F3" w:rsidP="00D222F3">
      <w:pPr>
        <w:tabs>
          <w:tab w:val="left" w:pos="-720"/>
          <w:tab w:val="left" w:pos="0"/>
        </w:tabs>
        <w:suppressAutoHyphens/>
        <w:ind w:left="1800" w:hanging="360"/>
        <w:jc w:val="both"/>
        <w:rPr>
          <w:rFonts w:ascii="Arial" w:hAnsi="Arial" w:cs="Arial"/>
          <w:spacing w:val="-3"/>
        </w:rPr>
      </w:pPr>
    </w:p>
    <w:p w14:paraId="57194888" w14:textId="77777777"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ensure that its employees shall observe and exercise all necessary caution and discretion so as to avoid injury to person or damage to property of any and all kinds.</w:t>
      </w:r>
    </w:p>
    <w:p w14:paraId="000070D0" w14:textId="77777777" w:rsidR="00D222F3" w:rsidRPr="001804FC" w:rsidRDefault="00D222F3" w:rsidP="00D222F3">
      <w:pPr>
        <w:tabs>
          <w:tab w:val="left" w:pos="-720"/>
          <w:tab w:val="left" w:pos="0"/>
        </w:tabs>
        <w:suppressAutoHyphens/>
        <w:ind w:left="1800" w:hanging="360"/>
        <w:jc w:val="both"/>
        <w:rPr>
          <w:rFonts w:ascii="Arial" w:hAnsi="Arial" w:cs="Arial"/>
          <w:spacing w:val="-3"/>
        </w:rPr>
      </w:pPr>
    </w:p>
    <w:p w14:paraId="2BF48227" w14:textId="77777777"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 xml:space="preserve">The Successful Offeror shall cooperate </w:t>
      </w:r>
      <w:r>
        <w:rPr>
          <w:rFonts w:ascii="Arial" w:hAnsi="Arial" w:cs="Arial"/>
          <w:spacing w:val="-3"/>
        </w:rPr>
        <w:t>with Henrico</w:t>
      </w:r>
      <w:r w:rsidRPr="001804FC">
        <w:rPr>
          <w:rFonts w:ascii="Arial" w:hAnsi="Arial" w:cs="Arial"/>
          <w:spacing w:val="-3"/>
        </w:rPr>
        <w:t xml:space="preserve"> officials in performing the Contract work so that interference with normal operations will be held to a minimum.</w:t>
      </w:r>
    </w:p>
    <w:p w14:paraId="5E31DA8C" w14:textId="77777777"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ab/>
      </w:r>
      <w:r w:rsidRPr="001804FC">
        <w:rPr>
          <w:rFonts w:ascii="Arial" w:hAnsi="Arial" w:cs="Arial"/>
          <w:spacing w:val="-3"/>
        </w:rPr>
        <w:tab/>
      </w:r>
    </w:p>
    <w:p w14:paraId="399A2652" w14:textId="77777777" w:rsidR="00D222F3" w:rsidRPr="00586E9A" w:rsidRDefault="00D222F3" w:rsidP="00D222F3">
      <w:pPr>
        <w:tabs>
          <w:tab w:val="left" w:pos="-720"/>
          <w:tab w:val="left" w:pos="0"/>
          <w:tab w:val="left" w:pos="720"/>
          <w:tab w:val="left" w:pos="1440"/>
        </w:tabs>
        <w:suppressAutoHyphens/>
        <w:ind w:left="1800" w:hanging="360"/>
        <w:jc w:val="both"/>
        <w:rPr>
          <w:rFonts w:ascii="Arial" w:hAnsi="Arial" w:cs="Arial"/>
          <w:strike/>
          <w:spacing w:val="-3"/>
        </w:rPr>
      </w:pPr>
      <w:r w:rsidRPr="001804FC">
        <w:rPr>
          <w:rFonts w:ascii="Arial" w:hAnsi="Arial" w:cs="Arial"/>
          <w:spacing w:val="-3"/>
        </w:rPr>
        <w:t>4.</w:t>
      </w:r>
      <w:r w:rsidRPr="001804FC">
        <w:rPr>
          <w:rFonts w:ascii="Arial" w:hAnsi="Arial" w:cs="Arial"/>
          <w:spacing w:val="-3"/>
        </w:rPr>
        <w:tab/>
        <w:t>The Successful Offeror shall be an independent contractor and shall not be an employee of the County.</w:t>
      </w:r>
    </w:p>
    <w:p w14:paraId="69BCDC1F" w14:textId="77777777" w:rsidR="00D222F3" w:rsidRDefault="00D222F3" w:rsidP="00D222F3">
      <w:pPr>
        <w:rPr>
          <w:rFonts w:ascii="Arial" w:hAnsi="Arial" w:cs="Arial"/>
          <w:b/>
        </w:rPr>
      </w:pPr>
    </w:p>
    <w:p w14:paraId="0D558448" w14:textId="77777777" w:rsidR="00D222F3" w:rsidRPr="001804FC" w:rsidRDefault="00D222F3" w:rsidP="00D222F3">
      <w:pPr>
        <w:tabs>
          <w:tab w:val="left" w:pos="-720"/>
          <w:tab w:val="left" w:pos="0"/>
          <w:tab w:val="left" w:pos="720"/>
        </w:tabs>
        <w:suppressAutoHyphens/>
        <w:ind w:left="720"/>
        <w:jc w:val="both"/>
        <w:rPr>
          <w:rFonts w:ascii="Arial" w:hAnsi="Arial" w:cs="Arial"/>
          <w:b/>
          <w:caps/>
        </w:rPr>
      </w:pPr>
      <w:r w:rsidRPr="001804FC">
        <w:rPr>
          <w:rFonts w:ascii="Arial" w:hAnsi="Arial" w:cs="Arial"/>
          <w:b/>
        </w:rPr>
        <w:t>O.</w:t>
      </w:r>
      <w:r w:rsidRPr="001804FC">
        <w:rPr>
          <w:rFonts w:ascii="Arial" w:hAnsi="Arial" w:cs="Arial"/>
          <w:b/>
        </w:rPr>
        <w:tab/>
        <w:t>Ownership of Deliverable and Related Products</w:t>
      </w:r>
    </w:p>
    <w:p w14:paraId="24C06AAA" w14:textId="77777777" w:rsidR="00D222F3" w:rsidRPr="001804FC" w:rsidRDefault="00D222F3" w:rsidP="00D222F3">
      <w:pPr>
        <w:tabs>
          <w:tab w:val="left" w:pos="-720"/>
          <w:tab w:val="left" w:pos="0"/>
          <w:tab w:val="left" w:pos="720"/>
        </w:tabs>
        <w:suppressAutoHyphens/>
        <w:jc w:val="both"/>
        <w:rPr>
          <w:rFonts w:ascii="Arial" w:hAnsi="Arial" w:cs="Arial"/>
        </w:rPr>
      </w:pPr>
    </w:p>
    <w:p w14:paraId="04C8D18E" w14:textId="77777777" w:rsidR="00E37C08"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1.</w:t>
      </w:r>
      <w:r w:rsidRPr="001804FC">
        <w:rPr>
          <w:rFonts w:ascii="Arial" w:hAnsi="Arial" w:cs="Arial"/>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w:t>
      </w:r>
    </w:p>
    <w:p w14:paraId="271BE73D" w14:textId="7A7EF231" w:rsidR="00D222F3" w:rsidRPr="001804FC" w:rsidRDefault="00C20CBA" w:rsidP="00C20CBA">
      <w:pPr>
        <w:tabs>
          <w:tab w:val="left" w:pos="-720"/>
          <w:tab w:val="left" w:pos="0"/>
          <w:tab w:val="left" w:pos="720"/>
        </w:tabs>
        <w:suppressAutoHyphens/>
        <w:ind w:left="1800" w:hanging="990"/>
        <w:jc w:val="both"/>
        <w:rPr>
          <w:rFonts w:ascii="Arial" w:hAnsi="Arial" w:cs="Arial"/>
        </w:rPr>
      </w:pPr>
      <w:r>
        <w:rPr>
          <w:rFonts w:ascii="Arial" w:hAnsi="Arial" w:cs="Arial"/>
        </w:rPr>
        <w:tab/>
      </w:r>
      <w:r w:rsidR="00D222F3" w:rsidRPr="001804FC">
        <w:rPr>
          <w:rFonts w:ascii="Arial" w:hAnsi="Arial" w:cs="Arial"/>
        </w:rPr>
        <w:t xml:space="preserve">To the extent that the Successful Offeror may be deemed at any time to have any of the foregoing rights, the Successful Offeror agrees to irrevocably assign and does hereby irrevocably assign such rights to the County.  </w:t>
      </w:r>
    </w:p>
    <w:p w14:paraId="7482E0E7" w14:textId="77777777" w:rsidR="00D222F3" w:rsidRPr="001804FC" w:rsidRDefault="00D222F3" w:rsidP="00D222F3">
      <w:pPr>
        <w:tabs>
          <w:tab w:val="left" w:pos="-720"/>
          <w:tab w:val="left" w:pos="0"/>
          <w:tab w:val="left" w:pos="720"/>
        </w:tabs>
        <w:suppressAutoHyphens/>
        <w:ind w:left="1440"/>
        <w:jc w:val="both"/>
        <w:rPr>
          <w:rFonts w:ascii="Arial" w:hAnsi="Arial" w:cs="Arial"/>
        </w:rPr>
      </w:pPr>
    </w:p>
    <w:p w14:paraId="5BFB04A3" w14:textId="77777777"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2.</w:t>
      </w:r>
      <w:r w:rsidRPr="001804FC">
        <w:rPr>
          <w:rFonts w:ascii="Arial" w:hAnsi="Arial" w:cs="Arial"/>
        </w:rPr>
        <w:tab/>
        <w:t>The Successful Offeror is expressly prohibited from receiving additional payments or profit from the items referred to in this paragraph, other than that which is provided for in the general terms and conditions of the Contract.</w:t>
      </w:r>
    </w:p>
    <w:p w14:paraId="47EDD1D5" w14:textId="77777777" w:rsidR="00D222F3" w:rsidRPr="001804FC" w:rsidRDefault="00D222F3" w:rsidP="00D222F3">
      <w:pPr>
        <w:tabs>
          <w:tab w:val="left" w:pos="-720"/>
          <w:tab w:val="left" w:pos="0"/>
          <w:tab w:val="left" w:pos="720"/>
        </w:tabs>
        <w:suppressAutoHyphens/>
        <w:ind w:left="1440"/>
        <w:jc w:val="both"/>
        <w:rPr>
          <w:rFonts w:ascii="Arial" w:hAnsi="Arial" w:cs="Arial"/>
        </w:rPr>
      </w:pPr>
    </w:p>
    <w:p w14:paraId="0997B272" w14:textId="77777777"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lastRenderedPageBreak/>
        <w:t>3.</w:t>
      </w:r>
      <w:r w:rsidRPr="001804FC">
        <w:rPr>
          <w:rFonts w:ascii="Arial" w:hAnsi="Arial" w:cs="Arial"/>
        </w:rPr>
        <w:tab/>
        <w:t>This shall not preclude Offerors from submitting proposals, which may include innovative ownership approaches, in the best interest of the County.</w:t>
      </w:r>
    </w:p>
    <w:p w14:paraId="1BA57FA1" w14:textId="77777777" w:rsidR="00D222F3" w:rsidRPr="001804FC" w:rsidRDefault="00D222F3" w:rsidP="00D222F3">
      <w:pPr>
        <w:tabs>
          <w:tab w:val="left" w:pos="-720"/>
          <w:tab w:val="left" w:pos="720"/>
          <w:tab w:val="left" w:pos="2160"/>
        </w:tabs>
        <w:suppressAutoHyphens/>
        <w:ind w:left="720"/>
        <w:jc w:val="both"/>
        <w:rPr>
          <w:rFonts w:ascii="Arial" w:hAnsi="Arial" w:cs="Arial"/>
        </w:rPr>
      </w:pPr>
    </w:p>
    <w:p w14:paraId="371E1084" w14:textId="77777777" w:rsidR="00D222F3" w:rsidRPr="001804FC" w:rsidRDefault="00D222F3" w:rsidP="00D222F3">
      <w:pPr>
        <w:tabs>
          <w:tab w:val="left" w:pos="-720"/>
          <w:tab w:val="left" w:pos="0"/>
          <w:tab w:val="left" w:pos="720"/>
          <w:tab w:val="left" w:pos="144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P.</w:t>
      </w:r>
      <w:r w:rsidRPr="001804FC">
        <w:rPr>
          <w:rFonts w:ascii="Arial" w:hAnsi="Arial" w:cs="Arial"/>
          <w:b/>
          <w:spacing w:val="-3"/>
        </w:rPr>
        <w:tab/>
        <w:t>Record Retention and Audits</w:t>
      </w:r>
    </w:p>
    <w:p w14:paraId="176C674E" w14:textId="77777777" w:rsidR="00D222F3" w:rsidRPr="001804FC" w:rsidRDefault="00D222F3" w:rsidP="00D222F3">
      <w:pPr>
        <w:tabs>
          <w:tab w:val="left" w:pos="-720"/>
          <w:tab w:val="left" w:pos="0"/>
        </w:tabs>
        <w:suppressAutoHyphens/>
        <w:jc w:val="both"/>
        <w:rPr>
          <w:rFonts w:ascii="Arial" w:hAnsi="Arial" w:cs="Arial"/>
          <w:spacing w:val="-3"/>
        </w:rPr>
      </w:pPr>
    </w:p>
    <w:p w14:paraId="34C3DC86" w14:textId="77777777" w:rsidR="00D222F3" w:rsidRPr="001804FC" w:rsidRDefault="00D222F3" w:rsidP="00D222F3">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retain, during the performance of the Contract and for a period of </w:t>
      </w:r>
      <w:r w:rsidR="002C5BD7">
        <w:rPr>
          <w:rFonts w:ascii="Arial" w:hAnsi="Arial" w:cs="Arial"/>
          <w:spacing w:val="-3"/>
        </w:rPr>
        <w:t>five</w:t>
      </w:r>
      <w:r w:rsidRPr="001804FC">
        <w:rPr>
          <w:rFonts w:ascii="Arial" w:hAnsi="Arial" w:cs="Arial"/>
          <w:spacing w:val="-3"/>
        </w:rPr>
        <w:t xml:space="preserve"> years from the completion of the Contract, all records pertaining to the Successful Offeror’s proposal and any Contract awarded pursuant to this Request for Proposal.  Such records shall include but not be limited to all paid vouchers including those for out-of-pocket expenses; other reimbursement supported by invoices, including the Successful Offeror’s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Offeror’s normal working hours.</w:t>
      </w:r>
    </w:p>
    <w:p w14:paraId="58EFDB91" w14:textId="77777777" w:rsidR="00D222F3" w:rsidRPr="001804FC" w:rsidRDefault="00D222F3" w:rsidP="00D222F3">
      <w:pPr>
        <w:tabs>
          <w:tab w:val="left" w:pos="-720"/>
          <w:tab w:val="left" w:pos="0"/>
          <w:tab w:val="left" w:pos="720"/>
        </w:tabs>
        <w:suppressAutoHyphens/>
        <w:ind w:left="1800" w:hanging="360"/>
        <w:jc w:val="both"/>
        <w:rPr>
          <w:rFonts w:ascii="Arial" w:hAnsi="Arial" w:cs="Arial"/>
          <w:spacing w:val="-3"/>
        </w:rPr>
      </w:pPr>
    </w:p>
    <w:p w14:paraId="04C7302E" w14:textId="77777777" w:rsidR="00D222F3" w:rsidRPr="001804FC" w:rsidRDefault="00D222F3" w:rsidP="00D222F3">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County personnel may perform in-progress and post-audits of the Successful Offeror’s records as a result of a Contract awarded pursuant to this Request for Proposals.  Files would be available on demand and without notice during normal working hours.</w:t>
      </w:r>
    </w:p>
    <w:p w14:paraId="68901AC4" w14:textId="77777777" w:rsidR="00D222F3" w:rsidRDefault="00D222F3" w:rsidP="00D222F3">
      <w:pPr>
        <w:tabs>
          <w:tab w:val="left" w:pos="-720"/>
          <w:tab w:val="left" w:pos="0"/>
          <w:tab w:val="left" w:pos="720"/>
        </w:tabs>
        <w:suppressAutoHyphens/>
        <w:jc w:val="both"/>
        <w:rPr>
          <w:rFonts w:ascii="Arial" w:hAnsi="Arial" w:cs="Arial"/>
          <w:b/>
          <w:spacing w:val="-3"/>
        </w:rPr>
      </w:pPr>
      <w:r w:rsidRPr="001804FC">
        <w:rPr>
          <w:rFonts w:ascii="Arial" w:hAnsi="Arial" w:cs="Arial"/>
          <w:b/>
          <w:spacing w:val="-3"/>
        </w:rPr>
        <w:tab/>
      </w:r>
    </w:p>
    <w:p w14:paraId="7B5FCB09" w14:textId="77777777" w:rsidR="00D222F3" w:rsidRPr="001804FC" w:rsidRDefault="00D222F3" w:rsidP="00D222F3">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Q.</w:t>
      </w:r>
      <w:r w:rsidRPr="001804FC">
        <w:rPr>
          <w:rFonts w:ascii="Arial" w:hAnsi="Arial" w:cs="Arial"/>
          <w:b/>
          <w:spacing w:val="-3"/>
        </w:rPr>
        <w:tab/>
        <w:t>Severability</w:t>
      </w:r>
    </w:p>
    <w:p w14:paraId="24FCFF73" w14:textId="77777777" w:rsidR="00D222F3" w:rsidRPr="001804FC" w:rsidRDefault="00D222F3" w:rsidP="00D222F3">
      <w:pPr>
        <w:tabs>
          <w:tab w:val="left" w:pos="-720"/>
          <w:tab w:val="left" w:pos="0"/>
          <w:tab w:val="left" w:pos="720"/>
        </w:tabs>
        <w:suppressAutoHyphens/>
        <w:jc w:val="both"/>
        <w:rPr>
          <w:rFonts w:ascii="Arial" w:hAnsi="Arial" w:cs="Arial"/>
          <w:spacing w:val="-3"/>
        </w:rPr>
      </w:pPr>
    </w:p>
    <w:p w14:paraId="18E096E7" w14:textId="77777777" w:rsidR="00D222F3" w:rsidRPr="001804FC"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Each paragraph and provision of the Contract is severable from the entire agreement and if any provision is declared invalid the remaining provisions shall nevertheless remain in effect.</w:t>
      </w:r>
    </w:p>
    <w:p w14:paraId="7B09D143" w14:textId="77777777" w:rsidR="00D222F3" w:rsidRPr="001804FC" w:rsidRDefault="00D222F3" w:rsidP="00D222F3">
      <w:pPr>
        <w:tabs>
          <w:tab w:val="left" w:pos="-720"/>
          <w:tab w:val="left" w:pos="0"/>
          <w:tab w:val="left" w:pos="720"/>
        </w:tabs>
        <w:suppressAutoHyphens/>
        <w:ind w:firstLine="720"/>
        <w:jc w:val="both"/>
        <w:rPr>
          <w:rFonts w:ascii="Arial" w:hAnsi="Arial" w:cs="Arial"/>
          <w:b/>
          <w:spacing w:val="-3"/>
        </w:rPr>
      </w:pPr>
    </w:p>
    <w:p w14:paraId="3D2A856E" w14:textId="77777777" w:rsidR="007B6D1F" w:rsidRPr="0082276F" w:rsidRDefault="007B6D1F" w:rsidP="007B6D1F">
      <w:pPr>
        <w:tabs>
          <w:tab w:val="left" w:pos="-720"/>
          <w:tab w:val="left" w:pos="0"/>
          <w:tab w:val="left" w:pos="720"/>
        </w:tabs>
        <w:suppressAutoHyphens/>
        <w:ind w:left="1440" w:hanging="720"/>
        <w:jc w:val="both"/>
        <w:rPr>
          <w:rFonts w:ascii="Arial" w:hAnsi="Arial" w:cs="Arial"/>
          <w:spacing w:val="-3"/>
        </w:rPr>
      </w:pPr>
      <w:r w:rsidRPr="001804FC">
        <w:rPr>
          <w:rFonts w:ascii="Arial" w:hAnsi="Arial" w:cs="Arial"/>
          <w:b/>
          <w:spacing w:val="-3"/>
        </w:rPr>
        <w:t>R.</w:t>
      </w:r>
      <w:r w:rsidRPr="001804FC">
        <w:rPr>
          <w:rFonts w:ascii="Arial" w:hAnsi="Arial" w:cs="Arial"/>
          <w:b/>
          <w:spacing w:val="-3"/>
        </w:rPr>
        <w:tab/>
      </w:r>
      <w:r w:rsidRPr="0082276F">
        <w:rPr>
          <w:rFonts w:ascii="Arial" w:eastAsia="Calibri" w:hAnsi="Arial" w:cs="Arial"/>
          <w:b/>
          <w:bCs/>
          <w:spacing w:val="-3"/>
        </w:rPr>
        <w:t>Minority-, Woman-, Service Disabled Veteran-Owned, Small Businesses and Employment Services Organizations</w:t>
      </w:r>
    </w:p>
    <w:p w14:paraId="234DA4C7" w14:textId="77777777" w:rsidR="007B6D1F" w:rsidRPr="0082276F" w:rsidRDefault="007B6D1F" w:rsidP="007B6D1F">
      <w:pPr>
        <w:rPr>
          <w:rFonts w:ascii="Arial" w:eastAsia="Calibri" w:hAnsi="Arial" w:cs="Arial"/>
          <w:spacing w:val="-3"/>
          <w:sz w:val="22"/>
          <w:szCs w:val="22"/>
          <w:u w:val="single"/>
        </w:rPr>
      </w:pPr>
    </w:p>
    <w:p w14:paraId="74B73BA2" w14:textId="77777777" w:rsidR="007B6D1F" w:rsidRPr="0082276F" w:rsidRDefault="007B6D1F" w:rsidP="007B6D1F">
      <w:pPr>
        <w:ind w:left="1440"/>
        <w:rPr>
          <w:rFonts w:ascii="Arial" w:eastAsia="Calibri" w:hAnsi="Arial" w:cs="Arial"/>
          <w:bCs/>
          <w:spacing w:val="-3"/>
        </w:rPr>
      </w:pPr>
      <w:r w:rsidRPr="0082276F">
        <w:rPr>
          <w:rFonts w:ascii="Arial" w:eastAsia="Calibri" w:hAnsi="Arial" w:cs="Arial"/>
          <w:bCs/>
          <w:spacing w:val="-3"/>
        </w:rPr>
        <w:t xml:space="preserve">It is the policy of the County of Henrico to actively seek out and provide contracting opportunities to minority-, woman-, service disabled veteran-owned, small businesses and employment services organizations in procurement transactions made by the County.  </w:t>
      </w:r>
    </w:p>
    <w:p w14:paraId="3477B1C9" w14:textId="77777777" w:rsidR="007B6D1F" w:rsidRPr="0082276F" w:rsidRDefault="007B6D1F" w:rsidP="007B6D1F">
      <w:pPr>
        <w:rPr>
          <w:rFonts w:ascii="Arial" w:eastAsia="Calibri" w:hAnsi="Arial" w:cs="Arial"/>
          <w:bCs/>
          <w:spacing w:val="-3"/>
        </w:rPr>
      </w:pPr>
    </w:p>
    <w:p w14:paraId="6EEC3020" w14:textId="77777777" w:rsidR="007B6D1F" w:rsidRPr="0082276F" w:rsidRDefault="007B6D1F" w:rsidP="007B6D1F">
      <w:pPr>
        <w:ind w:left="1440"/>
        <w:rPr>
          <w:rFonts w:ascii="Arial" w:eastAsia="Calibri" w:hAnsi="Arial" w:cs="Arial"/>
          <w:bCs/>
          <w:spacing w:val="-3"/>
        </w:rPr>
      </w:pPr>
      <w:r w:rsidRPr="0082276F">
        <w:rPr>
          <w:rFonts w:ascii="Arial" w:eastAsia="Calibri" w:hAnsi="Arial" w:cs="Arial"/>
          <w:bCs/>
          <w:spacing w:val="-3"/>
        </w:rPr>
        <w:t xml:space="preserve">The County strongly encourages all suppliers to respond to Invitations for Bids and Request for Proposals and supports the use of minority, woman-, service disabled veteran-owned, small businesses and employment services organizations for sub-contracting opportunities.  </w:t>
      </w:r>
    </w:p>
    <w:p w14:paraId="75FF4018" w14:textId="77777777" w:rsidR="007B6D1F" w:rsidRPr="0082276F" w:rsidRDefault="007B6D1F" w:rsidP="007B6D1F">
      <w:pPr>
        <w:rPr>
          <w:rFonts w:ascii="Arial" w:eastAsia="Calibri" w:hAnsi="Arial" w:cs="Arial"/>
          <w:bCs/>
          <w:spacing w:val="-3"/>
        </w:rPr>
      </w:pPr>
    </w:p>
    <w:p w14:paraId="5C4ADE51" w14:textId="77777777" w:rsidR="007B6D1F" w:rsidRPr="0082276F" w:rsidRDefault="007B6D1F" w:rsidP="007B6D1F">
      <w:pPr>
        <w:ind w:left="1440"/>
        <w:rPr>
          <w:rFonts w:ascii="Arial" w:eastAsia="Calibri" w:hAnsi="Arial" w:cs="Arial"/>
          <w:bCs/>
          <w:spacing w:val="-3"/>
        </w:rPr>
      </w:pPr>
      <w:r w:rsidRPr="0082276F">
        <w:rPr>
          <w:rFonts w:ascii="Arial" w:eastAsia="Calibri" w:hAnsi="Arial" w:cs="Arial"/>
          <w:bCs/>
          <w:spacing w:val="-3"/>
        </w:rPr>
        <w:t xml:space="preserve">All formal solicitations are posted on the Commonwealth of Virginia eVA the County’s internet site at </w:t>
      </w:r>
      <w:hyperlink r:id="rId17" w:history="1">
        <w:r w:rsidRPr="0082276F">
          <w:rPr>
            <w:rFonts w:ascii="Arial" w:eastAsia="Calibri" w:hAnsi="Arial" w:cs="Arial"/>
            <w:bCs/>
            <w:color w:val="0000FF"/>
            <w:spacing w:val="-3"/>
            <w:u w:val="single"/>
          </w:rPr>
          <w:t>http://henrico.us/purchasing</w:t>
        </w:r>
      </w:hyperlink>
      <w:r w:rsidRPr="0082276F">
        <w:rPr>
          <w:rFonts w:ascii="Arial" w:eastAsia="Calibri" w:hAnsi="Arial" w:cs="Arial"/>
          <w:bCs/>
          <w:spacing w:val="-3"/>
        </w:rPr>
        <w:t xml:space="preserve"> and may be viewed under the Bids and Proposals link.  Construction related solicitations are located on eVA and County internet sites and on eBid at </w:t>
      </w:r>
      <w:hyperlink r:id="rId18" w:history="1">
        <w:r w:rsidRPr="0082276F">
          <w:rPr>
            <w:rFonts w:ascii="Arial" w:eastAsia="Calibri" w:hAnsi="Arial" w:cs="Arial"/>
            <w:bCs/>
            <w:color w:val="0000FF"/>
            <w:spacing w:val="-3"/>
            <w:u w:val="single"/>
          </w:rPr>
          <w:t>www.ebidexchange.com/henrico</w:t>
        </w:r>
      </w:hyperlink>
      <w:r w:rsidRPr="0082276F">
        <w:rPr>
          <w:rFonts w:ascii="Arial" w:eastAsia="Calibri" w:hAnsi="Arial" w:cs="Arial"/>
          <w:bCs/>
          <w:spacing w:val="-3"/>
        </w:rPr>
        <w:t>.</w:t>
      </w:r>
    </w:p>
    <w:p w14:paraId="3F3F9E2C" w14:textId="77777777" w:rsidR="007B6D1F" w:rsidRDefault="007B6D1F" w:rsidP="007B6D1F">
      <w:pPr>
        <w:tabs>
          <w:tab w:val="left" w:pos="-720"/>
          <w:tab w:val="left" w:pos="0"/>
          <w:tab w:val="left" w:pos="720"/>
        </w:tabs>
        <w:suppressAutoHyphens/>
        <w:ind w:left="1440"/>
        <w:jc w:val="both"/>
        <w:rPr>
          <w:rFonts w:ascii="Arial" w:hAnsi="Arial" w:cs="Arial"/>
          <w:spacing w:val="-3"/>
        </w:rPr>
      </w:pPr>
    </w:p>
    <w:p w14:paraId="06A3C22C" w14:textId="77777777" w:rsidR="007B6D1F" w:rsidRDefault="007B6D1F" w:rsidP="007B6D1F">
      <w:pPr>
        <w:tabs>
          <w:tab w:val="left" w:pos="-720"/>
          <w:tab w:val="left" w:pos="0"/>
          <w:tab w:val="left" w:pos="720"/>
        </w:tabs>
        <w:suppressAutoHyphens/>
        <w:ind w:left="720"/>
        <w:jc w:val="both"/>
        <w:rPr>
          <w:rFonts w:ascii="Arial" w:hAnsi="Arial" w:cs="Arial"/>
          <w:b/>
        </w:rPr>
      </w:pPr>
      <w:r w:rsidRPr="001804FC">
        <w:rPr>
          <w:rFonts w:ascii="Arial" w:hAnsi="Arial" w:cs="Arial"/>
          <w:b/>
        </w:rPr>
        <w:t>S.</w:t>
      </w:r>
      <w:r w:rsidRPr="001804FC">
        <w:rPr>
          <w:rFonts w:ascii="Arial" w:hAnsi="Arial" w:cs="Arial"/>
          <w:b/>
        </w:rPr>
        <w:tab/>
        <w:t>Subcontracts</w:t>
      </w:r>
    </w:p>
    <w:p w14:paraId="535CD0B3" w14:textId="77777777" w:rsidR="007B6D1F" w:rsidRPr="001804FC" w:rsidRDefault="007B6D1F" w:rsidP="007B6D1F">
      <w:pPr>
        <w:tabs>
          <w:tab w:val="left" w:pos="-720"/>
          <w:tab w:val="left" w:pos="0"/>
          <w:tab w:val="left" w:pos="720"/>
        </w:tabs>
        <w:suppressAutoHyphens/>
        <w:ind w:left="720"/>
        <w:jc w:val="both"/>
        <w:rPr>
          <w:rFonts w:ascii="Arial" w:hAnsi="Arial" w:cs="Arial"/>
        </w:rPr>
      </w:pPr>
    </w:p>
    <w:p w14:paraId="2D8821B5" w14:textId="77777777" w:rsidR="008300B9" w:rsidRDefault="007B6D1F" w:rsidP="007B6D1F">
      <w:pPr>
        <w:ind w:left="1440"/>
        <w:rPr>
          <w:rFonts w:ascii="Arial" w:eastAsia="Calibri" w:hAnsi="Arial" w:cs="Arial"/>
          <w:bCs/>
          <w:spacing w:val="-3"/>
        </w:rPr>
      </w:pPr>
      <w:r w:rsidRPr="0082276F">
        <w:rPr>
          <w:rFonts w:ascii="Arial" w:eastAsia="Calibri" w:hAnsi="Arial" w:cs="Arial"/>
          <w:bCs/>
          <w:spacing w:val="-3"/>
        </w:rPr>
        <w:t xml:space="preserve">No portion of the work shall be subcontracted without prior written consent of the County.  In the event that the Successful Bidder desires to subcontract some part of the work specified in the contract, the Successful Bidder shall furnish the County the names, qualifications, and experience of the proposed subcontractors.  </w:t>
      </w:r>
    </w:p>
    <w:p w14:paraId="2ABF3E24" w14:textId="6E7D3BE8" w:rsidR="007B6D1F" w:rsidRPr="0082276F" w:rsidRDefault="008300B9" w:rsidP="008300B9">
      <w:pPr>
        <w:ind w:left="1440"/>
        <w:rPr>
          <w:rFonts w:ascii="Arial" w:eastAsia="Calibri" w:hAnsi="Arial" w:cs="Arial"/>
          <w:bCs/>
          <w:spacing w:val="-3"/>
        </w:rPr>
      </w:pPr>
      <w:r>
        <w:rPr>
          <w:rFonts w:ascii="Arial" w:eastAsia="Calibri" w:hAnsi="Arial" w:cs="Arial"/>
          <w:bCs/>
          <w:spacing w:val="-3"/>
        </w:rPr>
        <w:br w:type="page"/>
      </w:r>
      <w:r w:rsidR="007B6D1F" w:rsidRPr="0082276F">
        <w:rPr>
          <w:rFonts w:ascii="Arial" w:eastAsia="Calibri" w:hAnsi="Arial" w:cs="Arial"/>
          <w:bCs/>
          <w:spacing w:val="-3"/>
        </w:rPr>
        <w:lastRenderedPageBreak/>
        <w:t>The Successful Bidder shall, however, remain fully liable and responsible for the work to be done by his/her subcontractor(s) and shall assure compliance with all the requirements of the Contract.</w:t>
      </w:r>
    </w:p>
    <w:p w14:paraId="47779C32" w14:textId="77777777" w:rsidR="00D222F3" w:rsidRDefault="00D222F3" w:rsidP="00D222F3">
      <w:pPr>
        <w:tabs>
          <w:tab w:val="left" w:pos="-720"/>
          <w:tab w:val="left" w:pos="0"/>
          <w:tab w:val="left" w:pos="720"/>
        </w:tabs>
        <w:suppressAutoHyphens/>
        <w:ind w:left="1440"/>
        <w:jc w:val="both"/>
        <w:rPr>
          <w:rFonts w:ascii="Arial" w:hAnsi="Arial" w:cs="Arial"/>
          <w:spacing w:val="-3"/>
        </w:rPr>
      </w:pPr>
    </w:p>
    <w:p w14:paraId="56AB96FC" w14:textId="557012F7" w:rsidR="00D222F3" w:rsidRPr="001804FC" w:rsidRDefault="00D222F3" w:rsidP="007B6D1F">
      <w:pPr>
        <w:tabs>
          <w:tab w:val="left" w:pos="-720"/>
          <w:tab w:val="left" w:pos="0"/>
          <w:tab w:val="left" w:pos="720"/>
        </w:tabs>
        <w:suppressAutoHyphens/>
        <w:ind w:left="720"/>
        <w:jc w:val="both"/>
        <w:rPr>
          <w:rFonts w:ascii="Arial" w:hAnsi="Arial" w:cs="Arial"/>
          <w:spacing w:val="-3"/>
        </w:rPr>
      </w:pPr>
      <w:r w:rsidRPr="001804FC">
        <w:rPr>
          <w:rFonts w:ascii="Arial" w:hAnsi="Arial" w:cs="Arial"/>
          <w:b/>
          <w:spacing w:val="-3"/>
        </w:rPr>
        <w:t>T.</w:t>
      </w:r>
      <w:r w:rsidRPr="001804FC">
        <w:rPr>
          <w:rFonts w:ascii="Arial" w:hAnsi="Arial" w:cs="Arial"/>
          <w:b/>
          <w:spacing w:val="-3"/>
        </w:rPr>
        <w:tab/>
        <w:t>Taxes</w:t>
      </w:r>
    </w:p>
    <w:p w14:paraId="0FCC1BB0" w14:textId="77777777" w:rsidR="00D222F3" w:rsidRPr="001804FC" w:rsidRDefault="00D222F3" w:rsidP="00D222F3">
      <w:pPr>
        <w:tabs>
          <w:tab w:val="left" w:pos="-720"/>
          <w:tab w:val="left" w:pos="1800"/>
        </w:tabs>
        <w:suppressAutoHyphens/>
        <w:ind w:left="1800" w:hanging="360"/>
        <w:jc w:val="both"/>
        <w:rPr>
          <w:rFonts w:ascii="Arial" w:hAnsi="Arial" w:cs="Arial"/>
          <w:spacing w:val="-3"/>
        </w:rPr>
      </w:pPr>
    </w:p>
    <w:p w14:paraId="244EF61F" w14:textId="77777777" w:rsidR="00D222F3" w:rsidRPr="001804FC" w:rsidRDefault="00D222F3" w:rsidP="00D222F3">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pay all county, city, state and federal taxes required by law and resulting from the work or traceable thereto, under whatever name levied.  Said taxes shall not be in addition to the Contract price between </w:t>
      </w:r>
      <w:r>
        <w:rPr>
          <w:rFonts w:ascii="Arial" w:hAnsi="Arial" w:cs="Arial"/>
          <w:spacing w:val="-3"/>
        </w:rPr>
        <w:t>Henrico</w:t>
      </w:r>
      <w:r w:rsidRPr="001804FC">
        <w:rPr>
          <w:rFonts w:ascii="Arial" w:hAnsi="Arial" w:cs="Arial"/>
          <w:spacing w:val="-3"/>
        </w:rPr>
        <w:t xml:space="preserve"> and the Successful Offeror, as the taxes shall be</w:t>
      </w:r>
      <w:r>
        <w:rPr>
          <w:rFonts w:ascii="Arial" w:hAnsi="Arial" w:cs="Arial"/>
          <w:spacing w:val="-3"/>
        </w:rPr>
        <w:t xml:space="preserve"> solely</w:t>
      </w:r>
      <w:r w:rsidRPr="001804FC">
        <w:rPr>
          <w:rFonts w:ascii="Arial" w:hAnsi="Arial" w:cs="Arial"/>
          <w:spacing w:val="-3"/>
        </w:rPr>
        <w:t xml:space="preserve"> an obligation of the Successful Offeror and not of </w:t>
      </w:r>
      <w:r>
        <w:rPr>
          <w:rFonts w:ascii="Arial" w:hAnsi="Arial" w:cs="Arial"/>
          <w:spacing w:val="-3"/>
        </w:rPr>
        <w:t>Henrico</w:t>
      </w:r>
      <w:r w:rsidRPr="001804FC">
        <w:rPr>
          <w:rFonts w:ascii="Arial" w:hAnsi="Arial" w:cs="Arial"/>
          <w:spacing w:val="-3"/>
        </w:rPr>
        <w:t xml:space="preserve">, and </w:t>
      </w:r>
      <w:r>
        <w:rPr>
          <w:rFonts w:ascii="Arial" w:hAnsi="Arial" w:cs="Arial"/>
          <w:spacing w:val="-3"/>
        </w:rPr>
        <w:t>Henrico</w:t>
      </w:r>
      <w:r w:rsidRPr="001804FC">
        <w:rPr>
          <w:rFonts w:ascii="Arial" w:hAnsi="Arial" w:cs="Arial"/>
          <w:spacing w:val="-3"/>
        </w:rPr>
        <w:t xml:space="preserve"> shall be held harmless for same by the Successful Offeror.</w:t>
      </w:r>
    </w:p>
    <w:p w14:paraId="0444CC2C" w14:textId="77777777" w:rsidR="00D222F3" w:rsidRPr="001804FC" w:rsidRDefault="00D222F3" w:rsidP="00D222F3">
      <w:pPr>
        <w:tabs>
          <w:tab w:val="left" w:pos="-720"/>
          <w:tab w:val="left" w:pos="1800"/>
        </w:tabs>
        <w:suppressAutoHyphens/>
        <w:ind w:left="1800" w:hanging="360"/>
        <w:jc w:val="both"/>
        <w:rPr>
          <w:rFonts w:ascii="Arial" w:hAnsi="Arial" w:cs="Arial"/>
          <w:spacing w:val="-3"/>
        </w:rPr>
      </w:pPr>
    </w:p>
    <w:p w14:paraId="5E595D58" w14:textId="77777777" w:rsidR="00D222F3" w:rsidRPr="001804FC" w:rsidRDefault="00D222F3" w:rsidP="00D222F3">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r>
      <w:r>
        <w:rPr>
          <w:rFonts w:ascii="Arial" w:hAnsi="Arial" w:cs="Arial"/>
          <w:spacing w:val="-3"/>
        </w:rPr>
        <w:t>Henrico</w:t>
      </w:r>
      <w:r w:rsidRPr="001804FC">
        <w:rPr>
          <w:rFonts w:ascii="Arial" w:hAnsi="Arial" w:cs="Arial"/>
          <w:spacing w:val="-3"/>
        </w:rPr>
        <w:t xml:space="preserve"> is exempt from the payment of federal excise taxes and the payment of State Sales and Use Tax on all tangible, personal property for its use or consumption.  Tax exemption certificates will be furnished upon request.</w:t>
      </w:r>
    </w:p>
    <w:p w14:paraId="255EDD00" w14:textId="77777777" w:rsidR="00D222F3" w:rsidRDefault="00D222F3" w:rsidP="00D222F3">
      <w:pPr>
        <w:tabs>
          <w:tab w:val="left" w:pos="-720"/>
          <w:tab w:val="left" w:pos="0"/>
          <w:tab w:val="left" w:pos="720"/>
        </w:tabs>
        <w:suppressAutoHyphens/>
        <w:ind w:left="720"/>
        <w:jc w:val="both"/>
        <w:rPr>
          <w:rFonts w:ascii="Arial" w:hAnsi="Arial" w:cs="Arial"/>
          <w:b/>
          <w:spacing w:val="-3"/>
        </w:rPr>
      </w:pPr>
    </w:p>
    <w:p w14:paraId="43510F48" w14:textId="77777777" w:rsidR="00D222F3" w:rsidRPr="001804FC" w:rsidRDefault="00D222F3" w:rsidP="00D222F3">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U.</w:t>
      </w:r>
      <w:r w:rsidRPr="001804FC">
        <w:rPr>
          <w:rFonts w:ascii="Arial" w:hAnsi="Arial" w:cs="Arial"/>
          <w:b/>
          <w:spacing w:val="-3"/>
        </w:rPr>
        <w:tab/>
        <w:t>Termination of Contract</w:t>
      </w:r>
    </w:p>
    <w:p w14:paraId="17C42589" w14:textId="77777777" w:rsidR="00D222F3" w:rsidRPr="001804FC" w:rsidRDefault="00D222F3" w:rsidP="00D222F3">
      <w:pPr>
        <w:tabs>
          <w:tab w:val="left" w:pos="-720"/>
          <w:tab w:val="left" w:pos="0"/>
        </w:tabs>
        <w:suppressAutoHyphens/>
        <w:jc w:val="both"/>
        <w:rPr>
          <w:rFonts w:ascii="Arial" w:hAnsi="Arial" w:cs="Arial"/>
          <w:b/>
          <w:spacing w:val="-3"/>
        </w:rPr>
      </w:pPr>
    </w:p>
    <w:p w14:paraId="5AE0AD38" w14:textId="77777777"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14:paraId="78621CE0" w14:textId="77777777" w:rsidR="00D222F3" w:rsidRPr="001804FC" w:rsidRDefault="00D222F3" w:rsidP="00D222F3">
      <w:pPr>
        <w:tabs>
          <w:tab w:val="left" w:pos="-720"/>
          <w:tab w:val="left" w:pos="0"/>
        </w:tabs>
        <w:suppressAutoHyphens/>
        <w:ind w:left="1800" w:hanging="360"/>
        <w:jc w:val="both"/>
        <w:rPr>
          <w:rFonts w:ascii="Arial" w:hAnsi="Arial" w:cs="Arial"/>
          <w:spacing w:val="-3"/>
        </w:rPr>
      </w:pPr>
    </w:p>
    <w:p w14:paraId="66FAADEA" w14:textId="77777777"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Failure of the Successful Offeror to comply with any section or part of the Contract will be considered grounds for immediate termination of the Contract by the County.</w:t>
      </w:r>
    </w:p>
    <w:p w14:paraId="39EEE39E" w14:textId="77777777" w:rsidR="00D222F3" w:rsidRPr="001804FC" w:rsidRDefault="00D222F3" w:rsidP="00D222F3">
      <w:pPr>
        <w:tabs>
          <w:tab w:val="left" w:pos="-720"/>
          <w:tab w:val="left" w:pos="0"/>
        </w:tabs>
        <w:suppressAutoHyphens/>
        <w:ind w:left="1800" w:hanging="360"/>
        <w:jc w:val="both"/>
        <w:rPr>
          <w:rFonts w:ascii="Arial" w:hAnsi="Arial" w:cs="Arial"/>
          <w:spacing w:val="-3"/>
        </w:rPr>
      </w:pPr>
    </w:p>
    <w:p w14:paraId="1C9EF6AC" w14:textId="77777777"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14:paraId="1969E8E6" w14:textId="77777777" w:rsidR="00D222F3" w:rsidRPr="001804FC" w:rsidRDefault="00D222F3" w:rsidP="00D222F3">
      <w:pPr>
        <w:tabs>
          <w:tab w:val="left" w:pos="-720"/>
          <w:tab w:val="left" w:pos="0"/>
        </w:tabs>
        <w:suppressAutoHyphens/>
        <w:ind w:left="1800" w:hanging="360"/>
        <w:jc w:val="both"/>
        <w:rPr>
          <w:rFonts w:ascii="Arial" w:hAnsi="Arial" w:cs="Arial"/>
          <w:spacing w:val="-3"/>
        </w:rPr>
      </w:pPr>
      <w:r w:rsidRPr="001804FC">
        <w:rPr>
          <w:rFonts w:ascii="Arial" w:hAnsi="Arial" w:cs="Arial"/>
          <w:spacing w:val="-3"/>
        </w:rPr>
        <w:tab/>
      </w:r>
    </w:p>
    <w:p w14:paraId="0F186CD1" w14:textId="77777777" w:rsidR="00D222F3" w:rsidRPr="001804FC" w:rsidRDefault="00D222F3" w:rsidP="00FC4D5F">
      <w:pPr>
        <w:numPr>
          <w:ilvl w:val="0"/>
          <w:numId w:val="2"/>
        </w:numPr>
        <w:tabs>
          <w:tab w:val="clear" w:pos="2160"/>
          <w:tab w:val="left" w:pos="-720"/>
        </w:tabs>
        <w:suppressAutoHyphens/>
        <w:ind w:left="1800" w:hanging="360"/>
        <w:jc w:val="both"/>
        <w:rPr>
          <w:rFonts w:ascii="Arial" w:hAnsi="Arial" w:cs="Arial"/>
          <w:spacing w:val="-3"/>
        </w:rPr>
      </w:pPr>
      <w:r w:rsidRPr="001804FC">
        <w:rPr>
          <w:rFonts w:ascii="Arial" w:hAnsi="Arial" w:cs="Arial"/>
          <w:spacing w:val="-3"/>
        </w:rPr>
        <w:t>If the County terminates the Contract, the Successful Offeror will be paid by the County for all scheduled work completed satisfactorily by the Successful Offeror up to the termination date.</w:t>
      </w:r>
    </w:p>
    <w:p w14:paraId="37133650" w14:textId="77777777" w:rsidR="00D222F3"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rPr>
      </w:pPr>
    </w:p>
    <w:p w14:paraId="7717713A" w14:textId="479465EC" w:rsidR="00D222F3" w:rsidRPr="001804FC" w:rsidRDefault="00D222F3" w:rsidP="00D222F3">
      <w:pPr>
        <w:ind w:left="720"/>
        <w:jc w:val="both"/>
        <w:rPr>
          <w:rFonts w:ascii="Arial" w:hAnsi="Arial" w:cs="Arial"/>
          <w:b/>
        </w:rPr>
      </w:pPr>
      <w:r w:rsidRPr="001804FC">
        <w:rPr>
          <w:rFonts w:ascii="Arial" w:hAnsi="Arial" w:cs="Arial"/>
          <w:b/>
        </w:rPr>
        <w:t>V.</w:t>
      </w:r>
      <w:r w:rsidRPr="001804FC">
        <w:rPr>
          <w:rFonts w:ascii="Arial" w:hAnsi="Arial" w:cs="Arial"/>
        </w:rPr>
        <w:tab/>
      </w:r>
      <w:r w:rsidRPr="001804FC">
        <w:rPr>
          <w:rFonts w:ascii="Arial" w:hAnsi="Arial" w:cs="Arial"/>
          <w:b/>
        </w:rPr>
        <w:t>County License Requirement</w:t>
      </w:r>
    </w:p>
    <w:p w14:paraId="595FB9ED" w14:textId="77777777" w:rsidR="00D222F3" w:rsidRPr="001804FC" w:rsidRDefault="00D222F3" w:rsidP="00D222F3">
      <w:pPr>
        <w:tabs>
          <w:tab w:val="left" w:pos="770"/>
        </w:tabs>
        <w:ind w:left="770"/>
        <w:jc w:val="both"/>
        <w:rPr>
          <w:rFonts w:ascii="Arial" w:hAnsi="Arial" w:cs="Arial"/>
        </w:rPr>
      </w:pPr>
    </w:p>
    <w:p w14:paraId="486C9CAD" w14:textId="77777777" w:rsidR="00D222F3" w:rsidRPr="001804FC" w:rsidRDefault="00D222F3" w:rsidP="00D222F3">
      <w:pPr>
        <w:tabs>
          <w:tab w:val="left" w:pos="770"/>
        </w:tabs>
        <w:ind w:left="1440"/>
        <w:jc w:val="both"/>
        <w:rPr>
          <w:rFonts w:ascii="Arial" w:hAnsi="Arial" w:cs="Arial"/>
        </w:rPr>
      </w:pPr>
      <w:r w:rsidRPr="001804FC">
        <w:rPr>
          <w:rFonts w:ascii="Arial" w:hAnsi="Arial" w:cs="Arial"/>
        </w:rPr>
        <w:t xml:space="preserve">If a business is located in </w:t>
      </w:r>
      <w:r>
        <w:rPr>
          <w:rFonts w:ascii="Arial" w:hAnsi="Arial" w:cs="Arial"/>
        </w:rPr>
        <w:t>Henrico County</w:t>
      </w:r>
      <w:r w:rsidRPr="001804FC">
        <w:rPr>
          <w:rFonts w:ascii="Arial" w:hAnsi="Arial" w:cs="Arial"/>
        </w:rPr>
        <w:t xml:space="preserve">, it is unlawful to conduct or engage in that business without obtaining a business license.  If your business is located in the County, include a copy of your current business license with your proposal submission.  If your business is </w:t>
      </w:r>
      <w:r>
        <w:rPr>
          <w:rFonts w:ascii="Arial" w:hAnsi="Arial" w:cs="Arial"/>
        </w:rPr>
        <w:t>not l</w:t>
      </w:r>
      <w:r w:rsidRPr="001804FC">
        <w:rPr>
          <w:rFonts w:ascii="Arial" w:hAnsi="Arial" w:cs="Arial"/>
        </w:rPr>
        <w:t xml:space="preserve">ocated </w:t>
      </w:r>
      <w:r>
        <w:rPr>
          <w:rFonts w:ascii="Arial" w:hAnsi="Arial" w:cs="Arial"/>
        </w:rPr>
        <w:t>in the Cou</w:t>
      </w:r>
      <w:r w:rsidRPr="001804FC">
        <w:rPr>
          <w:rFonts w:ascii="Arial" w:hAnsi="Arial" w:cs="Arial"/>
        </w:rPr>
        <w:t>nty, include a copy of your current business license with your proposal submission.   If you have any questions, contact the Business Section, Department of Finance, County of Henrico, telephone (804) 501-4310.</w:t>
      </w:r>
    </w:p>
    <w:p w14:paraId="09C3820D" w14:textId="77777777" w:rsidR="00D222F3" w:rsidRPr="001804FC" w:rsidRDefault="00D222F3" w:rsidP="00D222F3">
      <w:pPr>
        <w:rPr>
          <w:rFonts w:ascii="Arial" w:hAnsi="Arial" w:cs="Arial"/>
          <w:b/>
        </w:rPr>
      </w:pPr>
    </w:p>
    <w:p w14:paraId="3FB18EEA" w14:textId="77777777" w:rsidR="008300B9" w:rsidRDefault="008300B9">
      <w:pPr>
        <w:rPr>
          <w:rFonts w:ascii="Arial" w:hAnsi="Arial" w:cs="Arial"/>
          <w:b/>
        </w:rPr>
      </w:pPr>
      <w:r>
        <w:rPr>
          <w:rFonts w:ascii="Arial" w:hAnsi="Arial" w:cs="Arial"/>
          <w:b/>
        </w:rPr>
        <w:br w:type="page"/>
      </w:r>
    </w:p>
    <w:p w14:paraId="2C60E119" w14:textId="2316E08F" w:rsidR="00D222F3" w:rsidRPr="001804FC" w:rsidRDefault="00D222F3" w:rsidP="00BF658F">
      <w:pPr>
        <w:numPr>
          <w:ilvl w:val="0"/>
          <w:numId w:val="10"/>
        </w:numPr>
        <w:tabs>
          <w:tab w:val="clear" w:pos="1080"/>
          <w:tab w:val="num" w:pos="1440"/>
          <w:tab w:val="num" w:pos="1800"/>
        </w:tabs>
        <w:ind w:left="1800" w:hanging="1080"/>
        <w:rPr>
          <w:rFonts w:ascii="Arial" w:hAnsi="Arial" w:cs="Arial"/>
          <w:b/>
        </w:rPr>
      </w:pPr>
      <w:r w:rsidRPr="001804FC">
        <w:rPr>
          <w:rFonts w:ascii="Arial" w:hAnsi="Arial" w:cs="Arial"/>
          <w:b/>
        </w:rPr>
        <w:lastRenderedPageBreak/>
        <w:t>Environmental Management</w:t>
      </w:r>
    </w:p>
    <w:p w14:paraId="1BA854A6" w14:textId="77777777" w:rsidR="00D222F3" w:rsidRPr="001804FC" w:rsidRDefault="00D222F3" w:rsidP="00D222F3">
      <w:pPr>
        <w:ind w:left="720"/>
        <w:rPr>
          <w:rFonts w:ascii="Arial" w:hAnsi="Arial" w:cs="Arial"/>
          <w:b/>
        </w:rPr>
      </w:pPr>
    </w:p>
    <w:p w14:paraId="23C4329B" w14:textId="77777777" w:rsidR="00D222F3" w:rsidRDefault="00D222F3" w:rsidP="00D222F3">
      <w:pPr>
        <w:ind w:left="1440"/>
        <w:jc w:val="both"/>
        <w:rPr>
          <w:rFonts w:ascii="Arial" w:hAnsi="Arial" w:cs="Arial"/>
        </w:rPr>
      </w:pPr>
      <w:r w:rsidRPr="001804FC">
        <w:rPr>
          <w:rFonts w:ascii="Arial" w:hAnsi="Arial" w:cs="Arial"/>
        </w:rPr>
        <w:t xml:space="preserve">The Successful Offeror shall comply with all applicable federal, state, and local environmental regulations.  </w:t>
      </w:r>
      <w:r>
        <w:rPr>
          <w:rFonts w:ascii="Arial" w:hAnsi="Arial" w:cs="Arial"/>
        </w:rPr>
        <w:t xml:space="preserve"> </w:t>
      </w:r>
      <w:r w:rsidRPr="001804FC">
        <w:rPr>
          <w:rFonts w:ascii="Arial" w:hAnsi="Arial" w:cs="Arial"/>
        </w:rPr>
        <w:t>The Successful Offeror is required to abide by the County’s Environmental Policy Statement</w:t>
      </w:r>
      <w:r>
        <w:rPr>
          <w:rFonts w:ascii="Arial" w:hAnsi="Arial" w:cs="Arial"/>
        </w:rPr>
        <w:t xml:space="preserve">: </w:t>
      </w:r>
    </w:p>
    <w:p w14:paraId="38D63708" w14:textId="77777777" w:rsidR="00D222F3" w:rsidRPr="001804FC" w:rsidRDefault="0077255F" w:rsidP="00D222F3">
      <w:pPr>
        <w:ind w:left="1440"/>
        <w:jc w:val="both"/>
        <w:rPr>
          <w:rFonts w:ascii="Arial" w:hAnsi="Arial" w:cs="Arial"/>
        </w:rPr>
      </w:pPr>
      <w:hyperlink r:id="rId19" w:history="1">
        <w:r w:rsidR="00EB376E" w:rsidRPr="0070702C">
          <w:rPr>
            <w:rStyle w:val="Hyperlink"/>
            <w:sz w:val="28"/>
            <w:szCs w:val="28"/>
          </w:rPr>
          <w:t>http://henrico.us/pdfs/hr/risk/env_policy.pdf</w:t>
        </w:r>
      </w:hyperlink>
      <w:r w:rsidR="00D222F3">
        <w:rPr>
          <w:sz w:val="28"/>
          <w:szCs w:val="28"/>
        </w:rPr>
        <w:t xml:space="preserve"> </w:t>
      </w:r>
      <w:r w:rsidR="00D222F3" w:rsidRPr="001804FC">
        <w:rPr>
          <w:rFonts w:ascii="Arial" w:hAnsi="Arial" w:cs="Arial"/>
        </w:rPr>
        <w:t xml:space="preserve">which </w:t>
      </w:r>
      <w:r w:rsidR="00D222F3">
        <w:rPr>
          <w:rFonts w:ascii="Arial" w:hAnsi="Arial" w:cs="Arial"/>
        </w:rPr>
        <w:t>em</w:t>
      </w:r>
      <w:r w:rsidR="00D222F3" w:rsidRPr="001804FC">
        <w:rPr>
          <w:rFonts w:ascii="Arial" w:hAnsi="Arial" w:cs="Arial"/>
        </w:rPr>
        <w:t>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14:paraId="0D09F5C4" w14:textId="77777777" w:rsidR="00D222F3" w:rsidRPr="001804FC" w:rsidRDefault="00D222F3" w:rsidP="00D222F3">
      <w:pPr>
        <w:ind w:left="720" w:hanging="720"/>
        <w:jc w:val="both"/>
        <w:rPr>
          <w:rFonts w:ascii="Arial" w:hAnsi="Arial" w:cs="Arial"/>
          <w:b/>
        </w:rPr>
      </w:pPr>
    </w:p>
    <w:p w14:paraId="52261B19" w14:textId="77777777" w:rsidR="00D222F3" w:rsidRPr="001804FC" w:rsidRDefault="00D222F3" w:rsidP="00D222F3">
      <w:pPr>
        <w:ind w:left="720"/>
        <w:jc w:val="both"/>
        <w:rPr>
          <w:rFonts w:ascii="Arial" w:hAnsi="Arial" w:cs="Arial"/>
          <w:b/>
        </w:rPr>
      </w:pPr>
      <w:r w:rsidRPr="001804FC">
        <w:rPr>
          <w:rFonts w:ascii="Arial" w:hAnsi="Arial" w:cs="Arial"/>
          <w:b/>
        </w:rPr>
        <w:t>X.</w:t>
      </w:r>
      <w:r w:rsidRPr="001804FC">
        <w:rPr>
          <w:rFonts w:ascii="Arial" w:hAnsi="Arial" w:cs="Arial"/>
          <w:b/>
        </w:rPr>
        <w:tab/>
        <w:t>Safety</w:t>
      </w:r>
    </w:p>
    <w:p w14:paraId="1AEA5F15" w14:textId="77777777" w:rsidR="00D222F3" w:rsidRPr="001804FC" w:rsidRDefault="00D222F3" w:rsidP="00D222F3">
      <w:pPr>
        <w:ind w:left="720"/>
        <w:jc w:val="both"/>
        <w:rPr>
          <w:rFonts w:ascii="Arial" w:hAnsi="Arial" w:cs="Arial"/>
          <w:b/>
          <w:spacing w:val="-3"/>
        </w:rPr>
      </w:pPr>
    </w:p>
    <w:p w14:paraId="2C4E69AB" w14:textId="77777777" w:rsidR="00D222F3" w:rsidRPr="001804FC" w:rsidRDefault="00D222F3" w:rsidP="00D222F3">
      <w:pPr>
        <w:ind w:left="2160" w:hanging="720"/>
        <w:jc w:val="both"/>
        <w:rPr>
          <w:rFonts w:ascii="Arial" w:hAnsi="Arial" w:cs="Arial"/>
        </w:rPr>
      </w:pPr>
      <w:r w:rsidRPr="001804FC">
        <w:rPr>
          <w:rFonts w:ascii="Arial" w:hAnsi="Arial" w:cs="Arial"/>
        </w:rPr>
        <w:t>1.</w:t>
      </w:r>
      <w:r w:rsidRPr="001804FC">
        <w:rPr>
          <w:rFonts w:ascii="Arial" w:hAnsi="Arial" w:cs="Arial"/>
        </w:rPr>
        <w:tab/>
        <w:t>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14:paraId="57389212" w14:textId="77777777" w:rsidR="00D222F3" w:rsidRPr="001804FC" w:rsidRDefault="00D222F3" w:rsidP="00D222F3">
      <w:pPr>
        <w:ind w:left="2160" w:hanging="720"/>
        <w:jc w:val="both"/>
        <w:rPr>
          <w:rFonts w:ascii="Arial" w:hAnsi="Arial" w:cs="Arial"/>
        </w:rPr>
      </w:pPr>
    </w:p>
    <w:p w14:paraId="3048AB49" w14:textId="77777777" w:rsidR="00B25B73" w:rsidRPr="001804FC" w:rsidRDefault="00D222F3" w:rsidP="00B25B73">
      <w:pPr>
        <w:ind w:left="2160" w:hanging="720"/>
        <w:jc w:val="both"/>
        <w:rPr>
          <w:rFonts w:ascii="Arial" w:hAnsi="Arial" w:cs="Arial"/>
        </w:rPr>
      </w:pPr>
      <w:r w:rsidRPr="001804FC">
        <w:rPr>
          <w:rFonts w:ascii="Arial" w:hAnsi="Arial" w:cs="Arial"/>
        </w:rPr>
        <w:t>2.</w:t>
      </w:r>
      <w:r w:rsidRPr="001804FC">
        <w:rPr>
          <w:rFonts w:ascii="Arial" w:hAnsi="Arial" w:cs="Arial"/>
        </w:rPr>
        <w:tab/>
      </w:r>
      <w:r w:rsidR="00B25B73" w:rsidRPr="00343B13">
        <w:rPr>
          <w:rFonts w:ascii="Arial" w:hAnsi="Arial" w:cs="Arial"/>
        </w:rPr>
        <w:t xml:space="preserve">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w:t>
      </w:r>
      <w:r w:rsidR="00B25B73">
        <w:rPr>
          <w:rFonts w:ascii="Arial" w:hAnsi="Arial" w:cs="Arial"/>
        </w:rPr>
        <w:t>Offeror’</w:t>
      </w:r>
      <w:r w:rsidR="00B25B73" w:rsidRPr="00343B13">
        <w:rPr>
          <w:rFonts w:ascii="Arial" w:hAnsi="Arial" w:cs="Arial"/>
        </w:rPr>
        <w:t>s personnel from the work site.</w:t>
      </w:r>
    </w:p>
    <w:p w14:paraId="6EDFD4D3" w14:textId="77777777" w:rsidR="00D222F3" w:rsidRPr="001804FC" w:rsidRDefault="00D222F3" w:rsidP="00D222F3">
      <w:pPr>
        <w:jc w:val="both"/>
        <w:rPr>
          <w:rFonts w:ascii="Arial" w:hAnsi="Arial" w:cs="Arial"/>
        </w:rPr>
      </w:pPr>
    </w:p>
    <w:p w14:paraId="1BF4A388" w14:textId="77777777" w:rsidR="00D222F3" w:rsidRPr="001804FC" w:rsidRDefault="00D222F3" w:rsidP="00D222F3">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1804FC">
        <w:rPr>
          <w:rFonts w:ascii="Arial" w:hAnsi="Arial" w:cs="Arial"/>
        </w:rPr>
        <w:t>3.</w:t>
      </w:r>
      <w:r w:rsidRPr="001804FC">
        <w:rPr>
          <w:rFonts w:ascii="Arial" w:hAnsi="Arial" w:cs="Arial"/>
        </w:rPr>
        <w:tab/>
        <w:t>In the event the County determines any operations of the Successful Offeror to be hazardous, the Successful Offeror shall immediately discontinue such operations upon receipt of either written or oral notice by the County to discontinue such practice.</w:t>
      </w:r>
    </w:p>
    <w:p w14:paraId="13325C12" w14:textId="77777777" w:rsidR="00D222F3" w:rsidRDefault="00D222F3" w:rsidP="00D222F3">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p>
    <w:p w14:paraId="1D5F53B4" w14:textId="1F9618C7" w:rsidR="00D222F3" w:rsidRPr="001804FC" w:rsidRDefault="00D222F3" w:rsidP="008300B9">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r w:rsidRPr="001804FC">
        <w:rPr>
          <w:rFonts w:ascii="Arial" w:hAnsi="Arial" w:cs="Arial"/>
          <w:b/>
        </w:rPr>
        <w:t>Y.</w:t>
      </w:r>
      <w:r w:rsidRPr="001804FC">
        <w:rPr>
          <w:rFonts w:ascii="Arial" w:hAnsi="Arial" w:cs="Arial"/>
          <w:b/>
        </w:rPr>
        <w:tab/>
        <w:t>Authorization to Transact Business in the Commonwealth</w:t>
      </w:r>
    </w:p>
    <w:p w14:paraId="6D1AF2CF" w14:textId="77777777" w:rsidR="00D222F3" w:rsidRPr="001804FC" w:rsidRDefault="00D222F3" w:rsidP="00D222F3">
      <w:pPr>
        <w:ind w:firstLine="720"/>
        <w:outlineLvl w:val="0"/>
        <w:rPr>
          <w:rFonts w:ascii="Arial" w:hAnsi="Arial" w:cs="Arial"/>
          <w:u w:val="single"/>
        </w:rPr>
      </w:pPr>
      <w:r w:rsidRPr="001804FC">
        <w:rPr>
          <w:rFonts w:ascii="Arial" w:hAnsi="Arial" w:cs="Arial"/>
        </w:rPr>
        <w:tab/>
      </w:r>
    </w:p>
    <w:p w14:paraId="3DE1E7E9" w14:textId="77777777" w:rsidR="00D222F3" w:rsidRPr="001804FC" w:rsidRDefault="00D222F3" w:rsidP="00D222F3">
      <w:pPr>
        <w:ind w:left="2160" w:hanging="720"/>
        <w:jc w:val="both"/>
        <w:rPr>
          <w:rFonts w:ascii="Arial" w:hAnsi="Arial" w:cs="Arial"/>
        </w:rPr>
      </w:pPr>
      <w:r w:rsidRPr="001804FC">
        <w:rPr>
          <w:rFonts w:ascii="Arial" w:hAnsi="Arial" w:cs="Arial"/>
        </w:rPr>
        <w:t>1.</w:t>
      </w:r>
      <w:r w:rsidRPr="001804FC">
        <w:rPr>
          <w:rFonts w:ascii="Arial" w:hAnsi="Arial" w:cs="Arial"/>
        </w:rPr>
        <w:tab/>
        <w:t>A contractor organized as a stock or nonstock corporation, limited liability company, business trust, or limited partnership or registered as a registered limited liability partnership</w:t>
      </w:r>
      <w:r>
        <w:rPr>
          <w:rFonts w:ascii="Arial" w:hAnsi="Arial" w:cs="Arial"/>
        </w:rPr>
        <w:t xml:space="preserve"> or other business form</w:t>
      </w:r>
      <w:r w:rsidRPr="001804FC">
        <w:rPr>
          <w:rFonts w:ascii="Arial" w:hAnsi="Arial" w:cs="Arial"/>
        </w:rPr>
        <w:t xml:space="preserve"> shall be authorized to transact business in the Commonwealth as a domestic or foreign business entity if so required by Title 13.1 or Title 50 of the Code of Virginia or as otherwise required by law.  </w:t>
      </w:r>
    </w:p>
    <w:p w14:paraId="1E8AA11A" w14:textId="77777777" w:rsidR="00D222F3" w:rsidRPr="001804FC" w:rsidRDefault="00D222F3" w:rsidP="00D222F3">
      <w:pPr>
        <w:ind w:left="1080" w:hanging="360"/>
        <w:jc w:val="both"/>
        <w:rPr>
          <w:rFonts w:ascii="Arial" w:hAnsi="Arial" w:cs="Arial"/>
        </w:rPr>
      </w:pPr>
    </w:p>
    <w:p w14:paraId="4753128D" w14:textId="77777777" w:rsidR="00D222F3" w:rsidRPr="001804FC" w:rsidRDefault="00D222F3" w:rsidP="00D222F3">
      <w:pPr>
        <w:ind w:left="2160" w:hanging="720"/>
        <w:jc w:val="both"/>
        <w:rPr>
          <w:rFonts w:ascii="Arial" w:hAnsi="Arial" w:cs="Arial"/>
        </w:rPr>
      </w:pPr>
      <w:r w:rsidRPr="001804FC">
        <w:rPr>
          <w:rFonts w:ascii="Arial" w:hAnsi="Arial" w:cs="Arial"/>
        </w:rPr>
        <w:lastRenderedPageBreak/>
        <w:t>2.</w:t>
      </w:r>
      <w:r w:rsidRPr="001804FC">
        <w:rPr>
          <w:rFonts w:ascii="Arial" w:hAnsi="Arial" w:cs="Arial"/>
        </w:rPr>
        <w:tab/>
        <w:t xml:space="preserve">An Offeror organized or authorized to transact business in the Commonwealth pursuant to Title 13.1 or Title 50 of the Code of Virginia must include in its proposal the identification number issued to it by the State Corporation Commission. (Attachment D)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14:paraId="58FB763A" w14:textId="77777777" w:rsidR="00D222F3" w:rsidRPr="001804FC" w:rsidRDefault="00D222F3" w:rsidP="00D222F3">
      <w:pPr>
        <w:ind w:left="1080" w:hanging="360"/>
        <w:jc w:val="both"/>
        <w:rPr>
          <w:rFonts w:ascii="Arial" w:hAnsi="Arial" w:cs="Arial"/>
        </w:rPr>
      </w:pPr>
    </w:p>
    <w:p w14:paraId="41F36217" w14:textId="77777777" w:rsidR="00D222F3" w:rsidRPr="001804FC" w:rsidRDefault="00D222F3" w:rsidP="00D222F3">
      <w:pPr>
        <w:ind w:left="2160" w:hanging="720"/>
        <w:jc w:val="both"/>
        <w:rPr>
          <w:rFonts w:ascii="Arial" w:hAnsi="Arial" w:cs="Arial"/>
        </w:rPr>
      </w:pPr>
      <w:r w:rsidRPr="001804FC">
        <w:rPr>
          <w:rFonts w:ascii="Arial" w:hAnsi="Arial" w:cs="Arial"/>
        </w:rPr>
        <w:t>3.</w:t>
      </w:r>
      <w:r w:rsidRPr="001804FC">
        <w:rPr>
          <w:rFonts w:ascii="Arial" w:hAnsi="Arial" w:cs="Arial"/>
        </w:rPr>
        <w:tab/>
        <w:t>An Offeror described in subsection 2 that fails to provide the required information shall not receive an award unless a waiver is granted by the Purchasing Director, his designee, or the County Manager.</w:t>
      </w:r>
    </w:p>
    <w:p w14:paraId="3106F016" w14:textId="77777777" w:rsidR="00D222F3" w:rsidRPr="001804FC" w:rsidRDefault="00D222F3" w:rsidP="00D222F3">
      <w:pPr>
        <w:ind w:left="1080" w:hanging="360"/>
        <w:jc w:val="both"/>
        <w:rPr>
          <w:rFonts w:ascii="Arial" w:hAnsi="Arial" w:cs="Arial"/>
        </w:rPr>
      </w:pPr>
    </w:p>
    <w:p w14:paraId="72354CC3" w14:textId="77777777" w:rsidR="00D222F3" w:rsidRPr="001804FC" w:rsidRDefault="00D222F3" w:rsidP="00D222F3">
      <w:pPr>
        <w:ind w:left="2160" w:hanging="720"/>
        <w:jc w:val="both"/>
        <w:rPr>
          <w:rFonts w:ascii="Arial" w:hAnsi="Arial" w:cs="Arial"/>
        </w:rPr>
      </w:pPr>
      <w:r w:rsidRPr="001804FC">
        <w:rPr>
          <w:rFonts w:ascii="Arial" w:hAnsi="Arial" w:cs="Arial"/>
        </w:rPr>
        <w:t>4.</w:t>
      </w:r>
      <w:r w:rsidRPr="001804FC">
        <w:rPr>
          <w:rFonts w:ascii="Arial" w:hAnsi="Arial" w:cs="Arial"/>
        </w:rPr>
        <w:tab/>
        <w:t>Any falsification or misrepresentation contained in the statement submitted by the Offeror pursuant to Title 13.1 or Title 50 of the Code of Virginia may be cause for debarment.</w:t>
      </w:r>
    </w:p>
    <w:p w14:paraId="01CECDB4" w14:textId="77777777" w:rsidR="00D222F3" w:rsidRPr="001804FC" w:rsidRDefault="00D222F3" w:rsidP="00D222F3">
      <w:pPr>
        <w:ind w:left="1080" w:hanging="360"/>
        <w:jc w:val="both"/>
        <w:rPr>
          <w:rFonts w:ascii="Arial" w:hAnsi="Arial" w:cs="Arial"/>
        </w:rPr>
      </w:pPr>
    </w:p>
    <w:p w14:paraId="75B6256A" w14:textId="77777777" w:rsidR="00D222F3" w:rsidRPr="001804FC" w:rsidRDefault="00D222F3" w:rsidP="00D222F3">
      <w:pPr>
        <w:ind w:left="2160" w:hanging="720"/>
        <w:jc w:val="both"/>
        <w:rPr>
          <w:rFonts w:ascii="Arial" w:hAnsi="Arial" w:cs="Arial"/>
        </w:rPr>
      </w:pPr>
      <w:r w:rsidRPr="001804FC">
        <w:rPr>
          <w:rFonts w:ascii="Arial" w:hAnsi="Arial" w:cs="Arial"/>
        </w:rPr>
        <w:t>5.</w:t>
      </w:r>
      <w:r w:rsidRPr="001804FC">
        <w:rPr>
          <w:rFonts w:ascii="Arial" w:hAnsi="Arial" w:cs="Arial"/>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14:paraId="67C64819" w14:textId="77777777" w:rsidR="00D222F3" w:rsidRPr="001804FC" w:rsidRDefault="00D222F3" w:rsidP="00D222F3">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804FC">
        <w:rPr>
          <w:rFonts w:ascii="Arial" w:hAnsi="Arial" w:cs="Arial"/>
          <w:b/>
          <w:color w:val="FF0000"/>
        </w:rPr>
        <w:tab/>
      </w:r>
    </w:p>
    <w:p w14:paraId="3CC8C9EA" w14:textId="77777777" w:rsidR="00D222F3" w:rsidRPr="001804FC" w:rsidRDefault="00D222F3" w:rsidP="00D222F3">
      <w:pPr>
        <w:tabs>
          <w:tab w:val="left" w:pos="720"/>
        </w:tabs>
        <w:ind w:left="720"/>
        <w:rPr>
          <w:rFonts w:ascii="Arial" w:hAnsi="Arial" w:cs="Arial"/>
          <w:b/>
        </w:rPr>
      </w:pPr>
      <w:r w:rsidRPr="001804FC">
        <w:rPr>
          <w:rFonts w:ascii="Arial" w:hAnsi="Arial" w:cs="Arial"/>
          <w:b/>
        </w:rPr>
        <w:t>Z.</w:t>
      </w:r>
      <w:r w:rsidRPr="001804FC">
        <w:rPr>
          <w:rFonts w:ascii="Arial" w:hAnsi="Arial" w:cs="Arial"/>
          <w:b/>
        </w:rPr>
        <w:tab/>
        <w:t>Payment Clauses Required by Va. Code § 2.2-4354</w:t>
      </w:r>
    </w:p>
    <w:p w14:paraId="7DF6DFE2" w14:textId="77777777" w:rsidR="00D222F3" w:rsidRPr="001804FC" w:rsidRDefault="00D222F3" w:rsidP="00D222F3">
      <w:pPr>
        <w:tabs>
          <w:tab w:val="left" w:pos="720"/>
        </w:tabs>
        <w:ind w:left="720"/>
        <w:rPr>
          <w:rFonts w:ascii="Arial" w:hAnsi="Arial" w:cs="Arial"/>
          <w:b/>
        </w:rPr>
      </w:pPr>
    </w:p>
    <w:p w14:paraId="02F7E50E" w14:textId="77777777" w:rsidR="00D222F3" w:rsidRPr="001804FC" w:rsidRDefault="00D222F3" w:rsidP="00D222F3">
      <w:pPr>
        <w:ind w:firstLine="1440"/>
        <w:jc w:val="both"/>
        <w:rPr>
          <w:rFonts w:ascii="Arial" w:hAnsi="Arial" w:cs="Arial"/>
          <w:color w:val="000000"/>
        </w:rPr>
      </w:pPr>
      <w:r w:rsidRPr="001804FC">
        <w:rPr>
          <w:rFonts w:ascii="Arial" w:hAnsi="Arial" w:cs="Arial"/>
          <w:color w:val="000000"/>
        </w:rPr>
        <w:t>Pursuant to Virginia Code § 2.2-4354:</w:t>
      </w:r>
    </w:p>
    <w:p w14:paraId="7B1AF89D" w14:textId="77777777" w:rsidR="00D222F3" w:rsidRPr="001804FC" w:rsidRDefault="00D222F3" w:rsidP="00D222F3">
      <w:pPr>
        <w:ind w:firstLine="720"/>
        <w:jc w:val="both"/>
        <w:rPr>
          <w:rFonts w:ascii="Arial" w:hAnsi="Arial" w:cs="Arial"/>
          <w:color w:val="000000"/>
        </w:rPr>
      </w:pPr>
    </w:p>
    <w:p w14:paraId="54C09785" w14:textId="77777777" w:rsidR="00D222F3" w:rsidRPr="001804FC" w:rsidRDefault="00D222F3" w:rsidP="00BF658F">
      <w:pPr>
        <w:numPr>
          <w:ilvl w:val="0"/>
          <w:numId w:val="13"/>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Offeror’s intention to withhold all or a part of the subcontractor's payment with the reason for nonpayment.</w:t>
      </w:r>
    </w:p>
    <w:p w14:paraId="7B81BD3A" w14:textId="77777777" w:rsidR="00D222F3" w:rsidRPr="001804FC" w:rsidRDefault="00D222F3" w:rsidP="00D222F3">
      <w:pPr>
        <w:tabs>
          <w:tab w:val="num" w:pos="2160"/>
        </w:tabs>
        <w:ind w:left="2160" w:hanging="720"/>
        <w:jc w:val="both"/>
        <w:rPr>
          <w:rFonts w:ascii="Arial" w:hAnsi="Arial" w:cs="Arial"/>
          <w:color w:val="000000"/>
        </w:rPr>
      </w:pPr>
    </w:p>
    <w:p w14:paraId="3B455A33" w14:textId="77777777" w:rsidR="00D222F3" w:rsidRPr="001804FC" w:rsidRDefault="00D222F3" w:rsidP="00BF658F">
      <w:pPr>
        <w:numPr>
          <w:ilvl w:val="0"/>
          <w:numId w:val="13"/>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Pursuant to Virginia Code § 2.2-4354, </w:t>
      </w:r>
      <w:r>
        <w:rPr>
          <w:rFonts w:ascii="Arial" w:hAnsi="Arial" w:cs="Arial"/>
          <w:color w:val="000000"/>
        </w:rPr>
        <w:t xml:space="preserve">the </w:t>
      </w:r>
      <w:r w:rsidRPr="001804FC">
        <w:rPr>
          <w:rFonts w:ascii="Arial" w:hAnsi="Arial" w:cs="Arial"/>
          <w:color w:val="000000"/>
        </w:rPr>
        <w:t xml:space="preserve">Successful Offeror that </w:t>
      </w:r>
      <w:r>
        <w:rPr>
          <w:rFonts w:ascii="Arial" w:hAnsi="Arial" w:cs="Arial"/>
          <w:color w:val="000000"/>
        </w:rPr>
        <w:t>is a</w:t>
      </w:r>
      <w:r w:rsidRPr="001804FC">
        <w:rPr>
          <w:rFonts w:ascii="Arial" w:hAnsi="Arial" w:cs="Arial"/>
          <w:color w:val="000000"/>
        </w:rPr>
        <w:t xml:space="preserve"> proprietor, partnership, or corporation shall provide </w:t>
      </w:r>
      <w:r>
        <w:rPr>
          <w:rFonts w:ascii="Arial" w:hAnsi="Arial" w:cs="Arial"/>
          <w:color w:val="000000"/>
        </w:rPr>
        <w:t>its</w:t>
      </w:r>
      <w:r w:rsidRPr="001804FC">
        <w:rPr>
          <w:rFonts w:ascii="Arial" w:hAnsi="Arial" w:cs="Arial"/>
          <w:color w:val="000000"/>
        </w:rPr>
        <w:t xml:space="preserve"> federal employer identification number to the County. Pursuant to Virginia Code § 2.2-4354, </w:t>
      </w:r>
      <w:r>
        <w:rPr>
          <w:rFonts w:ascii="Arial" w:hAnsi="Arial" w:cs="Arial"/>
          <w:color w:val="000000"/>
        </w:rPr>
        <w:t xml:space="preserve">the </w:t>
      </w:r>
      <w:r w:rsidRPr="001804FC">
        <w:rPr>
          <w:rFonts w:ascii="Arial" w:hAnsi="Arial" w:cs="Arial"/>
          <w:color w:val="000000"/>
        </w:rPr>
        <w:t xml:space="preserve">Successful Offeror who </w:t>
      </w:r>
      <w:r>
        <w:rPr>
          <w:rFonts w:ascii="Arial" w:hAnsi="Arial" w:cs="Arial"/>
          <w:color w:val="000000"/>
        </w:rPr>
        <w:t xml:space="preserve">is an </w:t>
      </w:r>
      <w:r w:rsidRPr="001804FC">
        <w:rPr>
          <w:rFonts w:ascii="Arial" w:hAnsi="Arial" w:cs="Arial"/>
          <w:color w:val="000000"/>
        </w:rPr>
        <w:t xml:space="preserve">individual contractor shall provide </w:t>
      </w:r>
      <w:r>
        <w:rPr>
          <w:rFonts w:ascii="Arial" w:hAnsi="Arial" w:cs="Arial"/>
          <w:color w:val="000000"/>
        </w:rPr>
        <w:t>his/her</w:t>
      </w:r>
      <w:r w:rsidRPr="001804FC">
        <w:rPr>
          <w:rFonts w:ascii="Arial" w:hAnsi="Arial" w:cs="Arial"/>
          <w:color w:val="000000"/>
        </w:rPr>
        <w:t xml:space="preserve"> social security numbers to the County. </w:t>
      </w:r>
    </w:p>
    <w:p w14:paraId="6EA22161" w14:textId="77777777" w:rsidR="00D222F3" w:rsidRPr="001804FC" w:rsidRDefault="00D222F3" w:rsidP="00D222F3">
      <w:pPr>
        <w:tabs>
          <w:tab w:val="num" w:pos="2160"/>
        </w:tabs>
        <w:ind w:left="2160" w:hanging="720"/>
        <w:jc w:val="both"/>
        <w:rPr>
          <w:rFonts w:ascii="Arial" w:hAnsi="Arial" w:cs="Arial"/>
          <w:color w:val="000000"/>
        </w:rPr>
      </w:pPr>
    </w:p>
    <w:p w14:paraId="5CE771AF" w14:textId="77777777" w:rsidR="00D222F3" w:rsidRPr="001804FC" w:rsidRDefault="00D222F3" w:rsidP="00BF658F">
      <w:pPr>
        <w:numPr>
          <w:ilvl w:val="0"/>
          <w:numId w:val="13"/>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above.</w:t>
      </w:r>
    </w:p>
    <w:p w14:paraId="360132B2" w14:textId="77777777" w:rsidR="00D222F3" w:rsidRPr="001804FC" w:rsidRDefault="00D222F3" w:rsidP="00D222F3">
      <w:pPr>
        <w:tabs>
          <w:tab w:val="num" w:pos="2160"/>
        </w:tabs>
        <w:ind w:left="2160" w:hanging="720"/>
        <w:jc w:val="both"/>
        <w:rPr>
          <w:rFonts w:ascii="Arial" w:hAnsi="Arial" w:cs="Arial"/>
          <w:color w:val="000000"/>
        </w:rPr>
      </w:pPr>
    </w:p>
    <w:p w14:paraId="6702B49F" w14:textId="77777777" w:rsidR="00D222F3" w:rsidRPr="001804FC" w:rsidRDefault="00D222F3" w:rsidP="00BF658F">
      <w:pPr>
        <w:numPr>
          <w:ilvl w:val="0"/>
          <w:numId w:val="13"/>
        </w:numPr>
        <w:tabs>
          <w:tab w:val="clear" w:pos="2685"/>
          <w:tab w:val="num" w:pos="2160"/>
        </w:tabs>
        <w:ind w:left="2160" w:hanging="720"/>
        <w:jc w:val="both"/>
        <w:rPr>
          <w:rFonts w:ascii="Arial" w:hAnsi="Arial" w:cs="Arial"/>
          <w:color w:val="000000"/>
        </w:rPr>
      </w:pPr>
      <w:r w:rsidRPr="001804FC">
        <w:rPr>
          <w:rFonts w:ascii="Arial" w:hAnsi="Arial" w:cs="Arial"/>
          <w:color w:val="000000"/>
        </w:rPr>
        <w:t>Pursuant to Virginia Code § 2.2-4354, unless otherwise provided under the terms of the Contract interest shall accrue at the rate of one percent per month.</w:t>
      </w:r>
    </w:p>
    <w:p w14:paraId="19A01F26" w14:textId="77777777" w:rsidR="00D222F3" w:rsidRPr="001804FC" w:rsidRDefault="00D222F3" w:rsidP="00BF658F">
      <w:pPr>
        <w:numPr>
          <w:ilvl w:val="0"/>
          <w:numId w:val="13"/>
        </w:numPr>
        <w:tabs>
          <w:tab w:val="clear" w:pos="2685"/>
          <w:tab w:val="num" w:pos="2160"/>
        </w:tabs>
        <w:ind w:left="2160" w:hanging="720"/>
        <w:jc w:val="both"/>
        <w:rPr>
          <w:rFonts w:ascii="Arial" w:hAnsi="Arial" w:cs="Arial"/>
          <w:color w:val="000000"/>
        </w:rPr>
      </w:pPr>
      <w:r w:rsidRPr="001804FC">
        <w:rPr>
          <w:rFonts w:ascii="Arial" w:hAnsi="Arial" w:cs="Arial"/>
          <w:color w:val="000000"/>
        </w:rPr>
        <w:lastRenderedPageBreak/>
        <w:t>The Successful Offeror shall include in each of its subcontracts a provision requiring each subcontractor to include or otherwise be subject to the same payment and interest requirements with respect to each lower-tier subcontractor.</w:t>
      </w:r>
    </w:p>
    <w:p w14:paraId="2ED7B146" w14:textId="77777777" w:rsidR="00D222F3" w:rsidRDefault="00D222F3" w:rsidP="00D222F3">
      <w:pPr>
        <w:tabs>
          <w:tab w:val="num" w:pos="2160"/>
        </w:tabs>
        <w:ind w:left="2160" w:hanging="720"/>
        <w:jc w:val="both"/>
        <w:rPr>
          <w:rFonts w:ascii="Arial" w:hAnsi="Arial" w:cs="Arial"/>
          <w:color w:val="000000"/>
        </w:rPr>
      </w:pPr>
    </w:p>
    <w:p w14:paraId="23B89450" w14:textId="77777777" w:rsidR="00D222F3" w:rsidRDefault="00D222F3" w:rsidP="00BF658F">
      <w:pPr>
        <w:numPr>
          <w:ilvl w:val="0"/>
          <w:numId w:val="13"/>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Offeror's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14:paraId="7B1E7848" w14:textId="77777777" w:rsidR="00474EE3" w:rsidRDefault="00474EE3" w:rsidP="004C553E">
      <w:pPr>
        <w:jc w:val="both"/>
        <w:rPr>
          <w:rFonts w:ascii="Arial" w:hAnsi="Arial" w:cs="Arial"/>
          <w:color w:val="000000"/>
        </w:rPr>
      </w:pPr>
    </w:p>
    <w:p w14:paraId="5AF95D56" w14:textId="77777777" w:rsidR="00474EE3" w:rsidRPr="00CC6624" w:rsidRDefault="00474EE3" w:rsidP="00323383">
      <w:pPr>
        <w:tabs>
          <w:tab w:val="left" w:pos="720"/>
        </w:tabs>
        <w:ind w:left="360" w:firstLine="360"/>
        <w:jc w:val="both"/>
        <w:rPr>
          <w:rFonts w:ascii="Arial" w:hAnsi="Arial" w:cs="Arial"/>
          <w:b/>
          <w:spacing w:val="-3"/>
        </w:rPr>
      </w:pPr>
      <w:r>
        <w:rPr>
          <w:rFonts w:ascii="Arial" w:hAnsi="Arial" w:cs="Arial"/>
          <w:b/>
          <w:spacing w:val="-3"/>
        </w:rPr>
        <w:t>AA</w:t>
      </w:r>
      <w:r w:rsidRPr="00CC6624">
        <w:rPr>
          <w:rFonts w:ascii="Arial" w:hAnsi="Arial" w:cs="Arial"/>
          <w:b/>
          <w:spacing w:val="-3"/>
        </w:rPr>
        <w:t>.</w:t>
      </w:r>
      <w:r w:rsidRPr="00CC6624">
        <w:rPr>
          <w:rFonts w:ascii="Arial" w:hAnsi="Arial" w:cs="Arial"/>
          <w:b/>
          <w:spacing w:val="-3"/>
        </w:rPr>
        <w:tab/>
        <w:t xml:space="preserve">Contact with Students </w:t>
      </w:r>
    </w:p>
    <w:p w14:paraId="2B7E9DC3" w14:textId="77777777" w:rsidR="00474EE3" w:rsidRPr="00CC6624" w:rsidRDefault="00474EE3" w:rsidP="00474EE3">
      <w:pPr>
        <w:ind w:left="360"/>
        <w:jc w:val="both"/>
        <w:rPr>
          <w:rFonts w:ascii="Arial" w:hAnsi="Arial" w:cs="Arial"/>
          <w:b/>
          <w:spacing w:val="-3"/>
        </w:rPr>
      </w:pPr>
    </w:p>
    <w:p w14:paraId="3376FC6F" w14:textId="77777777" w:rsidR="00474EE3" w:rsidRPr="00CC6624" w:rsidRDefault="00474EE3" w:rsidP="00474EE3">
      <w:pPr>
        <w:ind w:left="1440"/>
        <w:jc w:val="both"/>
        <w:rPr>
          <w:rFonts w:ascii="Arial" w:hAnsi="Arial" w:cs="Arial"/>
          <w:bCs/>
        </w:rPr>
      </w:pPr>
      <w:r w:rsidRPr="00CC6624">
        <w:rPr>
          <w:rFonts w:ascii="Arial" w:hAnsi="Arial" w:cs="Arial"/>
          <w:bCs/>
        </w:rPr>
        <w:t>Offerors shall certify that any of their employees who will provide services under the Contract resulting from this procurement and will be in direct contact with Henrico County Public School students: (1) has not been convicted of a felony or any offense involving the sexual molestation or physical or sexual abuse or rape of a child; and (2) such person has not been convicted of a crime of moral turpitude.  Offerors shall cause any of their subcontractors to provide the same certification described herein with regard to the subcontractors’ employees.</w:t>
      </w:r>
    </w:p>
    <w:p w14:paraId="76BF09CF" w14:textId="77777777" w:rsidR="00474EE3" w:rsidRPr="00CC6624" w:rsidRDefault="00474EE3" w:rsidP="00474EE3">
      <w:pPr>
        <w:jc w:val="both"/>
        <w:rPr>
          <w:rFonts w:ascii="Arial" w:hAnsi="Arial" w:cs="Arial"/>
          <w:bCs/>
        </w:rPr>
      </w:pPr>
    </w:p>
    <w:p w14:paraId="19E84216" w14:textId="77777777" w:rsidR="00474EE3" w:rsidRPr="00CC6624" w:rsidRDefault="00474EE3" w:rsidP="00474EE3">
      <w:pPr>
        <w:ind w:left="1440"/>
        <w:jc w:val="both"/>
        <w:rPr>
          <w:rFonts w:ascii="Arial" w:hAnsi="Arial" w:cs="Arial"/>
          <w:b/>
          <w:bCs/>
          <w:u w:val="single"/>
        </w:rPr>
      </w:pPr>
      <w:r w:rsidRPr="00CC6624">
        <w:rPr>
          <w:rFonts w:ascii="Arial" w:hAnsi="Arial" w:cs="Arial"/>
          <w:b/>
          <w:bCs/>
          <w:u w:val="single"/>
        </w:rPr>
        <w:t>Henrico County cannot award a contract to an Offeror that does not complete the Attachment D as part of their proposal/submission.</w:t>
      </w:r>
    </w:p>
    <w:p w14:paraId="7E3C1171" w14:textId="77777777" w:rsidR="00474EE3" w:rsidRPr="00CC6624" w:rsidRDefault="00474EE3" w:rsidP="00474EE3">
      <w:pPr>
        <w:tabs>
          <w:tab w:val="left" w:pos="-720"/>
          <w:tab w:val="left" w:pos="0"/>
          <w:tab w:val="left" w:pos="720"/>
          <w:tab w:val="left" w:pos="1440"/>
        </w:tabs>
        <w:suppressAutoHyphens/>
        <w:ind w:left="1440"/>
        <w:jc w:val="both"/>
        <w:rPr>
          <w:rFonts w:ascii="Arial" w:hAnsi="Arial" w:cs="Arial"/>
          <w:spacing w:val="-3"/>
        </w:rPr>
      </w:pPr>
    </w:p>
    <w:p w14:paraId="617618E1" w14:textId="77777777" w:rsidR="00474EE3" w:rsidRPr="00CC6624" w:rsidRDefault="00474EE3" w:rsidP="00474EE3">
      <w:pPr>
        <w:ind w:left="720"/>
        <w:jc w:val="both"/>
        <w:rPr>
          <w:rFonts w:ascii="Arial" w:hAnsi="Arial" w:cs="Arial"/>
          <w:b/>
          <w:bCs/>
        </w:rPr>
      </w:pPr>
      <w:r>
        <w:rPr>
          <w:rFonts w:ascii="Arial" w:hAnsi="Arial" w:cs="Arial"/>
          <w:b/>
          <w:bCs/>
        </w:rPr>
        <w:t>BB</w:t>
      </w:r>
      <w:r w:rsidRPr="00CC6624">
        <w:rPr>
          <w:rFonts w:ascii="Arial" w:hAnsi="Arial" w:cs="Arial"/>
          <w:b/>
          <w:bCs/>
        </w:rPr>
        <w:t>.</w:t>
      </w:r>
      <w:r w:rsidRPr="00CC6624">
        <w:rPr>
          <w:rFonts w:ascii="Arial" w:hAnsi="Arial" w:cs="Arial"/>
          <w:b/>
          <w:bCs/>
        </w:rPr>
        <w:tab/>
        <w:t>Conduct</w:t>
      </w:r>
    </w:p>
    <w:p w14:paraId="0AA56142" w14:textId="77777777" w:rsidR="00474EE3" w:rsidRPr="00CC6624" w:rsidRDefault="00474EE3" w:rsidP="00474EE3">
      <w:pPr>
        <w:ind w:left="720"/>
        <w:jc w:val="both"/>
        <w:rPr>
          <w:rFonts w:ascii="Arial" w:hAnsi="Arial" w:cs="Arial"/>
          <w:b/>
          <w:bCs/>
        </w:rPr>
      </w:pPr>
    </w:p>
    <w:p w14:paraId="0590DB93" w14:textId="77777777" w:rsidR="00474EE3" w:rsidRPr="00CC6624" w:rsidRDefault="00474EE3" w:rsidP="00BF658F">
      <w:pPr>
        <w:numPr>
          <w:ilvl w:val="0"/>
          <w:numId w:val="17"/>
        </w:numPr>
        <w:tabs>
          <w:tab w:val="num" w:pos="2160"/>
        </w:tabs>
        <w:ind w:left="2160" w:hanging="720"/>
        <w:jc w:val="both"/>
        <w:rPr>
          <w:rFonts w:ascii="Arial" w:hAnsi="Arial" w:cs="Arial"/>
          <w:bCs/>
        </w:rPr>
      </w:pPr>
      <w:r w:rsidRPr="00CC6624">
        <w:rPr>
          <w:rFonts w:ascii="Arial" w:hAnsi="Arial" w:cs="Arial"/>
          <w:bCs/>
        </w:rPr>
        <w:t>Fraternization between supplier and teachers or students is strictly prohibited.</w:t>
      </w:r>
    </w:p>
    <w:p w14:paraId="21444B87" w14:textId="77777777" w:rsidR="00474EE3" w:rsidRPr="00CC6624" w:rsidRDefault="00474EE3" w:rsidP="00474EE3">
      <w:pPr>
        <w:ind w:left="1440"/>
        <w:jc w:val="both"/>
        <w:rPr>
          <w:rFonts w:ascii="Arial" w:hAnsi="Arial" w:cs="Arial"/>
          <w:bCs/>
        </w:rPr>
      </w:pPr>
    </w:p>
    <w:p w14:paraId="54124B90" w14:textId="77777777" w:rsidR="00474EE3" w:rsidRPr="00CC6624" w:rsidRDefault="00474EE3" w:rsidP="00BF658F">
      <w:pPr>
        <w:numPr>
          <w:ilvl w:val="0"/>
          <w:numId w:val="17"/>
        </w:numPr>
        <w:tabs>
          <w:tab w:val="num" w:pos="2160"/>
        </w:tabs>
        <w:ind w:left="2160" w:hanging="720"/>
        <w:jc w:val="both"/>
        <w:rPr>
          <w:rFonts w:ascii="Arial" w:hAnsi="Arial" w:cs="Arial"/>
          <w:bCs/>
        </w:rPr>
      </w:pPr>
      <w:r w:rsidRPr="00CC6624">
        <w:rPr>
          <w:rFonts w:ascii="Arial" w:hAnsi="Arial" w:cs="Arial"/>
          <w:bCs/>
        </w:rPr>
        <w:t>Use, consumption, and/or possession of any controlled substance, substances considered to be illegal, and alcohol are strictly prohibited on school grounds.</w:t>
      </w:r>
    </w:p>
    <w:p w14:paraId="5CE9C521" w14:textId="77777777" w:rsidR="00474EE3" w:rsidRPr="00CC6624" w:rsidRDefault="00474EE3" w:rsidP="00474EE3">
      <w:pPr>
        <w:ind w:left="1440"/>
        <w:jc w:val="both"/>
        <w:rPr>
          <w:rFonts w:ascii="Arial" w:hAnsi="Arial" w:cs="Arial"/>
          <w:bCs/>
        </w:rPr>
      </w:pPr>
    </w:p>
    <w:p w14:paraId="0F3C5975" w14:textId="77777777" w:rsidR="00474EE3" w:rsidRPr="00CC6624" w:rsidRDefault="00474EE3" w:rsidP="00BF658F">
      <w:pPr>
        <w:numPr>
          <w:ilvl w:val="0"/>
          <w:numId w:val="17"/>
        </w:numPr>
        <w:tabs>
          <w:tab w:val="num" w:pos="2160"/>
        </w:tabs>
        <w:ind w:left="2160" w:hanging="720"/>
        <w:jc w:val="both"/>
        <w:rPr>
          <w:rFonts w:ascii="Arial" w:hAnsi="Arial" w:cs="Arial"/>
          <w:spacing w:val="-3"/>
        </w:rPr>
      </w:pPr>
      <w:r w:rsidRPr="00CC6624">
        <w:rPr>
          <w:rFonts w:ascii="Arial" w:hAnsi="Arial" w:cs="Arial"/>
          <w:spacing w:val="-3"/>
        </w:rPr>
        <w:t>Cigarette smoking is prohibited on school grounds.</w:t>
      </w:r>
    </w:p>
    <w:p w14:paraId="1940A883" w14:textId="77777777" w:rsidR="00474EE3" w:rsidRPr="00CC6624" w:rsidRDefault="00474EE3" w:rsidP="00474EE3">
      <w:pPr>
        <w:ind w:left="1440"/>
        <w:jc w:val="both"/>
        <w:rPr>
          <w:rFonts w:ascii="Arial" w:hAnsi="Arial" w:cs="Arial"/>
          <w:spacing w:val="-3"/>
        </w:rPr>
      </w:pPr>
    </w:p>
    <w:p w14:paraId="608D563F" w14:textId="77777777" w:rsidR="00474EE3" w:rsidRPr="00CC6624" w:rsidRDefault="00474EE3" w:rsidP="00BF658F">
      <w:pPr>
        <w:numPr>
          <w:ilvl w:val="0"/>
          <w:numId w:val="17"/>
        </w:numPr>
        <w:tabs>
          <w:tab w:val="num" w:pos="2160"/>
        </w:tabs>
        <w:ind w:left="2160" w:hanging="720"/>
        <w:jc w:val="both"/>
        <w:rPr>
          <w:rFonts w:ascii="Arial" w:hAnsi="Arial" w:cs="Arial"/>
          <w:spacing w:val="-3"/>
        </w:rPr>
      </w:pPr>
      <w:r w:rsidRPr="00CC6624">
        <w:rPr>
          <w:rFonts w:ascii="Arial" w:hAnsi="Arial" w:cs="Arial"/>
          <w:spacing w:val="-3"/>
        </w:rPr>
        <w:t>Use of vulgar, suggestive or abusive language or gestures is strictly prohibited on school grounds.</w:t>
      </w:r>
    </w:p>
    <w:p w14:paraId="2932929E" w14:textId="77777777" w:rsidR="00474EE3" w:rsidRPr="00CC6624" w:rsidRDefault="00474EE3" w:rsidP="00474EE3">
      <w:pPr>
        <w:ind w:left="1440"/>
        <w:jc w:val="both"/>
        <w:rPr>
          <w:rFonts w:ascii="Arial" w:hAnsi="Arial" w:cs="Arial"/>
          <w:spacing w:val="-3"/>
        </w:rPr>
      </w:pPr>
    </w:p>
    <w:p w14:paraId="142F882D" w14:textId="77777777" w:rsidR="00474EE3" w:rsidRPr="00CC6624" w:rsidRDefault="00474EE3" w:rsidP="00BF658F">
      <w:pPr>
        <w:numPr>
          <w:ilvl w:val="0"/>
          <w:numId w:val="17"/>
        </w:numPr>
        <w:tabs>
          <w:tab w:val="num" w:pos="2160"/>
        </w:tabs>
        <w:ind w:left="2160" w:hanging="720"/>
        <w:jc w:val="both"/>
        <w:rPr>
          <w:rFonts w:ascii="Arial" w:hAnsi="Arial" w:cs="Arial"/>
          <w:spacing w:val="-3"/>
        </w:rPr>
      </w:pPr>
      <w:r w:rsidRPr="00CC6624">
        <w:rPr>
          <w:rFonts w:ascii="Arial" w:hAnsi="Arial" w:cs="Arial"/>
          <w:spacing w:val="-3"/>
        </w:rPr>
        <w:t>Use of radios/stereos or other noise producing equipment shall not be used.  No weapons of any kind are allowed on school grounds.</w:t>
      </w:r>
    </w:p>
    <w:p w14:paraId="1AB3A0DA" w14:textId="77777777" w:rsidR="00E749CE" w:rsidRPr="00724F65" w:rsidRDefault="00E749CE" w:rsidP="00E749CE">
      <w:pPr>
        <w:tabs>
          <w:tab w:val="left" w:pos="1440"/>
          <w:tab w:val="left" w:pos="1800"/>
        </w:tabs>
        <w:autoSpaceDE w:val="0"/>
        <w:autoSpaceDN w:val="0"/>
        <w:adjustRightInd w:val="0"/>
        <w:rPr>
          <w:rFonts w:ascii="Arial" w:hAnsi="Arial" w:cs="Arial"/>
          <w:spacing w:val="-3"/>
        </w:rPr>
      </w:pPr>
    </w:p>
    <w:p w14:paraId="782E96CB" w14:textId="780E4DD2" w:rsidR="00E749CE" w:rsidRPr="00724F65" w:rsidRDefault="00F61548" w:rsidP="00E749CE">
      <w:pPr>
        <w:tabs>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VI</w:t>
      </w:r>
      <w:r w:rsidR="00484F94">
        <w:rPr>
          <w:rFonts w:ascii="Arial" w:hAnsi="Arial" w:cs="Arial"/>
          <w:b/>
        </w:rPr>
        <w:t>I</w:t>
      </w:r>
      <w:r w:rsidR="00E37C08">
        <w:rPr>
          <w:rFonts w:ascii="Arial" w:hAnsi="Arial" w:cs="Arial"/>
          <w:b/>
        </w:rPr>
        <w:t>I</w:t>
      </w:r>
      <w:r w:rsidR="00E749CE">
        <w:rPr>
          <w:rFonts w:ascii="Arial" w:hAnsi="Arial" w:cs="Arial"/>
          <w:b/>
        </w:rPr>
        <w:t>.</w:t>
      </w:r>
      <w:r w:rsidR="00E749CE">
        <w:rPr>
          <w:rFonts w:ascii="Arial" w:hAnsi="Arial" w:cs="Arial"/>
          <w:b/>
        </w:rPr>
        <w:tab/>
      </w:r>
      <w:r w:rsidR="00E749CE" w:rsidRPr="00F934EC">
        <w:rPr>
          <w:rFonts w:ascii="Arial" w:hAnsi="Arial" w:cs="Arial"/>
          <w:b/>
          <w:u w:val="single"/>
        </w:rPr>
        <w:t>PROPOSAL SUBMISSION REQUIREMENTS</w:t>
      </w:r>
      <w:r w:rsidR="00E749CE" w:rsidRPr="00724F65">
        <w:rPr>
          <w:rFonts w:ascii="Arial" w:hAnsi="Arial" w:cs="Arial"/>
        </w:rPr>
        <w:t>:</w:t>
      </w:r>
    </w:p>
    <w:p w14:paraId="2E5BF484" w14:textId="77777777"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8C02EB8" w14:textId="77777777" w:rsidR="00E749CE" w:rsidRPr="00724F65" w:rsidRDefault="00E749CE" w:rsidP="00FC4D5F">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w:t>
      </w:r>
      <w:r w:rsidR="00D222F3">
        <w:rPr>
          <w:rFonts w:ascii="Arial" w:hAnsi="Arial" w:cs="Arial"/>
        </w:rPr>
        <w:t>Purchasing Division</w:t>
      </w:r>
      <w:r w:rsidRPr="00724F65">
        <w:rPr>
          <w:rFonts w:ascii="Arial" w:hAnsi="Arial" w:cs="Arial"/>
        </w:rPr>
        <w:t xml:space="preserve"> will not accept oral proposals, nor proposals received by telephone, FAX machine, or other electronic means.</w:t>
      </w:r>
    </w:p>
    <w:p w14:paraId="1FCCF641" w14:textId="77777777"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rPr>
      </w:pPr>
    </w:p>
    <w:p w14:paraId="150FD1F0" w14:textId="77777777" w:rsidR="00E749CE" w:rsidRPr="00724F65" w:rsidRDefault="00E749CE" w:rsidP="00FC4D5F">
      <w:pPr>
        <w:numPr>
          <w:ilvl w:val="0"/>
          <w:numId w:val="7"/>
        </w:numPr>
        <w:tabs>
          <w:tab w:val="clear" w:pos="1440"/>
        </w:tabs>
        <w:suppressAutoHyphens/>
        <w:ind w:hanging="720"/>
        <w:jc w:val="both"/>
        <w:rPr>
          <w:rFonts w:ascii="Arial" w:hAnsi="Arial" w:cs="Arial"/>
        </w:rPr>
      </w:pPr>
      <w:r w:rsidRPr="00724F65">
        <w:rPr>
          <w:rFonts w:ascii="Arial" w:hAnsi="Arial" w:cs="Arial"/>
        </w:rPr>
        <w:t>All erasures, interpolations, and other changes in the proposal shall</w:t>
      </w:r>
      <w:r w:rsidRPr="00724F65">
        <w:rPr>
          <w:rFonts w:ascii="Arial" w:hAnsi="Arial" w:cs="Arial"/>
          <w:i/>
        </w:rPr>
        <w:t xml:space="preserve"> </w:t>
      </w:r>
      <w:r w:rsidRPr="00724F65">
        <w:rPr>
          <w:rFonts w:ascii="Arial" w:hAnsi="Arial" w:cs="Arial"/>
        </w:rPr>
        <w:t>be signed or initialed by the Offeror.</w:t>
      </w:r>
    </w:p>
    <w:p w14:paraId="1AF5B21E" w14:textId="77777777" w:rsidR="00E749CE" w:rsidRPr="00724F65" w:rsidRDefault="00E749CE" w:rsidP="00E749CE">
      <w:pPr>
        <w:suppressAutoHyphens/>
        <w:ind w:left="720" w:hanging="720"/>
        <w:jc w:val="both"/>
        <w:rPr>
          <w:rFonts w:ascii="Arial" w:hAnsi="Arial" w:cs="Arial"/>
        </w:rPr>
      </w:pPr>
    </w:p>
    <w:p w14:paraId="5089421B" w14:textId="77777777" w:rsidR="008300B9" w:rsidRDefault="008300B9">
      <w:pPr>
        <w:rPr>
          <w:rFonts w:ascii="Arial" w:hAnsi="Arial" w:cs="Arial"/>
        </w:rPr>
      </w:pPr>
      <w:r>
        <w:rPr>
          <w:rFonts w:ascii="Arial" w:hAnsi="Arial" w:cs="Arial"/>
        </w:rPr>
        <w:br w:type="page"/>
      </w:r>
    </w:p>
    <w:p w14:paraId="5EBED8C7" w14:textId="5C414F3A" w:rsidR="00E749CE" w:rsidRPr="00724F65" w:rsidRDefault="00E749CE" w:rsidP="00FC4D5F">
      <w:pPr>
        <w:numPr>
          <w:ilvl w:val="0"/>
          <w:numId w:val="7"/>
        </w:numPr>
        <w:tabs>
          <w:tab w:val="clear" w:pos="1440"/>
        </w:tabs>
        <w:suppressAutoHyphens/>
        <w:ind w:hanging="720"/>
        <w:jc w:val="both"/>
        <w:rPr>
          <w:rFonts w:ascii="Arial" w:hAnsi="Arial" w:cs="Arial"/>
        </w:rPr>
      </w:pPr>
      <w:r w:rsidRPr="00724F65">
        <w:rPr>
          <w:rFonts w:ascii="Arial" w:hAnsi="Arial" w:cs="Arial"/>
        </w:rPr>
        <w:lastRenderedPageBreak/>
        <w:t xml:space="preserve">The Proposal Signature Sheet </w:t>
      </w:r>
      <w:r w:rsidRPr="00724F65">
        <w:rPr>
          <w:rFonts w:ascii="Arial" w:hAnsi="Arial" w:cs="Arial"/>
          <w:b/>
        </w:rPr>
        <w:t>(</w:t>
      </w:r>
      <w:r w:rsidRPr="00724F65">
        <w:rPr>
          <w:rFonts w:ascii="Arial" w:hAnsi="Arial" w:cs="Arial"/>
          <w:b/>
          <w:i/>
        </w:rPr>
        <w:t>Attachment B</w:t>
      </w:r>
      <w:r w:rsidRPr="00724F65">
        <w:rPr>
          <w:rFonts w:ascii="Arial" w:hAnsi="Arial" w:cs="Arial"/>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w:t>
      </w:r>
      <w:r w:rsidR="00D222F3">
        <w:rPr>
          <w:rFonts w:ascii="Arial" w:hAnsi="Arial" w:cs="Arial"/>
        </w:rPr>
        <w:t>Purchasing Division</w:t>
      </w:r>
      <w:r w:rsidRPr="00724F65">
        <w:rPr>
          <w:rFonts w:ascii="Arial" w:hAnsi="Arial" w:cs="Arial"/>
        </w:rPr>
        <w:t xml:space="preserve"> requiring prompt submission of missing information and/or giving a lowered evaluation of the proposal.</w:t>
      </w:r>
    </w:p>
    <w:p w14:paraId="5A8F26C1" w14:textId="77777777" w:rsidR="00E749CE" w:rsidRPr="004D74D2"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AB7D849" w14:textId="1F19CBA1" w:rsidR="004D74D2" w:rsidRPr="00F934EC" w:rsidRDefault="004D74D2" w:rsidP="004C553E">
      <w:pPr>
        <w:pStyle w:val="ListParagraph"/>
        <w:numPr>
          <w:ilvl w:val="0"/>
          <w:numId w:val="5"/>
        </w:numPr>
        <w:tabs>
          <w:tab w:val="clear" w:pos="1080"/>
        </w:tabs>
        <w:ind w:left="990" w:hanging="270"/>
        <w:jc w:val="both"/>
        <w:rPr>
          <w:rFonts w:ascii="Arial" w:hAnsi="Arial" w:cs="Arial"/>
          <w:sz w:val="24"/>
          <w:szCs w:val="24"/>
        </w:rPr>
      </w:pPr>
      <w:r w:rsidRPr="004C553E">
        <w:rPr>
          <w:rFonts w:ascii="Arial" w:hAnsi="Arial" w:cs="Arial"/>
          <w:sz w:val="24"/>
          <w:szCs w:val="24"/>
        </w:rPr>
        <w:t xml:space="preserve"> </w:t>
      </w:r>
      <w:r w:rsidRPr="004C553E">
        <w:rPr>
          <w:rFonts w:ascii="Arial" w:hAnsi="Arial" w:cs="Arial"/>
          <w:sz w:val="24"/>
          <w:szCs w:val="24"/>
        </w:rPr>
        <w:tab/>
      </w:r>
      <w:r w:rsidR="00E749CE" w:rsidRPr="00FA3028">
        <w:rPr>
          <w:rFonts w:ascii="Arial" w:hAnsi="Arial" w:cs="Arial"/>
          <w:sz w:val="24"/>
          <w:szCs w:val="24"/>
        </w:rPr>
        <w:t xml:space="preserve">The proposal, the proposal security, if any, and any other documents required, shall be </w:t>
      </w:r>
      <w:r w:rsidRPr="00FA3028">
        <w:rPr>
          <w:rFonts w:ascii="Arial" w:hAnsi="Arial" w:cs="Arial"/>
          <w:sz w:val="24"/>
          <w:szCs w:val="24"/>
        </w:rPr>
        <w:t xml:space="preserve">  </w:t>
      </w:r>
    </w:p>
    <w:p w14:paraId="50E37FBE" w14:textId="3BA59BCE" w:rsidR="00E749CE" w:rsidRPr="00F934EC" w:rsidRDefault="00E749CE" w:rsidP="004C553E">
      <w:pPr>
        <w:pStyle w:val="ListParagraph"/>
        <w:ind w:left="1440"/>
        <w:jc w:val="both"/>
        <w:rPr>
          <w:sz w:val="24"/>
          <w:szCs w:val="24"/>
        </w:rPr>
      </w:pPr>
      <w:r w:rsidRPr="00F934EC">
        <w:rPr>
          <w:rFonts w:ascii="Arial" w:hAnsi="Arial" w:cs="Arial"/>
          <w:sz w:val="24"/>
          <w:szCs w:val="24"/>
        </w:rPr>
        <w:t xml:space="preserve">enclosed in a sealed opaque envelope.  The envelope containing the proposal shall be sealed and marked in the lower left-hand corner with the number, title, hour, and due date of the proposal.  </w:t>
      </w:r>
    </w:p>
    <w:p w14:paraId="42A8775C" w14:textId="77777777" w:rsidR="00E749CE" w:rsidRPr="00724F65" w:rsidRDefault="00E749CE" w:rsidP="00FC4D5F">
      <w:pPr>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time proposals are received shall be determined by the time clock stamp in the </w:t>
      </w:r>
      <w:r w:rsidR="00D222F3">
        <w:rPr>
          <w:rFonts w:ascii="Arial" w:hAnsi="Arial" w:cs="Arial"/>
        </w:rPr>
        <w:t>Purchasing Division</w:t>
      </w:r>
      <w:r w:rsidRPr="00724F65">
        <w:rPr>
          <w:rFonts w:ascii="Arial" w:hAnsi="Arial" w:cs="Arial"/>
        </w:rPr>
        <w:t xml:space="preserve">.  Offerors are responsible for insuring that their proposals are stamped by </w:t>
      </w:r>
      <w:r w:rsidR="00D222F3">
        <w:rPr>
          <w:rFonts w:ascii="Arial" w:hAnsi="Arial" w:cs="Arial"/>
        </w:rPr>
        <w:t>Purchasing Division</w:t>
      </w:r>
      <w:r w:rsidRPr="00724F65">
        <w:rPr>
          <w:rFonts w:ascii="Arial" w:hAnsi="Arial" w:cs="Arial"/>
        </w:rPr>
        <w:t xml:space="preserve"> personnel by the deadline indicated.</w:t>
      </w:r>
    </w:p>
    <w:p w14:paraId="53F7EE5F" w14:textId="77777777" w:rsidR="00E749CE" w:rsidRPr="00724F65" w:rsidRDefault="00E749CE" w:rsidP="00E749CE">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14:paraId="69808634" w14:textId="77777777" w:rsidR="00E749CE" w:rsidRPr="00724F65" w:rsidRDefault="00E749CE" w:rsidP="00FC4D5F">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By submitting a proposal in response to this Request for Proposal, the Offeror represents </w:t>
      </w:r>
      <w:r>
        <w:rPr>
          <w:rFonts w:ascii="Arial" w:hAnsi="Arial" w:cs="Arial"/>
        </w:rPr>
        <w:t>it has</w:t>
      </w:r>
      <w:r w:rsidRPr="00724F65">
        <w:rPr>
          <w:rFonts w:ascii="Arial" w:hAnsi="Arial" w:cs="Arial"/>
        </w:rPr>
        <w:t xml:space="preserve"> read and understand the Scope of Services and ha</w:t>
      </w:r>
      <w:r>
        <w:rPr>
          <w:rFonts w:ascii="Arial" w:hAnsi="Arial" w:cs="Arial"/>
        </w:rPr>
        <w:t>s</w:t>
      </w:r>
      <w:r w:rsidRPr="00724F65">
        <w:rPr>
          <w:rFonts w:ascii="Arial" w:hAnsi="Arial" w:cs="Arial"/>
        </w:rPr>
        <w:t xml:space="preserve"> familiarized itself with all federal, state, and local laws, ordinances, and rules and regulations that in any manner may affect the cost, progress, or performance of the </w:t>
      </w:r>
      <w:r>
        <w:rPr>
          <w:rFonts w:ascii="Arial" w:hAnsi="Arial" w:cs="Arial"/>
        </w:rPr>
        <w:t>C</w:t>
      </w:r>
      <w:r w:rsidRPr="00724F65">
        <w:rPr>
          <w:rFonts w:ascii="Arial" w:hAnsi="Arial" w:cs="Arial"/>
        </w:rPr>
        <w:t>ontract work.</w:t>
      </w:r>
    </w:p>
    <w:p w14:paraId="02A974FA" w14:textId="77777777"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14:paraId="39F94681" w14:textId="77777777" w:rsidR="00E749CE" w:rsidRPr="00724F65" w:rsidRDefault="00E749CE" w:rsidP="00FC4D5F">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failure or omission of any Offeror to receive or examine any form, instrument, addendum, or other documents or to acquaint itself with conditions existing at the site, shall in no way relieve any Offeror from any obligations with respect to its proposal or to the </w:t>
      </w:r>
      <w:r>
        <w:rPr>
          <w:rFonts w:ascii="Arial" w:hAnsi="Arial" w:cs="Arial"/>
        </w:rPr>
        <w:t>C</w:t>
      </w:r>
      <w:r w:rsidRPr="00724F65">
        <w:rPr>
          <w:rFonts w:ascii="Arial" w:hAnsi="Arial" w:cs="Arial"/>
        </w:rPr>
        <w:t>ontract.</w:t>
      </w:r>
    </w:p>
    <w:p w14:paraId="2B1298BC" w14:textId="77777777"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rPr>
      </w:pPr>
    </w:p>
    <w:p w14:paraId="037A34EC" w14:textId="77777777" w:rsidR="00E749CE" w:rsidRPr="00724F65" w:rsidRDefault="00E749CE" w:rsidP="00FC4D5F">
      <w:pPr>
        <w:numPr>
          <w:ilvl w:val="1"/>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rPr>
      </w:pPr>
      <w:r w:rsidRPr="00724F65">
        <w:rPr>
          <w:rFonts w:ascii="Arial" w:hAnsi="Arial" w:cs="Arial"/>
          <w:b/>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w:t>
      </w:r>
      <w:r>
        <w:rPr>
          <w:rFonts w:ascii="Arial" w:hAnsi="Arial" w:cs="Arial"/>
          <w:b/>
        </w:rPr>
        <w:t>Va. Code §</w:t>
      </w:r>
      <w:r w:rsidRPr="00724F65">
        <w:rPr>
          <w:rFonts w:ascii="Arial" w:hAnsi="Arial" w:cs="Arial"/>
          <w:b/>
        </w:rPr>
        <w:t xml:space="preserve"> 2.2-4342</w:t>
      </w:r>
      <w:r>
        <w:rPr>
          <w:rFonts w:ascii="Arial" w:hAnsi="Arial" w:cs="Arial"/>
          <w:b/>
        </w:rPr>
        <w:t>.</w:t>
      </w:r>
      <w:r w:rsidRPr="00724F65">
        <w:rPr>
          <w:rFonts w:ascii="Arial" w:hAnsi="Arial" w:cs="Arial"/>
          <w:b/>
        </w:rPr>
        <w:t xml:space="preserve">F). </w:t>
      </w:r>
      <w:r w:rsidR="003D127B">
        <w:rPr>
          <w:rFonts w:ascii="Arial" w:hAnsi="Arial" w:cs="Arial"/>
          <w:b/>
        </w:rPr>
        <w:t>(</w:t>
      </w:r>
      <w:r w:rsidRPr="00724F65">
        <w:rPr>
          <w:rFonts w:ascii="Arial" w:hAnsi="Arial" w:cs="Arial"/>
          <w:b/>
        </w:rPr>
        <w:t>Attachment C</w:t>
      </w:r>
      <w:r>
        <w:rPr>
          <w:rFonts w:ascii="Arial" w:hAnsi="Arial" w:cs="Arial"/>
          <w:b/>
        </w:rPr>
        <w:t>)</w:t>
      </w:r>
    </w:p>
    <w:p w14:paraId="024D064C" w14:textId="77777777"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rPr>
      </w:pPr>
    </w:p>
    <w:p w14:paraId="5FF74CCD" w14:textId="195F9523" w:rsidR="00E749CE" w:rsidRPr="00724F65" w:rsidRDefault="00E749CE" w:rsidP="00FC4D5F">
      <w:pPr>
        <w:numPr>
          <w:ilvl w:val="1"/>
          <w:numId w:val="5"/>
        </w:numPr>
        <w:tabs>
          <w:tab w:val="clear" w:pos="1440"/>
        </w:tabs>
        <w:ind w:hanging="720"/>
        <w:jc w:val="both"/>
        <w:rPr>
          <w:rFonts w:ascii="Arial" w:hAnsi="Arial" w:cs="Arial"/>
        </w:rPr>
      </w:pPr>
      <w:r w:rsidRPr="00724F65">
        <w:rPr>
          <w:rFonts w:ascii="Arial" w:hAnsi="Arial" w:cs="Arial"/>
        </w:rPr>
        <w:t>A proposal may be modified or withdrawn by the Offeror any</w:t>
      </w:r>
      <w:r w:rsidR="004D74D2">
        <w:rPr>
          <w:rFonts w:ascii="Arial" w:hAnsi="Arial" w:cs="Arial"/>
        </w:rPr>
        <w:t xml:space="preserve"> </w:t>
      </w:r>
      <w:r w:rsidRPr="00724F65">
        <w:rPr>
          <w:rFonts w:ascii="Arial" w:hAnsi="Arial" w:cs="Arial"/>
        </w:rPr>
        <w:t xml:space="preserve">time prior to the time and date set for the receipt of proposals.  The Offeror shall notify the </w:t>
      </w:r>
      <w:r w:rsidR="00D222F3">
        <w:rPr>
          <w:rFonts w:ascii="Arial" w:hAnsi="Arial" w:cs="Arial"/>
        </w:rPr>
        <w:t>Purchasing Division</w:t>
      </w:r>
      <w:r w:rsidRPr="00724F65">
        <w:rPr>
          <w:rFonts w:ascii="Arial" w:hAnsi="Arial" w:cs="Arial"/>
        </w:rPr>
        <w:t xml:space="preserve"> in writing of its intentions.  </w:t>
      </w:r>
    </w:p>
    <w:p w14:paraId="2D4A4159" w14:textId="77777777"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14:paraId="14B9BAE4" w14:textId="77777777" w:rsidR="00E749CE" w:rsidRPr="00724F65" w:rsidRDefault="00E749CE" w:rsidP="00FC4D5F">
      <w:pPr>
        <w:numPr>
          <w:ilvl w:val="0"/>
          <w:numId w:val="6"/>
        </w:numPr>
        <w:tabs>
          <w:tab w:val="clear" w:pos="1080"/>
        </w:tabs>
        <w:ind w:left="2160" w:hanging="720"/>
        <w:jc w:val="both"/>
        <w:rPr>
          <w:rFonts w:ascii="Arial" w:hAnsi="Arial" w:cs="Arial"/>
        </w:rPr>
      </w:pPr>
      <w:r w:rsidRPr="00724F65">
        <w:rPr>
          <w:rFonts w:ascii="Arial" w:hAnsi="Arial" w:cs="Arial"/>
        </w:rPr>
        <w:t>If a change in the proposal is requested, the modification must be so worded by the Offeror as to not reveal the original amount of the proposal.</w:t>
      </w:r>
    </w:p>
    <w:p w14:paraId="34438236" w14:textId="77777777" w:rsidR="00E749CE" w:rsidRPr="00724F65" w:rsidRDefault="00E749CE" w:rsidP="00E749CE">
      <w:pPr>
        <w:ind w:left="2160" w:hanging="720"/>
        <w:jc w:val="both"/>
        <w:rPr>
          <w:rFonts w:ascii="Arial" w:hAnsi="Arial" w:cs="Arial"/>
        </w:rPr>
      </w:pPr>
    </w:p>
    <w:p w14:paraId="1CE7331A" w14:textId="77777777" w:rsidR="00E749CE" w:rsidRPr="00724F65" w:rsidRDefault="00E749CE" w:rsidP="00FC4D5F">
      <w:pPr>
        <w:numPr>
          <w:ilvl w:val="0"/>
          <w:numId w:val="6"/>
        </w:numPr>
        <w:tabs>
          <w:tab w:val="clear" w:pos="1080"/>
        </w:tabs>
        <w:ind w:left="2160" w:hanging="720"/>
        <w:jc w:val="both"/>
        <w:rPr>
          <w:rFonts w:ascii="Arial" w:hAnsi="Arial" w:cs="Arial"/>
        </w:rPr>
      </w:pPr>
      <w:r w:rsidRPr="00724F65">
        <w:rPr>
          <w:rFonts w:ascii="Arial" w:hAnsi="Arial" w:cs="Arial"/>
        </w:rPr>
        <w:t xml:space="preserve">Modified and withdrawn proposals may be resubmitted to the </w:t>
      </w:r>
      <w:r w:rsidR="00D222F3">
        <w:rPr>
          <w:rFonts w:ascii="Arial" w:hAnsi="Arial" w:cs="Arial"/>
        </w:rPr>
        <w:t>Purchasing Division</w:t>
      </w:r>
      <w:r w:rsidRPr="00724F65">
        <w:rPr>
          <w:rFonts w:ascii="Arial" w:hAnsi="Arial" w:cs="Arial"/>
        </w:rPr>
        <w:t xml:space="preserve"> up to the time and date set for the receipt of proposals.</w:t>
      </w:r>
    </w:p>
    <w:p w14:paraId="6CA02BFB" w14:textId="77777777" w:rsidR="00E749CE" w:rsidRPr="00724F65" w:rsidRDefault="00E749CE" w:rsidP="00E749CE">
      <w:pPr>
        <w:ind w:left="2160" w:hanging="720"/>
        <w:jc w:val="both"/>
        <w:rPr>
          <w:rFonts w:ascii="Arial" w:hAnsi="Arial" w:cs="Arial"/>
        </w:rPr>
      </w:pPr>
    </w:p>
    <w:p w14:paraId="57C43D95" w14:textId="77777777" w:rsidR="00E749CE" w:rsidRPr="00724F65" w:rsidRDefault="00E749CE" w:rsidP="00FC4D5F">
      <w:pPr>
        <w:numPr>
          <w:ilvl w:val="0"/>
          <w:numId w:val="6"/>
        </w:numPr>
        <w:tabs>
          <w:tab w:val="clear" w:pos="1080"/>
        </w:tabs>
        <w:ind w:left="2160" w:hanging="720"/>
        <w:jc w:val="both"/>
        <w:rPr>
          <w:rFonts w:ascii="Arial" w:hAnsi="Arial" w:cs="Arial"/>
        </w:rPr>
      </w:pPr>
      <w:r w:rsidRPr="00724F65">
        <w:rPr>
          <w:rFonts w:ascii="Arial" w:hAnsi="Arial" w:cs="Arial"/>
        </w:rPr>
        <w:t>No proposal can be withdrawn after the time set for the receipt of proposals and for one-hundred twenty (120) days thereafter.</w:t>
      </w:r>
    </w:p>
    <w:p w14:paraId="1E7B71A5" w14:textId="77777777" w:rsidR="00E749CE" w:rsidRPr="00724F65" w:rsidRDefault="00E749CE" w:rsidP="00E749C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14:paraId="418957B1" w14:textId="77777777" w:rsidR="008300B9" w:rsidRDefault="008300B9">
      <w:pPr>
        <w:rPr>
          <w:rFonts w:ascii="Arial" w:hAnsi="Arial" w:cs="Arial"/>
        </w:rPr>
      </w:pPr>
      <w:r>
        <w:rPr>
          <w:rFonts w:ascii="Arial" w:hAnsi="Arial" w:cs="Arial"/>
        </w:rPr>
        <w:br w:type="page"/>
      </w:r>
    </w:p>
    <w:p w14:paraId="00C38BBB" w14:textId="428FB248" w:rsidR="00EF3C23" w:rsidRDefault="00EF3C23" w:rsidP="00BF658F">
      <w:pPr>
        <w:numPr>
          <w:ilvl w:val="0"/>
          <w:numId w:val="15"/>
        </w:numPr>
        <w:tabs>
          <w:tab w:val="clear" w:pos="1080"/>
          <w:tab w:val="num" w:pos="1440"/>
        </w:tabs>
        <w:ind w:left="1440" w:hanging="720"/>
        <w:jc w:val="both"/>
        <w:rPr>
          <w:rFonts w:ascii="Arial" w:hAnsi="Arial" w:cs="Arial"/>
        </w:rPr>
      </w:pPr>
      <w:r>
        <w:rPr>
          <w:rFonts w:ascii="Arial" w:hAnsi="Arial" w:cs="Arial"/>
        </w:rPr>
        <w:lastRenderedPageBreak/>
        <w:t xml:space="preserve">The County welcomes comments regarding how the proposal documents, scope of services, or drawings may be improved.  Offerors requesting clarification, interpretation </w:t>
      </w:r>
      <w:r w:rsidRPr="00323383">
        <w:rPr>
          <w:rFonts w:ascii="Arial" w:hAnsi="Arial" w:cs="Arial"/>
        </w:rPr>
        <w:t xml:space="preserve">of, or improvements to the proposal general terms, conditions, scope of services or drawings </w:t>
      </w:r>
      <w:r w:rsidRPr="00323383">
        <w:rPr>
          <w:rFonts w:ascii="Arial" w:hAnsi="Arial" w:cs="Arial"/>
          <w:b/>
          <w:u w:val="single"/>
        </w:rPr>
        <w:t xml:space="preserve">shall submit technical questions concerning the Request for Proposal no later than </w:t>
      </w:r>
      <w:r w:rsidR="00F56A5A" w:rsidRPr="00323383">
        <w:rPr>
          <w:rFonts w:ascii="Arial" w:hAnsi="Arial" w:cs="Arial"/>
          <w:b/>
          <w:u w:val="single"/>
        </w:rPr>
        <w:t xml:space="preserve">close of business on November 28, 2016 via email to </w:t>
      </w:r>
      <w:hyperlink r:id="rId20" w:history="1">
        <w:r w:rsidR="00F56A5A" w:rsidRPr="00323383">
          <w:rPr>
            <w:rStyle w:val="Hyperlink"/>
            <w:rFonts w:ascii="Arial" w:hAnsi="Arial" w:cs="Arial"/>
            <w:b/>
          </w:rPr>
          <w:t>sto05@henrico.us</w:t>
        </w:r>
      </w:hyperlink>
      <w:r w:rsidRPr="00323383">
        <w:rPr>
          <w:rFonts w:ascii="Arial" w:hAnsi="Arial" w:cs="Arial"/>
          <w:b/>
          <w:u w:val="single"/>
        </w:rPr>
        <w:t>.</w:t>
      </w:r>
      <w:r w:rsidRPr="00323383">
        <w:rPr>
          <w:rFonts w:ascii="Arial" w:hAnsi="Arial" w:cs="Arial"/>
        </w:rPr>
        <w:t>  Any changes to the proposal shall be in the form of a written addendum issued by the Purchasing Division and it shall be signed by the Purchasing Director or a duly authorized</w:t>
      </w:r>
      <w:r>
        <w:rPr>
          <w:rFonts w:ascii="Arial" w:hAnsi="Arial" w:cs="Arial"/>
        </w:rPr>
        <w:t xml:space="preserve"> representative.  </w:t>
      </w:r>
      <w:r>
        <w:rPr>
          <w:rFonts w:ascii="Arial" w:hAnsi="Arial" w:cs="Arial"/>
          <w:b/>
          <w:bCs/>
        </w:rPr>
        <w:t xml:space="preserve">Each Offeror is responsible for determining that it has received all addenda issued by the Purchasing Division before submitting a proposal. </w:t>
      </w:r>
    </w:p>
    <w:p w14:paraId="68D42EAB" w14:textId="77777777" w:rsidR="00E749CE" w:rsidRPr="00724F65"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2F0F36A2" w14:textId="193F3B20" w:rsidR="00E749CE" w:rsidRPr="00C20CBA" w:rsidRDefault="00E749CE" w:rsidP="00BF658F">
      <w:pPr>
        <w:pStyle w:val="ListParagraph"/>
        <w:numPr>
          <w:ilvl w:val="0"/>
          <w:numId w:val="15"/>
        </w:numPr>
        <w:tabs>
          <w:tab w:val="clear" w:pos="1080"/>
          <w:tab w:val="num" w:pos="1440"/>
        </w:tabs>
        <w:ind w:left="1440" w:hanging="720"/>
        <w:jc w:val="both"/>
        <w:rPr>
          <w:rFonts w:ascii="Arial" w:hAnsi="Arial" w:cs="Arial"/>
          <w:sz w:val="24"/>
          <w:szCs w:val="24"/>
        </w:rPr>
      </w:pPr>
      <w:r w:rsidRPr="00C20CBA">
        <w:rPr>
          <w:rFonts w:ascii="Arial" w:hAnsi="Arial" w:cs="Arial"/>
          <w:sz w:val="24"/>
          <w:szCs w:val="24"/>
        </w:rPr>
        <w:t xml:space="preserve">All proposals received in the </w:t>
      </w:r>
      <w:r w:rsidR="00D222F3" w:rsidRPr="00C20CBA">
        <w:rPr>
          <w:rFonts w:ascii="Arial" w:hAnsi="Arial" w:cs="Arial"/>
          <w:sz w:val="24"/>
          <w:szCs w:val="24"/>
        </w:rPr>
        <w:t>Purchasing Division</w:t>
      </w:r>
      <w:r w:rsidRPr="00C20CBA">
        <w:rPr>
          <w:rFonts w:ascii="Arial" w:hAnsi="Arial" w:cs="Arial"/>
          <w:sz w:val="24"/>
          <w:szCs w:val="24"/>
        </w:rPr>
        <w:t xml:space="preserve"> on time shall be accepted.  All late proposals received by the </w:t>
      </w:r>
      <w:r w:rsidR="00D222F3" w:rsidRPr="00C20CBA">
        <w:rPr>
          <w:rFonts w:ascii="Arial" w:hAnsi="Arial" w:cs="Arial"/>
          <w:sz w:val="24"/>
          <w:szCs w:val="24"/>
        </w:rPr>
        <w:t>Purchasing Division</w:t>
      </w:r>
      <w:r w:rsidRPr="00C20CBA">
        <w:rPr>
          <w:rFonts w:ascii="Arial" w:hAnsi="Arial" w:cs="Arial"/>
          <w:sz w:val="24"/>
          <w:szCs w:val="24"/>
        </w:rPr>
        <w:t xml:space="preserve"> shall be returned to the Offeror unopened.  Proposals shall be open to public inspection only after award of the Contract.</w:t>
      </w:r>
    </w:p>
    <w:p w14:paraId="75AFA1FD" w14:textId="77777777"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DE66F81" w14:textId="16572F45" w:rsidR="0073385E" w:rsidRPr="00DC5955" w:rsidRDefault="00484F94">
      <w:pPr>
        <w:ind w:left="720" w:hanging="720"/>
        <w:jc w:val="both"/>
        <w:rPr>
          <w:rFonts w:ascii="Arial" w:hAnsi="Arial" w:cs="Arial"/>
        </w:rPr>
      </w:pPr>
      <w:r>
        <w:rPr>
          <w:rFonts w:ascii="Arial" w:hAnsi="Arial" w:cs="Arial"/>
          <w:b/>
        </w:rPr>
        <w:t>IX</w:t>
      </w:r>
      <w:r w:rsidR="0094610E">
        <w:rPr>
          <w:rFonts w:ascii="Arial" w:hAnsi="Arial" w:cs="Arial"/>
          <w:b/>
        </w:rPr>
        <w:t>.</w:t>
      </w:r>
      <w:r w:rsidR="0073385E" w:rsidRPr="00DC5955">
        <w:rPr>
          <w:rFonts w:ascii="Arial" w:hAnsi="Arial" w:cs="Arial"/>
          <w:b/>
        </w:rPr>
        <w:tab/>
      </w:r>
      <w:r w:rsidR="0073385E" w:rsidRPr="00DC5955">
        <w:rPr>
          <w:rFonts w:ascii="Arial" w:hAnsi="Arial" w:cs="Arial"/>
          <w:b/>
          <w:u w:val="single"/>
        </w:rPr>
        <w:t>PROPOSAL RESPONSE FORMAT</w:t>
      </w:r>
      <w:r w:rsidR="0073385E" w:rsidRPr="00DC5955">
        <w:rPr>
          <w:rFonts w:ascii="Arial" w:hAnsi="Arial" w:cs="Arial"/>
        </w:rPr>
        <w:t>:</w:t>
      </w:r>
    </w:p>
    <w:p w14:paraId="3C5086CC" w14:textId="77777777"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8501F57" w14:textId="77777777" w:rsidR="0073385E" w:rsidRPr="00DC5955" w:rsidRDefault="0073385E" w:rsidP="00FC4D5F">
      <w:pPr>
        <w:numPr>
          <w:ilvl w:val="0"/>
          <w:numId w:val="1"/>
        </w:numPr>
        <w:jc w:val="both"/>
        <w:rPr>
          <w:rFonts w:ascii="Arial" w:hAnsi="Arial" w:cs="Arial"/>
        </w:rPr>
      </w:pPr>
      <w:r w:rsidRPr="00DC5955">
        <w:rPr>
          <w:rFonts w:ascii="Arial" w:hAnsi="Arial" w:cs="Arial"/>
        </w:rPr>
        <w:t>Offerors shall submit a written proposal that present the Offeror’s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14:paraId="34CF47A4" w14:textId="77777777" w:rsidR="0073385E" w:rsidRPr="00DC5955" w:rsidRDefault="0073385E">
      <w:pPr>
        <w:jc w:val="both"/>
        <w:rPr>
          <w:rFonts w:ascii="Arial" w:hAnsi="Arial" w:cs="Arial"/>
        </w:rPr>
      </w:pPr>
    </w:p>
    <w:p w14:paraId="0EFC1BF3" w14:textId="77777777" w:rsidR="0073385E" w:rsidRPr="00DC5955" w:rsidRDefault="0073385E" w:rsidP="00FC4D5F">
      <w:pPr>
        <w:numPr>
          <w:ilvl w:val="0"/>
          <w:numId w:val="1"/>
        </w:numPr>
        <w:jc w:val="both"/>
        <w:rPr>
          <w:rFonts w:ascii="Arial" w:hAnsi="Arial" w:cs="Arial"/>
        </w:rPr>
      </w:pPr>
      <w:r w:rsidRPr="00DC5955">
        <w:rPr>
          <w:rFonts w:ascii="Arial" w:hAnsi="Arial" w:cs="Arial"/>
        </w:rPr>
        <w:t>The Offeror should include in their proposal the following:</w:t>
      </w:r>
    </w:p>
    <w:p w14:paraId="78C8E3AF" w14:textId="77777777"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DD3A96F" w14:textId="77777777" w:rsidR="0073385E" w:rsidRPr="00DC5955" w:rsidRDefault="0073385E">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C5955">
        <w:rPr>
          <w:rFonts w:ascii="Arial" w:hAnsi="Arial" w:cs="Arial"/>
        </w:rPr>
        <w:t>1.</w:t>
      </w:r>
      <w:r w:rsidRPr="00DC5955">
        <w:rPr>
          <w:rFonts w:ascii="Arial" w:hAnsi="Arial" w:cs="Arial"/>
        </w:rPr>
        <w:tab/>
      </w:r>
      <w:r w:rsidR="00343074" w:rsidRPr="00DC5955">
        <w:rPr>
          <w:rFonts w:ascii="Arial" w:hAnsi="Arial" w:cs="Arial"/>
        </w:rPr>
        <w:tab/>
      </w:r>
      <w:r w:rsidRPr="00DC5955">
        <w:rPr>
          <w:rFonts w:ascii="Arial" w:hAnsi="Arial" w:cs="Arial"/>
        </w:rPr>
        <w:t>Table of Contents – All pages are to be numbered</w:t>
      </w:r>
    </w:p>
    <w:p w14:paraId="4C17E0B7" w14:textId="77777777"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p>
    <w:p w14:paraId="4B149AB5" w14:textId="77777777" w:rsidR="0073385E" w:rsidRPr="00DC5955" w:rsidRDefault="0073385E"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C5955">
        <w:rPr>
          <w:rFonts w:ascii="Arial" w:hAnsi="Arial" w:cs="Arial"/>
        </w:rPr>
        <w:t>2.</w:t>
      </w:r>
      <w:r w:rsidRPr="00DC5955">
        <w:rPr>
          <w:rFonts w:ascii="Arial" w:hAnsi="Arial" w:cs="Arial"/>
        </w:rPr>
        <w:tab/>
      </w:r>
      <w:r w:rsidR="00343074" w:rsidRPr="00DC5955">
        <w:rPr>
          <w:rFonts w:ascii="Arial" w:hAnsi="Arial" w:cs="Arial"/>
        </w:rPr>
        <w:tab/>
      </w:r>
      <w:r w:rsidRPr="00DC5955">
        <w:rPr>
          <w:rFonts w:ascii="Arial" w:hAnsi="Arial" w:cs="Arial"/>
        </w:rPr>
        <w:t xml:space="preserve">Introduction </w:t>
      </w:r>
    </w:p>
    <w:p w14:paraId="707FDD81" w14:textId="77777777" w:rsidR="0073385E" w:rsidRPr="00DC5955"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14:paraId="74619033" w14:textId="77777777" w:rsidR="0073385E" w:rsidRPr="00DC5955" w:rsidRDefault="0073385E" w:rsidP="0034307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DC5955">
        <w:rPr>
          <w:rFonts w:ascii="Arial" w:hAnsi="Arial" w:cs="Arial"/>
        </w:rPr>
        <w:tab/>
      </w:r>
      <w:r w:rsidR="00343074" w:rsidRPr="00DC5955">
        <w:rPr>
          <w:rFonts w:ascii="Arial" w:hAnsi="Arial" w:cs="Arial"/>
        </w:rPr>
        <w:tab/>
      </w:r>
      <w:r w:rsidRPr="00DC5955">
        <w:rPr>
          <w:rFonts w:ascii="Arial" w:hAnsi="Arial" w:cs="Arial"/>
        </w:rPr>
        <w:t xml:space="preserve">Cover letter - on company letterhead, signed by a person with the corporate </w:t>
      </w:r>
      <w:r w:rsidR="00343074" w:rsidRPr="00DC5955">
        <w:rPr>
          <w:rFonts w:ascii="Arial" w:hAnsi="Arial" w:cs="Arial"/>
        </w:rPr>
        <w:tab/>
      </w:r>
      <w:r w:rsidRPr="00DC5955">
        <w:rPr>
          <w:rFonts w:ascii="Arial" w:hAnsi="Arial" w:cs="Arial"/>
        </w:rPr>
        <w:t>authority to enter into contracts in the amount of the proposal</w:t>
      </w:r>
    </w:p>
    <w:p w14:paraId="5DE5FBEC" w14:textId="77777777" w:rsidR="0073385E" w:rsidRPr="00DC5955"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14:paraId="5AFE6F44" w14:textId="77777777" w:rsidR="0073385E" w:rsidRPr="00DC5955"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DC5955">
        <w:rPr>
          <w:rFonts w:ascii="Arial" w:hAnsi="Arial" w:cs="Arial"/>
        </w:rPr>
        <w:tab/>
      </w:r>
      <w:r w:rsidR="0073385E" w:rsidRPr="00DC5955">
        <w:rPr>
          <w:rFonts w:ascii="Arial" w:hAnsi="Arial" w:cs="Arial"/>
        </w:rPr>
        <w:t xml:space="preserve">Proposal Signature Sheet – </w:t>
      </w:r>
      <w:r w:rsidR="0073385E" w:rsidRPr="00BA414B">
        <w:rPr>
          <w:rFonts w:ascii="Arial" w:hAnsi="Arial" w:cs="Arial"/>
          <w:b/>
        </w:rPr>
        <w:t>Attachment B</w:t>
      </w:r>
    </w:p>
    <w:p w14:paraId="6DFF5812" w14:textId="77777777" w:rsidR="00343074" w:rsidRPr="00DC5955"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14:paraId="77E2989B" w14:textId="77777777" w:rsidR="0073385E"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DC5955">
        <w:rPr>
          <w:rFonts w:ascii="Arial" w:hAnsi="Arial" w:cs="Arial"/>
        </w:rPr>
        <w:tab/>
      </w:r>
      <w:r w:rsidR="00546D1E" w:rsidRPr="00DC5955">
        <w:rPr>
          <w:rFonts w:ascii="Arial" w:hAnsi="Arial" w:cs="Arial"/>
        </w:rPr>
        <w:t xml:space="preserve">Proprietary/Confidential Information – </w:t>
      </w:r>
      <w:r w:rsidR="00546D1E" w:rsidRPr="00BA414B">
        <w:rPr>
          <w:rFonts w:ascii="Arial" w:hAnsi="Arial" w:cs="Arial"/>
          <w:b/>
        </w:rPr>
        <w:t>Attachment C</w:t>
      </w:r>
    </w:p>
    <w:p w14:paraId="4B056C11" w14:textId="77777777" w:rsidR="00F230A6"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14:paraId="2A0FA876" w14:textId="77777777" w:rsidR="00F230A6" w:rsidRPr="00DC5955"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Pr>
          <w:rFonts w:ascii="Arial" w:hAnsi="Arial" w:cs="Arial"/>
        </w:rPr>
        <w:tab/>
        <w:t xml:space="preserve">Virginia State Corporation Commission Identification Number Requirement – </w:t>
      </w:r>
      <w:r>
        <w:rPr>
          <w:rFonts w:ascii="Arial" w:hAnsi="Arial" w:cs="Arial"/>
        </w:rPr>
        <w:tab/>
      </w:r>
      <w:r w:rsidRPr="00BA414B">
        <w:rPr>
          <w:rFonts w:ascii="Arial" w:hAnsi="Arial" w:cs="Arial"/>
          <w:b/>
        </w:rPr>
        <w:t xml:space="preserve">Attachment </w:t>
      </w:r>
      <w:r w:rsidR="00C84EBD">
        <w:rPr>
          <w:rFonts w:ascii="Arial" w:hAnsi="Arial" w:cs="Arial"/>
          <w:b/>
        </w:rPr>
        <w:t>D</w:t>
      </w:r>
    </w:p>
    <w:p w14:paraId="35BE7A01" w14:textId="77777777" w:rsidR="00343074" w:rsidRDefault="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14:paraId="675B489C" w14:textId="69932776" w:rsidR="005266DB" w:rsidRDefault="0073385E" w:rsidP="004C553E">
      <w:pPr>
        <w:tabs>
          <w:tab w:val="left" w:pos="810"/>
          <w:tab w:val="left" w:pos="2160"/>
        </w:tabs>
        <w:ind w:left="2160" w:hanging="720"/>
        <w:jc w:val="both"/>
        <w:rPr>
          <w:rFonts w:ascii="Arial" w:hAnsi="Arial" w:cs="Arial"/>
        </w:rPr>
      </w:pPr>
      <w:r w:rsidRPr="00DC5955">
        <w:rPr>
          <w:rFonts w:ascii="Arial" w:hAnsi="Arial" w:cs="Arial"/>
        </w:rPr>
        <w:t>3.</w:t>
      </w:r>
      <w:r w:rsidRPr="00DC5955">
        <w:rPr>
          <w:rFonts w:ascii="Arial" w:hAnsi="Arial" w:cs="Arial"/>
        </w:rPr>
        <w:tab/>
      </w:r>
      <w:r w:rsidR="00B21703">
        <w:rPr>
          <w:rFonts w:ascii="Arial" w:hAnsi="Arial" w:cs="Arial"/>
        </w:rPr>
        <w:t>In a separate section provide an Execut</w:t>
      </w:r>
      <w:r w:rsidRPr="00DC5955">
        <w:rPr>
          <w:rFonts w:ascii="Arial" w:hAnsi="Arial" w:cs="Arial"/>
        </w:rPr>
        <w:t>ive Summary</w:t>
      </w:r>
      <w:r w:rsidR="005266DB">
        <w:rPr>
          <w:rFonts w:ascii="Arial" w:hAnsi="Arial" w:cs="Arial"/>
        </w:rPr>
        <w:t xml:space="preserve"> </w:t>
      </w:r>
      <w:r w:rsidR="00B21703">
        <w:rPr>
          <w:rFonts w:ascii="Arial" w:hAnsi="Arial" w:cs="Arial"/>
        </w:rPr>
        <w:t>to include:</w:t>
      </w:r>
    </w:p>
    <w:p w14:paraId="33FD771E" w14:textId="77777777" w:rsidR="005266DB" w:rsidRDefault="005266DB" w:rsidP="004C553E">
      <w:pPr>
        <w:tabs>
          <w:tab w:val="left" w:pos="810"/>
          <w:tab w:val="left" w:pos="2160"/>
        </w:tabs>
        <w:ind w:left="2160" w:hanging="720"/>
        <w:jc w:val="both"/>
        <w:rPr>
          <w:rFonts w:ascii="Arial" w:hAnsi="Arial" w:cs="Arial"/>
        </w:rPr>
      </w:pPr>
    </w:p>
    <w:p w14:paraId="1DCF89B3" w14:textId="63CCB75C" w:rsidR="005266DB" w:rsidRPr="00DC5955" w:rsidRDefault="005266DB" w:rsidP="004C553E">
      <w:pPr>
        <w:tabs>
          <w:tab w:val="left" w:pos="810"/>
          <w:tab w:val="left" w:pos="2160"/>
        </w:tabs>
        <w:ind w:left="2880" w:hanging="1440"/>
        <w:jc w:val="both"/>
        <w:rPr>
          <w:rFonts w:ascii="Arial" w:hAnsi="Arial" w:cs="Arial"/>
        </w:rPr>
      </w:pPr>
      <w:r>
        <w:rPr>
          <w:rFonts w:ascii="Arial" w:hAnsi="Arial" w:cs="Arial"/>
        </w:rPr>
        <w:tab/>
        <w:t>a.</w:t>
      </w:r>
      <w:r>
        <w:rPr>
          <w:rFonts w:ascii="Arial" w:hAnsi="Arial" w:cs="Arial"/>
        </w:rPr>
        <w:tab/>
      </w:r>
      <w:r w:rsidR="00B21703">
        <w:rPr>
          <w:rFonts w:ascii="Arial" w:hAnsi="Arial" w:cs="Arial"/>
        </w:rPr>
        <w:t>Response to Scope of Services -</w:t>
      </w:r>
      <w:r>
        <w:rPr>
          <w:rFonts w:ascii="Arial" w:eastAsia="Arial" w:hAnsi="Arial" w:cs="Arial"/>
          <w:b/>
          <w:bCs/>
          <w:snapToGrid w:val="0"/>
        </w:rPr>
        <w:t>Offerors</w:t>
      </w:r>
      <w:r w:rsidRPr="44E185DE">
        <w:rPr>
          <w:rFonts w:ascii="Arial" w:eastAsia="Arial" w:hAnsi="Arial" w:cs="Arial"/>
          <w:b/>
          <w:bCs/>
          <w:snapToGrid w:val="0"/>
        </w:rPr>
        <w:t xml:space="preserve"> shall provide a detailed </w:t>
      </w:r>
      <w:r>
        <w:rPr>
          <w:rFonts w:ascii="Arial" w:eastAsia="Arial" w:hAnsi="Arial" w:cs="Arial"/>
          <w:b/>
          <w:bCs/>
          <w:snapToGrid w:val="0"/>
        </w:rPr>
        <w:t xml:space="preserve">response to each </w:t>
      </w:r>
      <w:r w:rsidRPr="44E185DE">
        <w:rPr>
          <w:rFonts w:ascii="Arial" w:eastAsia="Arial" w:hAnsi="Arial" w:cs="Arial"/>
          <w:b/>
          <w:bCs/>
          <w:snapToGrid w:val="0"/>
        </w:rPr>
        <w:t>Scope of Work</w:t>
      </w:r>
      <w:r>
        <w:rPr>
          <w:rFonts w:ascii="Arial" w:eastAsia="Arial" w:hAnsi="Arial" w:cs="Arial"/>
          <w:b/>
          <w:bCs/>
          <w:snapToGrid w:val="0"/>
        </w:rPr>
        <w:t xml:space="preserve"> requirement and project management methodology in response to each of the following requirements contained on pages x to x.</w:t>
      </w:r>
      <w:r w:rsidRPr="00DC5955">
        <w:rPr>
          <w:rFonts w:ascii="Arial" w:hAnsi="Arial" w:cs="Arial"/>
        </w:rPr>
        <w:t>. The Offeror shall identify any exceptions, referenced to the paragraph number, in a sub section titled “Exceptions”.</w:t>
      </w:r>
    </w:p>
    <w:p w14:paraId="7D7BCB1E" w14:textId="77777777" w:rsidR="00474EE3" w:rsidRPr="00244444" w:rsidRDefault="00474EE3" w:rsidP="004C553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12C3B8E" w14:textId="77777777" w:rsidR="00474EE3" w:rsidRDefault="00474EE3" w:rsidP="00474EE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cs="Arial"/>
        </w:rPr>
      </w:pPr>
      <w:r w:rsidRPr="00244444">
        <w:rPr>
          <w:rFonts w:ascii="Arial" w:hAnsi="Arial" w:cs="Arial"/>
        </w:rPr>
        <w:lastRenderedPageBreak/>
        <w:t>b.</w:t>
      </w:r>
      <w:r w:rsidRPr="00244444">
        <w:rPr>
          <w:rFonts w:ascii="Arial" w:hAnsi="Arial" w:cs="Arial"/>
        </w:rPr>
        <w:tab/>
        <w:t xml:space="preserve">Company Profile - Offerors are to present a Company profile that shows the ability, capacity and skill of the Offeror, their staff, and their employees to perform the services required within the specified time.  </w:t>
      </w:r>
    </w:p>
    <w:p w14:paraId="68F58196" w14:textId="77777777" w:rsidR="00474EE3" w:rsidRDefault="00474EE3" w:rsidP="00474EE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cs="Arial"/>
        </w:rPr>
      </w:pPr>
    </w:p>
    <w:p w14:paraId="2D7950E1" w14:textId="77777777" w:rsidR="00474EE3" w:rsidRDefault="00474EE3" w:rsidP="00474EE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cs="Arial"/>
        </w:rPr>
      </w:pPr>
      <w:r w:rsidRPr="00244444">
        <w:rPr>
          <w:rFonts w:ascii="Arial" w:hAnsi="Arial" w:cs="Arial"/>
        </w:rPr>
        <w:t>c.</w:t>
      </w:r>
      <w:r w:rsidRPr="00244444">
        <w:rPr>
          <w:rFonts w:ascii="Arial" w:hAnsi="Arial" w:cs="Arial"/>
        </w:rPr>
        <w:tab/>
        <w:t>References - provide a minimum of thre</w:t>
      </w:r>
      <w:r>
        <w:rPr>
          <w:rFonts w:ascii="Arial" w:hAnsi="Arial" w:cs="Arial"/>
        </w:rPr>
        <w:t xml:space="preserve">e (3) references on </w:t>
      </w:r>
      <w:r w:rsidRPr="00B03684">
        <w:rPr>
          <w:rFonts w:ascii="Arial" w:hAnsi="Arial" w:cs="Arial"/>
          <w:b/>
        </w:rPr>
        <w:t xml:space="preserve">Attachment </w:t>
      </w:r>
      <w:r>
        <w:rPr>
          <w:rFonts w:ascii="Arial" w:hAnsi="Arial" w:cs="Arial"/>
          <w:b/>
        </w:rPr>
        <w:t>F</w:t>
      </w:r>
      <w:r w:rsidRPr="005C1856">
        <w:rPr>
          <w:rFonts w:ascii="Arial" w:hAnsi="Arial" w:cs="Arial"/>
        </w:rPr>
        <w:t>,</w:t>
      </w:r>
      <w:r w:rsidRPr="00244444">
        <w:rPr>
          <w:rFonts w:ascii="Arial" w:hAnsi="Arial" w:cs="Arial"/>
        </w:rPr>
        <w:t xml:space="preserve"> who could attest to the Offeror’s past performance to provide services similar to those required for the contract. The list should include contact persons and telephone numbers.  Offerors may not use Henrico County as one of their references.   </w:t>
      </w:r>
    </w:p>
    <w:p w14:paraId="2220851B" w14:textId="77777777" w:rsidR="005266DB" w:rsidRDefault="005266DB" w:rsidP="00474EE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cs="Arial"/>
        </w:rPr>
      </w:pPr>
    </w:p>
    <w:p w14:paraId="36C0F671" w14:textId="0F456123" w:rsidR="005266DB" w:rsidRPr="00C20CBA" w:rsidRDefault="005266DB" w:rsidP="0083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rFonts w:ascii="Arial" w:hAnsi="Arial" w:cs="Arial"/>
          <w:b/>
        </w:rPr>
      </w:pPr>
      <w:r>
        <w:rPr>
          <w:rFonts w:ascii="Arial" w:hAnsi="Arial" w:cs="Arial"/>
          <w:b/>
        </w:rPr>
        <w:tab/>
      </w:r>
      <w:r w:rsidRPr="004C553E">
        <w:rPr>
          <w:rFonts w:ascii="Arial" w:hAnsi="Arial" w:cs="Arial"/>
        </w:rPr>
        <w:t>d.</w:t>
      </w:r>
      <w:r>
        <w:rPr>
          <w:rFonts w:ascii="Arial" w:hAnsi="Arial" w:cs="Arial"/>
          <w:b/>
        </w:rPr>
        <w:tab/>
      </w:r>
      <w:r w:rsidRPr="00DC5955">
        <w:rPr>
          <w:rFonts w:ascii="Arial" w:hAnsi="Arial" w:cs="Arial"/>
          <w:b/>
        </w:rPr>
        <w:t>Sub</w:t>
      </w:r>
      <w:r>
        <w:rPr>
          <w:rFonts w:ascii="Arial" w:hAnsi="Arial" w:cs="Arial"/>
          <w:b/>
        </w:rPr>
        <w:t>-</w:t>
      </w:r>
      <w:r w:rsidRPr="00DC5955">
        <w:rPr>
          <w:rFonts w:ascii="Arial" w:hAnsi="Arial" w:cs="Arial"/>
          <w:b/>
        </w:rPr>
        <w:t>con</w:t>
      </w:r>
      <w:r>
        <w:rPr>
          <w:rFonts w:ascii="Arial" w:hAnsi="Arial" w:cs="Arial"/>
          <w:b/>
        </w:rPr>
        <w:t>sultants</w:t>
      </w:r>
      <w:r w:rsidRPr="00DC5955">
        <w:rPr>
          <w:rFonts w:ascii="Arial" w:hAnsi="Arial" w:cs="Arial"/>
          <w:b/>
        </w:rPr>
        <w:t xml:space="preserve"> </w:t>
      </w:r>
      <w:r w:rsidRPr="00DC5955">
        <w:rPr>
          <w:rFonts w:ascii="Arial" w:hAnsi="Arial" w:cs="Arial"/>
        </w:rPr>
        <w:t>- Information on any sub</w:t>
      </w:r>
      <w:r>
        <w:rPr>
          <w:rFonts w:ascii="Arial" w:hAnsi="Arial" w:cs="Arial"/>
        </w:rPr>
        <w:t>-</w:t>
      </w:r>
      <w:r w:rsidRPr="00DC5955">
        <w:rPr>
          <w:rFonts w:ascii="Arial" w:hAnsi="Arial" w:cs="Arial"/>
        </w:rPr>
        <w:t>con</w:t>
      </w:r>
      <w:r>
        <w:rPr>
          <w:rFonts w:ascii="Arial" w:hAnsi="Arial" w:cs="Arial"/>
        </w:rPr>
        <w:t>sultants</w:t>
      </w:r>
      <w:r w:rsidRPr="00DC5955">
        <w:rPr>
          <w:rFonts w:ascii="Arial" w:hAnsi="Arial" w:cs="Arial"/>
        </w:rPr>
        <w:t xml:space="preserve"> that is necessary to provide the services required.  Provide name, experience, address, telephone number and qualifications</w:t>
      </w:r>
      <w:r w:rsidRPr="00DC5955">
        <w:rPr>
          <w:rFonts w:ascii="Arial" w:hAnsi="Arial" w:cs="Arial"/>
          <w:b/>
        </w:rPr>
        <w:t>. (If Applicable)</w:t>
      </w:r>
    </w:p>
    <w:p w14:paraId="23BB144F" w14:textId="77777777" w:rsidR="00474EE3" w:rsidRPr="00244444" w:rsidRDefault="00474EE3" w:rsidP="00474EE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cs="Arial"/>
        </w:rPr>
      </w:pPr>
    </w:p>
    <w:p w14:paraId="5B06EA92" w14:textId="4B4805EE" w:rsidR="005266DB" w:rsidRPr="00DE5926" w:rsidRDefault="00B21703" w:rsidP="00FA3028">
      <w:pPr>
        <w:tabs>
          <w:tab w:val="left" w:pos="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cs="Arial"/>
        </w:rPr>
      </w:pPr>
      <w:r>
        <w:rPr>
          <w:rFonts w:ascii="Arial" w:hAnsi="Arial" w:cs="Arial"/>
        </w:rPr>
        <w:t>e.</w:t>
      </w:r>
      <w:r w:rsidR="00474EE3" w:rsidRPr="00244444">
        <w:rPr>
          <w:rFonts w:ascii="Arial" w:hAnsi="Arial" w:cs="Arial"/>
        </w:rPr>
        <w:tab/>
      </w:r>
      <w:r w:rsidR="005266DB" w:rsidRPr="00DE5926">
        <w:rPr>
          <w:rFonts w:ascii="Arial" w:hAnsi="Arial" w:cs="Arial"/>
        </w:rPr>
        <w:t xml:space="preserve">Implementation Schedule – Provide detailed information on proposed Offeror resources required for successful completion of the project. </w:t>
      </w:r>
      <w:r>
        <w:rPr>
          <w:rFonts w:ascii="Arial" w:hAnsi="Arial" w:cs="Arial"/>
        </w:rPr>
        <w:tab/>
      </w:r>
      <w:r w:rsidR="005266DB" w:rsidRPr="00DE5926">
        <w:rPr>
          <w:rFonts w:ascii="Arial" w:hAnsi="Arial" w:cs="Arial"/>
        </w:rPr>
        <w:t>In addition, identify any necessary County resources that will be required.</w:t>
      </w:r>
    </w:p>
    <w:p w14:paraId="4B356BC4" w14:textId="77777777" w:rsidR="00474EE3" w:rsidRDefault="00474EE3" w:rsidP="004C553E">
      <w:pPr>
        <w:jc w:val="both"/>
        <w:rPr>
          <w:rFonts w:ascii="Arial" w:hAnsi="Arial" w:cs="Arial"/>
        </w:rPr>
      </w:pPr>
    </w:p>
    <w:p w14:paraId="5B742753" w14:textId="749C03C4" w:rsidR="00474EE3" w:rsidRDefault="00B21703" w:rsidP="00474EE3">
      <w:pPr>
        <w:ind w:left="2880" w:hanging="720"/>
        <w:jc w:val="both"/>
        <w:rPr>
          <w:rFonts w:ascii="Arial" w:hAnsi="Arial" w:cs="Arial"/>
        </w:rPr>
      </w:pPr>
      <w:r>
        <w:rPr>
          <w:rFonts w:ascii="Arial" w:hAnsi="Arial" w:cs="Arial"/>
        </w:rPr>
        <w:t>f.</w:t>
      </w:r>
      <w:r w:rsidR="00474EE3">
        <w:rPr>
          <w:rFonts w:ascii="Arial" w:hAnsi="Arial" w:cs="Arial"/>
        </w:rPr>
        <w:tab/>
      </w:r>
      <w:r w:rsidR="00474EE3" w:rsidRPr="00244444">
        <w:rPr>
          <w:rFonts w:ascii="Arial" w:hAnsi="Arial" w:cs="Arial"/>
        </w:rPr>
        <w:t xml:space="preserve">Provide copies of </w:t>
      </w:r>
      <w:r w:rsidR="00474EE3">
        <w:rPr>
          <w:rFonts w:ascii="Arial" w:hAnsi="Arial" w:cs="Arial"/>
        </w:rPr>
        <w:t xml:space="preserve">any </w:t>
      </w:r>
      <w:r w:rsidR="00474EE3" w:rsidRPr="00244444">
        <w:rPr>
          <w:rFonts w:ascii="Arial" w:hAnsi="Arial" w:cs="Arial"/>
        </w:rPr>
        <w:t>services contracts to be executed in final agreement</w:t>
      </w:r>
      <w:r w:rsidR="00474EE3">
        <w:rPr>
          <w:rFonts w:ascii="Arial" w:hAnsi="Arial" w:cs="Arial"/>
        </w:rPr>
        <w:t xml:space="preserve">.  </w:t>
      </w:r>
      <w:r>
        <w:rPr>
          <w:rFonts w:ascii="Arial" w:hAnsi="Arial" w:cs="Arial"/>
        </w:rPr>
        <w:t>Provide copies of all lease/purchase documents in this section</w:t>
      </w:r>
    </w:p>
    <w:p w14:paraId="1215954A" w14:textId="77777777" w:rsidR="00474EE3" w:rsidRDefault="00474EE3" w:rsidP="00474EE3">
      <w:pPr>
        <w:ind w:left="2880" w:hanging="720"/>
        <w:jc w:val="both"/>
        <w:rPr>
          <w:rFonts w:ascii="Arial" w:hAnsi="Arial" w:cs="Arial"/>
        </w:rPr>
      </w:pPr>
    </w:p>
    <w:p w14:paraId="610CEE34" w14:textId="0C59A175" w:rsidR="00474EE3" w:rsidRDefault="00B21703" w:rsidP="00474EE3">
      <w:pPr>
        <w:ind w:left="2880" w:hanging="720"/>
        <w:jc w:val="both"/>
        <w:rPr>
          <w:rFonts w:ascii="Arial" w:hAnsi="Arial" w:cs="Arial"/>
        </w:rPr>
      </w:pPr>
      <w:r>
        <w:rPr>
          <w:rFonts w:ascii="Arial" w:hAnsi="Arial" w:cs="Arial"/>
        </w:rPr>
        <w:t>g</w:t>
      </w:r>
      <w:r w:rsidR="00474EE3">
        <w:rPr>
          <w:rFonts w:ascii="Arial" w:hAnsi="Arial" w:cs="Arial"/>
        </w:rPr>
        <w:t>.</w:t>
      </w:r>
      <w:r w:rsidR="00474EE3">
        <w:rPr>
          <w:rFonts w:ascii="Arial" w:hAnsi="Arial" w:cs="Arial"/>
        </w:rPr>
        <w:tab/>
        <w:t>Provide copies of warranty agreements</w:t>
      </w:r>
    </w:p>
    <w:p w14:paraId="28A630B1" w14:textId="77777777" w:rsidR="00B21703" w:rsidRDefault="00B21703" w:rsidP="00474EE3">
      <w:pPr>
        <w:ind w:left="2880" w:hanging="720"/>
        <w:jc w:val="both"/>
        <w:rPr>
          <w:rFonts w:ascii="Arial" w:hAnsi="Arial" w:cs="Arial"/>
        </w:rPr>
      </w:pPr>
    </w:p>
    <w:p w14:paraId="0AA6B95D" w14:textId="5DADA2C6" w:rsidR="00B21703" w:rsidRDefault="00B21703" w:rsidP="00474EE3">
      <w:pPr>
        <w:ind w:left="2880" w:hanging="720"/>
        <w:jc w:val="both"/>
        <w:rPr>
          <w:rFonts w:ascii="Arial" w:hAnsi="Arial" w:cs="Arial"/>
        </w:rPr>
      </w:pPr>
      <w:r>
        <w:rPr>
          <w:rFonts w:ascii="Arial" w:hAnsi="Arial" w:cs="Arial"/>
        </w:rPr>
        <w:t>h.</w:t>
      </w:r>
      <w:r>
        <w:rPr>
          <w:rFonts w:ascii="Arial" w:hAnsi="Arial" w:cs="Arial"/>
        </w:rPr>
        <w:tab/>
        <w:t>Provide information on (something about product testing stats)</w:t>
      </w:r>
    </w:p>
    <w:p w14:paraId="481B352E" w14:textId="77777777" w:rsidR="00474EE3" w:rsidRDefault="00474EE3" w:rsidP="00474EE3">
      <w:pPr>
        <w:ind w:left="2880" w:hanging="720"/>
        <w:jc w:val="both"/>
        <w:rPr>
          <w:rFonts w:ascii="Arial" w:hAnsi="Arial" w:cs="Arial"/>
        </w:rPr>
      </w:pPr>
    </w:p>
    <w:p w14:paraId="56D3FBF4" w14:textId="6593CC76" w:rsidR="00474EE3" w:rsidRDefault="00B21703" w:rsidP="00474EE3">
      <w:pPr>
        <w:ind w:left="2880" w:hanging="720"/>
        <w:jc w:val="both"/>
        <w:rPr>
          <w:rFonts w:ascii="Arial" w:hAnsi="Arial" w:cs="Arial"/>
        </w:rPr>
      </w:pPr>
      <w:r>
        <w:rPr>
          <w:rFonts w:ascii="Arial" w:hAnsi="Arial" w:cs="Arial"/>
        </w:rPr>
        <w:t>i</w:t>
      </w:r>
      <w:r w:rsidR="00474EE3">
        <w:rPr>
          <w:rFonts w:ascii="Arial" w:hAnsi="Arial" w:cs="Arial"/>
        </w:rPr>
        <w:t>.</w:t>
      </w:r>
      <w:r w:rsidR="00474EE3">
        <w:rPr>
          <w:rFonts w:ascii="Arial" w:hAnsi="Arial" w:cs="Arial"/>
        </w:rPr>
        <w:tab/>
      </w:r>
      <w:r w:rsidR="00474EE3" w:rsidRPr="00244444">
        <w:rPr>
          <w:rFonts w:ascii="Arial" w:hAnsi="Arial" w:cs="Arial"/>
        </w:rPr>
        <w:t>Identify any software licensing required by HCPS and provide samples of software licensing agreements.</w:t>
      </w:r>
    </w:p>
    <w:p w14:paraId="1D759C1B" w14:textId="77777777" w:rsidR="00474EE3" w:rsidRDefault="00474EE3" w:rsidP="00474EE3">
      <w:pPr>
        <w:ind w:left="2880" w:hanging="720"/>
        <w:jc w:val="both"/>
        <w:rPr>
          <w:rFonts w:ascii="Arial" w:hAnsi="Arial" w:cs="Arial"/>
        </w:rPr>
      </w:pPr>
    </w:p>
    <w:p w14:paraId="43F270D4" w14:textId="384115FE" w:rsidR="00474EE3" w:rsidRDefault="00D8325D" w:rsidP="00474EE3">
      <w:pPr>
        <w:ind w:left="2880" w:hanging="720"/>
        <w:jc w:val="both"/>
        <w:rPr>
          <w:rFonts w:ascii="Arial" w:hAnsi="Arial" w:cs="Arial"/>
        </w:rPr>
      </w:pPr>
      <w:r>
        <w:rPr>
          <w:rFonts w:ascii="Arial" w:hAnsi="Arial" w:cs="Arial"/>
        </w:rPr>
        <w:t>j.</w:t>
      </w:r>
      <w:r w:rsidR="00474EE3">
        <w:rPr>
          <w:rFonts w:ascii="Arial" w:hAnsi="Arial" w:cs="Arial"/>
        </w:rPr>
        <w:tab/>
        <w:t>Provide a s</w:t>
      </w:r>
      <w:r w:rsidR="00474EE3" w:rsidRPr="00244444">
        <w:rPr>
          <w:rFonts w:ascii="Arial" w:hAnsi="Arial" w:cs="Arial"/>
        </w:rPr>
        <w:t>ample of a test and acceptance plan describing the typical test procedures and acceptance criteria based on the system being proposed</w:t>
      </w:r>
      <w:r w:rsidR="00474EE3">
        <w:rPr>
          <w:rFonts w:ascii="Arial" w:hAnsi="Arial" w:cs="Arial"/>
        </w:rPr>
        <w:t>.</w:t>
      </w:r>
    </w:p>
    <w:p w14:paraId="46DF579F" w14:textId="77777777" w:rsidR="00474EE3" w:rsidRDefault="00474EE3" w:rsidP="00474EE3">
      <w:pPr>
        <w:ind w:left="2880" w:hanging="720"/>
        <w:jc w:val="both"/>
        <w:rPr>
          <w:rFonts w:ascii="Arial" w:hAnsi="Arial" w:cs="Arial"/>
        </w:rPr>
      </w:pPr>
    </w:p>
    <w:p w14:paraId="01314A1A" w14:textId="306DC994" w:rsidR="00474EE3" w:rsidRDefault="00607F76" w:rsidP="00474EE3">
      <w:pPr>
        <w:ind w:left="2880" w:hanging="720"/>
        <w:jc w:val="both"/>
        <w:rPr>
          <w:rFonts w:ascii="Arial" w:hAnsi="Arial" w:cs="Arial"/>
        </w:rPr>
      </w:pPr>
      <w:r>
        <w:rPr>
          <w:rFonts w:ascii="Arial" w:hAnsi="Arial" w:cs="Arial"/>
        </w:rPr>
        <w:t>k</w:t>
      </w:r>
      <w:r w:rsidR="00D8325D">
        <w:rPr>
          <w:rFonts w:ascii="Arial" w:hAnsi="Arial" w:cs="Arial"/>
        </w:rPr>
        <w:t>.</w:t>
      </w:r>
      <w:r w:rsidR="00474EE3">
        <w:rPr>
          <w:rFonts w:ascii="Arial" w:hAnsi="Arial" w:cs="Arial"/>
        </w:rPr>
        <w:tab/>
      </w:r>
      <w:r w:rsidR="00474EE3" w:rsidRPr="007856EF">
        <w:rPr>
          <w:rFonts w:ascii="Arial" w:hAnsi="Arial" w:cs="Arial"/>
        </w:rPr>
        <w:t xml:space="preserve">State that the firm, if selected, will be available for oral presentations and </w:t>
      </w:r>
      <w:r w:rsidR="00474EE3" w:rsidRPr="00323383">
        <w:rPr>
          <w:rFonts w:ascii="Arial" w:hAnsi="Arial" w:cs="Arial"/>
        </w:rPr>
        <w:t>negotiations on January</w:t>
      </w:r>
      <w:r w:rsidR="00F56A5A" w:rsidRPr="00323383">
        <w:rPr>
          <w:rFonts w:ascii="Arial" w:hAnsi="Arial" w:cs="Arial"/>
        </w:rPr>
        <w:t xml:space="preserve"> 19,</w:t>
      </w:r>
      <w:r w:rsidR="00B21703" w:rsidRPr="00323383">
        <w:rPr>
          <w:rFonts w:ascii="Arial" w:hAnsi="Arial" w:cs="Arial"/>
        </w:rPr>
        <w:t xml:space="preserve"> 2017</w:t>
      </w:r>
      <w:r w:rsidR="00474EE3" w:rsidRPr="00323383">
        <w:rPr>
          <w:rFonts w:ascii="Arial" w:hAnsi="Arial" w:cs="Arial"/>
        </w:rPr>
        <w:t>.</w:t>
      </w:r>
    </w:p>
    <w:p w14:paraId="5AF48B08" w14:textId="77777777" w:rsidR="00474EE3" w:rsidRDefault="00474EE3" w:rsidP="00474EE3">
      <w:pPr>
        <w:ind w:left="2880" w:hanging="720"/>
        <w:jc w:val="both"/>
        <w:rPr>
          <w:rFonts w:ascii="Arial" w:hAnsi="Arial" w:cs="Arial"/>
        </w:rPr>
      </w:pPr>
    </w:p>
    <w:p w14:paraId="72868599" w14:textId="32F2B9D4" w:rsidR="00474EE3" w:rsidRDefault="00474EE3" w:rsidP="0047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rFonts w:ascii="Arial" w:hAnsi="Arial" w:cs="Arial"/>
        </w:rPr>
      </w:pPr>
      <w:r>
        <w:rPr>
          <w:rFonts w:ascii="Arial" w:hAnsi="Arial" w:cs="Arial"/>
        </w:rPr>
        <w:tab/>
      </w:r>
      <w:r w:rsidR="00607F76">
        <w:rPr>
          <w:rFonts w:ascii="Arial" w:hAnsi="Arial" w:cs="Arial"/>
        </w:rPr>
        <w:t>l</w:t>
      </w:r>
      <w:r w:rsidR="00D8325D">
        <w:rPr>
          <w:rFonts w:ascii="Arial" w:hAnsi="Arial" w:cs="Arial"/>
        </w:rPr>
        <w:t>.</w:t>
      </w:r>
      <w:r>
        <w:rPr>
          <w:rFonts w:ascii="Arial" w:hAnsi="Arial" w:cs="Arial"/>
        </w:rPr>
        <w:tab/>
      </w:r>
      <w:r w:rsidRPr="007F21C8">
        <w:rPr>
          <w:rFonts w:ascii="Arial" w:hAnsi="Arial" w:cs="Arial"/>
        </w:rPr>
        <w:t>Provide a statement regarding the firm’s independence with respect to the County of Henrico and the firm’s approach to and conduct during this project.</w:t>
      </w:r>
    </w:p>
    <w:p w14:paraId="2DC04621" w14:textId="77777777" w:rsidR="00474EE3" w:rsidRDefault="00474EE3" w:rsidP="0047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rFonts w:ascii="Arial" w:hAnsi="Arial" w:cs="Arial"/>
        </w:rPr>
      </w:pPr>
      <w:r>
        <w:rPr>
          <w:rFonts w:ascii="Arial" w:hAnsi="Arial" w:cs="Arial"/>
        </w:rPr>
        <w:tab/>
      </w:r>
    </w:p>
    <w:p w14:paraId="444F2A18" w14:textId="4EB2E6F1" w:rsidR="00474EE3" w:rsidRDefault="00474EE3" w:rsidP="0047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rFonts w:ascii="Arial" w:hAnsi="Arial" w:cs="Arial"/>
        </w:rPr>
      </w:pPr>
      <w:r w:rsidRPr="0010770C">
        <w:rPr>
          <w:rFonts w:ascii="Arial" w:hAnsi="Arial" w:cs="Arial"/>
        </w:rPr>
        <w:tab/>
      </w:r>
      <w:r w:rsidR="00B21703">
        <w:rPr>
          <w:rFonts w:ascii="Arial" w:hAnsi="Arial" w:cs="Arial"/>
        </w:rPr>
        <w:t>m</w:t>
      </w:r>
      <w:r w:rsidRPr="0010770C">
        <w:rPr>
          <w:rFonts w:ascii="Arial" w:hAnsi="Arial" w:cs="Arial"/>
        </w:rPr>
        <w:t>.</w:t>
      </w:r>
      <w:r w:rsidRPr="0010770C">
        <w:rPr>
          <w:rFonts w:ascii="Arial" w:hAnsi="Arial" w:cs="Arial"/>
        </w:rPr>
        <w:tab/>
        <w:t>Provide detailed information on training calendars, syllabus and resumes of instructors who will provide the training.</w:t>
      </w:r>
    </w:p>
    <w:p w14:paraId="62D28C85" w14:textId="7EADA2FE" w:rsidR="00DE5317" w:rsidRDefault="00DE5317" w:rsidP="0047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rFonts w:ascii="Arial" w:hAnsi="Arial" w:cs="Arial"/>
        </w:rPr>
      </w:pPr>
      <w:r>
        <w:rPr>
          <w:rFonts w:ascii="Arial" w:hAnsi="Arial" w:cs="Arial"/>
        </w:rPr>
        <w:tab/>
        <w:t>n.</w:t>
      </w:r>
      <w:r>
        <w:rPr>
          <w:rFonts w:ascii="Arial" w:hAnsi="Arial" w:cs="Arial"/>
        </w:rPr>
        <w:tab/>
        <w:t>Provide detailed information regarding the proposed training facility including physical location.  Also include details regarding the collection and disposal of broken or obsolete equipment and parts both during the term and at the end of the contract.</w:t>
      </w:r>
    </w:p>
    <w:p w14:paraId="726988C4" w14:textId="5F672AEC" w:rsidR="00DE5317" w:rsidRDefault="00DE5317" w:rsidP="00FA3028">
      <w:pPr>
        <w:tabs>
          <w:tab w:val="left" w:pos="0"/>
          <w:tab w:val="left" w:pos="720"/>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s>
        <w:ind w:left="2880" w:hanging="720"/>
        <w:jc w:val="both"/>
        <w:rPr>
          <w:rFonts w:ascii="Arial" w:hAnsi="Arial" w:cs="Arial"/>
        </w:rPr>
      </w:pPr>
      <w:r>
        <w:rPr>
          <w:rFonts w:ascii="Arial" w:hAnsi="Arial" w:cs="Arial"/>
        </w:rPr>
        <w:t>o.</w:t>
      </w:r>
      <w:r>
        <w:rPr>
          <w:rFonts w:ascii="Arial" w:hAnsi="Arial" w:cs="Arial"/>
        </w:rPr>
        <w:tab/>
      </w:r>
      <w:r>
        <w:rPr>
          <w:rFonts w:ascii="Arial" w:hAnsi="Arial" w:cs="Arial"/>
        </w:rPr>
        <w:tab/>
        <w:t>provide samples of the following reports:</w:t>
      </w:r>
    </w:p>
    <w:p w14:paraId="13E6923A" w14:textId="77777777" w:rsidR="00DE5317" w:rsidRDefault="00DE5317" w:rsidP="0047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rFonts w:ascii="Arial" w:hAnsi="Arial" w:cs="Arial"/>
        </w:rPr>
      </w:pPr>
    </w:p>
    <w:p w14:paraId="0F848387" w14:textId="0B587251" w:rsidR="00DE5317" w:rsidRDefault="00DE5317" w:rsidP="0047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rFonts w:ascii="Arial" w:hAnsi="Arial" w:cs="Arial"/>
        </w:rPr>
      </w:pPr>
      <w:r>
        <w:rPr>
          <w:rFonts w:ascii="Arial" w:hAnsi="Arial" w:cs="Arial"/>
        </w:rPr>
        <w:tab/>
      </w:r>
      <w:r>
        <w:rPr>
          <w:rFonts w:ascii="Arial" w:hAnsi="Arial" w:cs="Arial"/>
        </w:rPr>
        <w:tab/>
        <w:t>1)  Asset inventory reports in accordance with requirements</w:t>
      </w:r>
    </w:p>
    <w:p w14:paraId="62FC7D1B" w14:textId="490F955C" w:rsidR="00DE5317" w:rsidRDefault="00DE5317" w:rsidP="0047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rFonts w:ascii="Arial" w:hAnsi="Arial" w:cs="Arial"/>
        </w:rPr>
      </w:pPr>
      <w:r>
        <w:rPr>
          <w:rFonts w:ascii="Arial" w:hAnsi="Arial" w:cs="Arial"/>
        </w:rPr>
        <w:tab/>
      </w:r>
      <w:r>
        <w:rPr>
          <w:rFonts w:ascii="Arial" w:hAnsi="Arial" w:cs="Arial"/>
        </w:rPr>
        <w:tab/>
        <w:t>2)  Repair status reports</w:t>
      </w:r>
    </w:p>
    <w:p w14:paraId="2C0EA6D9" w14:textId="77777777" w:rsidR="005266DB" w:rsidRDefault="005266DB" w:rsidP="0047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rFonts w:ascii="Arial" w:hAnsi="Arial" w:cs="Arial"/>
        </w:rPr>
      </w:pPr>
    </w:p>
    <w:p w14:paraId="49239B4A" w14:textId="7F145D51" w:rsidR="005266DB" w:rsidRDefault="00DE5317" w:rsidP="0052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Pr>
          <w:rFonts w:ascii="Arial" w:hAnsi="Arial" w:cs="Arial"/>
        </w:rPr>
        <w:lastRenderedPageBreak/>
        <w:t>4.</w:t>
      </w:r>
      <w:r w:rsidR="005266DB">
        <w:rPr>
          <w:rFonts w:ascii="Arial" w:hAnsi="Arial" w:cs="Arial"/>
        </w:rPr>
        <w:tab/>
      </w:r>
      <w:r w:rsidR="005266DB" w:rsidRPr="00DE5926">
        <w:rPr>
          <w:rFonts w:ascii="Arial" w:hAnsi="Arial" w:cs="Arial"/>
        </w:rPr>
        <w:t xml:space="preserve">Fiscal Stability – Provide evidence of your firm’s current fiscal stability as part of </w:t>
      </w:r>
      <w:r w:rsidR="005266DB">
        <w:rPr>
          <w:rFonts w:ascii="Arial" w:hAnsi="Arial" w:cs="Arial"/>
        </w:rPr>
        <w:tab/>
      </w:r>
      <w:r w:rsidR="005266DB" w:rsidRPr="00DE5926">
        <w:rPr>
          <w:rFonts w:ascii="Arial" w:hAnsi="Arial" w:cs="Arial"/>
        </w:rPr>
        <w:t>the Offeror’s proposal submission.</w:t>
      </w:r>
    </w:p>
    <w:p w14:paraId="76093228" w14:textId="77777777" w:rsidR="005266DB" w:rsidRDefault="005266DB" w:rsidP="0052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14:paraId="59D62549" w14:textId="51EC7123" w:rsidR="005266DB" w:rsidRDefault="009C08AE" w:rsidP="0052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Pr>
          <w:rFonts w:ascii="Arial" w:hAnsi="Arial" w:cs="Arial"/>
        </w:rPr>
        <w:t>5</w:t>
      </w:r>
      <w:r w:rsidR="005266DB">
        <w:rPr>
          <w:rFonts w:ascii="Arial" w:hAnsi="Arial" w:cs="Arial"/>
        </w:rPr>
        <w:t>.</w:t>
      </w:r>
      <w:r w:rsidR="005266DB">
        <w:rPr>
          <w:rFonts w:ascii="Arial" w:hAnsi="Arial" w:cs="Arial"/>
        </w:rPr>
        <w:tab/>
      </w:r>
      <w:r w:rsidR="005266DB" w:rsidRPr="00DE5926">
        <w:rPr>
          <w:rFonts w:ascii="Arial" w:hAnsi="Arial" w:cs="Arial"/>
        </w:rPr>
        <w:t xml:space="preserve">Previous Projects – Provide evidence of your firm’s ability to complete projects </w:t>
      </w:r>
      <w:r w:rsidR="005266DB">
        <w:rPr>
          <w:rFonts w:ascii="Arial" w:hAnsi="Arial" w:cs="Arial"/>
        </w:rPr>
        <w:tab/>
      </w:r>
      <w:r w:rsidR="005266DB" w:rsidRPr="00DE5926">
        <w:rPr>
          <w:rFonts w:ascii="Arial" w:hAnsi="Arial" w:cs="Arial"/>
        </w:rPr>
        <w:t xml:space="preserve">within specified completion dates.  In addition, include evidence of past project </w:t>
      </w:r>
      <w:r w:rsidR="005266DB">
        <w:rPr>
          <w:rFonts w:ascii="Arial" w:hAnsi="Arial" w:cs="Arial"/>
        </w:rPr>
        <w:tab/>
      </w:r>
      <w:r w:rsidR="005266DB" w:rsidRPr="00DE5926">
        <w:rPr>
          <w:rFonts w:ascii="Arial" w:hAnsi="Arial" w:cs="Arial"/>
        </w:rPr>
        <w:t xml:space="preserve">costs, project scheduling performance – to include project start and end dates, </w:t>
      </w:r>
      <w:r w:rsidR="005266DB">
        <w:rPr>
          <w:rFonts w:ascii="Arial" w:hAnsi="Arial" w:cs="Arial"/>
        </w:rPr>
        <w:tab/>
      </w:r>
      <w:r w:rsidR="005266DB" w:rsidRPr="00DE5926">
        <w:rPr>
          <w:rFonts w:ascii="Arial" w:hAnsi="Arial" w:cs="Arial"/>
        </w:rPr>
        <w:t xml:space="preserve">change orders requests and other information related to other projects of similar </w:t>
      </w:r>
      <w:r w:rsidR="005266DB">
        <w:rPr>
          <w:rFonts w:ascii="Arial" w:hAnsi="Arial" w:cs="Arial"/>
        </w:rPr>
        <w:tab/>
      </w:r>
      <w:r w:rsidR="005266DB" w:rsidRPr="00DE5926">
        <w:rPr>
          <w:rFonts w:ascii="Arial" w:hAnsi="Arial" w:cs="Arial"/>
        </w:rPr>
        <w:t>size and scope.</w:t>
      </w:r>
    </w:p>
    <w:p w14:paraId="07614BFF" w14:textId="77777777" w:rsidR="005266DB" w:rsidRPr="009C08AE" w:rsidRDefault="005266DB" w:rsidP="0052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14:paraId="5E627E9F" w14:textId="77777777" w:rsidR="004852B5" w:rsidRPr="004852B5" w:rsidRDefault="005266DB" w:rsidP="00FA3028">
      <w:pPr>
        <w:pStyle w:val="ListParagraph"/>
        <w:numPr>
          <w:ilvl w:val="0"/>
          <w:numId w:val="17"/>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4852B5">
        <w:rPr>
          <w:rFonts w:ascii="Arial" w:hAnsi="Arial" w:cs="Arial"/>
          <w:sz w:val="24"/>
          <w:szCs w:val="24"/>
        </w:rPr>
        <w:t>Project Management Approach for project of this size, scope and duration.</w:t>
      </w:r>
    </w:p>
    <w:p w14:paraId="3D5A4E4D" w14:textId="77777777" w:rsidR="004852B5" w:rsidRPr="004852B5" w:rsidRDefault="004852B5" w:rsidP="004852B5">
      <w:pPr>
        <w:pStyle w:val="ListParagraph"/>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14:paraId="56C8C6D4" w14:textId="7BC02C5E" w:rsidR="005266DB" w:rsidRPr="004852B5" w:rsidRDefault="005266DB" w:rsidP="004852B5">
      <w:pPr>
        <w:pStyle w:val="ListParagraph"/>
        <w:numPr>
          <w:ilvl w:val="0"/>
          <w:numId w:val="17"/>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4852B5">
        <w:rPr>
          <w:rFonts w:ascii="Arial" w:hAnsi="Arial" w:cs="Arial"/>
        </w:rPr>
        <w:t xml:space="preserve">Fee Schedule </w:t>
      </w:r>
      <w:r w:rsidR="00DE5317" w:rsidRPr="004852B5">
        <w:rPr>
          <w:rFonts w:ascii="Arial" w:hAnsi="Arial" w:cs="Arial"/>
        </w:rPr>
        <w:t>–</w:t>
      </w:r>
      <w:r w:rsidRPr="004852B5">
        <w:rPr>
          <w:rFonts w:ascii="Arial" w:hAnsi="Arial" w:cs="Arial"/>
        </w:rPr>
        <w:t xml:space="preserve"> </w:t>
      </w:r>
      <w:proofErr w:type="spellStart"/>
      <w:r w:rsidR="00DE5317" w:rsidRPr="004852B5">
        <w:rPr>
          <w:rFonts w:ascii="Arial" w:hAnsi="Arial" w:cs="Arial"/>
        </w:rPr>
        <w:t>Offerors</w:t>
      </w:r>
      <w:proofErr w:type="spellEnd"/>
      <w:r w:rsidR="00DE5317" w:rsidRPr="004852B5">
        <w:rPr>
          <w:rFonts w:ascii="Arial" w:hAnsi="Arial" w:cs="Arial"/>
        </w:rPr>
        <w:t xml:space="preserve"> will provide an annual payment option for a four-year lease purchase agreement. </w:t>
      </w:r>
      <w:r w:rsidR="00DE5317" w:rsidRPr="004852B5">
        <w:rPr>
          <w:rFonts w:ascii="Arial" w:hAnsi="Arial" w:cs="Arial"/>
          <w:b/>
        </w:rPr>
        <w:t>(</w:t>
      </w:r>
      <w:r w:rsidR="009C08AE" w:rsidRPr="004852B5">
        <w:rPr>
          <w:rFonts w:ascii="Arial" w:hAnsi="Arial" w:cs="Arial"/>
          <w:b/>
        </w:rPr>
        <w:t>Attachment I</w:t>
      </w:r>
      <w:r w:rsidR="00DE5317" w:rsidRPr="004852B5">
        <w:rPr>
          <w:rFonts w:ascii="Arial" w:hAnsi="Arial" w:cs="Arial"/>
          <w:b/>
        </w:rPr>
        <w:t>).</w:t>
      </w:r>
      <w:r w:rsidRPr="004852B5">
        <w:rPr>
          <w:rFonts w:ascii="Arial" w:hAnsi="Arial" w:cs="Arial"/>
          <w:b/>
        </w:rPr>
        <w:t xml:space="preserve"> </w:t>
      </w:r>
      <w:r w:rsidRPr="004852B5">
        <w:rPr>
          <w:rFonts w:ascii="Arial" w:hAnsi="Arial" w:cs="Arial"/>
        </w:rPr>
        <w:t xml:space="preserve">Pricing should include at a minimum </w:t>
      </w:r>
      <w:r w:rsidR="00DE5317" w:rsidRPr="004852B5">
        <w:rPr>
          <w:rFonts w:ascii="Arial" w:hAnsi="Arial" w:cs="Arial"/>
        </w:rPr>
        <w:t xml:space="preserve">the cost for the lease purchase agreement, all hardware, software, implementation costs, training, </w:t>
      </w:r>
      <w:r w:rsidR="00D8325D" w:rsidRPr="004852B5">
        <w:rPr>
          <w:rFonts w:ascii="Arial" w:hAnsi="Arial" w:cs="Arial"/>
        </w:rPr>
        <w:t>warranty</w:t>
      </w:r>
      <w:r w:rsidR="00DE5317" w:rsidRPr="004852B5">
        <w:rPr>
          <w:rFonts w:ascii="Arial" w:hAnsi="Arial" w:cs="Arial"/>
        </w:rPr>
        <w:t>/repairs, project management, inventory system, required suppor</w:t>
      </w:r>
      <w:r w:rsidR="00D8325D" w:rsidRPr="004852B5">
        <w:rPr>
          <w:rFonts w:ascii="Arial" w:hAnsi="Arial" w:cs="Arial"/>
        </w:rPr>
        <w:t>t services and any other optiona</w:t>
      </w:r>
      <w:r w:rsidR="00DE5317" w:rsidRPr="004852B5">
        <w:rPr>
          <w:rFonts w:ascii="Arial" w:hAnsi="Arial" w:cs="Arial"/>
        </w:rPr>
        <w:t>l services requ</w:t>
      </w:r>
      <w:r w:rsidR="00D8325D" w:rsidRPr="004852B5">
        <w:rPr>
          <w:rFonts w:ascii="Arial" w:hAnsi="Arial" w:cs="Arial"/>
        </w:rPr>
        <w:t>ir</w:t>
      </w:r>
      <w:r w:rsidR="00DE5317" w:rsidRPr="004852B5">
        <w:rPr>
          <w:rFonts w:ascii="Arial" w:hAnsi="Arial" w:cs="Arial"/>
        </w:rPr>
        <w:t>ed by HCPS.</w:t>
      </w:r>
      <w:r w:rsidR="004852B5" w:rsidRPr="004852B5">
        <w:rPr>
          <w:rFonts w:ascii="Arial" w:hAnsi="Arial" w:cs="Arial"/>
        </w:rPr>
        <w:t xml:space="preserve"> </w:t>
      </w:r>
      <w:r w:rsidR="009C08AE" w:rsidRPr="004852B5">
        <w:rPr>
          <w:rFonts w:ascii="Arial" w:hAnsi="Arial" w:cs="Arial"/>
        </w:rPr>
        <w:t>H</w:t>
      </w:r>
      <w:r w:rsidRPr="004852B5">
        <w:rPr>
          <w:rFonts w:ascii="Arial" w:hAnsi="Arial" w:cs="Arial"/>
        </w:rPr>
        <w:t>ourly rates for all staff assigned to the project. Pricing should also include all items such as professional time, travel or any other project related expenses.</w:t>
      </w:r>
      <w:r w:rsidR="009C08AE" w:rsidRPr="004852B5">
        <w:rPr>
          <w:rFonts w:ascii="Arial" w:hAnsi="Arial" w:cs="Arial"/>
        </w:rPr>
        <w:t xml:space="preserve">  </w:t>
      </w:r>
      <w:r w:rsidR="00D8325D" w:rsidRPr="004852B5">
        <w:rPr>
          <w:rFonts w:ascii="Arial" w:hAnsi="Arial" w:cs="Arial"/>
        </w:rPr>
        <w:t>Offeror</w:t>
      </w:r>
      <w:r w:rsidR="009C08AE" w:rsidRPr="004852B5">
        <w:rPr>
          <w:rFonts w:ascii="Arial" w:hAnsi="Arial" w:cs="Arial"/>
        </w:rPr>
        <w:t xml:space="preserve"> shall provide </w:t>
      </w:r>
      <w:r w:rsidR="00D8325D" w:rsidRPr="004852B5">
        <w:rPr>
          <w:rFonts w:ascii="Arial" w:hAnsi="Arial" w:cs="Arial"/>
        </w:rPr>
        <w:t>amortization</w:t>
      </w:r>
      <w:r w:rsidR="009C08AE" w:rsidRPr="004852B5">
        <w:rPr>
          <w:rFonts w:ascii="Arial" w:hAnsi="Arial" w:cs="Arial"/>
        </w:rPr>
        <w:t xml:space="preserve"> schedules for the le</w:t>
      </w:r>
      <w:r w:rsidR="004852B5">
        <w:rPr>
          <w:rFonts w:ascii="Arial" w:hAnsi="Arial" w:cs="Arial"/>
        </w:rPr>
        <w:t>ase term.</w:t>
      </w:r>
    </w:p>
    <w:p w14:paraId="6F8096E4" w14:textId="04A0C948" w:rsidR="005266DB" w:rsidRPr="00DE5926" w:rsidRDefault="009C08AE" w:rsidP="0052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Pr>
          <w:rFonts w:ascii="Arial" w:hAnsi="Arial" w:cs="Arial"/>
        </w:rPr>
        <w:t>8</w:t>
      </w:r>
      <w:r w:rsidR="004852B5">
        <w:rPr>
          <w:rFonts w:ascii="Arial" w:hAnsi="Arial" w:cs="Arial"/>
        </w:rPr>
        <w:t>.</w:t>
      </w:r>
      <w:r w:rsidR="004852B5">
        <w:rPr>
          <w:rFonts w:ascii="Arial" w:hAnsi="Arial" w:cs="Arial"/>
        </w:rPr>
        <w:tab/>
      </w:r>
      <w:r w:rsidR="005266DB">
        <w:rPr>
          <w:rFonts w:ascii="Arial" w:hAnsi="Arial" w:cs="Arial"/>
        </w:rPr>
        <w:t xml:space="preserve">Assumptions - </w:t>
      </w:r>
      <w:r w:rsidR="005266DB" w:rsidRPr="00DE5926">
        <w:rPr>
          <w:rFonts w:ascii="Arial" w:hAnsi="Arial" w:cs="Arial"/>
        </w:rPr>
        <w:t xml:space="preserve">List any assumptions made when responding to the Scope of </w:t>
      </w:r>
      <w:r w:rsidR="005266DB">
        <w:rPr>
          <w:rFonts w:ascii="Arial" w:hAnsi="Arial" w:cs="Arial"/>
        </w:rPr>
        <w:tab/>
      </w:r>
      <w:r w:rsidR="005266DB" w:rsidRPr="00DE5926">
        <w:rPr>
          <w:rFonts w:ascii="Arial" w:hAnsi="Arial" w:cs="Arial"/>
        </w:rPr>
        <w:t>Services requirements.</w:t>
      </w:r>
    </w:p>
    <w:p w14:paraId="3329ADE7" w14:textId="77777777" w:rsidR="005266DB" w:rsidRPr="00DE5926" w:rsidRDefault="005266DB" w:rsidP="0052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14:paraId="6101412C" w14:textId="1E3BF1FD" w:rsidR="005266DB" w:rsidRPr="00DE5926" w:rsidRDefault="009C08AE" w:rsidP="004852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Pr>
          <w:rFonts w:ascii="Arial" w:hAnsi="Arial" w:cs="Arial"/>
        </w:rPr>
        <w:t>9</w:t>
      </w:r>
      <w:r w:rsidR="00DE5317">
        <w:rPr>
          <w:rFonts w:ascii="Arial" w:hAnsi="Arial" w:cs="Arial"/>
        </w:rPr>
        <w:t>.</w:t>
      </w:r>
      <w:r w:rsidR="005266DB" w:rsidRPr="00DE5926">
        <w:rPr>
          <w:rFonts w:ascii="Arial" w:hAnsi="Arial" w:cs="Arial"/>
        </w:rPr>
        <w:tab/>
        <w:t xml:space="preserve">Exceptions – list any exceptions to the Scope of Services in a separate section of the </w:t>
      </w:r>
      <w:proofErr w:type="spellStart"/>
      <w:r w:rsidR="005266DB" w:rsidRPr="00DE5926">
        <w:rPr>
          <w:rFonts w:ascii="Arial" w:hAnsi="Arial" w:cs="Arial"/>
        </w:rPr>
        <w:t>Offeror’s</w:t>
      </w:r>
      <w:proofErr w:type="spellEnd"/>
      <w:r w:rsidR="005266DB" w:rsidRPr="00DE5926">
        <w:rPr>
          <w:rFonts w:ascii="Arial" w:hAnsi="Arial" w:cs="Arial"/>
        </w:rPr>
        <w:t xml:space="preserve"> proposal response and mark section as “Exceptions”.</w:t>
      </w:r>
    </w:p>
    <w:p w14:paraId="082E0F0D" w14:textId="77777777" w:rsidR="005266DB" w:rsidRPr="00DE5926" w:rsidRDefault="005266DB" w:rsidP="005266DB">
      <w:pPr>
        <w:pStyle w:val="BodyText3"/>
        <w:tabs>
          <w:tab w:val="clear" w:pos="-1440"/>
          <w:tab w:val="clear" w:pos="1080"/>
          <w:tab w:val="clear" w:pos="900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160" w:hanging="720"/>
        <w:rPr>
          <w:rFonts w:ascii="Arial" w:hAnsi="Arial" w:cs="Arial"/>
          <w:sz w:val="24"/>
        </w:rPr>
      </w:pPr>
    </w:p>
    <w:p w14:paraId="21D4C255" w14:textId="232E8C3E" w:rsidR="00B94010" w:rsidRPr="00C50D84" w:rsidRDefault="00DA4659" w:rsidP="00C50D84">
      <w:pPr>
        <w:pStyle w:val="BodyText3"/>
        <w:tabs>
          <w:tab w:val="clear" w:pos="-1440"/>
          <w:tab w:val="clear" w:pos="1080"/>
          <w:tab w:val="clear" w:pos="900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160" w:hanging="720"/>
      </w:pPr>
      <w:r>
        <w:rPr>
          <w:rFonts w:ascii="Arial" w:hAnsi="Arial" w:cs="Arial"/>
          <w:sz w:val="24"/>
        </w:rPr>
        <w:t>1</w:t>
      </w:r>
      <w:r w:rsidR="009C08AE">
        <w:rPr>
          <w:rFonts w:ascii="Arial" w:hAnsi="Arial" w:cs="Arial"/>
          <w:sz w:val="24"/>
        </w:rPr>
        <w:t>0</w:t>
      </w:r>
      <w:r w:rsidR="005266DB" w:rsidRPr="00DE5926">
        <w:rPr>
          <w:rFonts w:ascii="Arial" w:hAnsi="Arial" w:cs="Arial"/>
          <w:sz w:val="24"/>
        </w:rPr>
        <w:t>.</w:t>
      </w:r>
      <w:r w:rsidR="005266DB" w:rsidRPr="00DE5926">
        <w:rPr>
          <w:rFonts w:ascii="Arial" w:hAnsi="Arial" w:cs="Arial"/>
          <w:sz w:val="24"/>
        </w:rPr>
        <w:tab/>
      </w:r>
      <w:r w:rsidR="005266DB" w:rsidRPr="00DE5926">
        <w:rPr>
          <w:rFonts w:ascii="Arial" w:hAnsi="Arial" w:cs="Arial"/>
          <w:sz w:val="24"/>
        </w:rPr>
        <w:tab/>
        <w:t>Appendices – are optional for Offerors who wish to submit additional material that will clarify their response</w:t>
      </w:r>
      <w:r w:rsidR="00B271AD">
        <w:rPr>
          <w:rFonts w:ascii="Arial" w:hAnsi="Arial" w:cs="Arial"/>
          <w:b/>
        </w:rPr>
        <w:tab/>
      </w:r>
    </w:p>
    <w:p w14:paraId="7A2FFA50" w14:textId="77777777" w:rsidR="00327AAA" w:rsidRPr="00DE5926" w:rsidRDefault="00327AAA" w:rsidP="00DE5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14:paraId="5BD20186" w14:textId="29BD19DF" w:rsidR="0073385E" w:rsidRPr="00DC5955" w:rsidRDefault="00327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DE5926">
        <w:rPr>
          <w:rFonts w:ascii="Arial" w:hAnsi="Arial" w:cs="Arial"/>
        </w:rPr>
        <w:tab/>
      </w:r>
      <w:r w:rsidR="00E37C08">
        <w:rPr>
          <w:rFonts w:ascii="Arial" w:hAnsi="Arial" w:cs="Arial"/>
          <w:b/>
        </w:rPr>
        <w:t>X</w:t>
      </w:r>
      <w:r w:rsidR="0073385E" w:rsidRPr="00DC5955">
        <w:rPr>
          <w:rFonts w:ascii="Arial" w:hAnsi="Arial" w:cs="Arial"/>
          <w:b/>
        </w:rPr>
        <w:t>.</w:t>
      </w:r>
      <w:r w:rsidR="0073385E" w:rsidRPr="00DC5955">
        <w:rPr>
          <w:rFonts w:ascii="Arial" w:hAnsi="Arial" w:cs="Arial"/>
          <w:b/>
        </w:rPr>
        <w:tab/>
      </w:r>
      <w:r w:rsidR="0073385E" w:rsidRPr="00C20CBA">
        <w:rPr>
          <w:rFonts w:ascii="Arial" w:hAnsi="Arial" w:cs="Arial"/>
          <w:b/>
          <w:u w:val="single"/>
        </w:rPr>
        <w:t>PROPOSAL EVALUATION/SELECTION PROCESS</w:t>
      </w:r>
      <w:r w:rsidR="0073385E" w:rsidRPr="00DC5955">
        <w:rPr>
          <w:rFonts w:ascii="Arial" w:hAnsi="Arial" w:cs="Arial"/>
        </w:rPr>
        <w:t>:</w:t>
      </w:r>
    </w:p>
    <w:p w14:paraId="22915A82" w14:textId="77777777"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D49E520" w14:textId="3C1E4A33" w:rsidR="0073385E" w:rsidRPr="00DC5955" w:rsidRDefault="00DA4659" w:rsidP="004C5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Arial" w:hAnsi="Arial" w:cs="Arial"/>
        </w:rPr>
      </w:pPr>
      <w:r>
        <w:rPr>
          <w:rFonts w:ascii="Arial" w:hAnsi="Arial" w:cs="Arial"/>
        </w:rPr>
        <w:tab/>
      </w:r>
      <w:r w:rsidR="0073385E" w:rsidRPr="00DC5955">
        <w:rPr>
          <w:rFonts w:ascii="Arial" w:hAnsi="Arial" w:cs="Arial"/>
        </w:rPr>
        <w:t>A.</w:t>
      </w:r>
      <w:r w:rsidR="0073385E" w:rsidRPr="00DC5955">
        <w:rPr>
          <w:rFonts w:ascii="Arial" w:hAnsi="Arial" w:cs="Arial"/>
        </w:rPr>
        <w:tab/>
        <w:t xml:space="preserve">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14:paraId="56E7C36E" w14:textId="77777777" w:rsidR="00417733" w:rsidRPr="00DC5955" w:rsidRDefault="00417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14:paraId="1A665643" w14:textId="77777777" w:rsidR="00323383" w:rsidRDefault="00323383">
      <w:pPr>
        <w:rPr>
          <w:rFonts w:ascii="Arial" w:eastAsia="Calibri" w:hAnsi="Arial" w:cs="Arial"/>
        </w:rPr>
      </w:pPr>
      <w:bookmarkStart w:id="1" w:name="starthere"/>
      <w:bookmarkEnd w:id="1"/>
      <w:r>
        <w:rPr>
          <w:rFonts w:ascii="Arial" w:hAnsi="Arial" w:cs="Arial"/>
        </w:rPr>
        <w:br w:type="page"/>
      </w:r>
    </w:p>
    <w:p w14:paraId="719C5043" w14:textId="6452D70F" w:rsidR="008300B9" w:rsidRPr="00323383" w:rsidRDefault="0073385E" w:rsidP="004C553E">
      <w:pPr>
        <w:pStyle w:val="ListParagraph"/>
        <w:numPr>
          <w:ilvl w:val="1"/>
          <w:numId w:val="1"/>
        </w:numPr>
        <w:tabs>
          <w:tab w:val="clear" w:pos="1440"/>
          <w:tab w:val="left" w:pos="0"/>
          <w:tab w:val="left" w:pos="720"/>
          <w:tab w:val="num" w:pos="216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323383">
        <w:rPr>
          <w:rFonts w:ascii="Arial" w:hAnsi="Arial" w:cs="Arial"/>
          <w:sz w:val="24"/>
          <w:szCs w:val="24"/>
        </w:rPr>
        <w:lastRenderedPageBreak/>
        <w:t>Selection of the Successful Offeror will be based upon submission of proposals meeting the selection criteria.  The minimum selection criteria will include:</w:t>
      </w:r>
      <w:r w:rsidR="00417733" w:rsidRPr="00323383">
        <w:rPr>
          <w:rFonts w:ascii="Arial" w:hAnsi="Arial" w:cs="Arial"/>
          <w:sz w:val="24"/>
          <w:szCs w:val="24"/>
        </w:rPr>
        <w:t xml:space="preserve">  </w:t>
      </w:r>
    </w:p>
    <w:tbl>
      <w:tblPr>
        <w:tblW w:w="9140" w:type="dxa"/>
        <w:tblInd w:w="1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1310"/>
      </w:tblGrid>
      <w:tr w:rsidR="008300B9" w:rsidRPr="008300B9" w14:paraId="39E882F0" w14:textId="77777777" w:rsidTr="00323383">
        <w:tc>
          <w:tcPr>
            <w:tcW w:w="7830" w:type="dxa"/>
            <w:tcBorders>
              <w:top w:val="single" w:sz="4" w:space="0" w:color="auto"/>
              <w:left w:val="single" w:sz="4" w:space="0" w:color="auto"/>
              <w:bottom w:val="single" w:sz="4" w:space="0" w:color="auto"/>
              <w:right w:val="single" w:sz="4" w:space="0" w:color="auto"/>
            </w:tcBorders>
          </w:tcPr>
          <w:p w14:paraId="3A9ED06C" w14:textId="77777777" w:rsidR="008300B9" w:rsidRPr="008300B9" w:rsidRDefault="008300B9"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EVALUATION CRITERIA</w:t>
            </w:r>
          </w:p>
        </w:tc>
        <w:tc>
          <w:tcPr>
            <w:tcW w:w="1310" w:type="dxa"/>
            <w:tcBorders>
              <w:top w:val="single" w:sz="4" w:space="0" w:color="auto"/>
              <w:left w:val="single" w:sz="4" w:space="0" w:color="auto"/>
              <w:bottom w:val="single" w:sz="4" w:space="0" w:color="auto"/>
              <w:right w:val="single" w:sz="4" w:space="0" w:color="auto"/>
            </w:tcBorders>
          </w:tcPr>
          <w:p w14:paraId="79AE971F" w14:textId="77777777" w:rsidR="008300B9" w:rsidRPr="008300B9" w:rsidRDefault="008300B9"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8300B9">
              <w:rPr>
                <w:rFonts w:ascii="Arial" w:hAnsi="Arial"/>
              </w:rPr>
              <w:t>WEIGHT</w:t>
            </w:r>
          </w:p>
        </w:tc>
      </w:tr>
      <w:tr w:rsidR="008300B9" w:rsidRPr="008300B9" w14:paraId="512CBAA1" w14:textId="77777777" w:rsidTr="00323383">
        <w:tc>
          <w:tcPr>
            <w:tcW w:w="7830" w:type="dxa"/>
            <w:tcBorders>
              <w:top w:val="single" w:sz="4" w:space="0" w:color="auto"/>
              <w:left w:val="single" w:sz="4" w:space="0" w:color="auto"/>
              <w:bottom w:val="single" w:sz="4" w:space="0" w:color="auto"/>
              <w:right w:val="single" w:sz="4" w:space="0" w:color="auto"/>
            </w:tcBorders>
          </w:tcPr>
          <w:p w14:paraId="5715EBB3" w14:textId="77777777" w:rsidR="008300B9" w:rsidRPr="008300B9" w:rsidRDefault="008300B9"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Functional Requirements</w:t>
            </w:r>
          </w:p>
          <w:p w14:paraId="7F000C9D" w14:textId="77777777" w:rsidR="008300B9" w:rsidRPr="008300B9" w:rsidRDefault="008300B9" w:rsidP="00BF658F">
            <w:pPr>
              <w:numPr>
                <w:ilvl w:val="0"/>
                <w:numId w:val="1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Extent to which the proposed hardware and software meet the RFP’s functional requirements</w:t>
            </w:r>
          </w:p>
          <w:p w14:paraId="3FF0D407" w14:textId="77777777" w:rsidR="008300B9" w:rsidRPr="008300B9" w:rsidRDefault="008300B9" w:rsidP="00BF658F">
            <w:pPr>
              <w:numPr>
                <w:ilvl w:val="0"/>
                <w:numId w:val="1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Compliance with the RFP’s technical requirements</w:t>
            </w:r>
          </w:p>
          <w:p w14:paraId="1502E717" w14:textId="77777777" w:rsidR="008300B9" w:rsidRPr="008300B9" w:rsidRDefault="008300B9" w:rsidP="00BF658F">
            <w:pPr>
              <w:numPr>
                <w:ilvl w:val="0"/>
                <w:numId w:val="11"/>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Extent of modifications required to meet requirements</w:t>
            </w:r>
          </w:p>
        </w:tc>
        <w:tc>
          <w:tcPr>
            <w:tcW w:w="1310" w:type="dxa"/>
            <w:tcBorders>
              <w:top w:val="single" w:sz="4" w:space="0" w:color="auto"/>
              <w:left w:val="single" w:sz="4" w:space="0" w:color="auto"/>
              <w:bottom w:val="single" w:sz="4" w:space="0" w:color="auto"/>
              <w:right w:val="single" w:sz="4" w:space="0" w:color="auto"/>
            </w:tcBorders>
            <w:vAlign w:val="center"/>
          </w:tcPr>
          <w:p w14:paraId="2B6808F7" w14:textId="77777777" w:rsidR="008300B9" w:rsidRPr="008300B9" w:rsidRDefault="008300B9"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8300B9">
              <w:rPr>
                <w:rFonts w:ascii="Arial" w:hAnsi="Arial"/>
              </w:rPr>
              <w:t>30</w:t>
            </w:r>
          </w:p>
        </w:tc>
      </w:tr>
      <w:tr w:rsidR="008300B9" w:rsidRPr="008300B9" w14:paraId="65885944" w14:textId="77777777" w:rsidTr="00323383">
        <w:tc>
          <w:tcPr>
            <w:tcW w:w="7830" w:type="dxa"/>
            <w:tcBorders>
              <w:top w:val="single" w:sz="4" w:space="0" w:color="auto"/>
              <w:left w:val="single" w:sz="4" w:space="0" w:color="auto"/>
              <w:bottom w:val="single" w:sz="4" w:space="0" w:color="auto"/>
              <w:right w:val="single" w:sz="4" w:space="0" w:color="auto"/>
            </w:tcBorders>
          </w:tcPr>
          <w:p w14:paraId="7D9E1277" w14:textId="77777777" w:rsidR="008300B9" w:rsidRPr="008300B9" w:rsidRDefault="008300B9"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Implementation Services</w:t>
            </w:r>
          </w:p>
          <w:p w14:paraId="343769D9" w14:textId="77777777" w:rsidR="008300B9" w:rsidRPr="008300B9" w:rsidRDefault="008300B9" w:rsidP="00BF658F">
            <w:pPr>
              <w:numPr>
                <w:ilvl w:val="0"/>
                <w:numId w:val="1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Project Approach</w:t>
            </w:r>
          </w:p>
          <w:p w14:paraId="4CE4852B" w14:textId="77777777" w:rsidR="008300B9" w:rsidRPr="008300B9" w:rsidRDefault="008300B9" w:rsidP="00BF658F">
            <w:pPr>
              <w:numPr>
                <w:ilvl w:val="0"/>
                <w:numId w:val="1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Project Plan and Schedule</w:t>
            </w:r>
          </w:p>
          <w:p w14:paraId="75D5AC91" w14:textId="77777777" w:rsidR="008300B9" w:rsidRPr="008300B9" w:rsidRDefault="008300B9" w:rsidP="00BF658F">
            <w:pPr>
              <w:numPr>
                <w:ilvl w:val="0"/>
                <w:numId w:val="1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Project Management</w:t>
            </w:r>
          </w:p>
          <w:p w14:paraId="214A30BC" w14:textId="77777777" w:rsidR="008300B9" w:rsidRPr="008300B9" w:rsidRDefault="008300B9" w:rsidP="00BF658F">
            <w:pPr>
              <w:numPr>
                <w:ilvl w:val="0"/>
                <w:numId w:val="1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Project Team</w:t>
            </w:r>
          </w:p>
          <w:p w14:paraId="363C7217" w14:textId="77777777" w:rsidR="008300B9" w:rsidRPr="008300B9" w:rsidRDefault="008300B9" w:rsidP="00BF658F">
            <w:pPr>
              <w:numPr>
                <w:ilvl w:val="0"/>
                <w:numId w:val="1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Integration</w:t>
            </w:r>
          </w:p>
          <w:p w14:paraId="47F1B55F" w14:textId="77777777" w:rsidR="008300B9" w:rsidRPr="008300B9" w:rsidRDefault="008300B9" w:rsidP="00BF658F">
            <w:pPr>
              <w:numPr>
                <w:ilvl w:val="0"/>
                <w:numId w:val="1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Training</w:t>
            </w:r>
          </w:p>
          <w:p w14:paraId="1EC7CF43" w14:textId="77777777" w:rsidR="008300B9" w:rsidRPr="008300B9" w:rsidRDefault="008300B9" w:rsidP="00BF658F">
            <w:pPr>
              <w:numPr>
                <w:ilvl w:val="0"/>
                <w:numId w:val="1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 xml:space="preserve">System Acceptance </w:t>
            </w:r>
          </w:p>
          <w:p w14:paraId="7266F755" w14:textId="77777777" w:rsidR="008300B9" w:rsidRPr="008300B9" w:rsidRDefault="008300B9" w:rsidP="00BF658F">
            <w:pPr>
              <w:numPr>
                <w:ilvl w:val="0"/>
                <w:numId w:val="1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Current Workload and ability to complete required work within HCPS schedule</w:t>
            </w:r>
          </w:p>
          <w:p w14:paraId="732B6858" w14:textId="77777777" w:rsidR="008300B9" w:rsidRPr="008300B9" w:rsidRDefault="008300B9" w:rsidP="00BF658F">
            <w:pPr>
              <w:numPr>
                <w:ilvl w:val="0"/>
                <w:numId w:val="1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Inventory control</w:t>
            </w:r>
          </w:p>
        </w:tc>
        <w:tc>
          <w:tcPr>
            <w:tcW w:w="1310" w:type="dxa"/>
            <w:tcBorders>
              <w:top w:val="single" w:sz="4" w:space="0" w:color="auto"/>
              <w:left w:val="single" w:sz="4" w:space="0" w:color="auto"/>
              <w:bottom w:val="single" w:sz="4" w:space="0" w:color="auto"/>
              <w:right w:val="single" w:sz="4" w:space="0" w:color="auto"/>
            </w:tcBorders>
            <w:vAlign w:val="center"/>
          </w:tcPr>
          <w:p w14:paraId="634EEA88" w14:textId="77777777" w:rsidR="008300B9" w:rsidRPr="008300B9" w:rsidRDefault="008300B9"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8300B9">
              <w:rPr>
                <w:rFonts w:ascii="Arial" w:hAnsi="Arial"/>
              </w:rPr>
              <w:t>20</w:t>
            </w:r>
          </w:p>
        </w:tc>
      </w:tr>
      <w:tr w:rsidR="008300B9" w:rsidRPr="008300B9" w14:paraId="1BDCBE1D" w14:textId="77777777" w:rsidTr="00323383">
        <w:tc>
          <w:tcPr>
            <w:tcW w:w="7830" w:type="dxa"/>
            <w:tcBorders>
              <w:top w:val="single" w:sz="4" w:space="0" w:color="auto"/>
              <w:left w:val="single" w:sz="4" w:space="0" w:color="auto"/>
              <w:bottom w:val="single" w:sz="4" w:space="0" w:color="auto"/>
              <w:right w:val="single" w:sz="4" w:space="0" w:color="auto"/>
            </w:tcBorders>
          </w:tcPr>
          <w:p w14:paraId="2AE3D973" w14:textId="77777777" w:rsidR="008300B9" w:rsidRPr="008300B9" w:rsidRDefault="008300B9"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Experience and Qualifications of Firm</w:t>
            </w:r>
          </w:p>
          <w:p w14:paraId="0219D1AB" w14:textId="77777777" w:rsidR="008300B9" w:rsidRPr="008300B9" w:rsidRDefault="008300B9" w:rsidP="00BF658F">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Installations (number and size) in k-12 environment</w:t>
            </w:r>
          </w:p>
          <w:p w14:paraId="338D4C23" w14:textId="77777777" w:rsidR="008300B9" w:rsidRPr="008300B9" w:rsidRDefault="008300B9" w:rsidP="00BF658F">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Financial Stability of Firm</w:t>
            </w:r>
          </w:p>
          <w:p w14:paraId="4EAEAB57" w14:textId="77777777" w:rsidR="008300B9" w:rsidRPr="008300B9" w:rsidRDefault="008300B9" w:rsidP="00BF658F">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References</w:t>
            </w:r>
          </w:p>
        </w:tc>
        <w:tc>
          <w:tcPr>
            <w:tcW w:w="1310" w:type="dxa"/>
            <w:tcBorders>
              <w:top w:val="single" w:sz="4" w:space="0" w:color="auto"/>
              <w:left w:val="single" w:sz="4" w:space="0" w:color="auto"/>
              <w:bottom w:val="single" w:sz="4" w:space="0" w:color="auto"/>
              <w:right w:val="single" w:sz="4" w:space="0" w:color="auto"/>
            </w:tcBorders>
            <w:vAlign w:val="center"/>
          </w:tcPr>
          <w:p w14:paraId="1DF0042C" w14:textId="77777777" w:rsidR="008300B9" w:rsidRPr="008300B9" w:rsidRDefault="008300B9"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8300B9">
              <w:rPr>
                <w:rFonts w:ascii="Arial" w:hAnsi="Arial"/>
              </w:rPr>
              <w:t>15</w:t>
            </w:r>
          </w:p>
        </w:tc>
      </w:tr>
      <w:tr w:rsidR="008300B9" w:rsidRPr="008300B9" w14:paraId="1C1C2803" w14:textId="77777777" w:rsidTr="00323383">
        <w:tc>
          <w:tcPr>
            <w:tcW w:w="7830" w:type="dxa"/>
            <w:tcBorders>
              <w:top w:val="single" w:sz="4" w:space="0" w:color="auto"/>
              <w:left w:val="single" w:sz="4" w:space="0" w:color="auto"/>
              <w:bottom w:val="single" w:sz="4" w:space="0" w:color="auto"/>
              <w:right w:val="single" w:sz="4" w:space="0" w:color="auto"/>
            </w:tcBorders>
          </w:tcPr>
          <w:p w14:paraId="15978C7E" w14:textId="77777777" w:rsidR="008300B9" w:rsidRPr="008300B9" w:rsidRDefault="008300B9"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Experience and Qualifications of Proposed Staff</w:t>
            </w:r>
          </w:p>
          <w:p w14:paraId="71F58554" w14:textId="77777777" w:rsidR="008300B9" w:rsidRPr="008300B9" w:rsidRDefault="008300B9" w:rsidP="00BF658F">
            <w:pPr>
              <w:numPr>
                <w:ilvl w:val="0"/>
                <w:numId w:val="1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Resumes of proposed staff</w:t>
            </w:r>
          </w:p>
          <w:p w14:paraId="7308D342" w14:textId="77777777" w:rsidR="008300B9" w:rsidRPr="008300B9" w:rsidRDefault="008300B9" w:rsidP="00BF658F">
            <w:pPr>
              <w:numPr>
                <w:ilvl w:val="0"/>
                <w:numId w:val="1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Team organization and amount of experience as a team</w:t>
            </w:r>
          </w:p>
        </w:tc>
        <w:tc>
          <w:tcPr>
            <w:tcW w:w="1310" w:type="dxa"/>
            <w:tcBorders>
              <w:top w:val="single" w:sz="4" w:space="0" w:color="auto"/>
              <w:left w:val="single" w:sz="4" w:space="0" w:color="auto"/>
              <w:bottom w:val="single" w:sz="4" w:space="0" w:color="auto"/>
              <w:right w:val="single" w:sz="4" w:space="0" w:color="auto"/>
            </w:tcBorders>
            <w:vAlign w:val="center"/>
          </w:tcPr>
          <w:p w14:paraId="349D92F9" w14:textId="77777777" w:rsidR="008300B9" w:rsidRPr="008300B9" w:rsidRDefault="008300B9"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8300B9">
              <w:rPr>
                <w:rFonts w:ascii="Arial" w:hAnsi="Arial"/>
              </w:rPr>
              <w:t>10</w:t>
            </w:r>
          </w:p>
        </w:tc>
      </w:tr>
      <w:tr w:rsidR="008300B9" w:rsidRPr="008300B9" w14:paraId="7CDE7C19" w14:textId="77777777" w:rsidTr="00323383">
        <w:tc>
          <w:tcPr>
            <w:tcW w:w="7830" w:type="dxa"/>
            <w:tcBorders>
              <w:top w:val="single" w:sz="4" w:space="0" w:color="auto"/>
              <w:left w:val="single" w:sz="4" w:space="0" w:color="auto"/>
              <w:bottom w:val="single" w:sz="4" w:space="0" w:color="auto"/>
              <w:right w:val="single" w:sz="4" w:space="0" w:color="auto"/>
            </w:tcBorders>
          </w:tcPr>
          <w:p w14:paraId="0B37ABF4" w14:textId="50346C69" w:rsidR="008300B9" w:rsidRDefault="008300B9"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Pricing</w:t>
            </w:r>
          </w:p>
          <w:p w14:paraId="79DB8527" w14:textId="77777777" w:rsidR="00B21703" w:rsidRDefault="00B21703" w:rsidP="00D80D3F">
            <w:pPr>
              <w:pStyle w:val="ListParagraph"/>
              <w:numPr>
                <w:ilvl w:val="0"/>
                <w:numId w:val="3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Base hardware costs</w:t>
            </w:r>
          </w:p>
          <w:p w14:paraId="6AB09A6C" w14:textId="77777777" w:rsidR="00B21703" w:rsidRDefault="00B21703" w:rsidP="00D80D3F">
            <w:pPr>
              <w:pStyle w:val="ListParagraph"/>
              <w:numPr>
                <w:ilvl w:val="0"/>
                <w:numId w:val="3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Lease payment</w:t>
            </w:r>
          </w:p>
          <w:p w14:paraId="5385D475" w14:textId="77777777" w:rsidR="00B21703" w:rsidRDefault="00B21703" w:rsidP="00D80D3F">
            <w:pPr>
              <w:pStyle w:val="ListParagraph"/>
              <w:numPr>
                <w:ilvl w:val="0"/>
                <w:numId w:val="3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Buyout option</w:t>
            </w:r>
          </w:p>
          <w:p w14:paraId="101ED5EF" w14:textId="77777777" w:rsidR="00B21703" w:rsidRDefault="00B21703" w:rsidP="00D80D3F">
            <w:pPr>
              <w:pStyle w:val="ListParagraph"/>
              <w:numPr>
                <w:ilvl w:val="0"/>
                <w:numId w:val="3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Time and Materials hourly rate schedule</w:t>
            </w:r>
          </w:p>
          <w:p w14:paraId="162DE27B" w14:textId="0A01EE12" w:rsidR="00B21703" w:rsidRPr="00F934EC" w:rsidRDefault="00B21703" w:rsidP="00D80D3F">
            <w:pPr>
              <w:pStyle w:val="ListParagraph"/>
              <w:numPr>
                <w:ilvl w:val="0"/>
                <w:numId w:val="3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Lease interest costs</w:t>
            </w:r>
          </w:p>
        </w:tc>
        <w:tc>
          <w:tcPr>
            <w:tcW w:w="1310" w:type="dxa"/>
            <w:tcBorders>
              <w:top w:val="single" w:sz="4" w:space="0" w:color="auto"/>
              <w:left w:val="single" w:sz="4" w:space="0" w:color="auto"/>
              <w:bottom w:val="single" w:sz="4" w:space="0" w:color="auto"/>
              <w:right w:val="single" w:sz="4" w:space="0" w:color="auto"/>
            </w:tcBorders>
            <w:vAlign w:val="center"/>
          </w:tcPr>
          <w:p w14:paraId="79563FE7" w14:textId="77777777" w:rsidR="008300B9" w:rsidRPr="008300B9" w:rsidRDefault="008300B9"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8300B9">
              <w:rPr>
                <w:rFonts w:ascii="Arial" w:hAnsi="Arial"/>
              </w:rPr>
              <w:t>20</w:t>
            </w:r>
          </w:p>
        </w:tc>
      </w:tr>
      <w:tr w:rsidR="008300B9" w:rsidRPr="008300B9" w14:paraId="65801E0B" w14:textId="77777777" w:rsidTr="00323383">
        <w:tc>
          <w:tcPr>
            <w:tcW w:w="7830" w:type="dxa"/>
            <w:tcBorders>
              <w:top w:val="single" w:sz="4" w:space="0" w:color="auto"/>
              <w:left w:val="single" w:sz="4" w:space="0" w:color="auto"/>
              <w:bottom w:val="single" w:sz="4" w:space="0" w:color="auto"/>
              <w:right w:val="single" w:sz="4" w:space="0" w:color="auto"/>
            </w:tcBorders>
          </w:tcPr>
          <w:p w14:paraId="3A8F1A9D" w14:textId="77777777" w:rsidR="008300B9" w:rsidRPr="008300B9" w:rsidRDefault="008300B9"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 xml:space="preserve">Quality of proposal submission/oral presentations </w:t>
            </w:r>
          </w:p>
        </w:tc>
        <w:tc>
          <w:tcPr>
            <w:tcW w:w="1310" w:type="dxa"/>
            <w:tcBorders>
              <w:top w:val="single" w:sz="4" w:space="0" w:color="auto"/>
              <w:left w:val="single" w:sz="4" w:space="0" w:color="auto"/>
              <w:bottom w:val="single" w:sz="4" w:space="0" w:color="auto"/>
              <w:right w:val="single" w:sz="4" w:space="0" w:color="auto"/>
            </w:tcBorders>
            <w:vAlign w:val="center"/>
          </w:tcPr>
          <w:p w14:paraId="1EFCDB91" w14:textId="77777777" w:rsidR="008300B9" w:rsidRPr="008300B9" w:rsidRDefault="008300B9"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8300B9">
              <w:rPr>
                <w:rFonts w:ascii="Arial" w:hAnsi="Arial"/>
              </w:rPr>
              <w:t>5</w:t>
            </w:r>
          </w:p>
        </w:tc>
      </w:tr>
      <w:tr w:rsidR="008300B9" w:rsidRPr="008300B9" w14:paraId="3ADDFF87" w14:textId="77777777" w:rsidTr="00323383">
        <w:tc>
          <w:tcPr>
            <w:tcW w:w="7830" w:type="dxa"/>
            <w:tcBorders>
              <w:top w:val="single" w:sz="4" w:space="0" w:color="auto"/>
              <w:left w:val="single" w:sz="4" w:space="0" w:color="auto"/>
              <w:bottom w:val="single" w:sz="4" w:space="0" w:color="auto"/>
              <w:right w:val="single" w:sz="4" w:space="0" w:color="auto"/>
            </w:tcBorders>
          </w:tcPr>
          <w:p w14:paraId="4310B17F" w14:textId="77777777" w:rsidR="008300B9" w:rsidRPr="008300B9" w:rsidRDefault="008300B9"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300B9">
              <w:rPr>
                <w:rFonts w:ascii="Arial" w:hAnsi="Arial"/>
              </w:rPr>
              <w:t>TOTAL</w:t>
            </w:r>
          </w:p>
        </w:tc>
        <w:tc>
          <w:tcPr>
            <w:tcW w:w="1310" w:type="dxa"/>
            <w:tcBorders>
              <w:top w:val="single" w:sz="4" w:space="0" w:color="auto"/>
              <w:left w:val="single" w:sz="4" w:space="0" w:color="auto"/>
              <w:bottom w:val="single" w:sz="4" w:space="0" w:color="auto"/>
              <w:right w:val="single" w:sz="4" w:space="0" w:color="auto"/>
            </w:tcBorders>
            <w:vAlign w:val="center"/>
          </w:tcPr>
          <w:p w14:paraId="72762E60" w14:textId="77777777" w:rsidR="008300B9" w:rsidRPr="008300B9" w:rsidRDefault="008300B9" w:rsidP="004D74D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8300B9">
              <w:rPr>
                <w:rFonts w:ascii="Arial" w:hAnsi="Arial"/>
              </w:rPr>
              <w:t>100</w:t>
            </w:r>
          </w:p>
        </w:tc>
      </w:tr>
    </w:tbl>
    <w:p w14:paraId="6AF91415" w14:textId="77777777" w:rsidR="008300B9" w:rsidRPr="008300B9" w:rsidRDefault="008300B9" w:rsidP="008300B9">
      <w:pPr>
        <w:ind w:left="1440"/>
        <w:jc w:val="both"/>
        <w:rPr>
          <w:rFonts w:ascii="Arial" w:hAnsi="Arial" w:cs="Arial"/>
        </w:rPr>
      </w:pPr>
    </w:p>
    <w:p w14:paraId="50C08392" w14:textId="77777777" w:rsidR="00357C88" w:rsidRDefault="00357C88" w:rsidP="00FC4D5F">
      <w:pPr>
        <w:numPr>
          <w:ilvl w:val="0"/>
          <w:numId w:val="1"/>
        </w:numPr>
        <w:jc w:val="both"/>
        <w:rPr>
          <w:rFonts w:ascii="Arial" w:hAnsi="Arial" w:cs="Arial"/>
        </w:rPr>
      </w:pPr>
      <w:r>
        <w:rPr>
          <w:rFonts w:ascii="Arial" w:hAnsi="Arial" w:cs="Arial"/>
        </w:rPr>
        <w:t>Selection will be made of two or more Offerors deemed to be fully qualified and best suited among those submitting proposals.  Negotiations shall then be conducted with each of the Offerors so selected.  Price shall be considered, but need not be the sole determining factor.  After negotiations have been conducted with each Offeror so selected, the Co</w:t>
      </w:r>
      <w:r w:rsidR="00F46EF9">
        <w:rPr>
          <w:rFonts w:ascii="Arial" w:hAnsi="Arial" w:cs="Arial"/>
        </w:rPr>
        <w:t>unty shall select the Offeror</w:t>
      </w:r>
      <w:r>
        <w:rPr>
          <w:rFonts w:ascii="Arial" w:hAnsi="Arial" w:cs="Arial"/>
        </w:rPr>
        <w:t>, which, in its opinion, has made the best proposal, and shall award</w:t>
      </w:r>
      <w:r w:rsidR="00F46EF9">
        <w:rPr>
          <w:rFonts w:ascii="Arial" w:hAnsi="Arial" w:cs="Arial"/>
        </w:rPr>
        <w:t xml:space="preserve"> the contract to that Offeror</w:t>
      </w:r>
      <w:r>
        <w:rPr>
          <w:rFonts w:ascii="Arial" w:hAnsi="Arial" w:cs="Arial"/>
        </w:rPr>
        <w:t>. Should the County determine in writing and in its sole discretion that only one Offeror is fully qualified or that one Offeror is clearly more highly qualified that the others under consideration, a contract may be negotiated and awarded to that Offeror.  The award document will be a contract incorporating by reference all the requirements, terms and conditions of the solicitation and the Offeror’s proposal as negotiated.</w:t>
      </w:r>
    </w:p>
    <w:p w14:paraId="7491DDE1" w14:textId="77777777" w:rsidR="00D222F3" w:rsidRPr="00D222F3" w:rsidRDefault="00D222F3" w:rsidP="00D222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hAnsi="Arial" w:cs="Arial"/>
          <w:b/>
          <w:snapToGrid w:val="0"/>
          <w:szCs w:val="20"/>
          <w:u w:val="single"/>
        </w:rPr>
      </w:pPr>
      <w:r w:rsidRPr="00D222F3">
        <w:rPr>
          <w:rFonts w:ascii="Arial" w:hAnsi="Arial" w:cs="Arial"/>
          <w:b/>
          <w:snapToGrid w:val="0"/>
          <w:szCs w:val="20"/>
        </w:rPr>
        <w:lastRenderedPageBreak/>
        <w:t xml:space="preserve">ATTACHMENT A </w:t>
      </w:r>
    </w:p>
    <w:p w14:paraId="1AF9E478" w14:textId="77777777" w:rsidR="00D222F3" w:rsidRPr="00D222F3" w:rsidRDefault="00D222F3" w:rsidP="00D2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222F3">
        <w:rPr>
          <w:rFonts w:ascii="Arial" w:hAnsi="Arial" w:cs="Arial"/>
          <w:b/>
        </w:rPr>
        <w:t>INSURANCE SPECIFICATIONS</w:t>
      </w:r>
    </w:p>
    <w:p w14:paraId="7FBEA070" w14:textId="77777777" w:rsidR="00D222F3" w:rsidRPr="00607F76" w:rsidRDefault="00D222F3" w:rsidP="00D222F3">
      <w:pPr>
        <w:ind w:right="-72"/>
        <w:jc w:val="both"/>
        <w:rPr>
          <w:rFonts w:ascii="Arial" w:hAnsi="Arial" w:cs="Arial"/>
          <w:sz w:val="22"/>
          <w:szCs w:val="22"/>
        </w:rPr>
      </w:pPr>
    </w:p>
    <w:p w14:paraId="4F1DE884" w14:textId="77777777" w:rsidR="00D222F3" w:rsidRPr="00607F76" w:rsidRDefault="00D222F3" w:rsidP="00D222F3">
      <w:pPr>
        <w:ind w:right="-72"/>
        <w:jc w:val="both"/>
        <w:rPr>
          <w:rFonts w:ascii="Arial" w:hAnsi="Arial" w:cs="Arial"/>
          <w:sz w:val="22"/>
          <w:szCs w:val="22"/>
        </w:rPr>
      </w:pPr>
      <w:r w:rsidRPr="00607F76">
        <w:rPr>
          <w:rFonts w:ascii="Arial" w:hAnsi="Arial" w:cs="Arial"/>
          <w:sz w:val="22"/>
          <w:szCs w:val="22"/>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The Certificate shall show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days notice of its decision to cancel coverage.  </w:t>
      </w:r>
    </w:p>
    <w:p w14:paraId="496DE54C" w14:textId="77777777" w:rsidR="00D222F3" w:rsidRPr="00607F76" w:rsidRDefault="00D222F3" w:rsidP="00D222F3">
      <w:pPr>
        <w:jc w:val="both"/>
        <w:rPr>
          <w:rFonts w:ascii="Arial" w:hAnsi="Arial" w:cs="Arial"/>
          <w:b/>
          <w:sz w:val="22"/>
          <w:szCs w:val="22"/>
          <w:u w:val="single"/>
        </w:rPr>
      </w:pPr>
    </w:p>
    <w:p w14:paraId="18026A2E" w14:textId="77777777" w:rsidR="00D222F3" w:rsidRPr="00607F76" w:rsidRDefault="00D222F3" w:rsidP="00D222F3">
      <w:pPr>
        <w:jc w:val="both"/>
        <w:rPr>
          <w:rFonts w:ascii="Arial" w:hAnsi="Arial" w:cs="Arial"/>
          <w:b/>
          <w:sz w:val="22"/>
          <w:szCs w:val="22"/>
          <w:u w:val="single"/>
        </w:rPr>
      </w:pPr>
      <w:r w:rsidRPr="00607F76">
        <w:rPr>
          <w:rFonts w:ascii="Arial" w:hAnsi="Arial" w:cs="Arial"/>
          <w:b/>
          <w:sz w:val="22"/>
          <w:szCs w:val="22"/>
          <w:u w:val="single"/>
        </w:rPr>
        <w:t>Workers’ Compensation</w:t>
      </w:r>
    </w:p>
    <w:p w14:paraId="2FB02AD2" w14:textId="77777777" w:rsidR="00D222F3" w:rsidRPr="00607F76" w:rsidRDefault="00D222F3" w:rsidP="00D222F3">
      <w:pPr>
        <w:jc w:val="both"/>
        <w:rPr>
          <w:rFonts w:ascii="Arial" w:hAnsi="Arial" w:cs="Arial"/>
          <w:sz w:val="22"/>
          <w:szCs w:val="22"/>
        </w:rPr>
      </w:pPr>
      <w:r w:rsidRPr="00607F76">
        <w:rPr>
          <w:rFonts w:ascii="Arial" w:hAnsi="Arial" w:cs="Arial"/>
          <w:sz w:val="22"/>
          <w:szCs w:val="22"/>
        </w:rPr>
        <w:tab/>
      </w:r>
    </w:p>
    <w:p w14:paraId="14679867" w14:textId="77777777" w:rsidR="00D222F3" w:rsidRPr="00607F76" w:rsidRDefault="00D222F3" w:rsidP="00D222F3">
      <w:pPr>
        <w:jc w:val="both"/>
        <w:rPr>
          <w:rFonts w:ascii="Arial" w:hAnsi="Arial" w:cs="Arial"/>
          <w:sz w:val="22"/>
          <w:szCs w:val="22"/>
        </w:rPr>
      </w:pPr>
      <w:r w:rsidRPr="00607F76">
        <w:rPr>
          <w:rFonts w:ascii="Arial" w:hAnsi="Arial" w:cs="Arial"/>
          <w:sz w:val="22"/>
          <w:szCs w:val="22"/>
        </w:rPr>
        <w:t>Statutory Virginia Limits</w:t>
      </w:r>
    </w:p>
    <w:p w14:paraId="654E6049" w14:textId="77777777" w:rsidR="00D222F3" w:rsidRPr="00607F76" w:rsidRDefault="00D222F3" w:rsidP="00D222F3">
      <w:pPr>
        <w:jc w:val="both"/>
        <w:rPr>
          <w:rFonts w:ascii="Arial" w:hAnsi="Arial" w:cs="Arial"/>
          <w:sz w:val="22"/>
          <w:szCs w:val="22"/>
        </w:rPr>
      </w:pPr>
      <w:r w:rsidRPr="00607F76">
        <w:rPr>
          <w:rFonts w:ascii="Arial" w:hAnsi="Arial" w:cs="Arial"/>
          <w:sz w:val="22"/>
          <w:szCs w:val="22"/>
        </w:rPr>
        <w:t>Employers’ Liability Insurance -     $100,000 for each Accident by employee</w:t>
      </w:r>
    </w:p>
    <w:p w14:paraId="0AD0CB8E" w14:textId="77777777" w:rsidR="00D222F3" w:rsidRPr="00607F76" w:rsidRDefault="00D222F3" w:rsidP="00D222F3">
      <w:pPr>
        <w:jc w:val="both"/>
        <w:rPr>
          <w:rFonts w:ascii="Arial" w:hAnsi="Arial" w:cs="Arial"/>
          <w:sz w:val="22"/>
          <w:szCs w:val="22"/>
        </w:rPr>
      </w:pPr>
      <w:r w:rsidRPr="00607F76">
        <w:rPr>
          <w:rFonts w:ascii="Arial" w:hAnsi="Arial" w:cs="Arial"/>
          <w:sz w:val="22"/>
          <w:szCs w:val="22"/>
        </w:rPr>
        <w:tab/>
      </w:r>
      <w:r w:rsidRPr="00607F76">
        <w:rPr>
          <w:rFonts w:ascii="Arial" w:hAnsi="Arial" w:cs="Arial"/>
          <w:sz w:val="22"/>
          <w:szCs w:val="22"/>
        </w:rPr>
        <w:tab/>
      </w:r>
      <w:r w:rsidRPr="00607F76">
        <w:rPr>
          <w:rFonts w:ascii="Arial" w:hAnsi="Arial" w:cs="Arial"/>
          <w:sz w:val="22"/>
          <w:szCs w:val="22"/>
        </w:rPr>
        <w:tab/>
      </w:r>
      <w:r w:rsidRPr="00607F76">
        <w:rPr>
          <w:rFonts w:ascii="Arial" w:hAnsi="Arial" w:cs="Arial"/>
          <w:sz w:val="22"/>
          <w:szCs w:val="22"/>
        </w:rPr>
        <w:tab/>
        <w:t xml:space="preserve">        $100,000 for each Disease by employee</w:t>
      </w:r>
    </w:p>
    <w:p w14:paraId="071DC3CE" w14:textId="77777777" w:rsidR="00D222F3" w:rsidRPr="00607F76" w:rsidRDefault="00D222F3" w:rsidP="00D222F3">
      <w:pPr>
        <w:jc w:val="both"/>
        <w:rPr>
          <w:rFonts w:ascii="Arial" w:hAnsi="Arial" w:cs="Arial"/>
          <w:sz w:val="22"/>
          <w:szCs w:val="22"/>
        </w:rPr>
      </w:pPr>
      <w:r w:rsidRPr="00607F76">
        <w:rPr>
          <w:rFonts w:ascii="Arial" w:hAnsi="Arial" w:cs="Arial"/>
          <w:sz w:val="22"/>
          <w:szCs w:val="22"/>
        </w:rPr>
        <w:tab/>
      </w:r>
      <w:r w:rsidRPr="00607F76">
        <w:rPr>
          <w:rFonts w:ascii="Arial" w:hAnsi="Arial" w:cs="Arial"/>
          <w:sz w:val="22"/>
          <w:szCs w:val="22"/>
        </w:rPr>
        <w:tab/>
      </w:r>
      <w:r w:rsidRPr="00607F76">
        <w:rPr>
          <w:rFonts w:ascii="Arial" w:hAnsi="Arial" w:cs="Arial"/>
          <w:sz w:val="22"/>
          <w:szCs w:val="22"/>
        </w:rPr>
        <w:tab/>
      </w:r>
      <w:r w:rsidRPr="00607F76">
        <w:rPr>
          <w:rFonts w:ascii="Arial" w:hAnsi="Arial" w:cs="Arial"/>
          <w:sz w:val="22"/>
          <w:szCs w:val="22"/>
        </w:rPr>
        <w:tab/>
        <w:t xml:space="preserve">        $500,000 policy limit by Disease</w:t>
      </w:r>
    </w:p>
    <w:p w14:paraId="1BED78AD" w14:textId="77777777" w:rsidR="00D222F3" w:rsidRPr="00607F76" w:rsidRDefault="00D222F3" w:rsidP="00D222F3">
      <w:pPr>
        <w:jc w:val="both"/>
        <w:rPr>
          <w:rFonts w:ascii="Arial" w:hAnsi="Arial" w:cs="Arial"/>
          <w:sz w:val="22"/>
          <w:szCs w:val="22"/>
        </w:rPr>
      </w:pPr>
    </w:p>
    <w:p w14:paraId="003B393A" w14:textId="77777777" w:rsidR="00D222F3" w:rsidRPr="00607F76" w:rsidRDefault="00D222F3" w:rsidP="00D222F3">
      <w:pPr>
        <w:jc w:val="both"/>
        <w:rPr>
          <w:rFonts w:ascii="Arial" w:hAnsi="Arial" w:cs="Arial"/>
          <w:b/>
          <w:sz w:val="22"/>
          <w:szCs w:val="22"/>
          <w:u w:val="single"/>
        </w:rPr>
      </w:pPr>
      <w:r w:rsidRPr="00607F76">
        <w:rPr>
          <w:rFonts w:ascii="Arial" w:hAnsi="Arial" w:cs="Arial"/>
          <w:b/>
          <w:sz w:val="22"/>
          <w:szCs w:val="22"/>
          <w:u w:val="single"/>
        </w:rPr>
        <w:t>Commercial General Liability - Combined Single Limit</w:t>
      </w:r>
    </w:p>
    <w:p w14:paraId="7B0F1845" w14:textId="77777777" w:rsidR="00D222F3" w:rsidRPr="00607F76" w:rsidRDefault="00D222F3" w:rsidP="00D222F3">
      <w:pPr>
        <w:jc w:val="both"/>
        <w:rPr>
          <w:rFonts w:ascii="Arial" w:hAnsi="Arial" w:cs="Arial"/>
          <w:sz w:val="22"/>
          <w:szCs w:val="22"/>
        </w:rPr>
      </w:pPr>
    </w:p>
    <w:p w14:paraId="0D2303BC" w14:textId="77777777" w:rsidR="00D222F3" w:rsidRPr="00607F76" w:rsidRDefault="00D222F3" w:rsidP="00D222F3">
      <w:pPr>
        <w:jc w:val="both"/>
        <w:rPr>
          <w:rFonts w:ascii="Arial" w:hAnsi="Arial" w:cs="Arial"/>
          <w:sz w:val="22"/>
          <w:szCs w:val="22"/>
        </w:rPr>
      </w:pPr>
      <w:r w:rsidRPr="00607F76">
        <w:rPr>
          <w:rFonts w:ascii="Arial" w:hAnsi="Arial" w:cs="Arial"/>
          <w:sz w:val="22"/>
          <w:szCs w:val="22"/>
        </w:rPr>
        <w:t xml:space="preserve">$1,000,000 each occurrence including contractual liability for specified agreement      </w:t>
      </w:r>
    </w:p>
    <w:p w14:paraId="1352FE1E" w14:textId="77777777" w:rsidR="00D222F3" w:rsidRPr="00607F76" w:rsidRDefault="00D222F3" w:rsidP="00D222F3">
      <w:pPr>
        <w:jc w:val="both"/>
        <w:rPr>
          <w:rFonts w:ascii="Arial" w:hAnsi="Arial" w:cs="Arial"/>
          <w:sz w:val="22"/>
          <w:szCs w:val="22"/>
        </w:rPr>
      </w:pPr>
      <w:r w:rsidRPr="00607F76">
        <w:rPr>
          <w:rFonts w:ascii="Arial" w:hAnsi="Arial" w:cs="Arial"/>
          <w:sz w:val="22"/>
          <w:szCs w:val="22"/>
        </w:rPr>
        <w:t>$2,000,000 General Aggregate (other than Products/Completed Operations)</w:t>
      </w:r>
    </w:p>
    <w:p w14:paraId="71EB8EED" w14:textId="77777777" w:rsidR="00D222F3" w:rsidRPr="00607F76" w:rsidRDefault="00D222F3" w:rsidP="00D222F3">
      <w:pPr>
        <w:jc w:val="both"/>
        <w:rPr>
          <w:rFonts w:ascii="Arial" w:hAnsi="Arial" w:cs="Arial"/>
          <w:sz w:val="22"/>
          <w:szCs w:val="22"/>
        </w:rPr>
      </w:pPr>
      <w:r w:rsidRPr="00607F76">
        <w:rPr>
          <w:rFonts w:ascii="Arial" w:hAnsi="Arial" w:cs="Arial"/>
          <w:sz w:val="22"/>
          <w:szCs w:val="22"/>
        </w:rPr>
        <w:t>$2,000,000 General Liability-Products/Completed Operations</w:t>
      </w:r>
    </w:p>
    <w:p w14:paraId="74D7059E" w14:textId="77777777" w:rsidR="00D222F3" w:rsidRPr="00607F76" w:rsidRDefault="00D222F3" w:rsidP="00D222F3">
      <w:pPr>
        <w:jc w:val="both"/>
        <w:rPr>
          <w:rFonts w:ascii="Arial" w:hAnsi="Arial" w:cs="Arial"/>
          <w:sz w:val="22"/>
          <w:szCs w:val="22"/>
        </w:rPr>
      </w:pPr>
      <w:r w:rsidRPr="00607F76">
        <w:rPr>
          <w:rFonts w:ascii="Arial" w:hAnsi="Arial" w:cs="Arial"/>
          <w:sz w:val="22"/>
          <w:szCs w:val="22"/>
        </w:rPr>
        <w:t>$1,000,000 Personal and Advertising injury</w:t>
      </w:r>
    </w:p>
    <w:p w14:paraId="77FF7169" w14:textId="77777777" w:rsidR="00D222F3" w:rsidRPr="00607F76" w:rsidRDefault="00D222F3" w:rsidP="00D222F3">
      <w:pPr>
        <w:jc w:val="both"/>
        <w:rPr>
          <w:rFonts w:ascii="Arial" w:hAnsi="Arial" w:cs="Arial"/>
          <w:sz w:val="22"/>
          <w:szCs w:val="22"/>
        </w:rPr>
      </w:pPr>
      <w:r w:rsidRPr="00607F76">
        <w:rPr>
          <w:rFonts w:ascii="Arial" w:hAnsi="Arial" w:cs="Arial"/>
          <w:sz w:val="22"/>
          <w:szCs w:val="22"/>
        </w:rPr>
        <w:t>$   100,000 Fire Damage Legal Liability</w:t>
      </w:r>
    </w:p>
    <w:p w14:paraId="1DAEC275" w14:textId="77777777" w:rsidR="00D222F3" w:rsidRPr="00607F76" w:rsidRDefault="00D222F3" w:rsidP="00D222F3">
      <w:pPr>
        <w:jc w:val="both"/>
        <w:rPr>
          <w:rFonts w:ascii="Arial" w:hAnsi="Arial" w:cs="Arial"/>
          <w:sz w:val="22"/>
          <w:szCs w:val="22"/>
        </w:rPr>
      </w:pPr>
      <w:r w:rsidRPr="00607F76">
        <w:rPr>
          <w:rFonts w:ascii="Arial" w:hAnsi="Arial" w:cs="Arial"/>
          <w:sz w:val="22"/>
          <w:szCs w:val="22"/>
        </w:rPr>
        <w:t>Coverage must include Broad Form property damage and (XCU) Explosion, Collapse and Underground Coverage, unless given the scope of the work this requirement is waived by Risk Management.</w:t>
      </w:r>
    </w:p>
    <w:p w14:paraId="5466B8FA" w14:textId="77777777" w:rsidR="00D222F3" w:rsidRPr="00607F76" w:rsidRDefault="00D222F3" w:rsidP="00D222F3">
      <w:pPr>
        <w:jc w:val="both"/>
        <w:rPr>
          <w:rFonts w:ascii="Arial" w:hAnsi="Arial" w:cs="Arial"/>
          <w:sz w:val="22"/>
          <w:szCs w:val="22"/>
        </w:rPr>
      </w:pPr>
    </w:p>
    <w:p w14:paraId="03D32AB0" w14:textId="77777777" w:rsidR="00D222F3" w:rsidRPr="00607F76" w:rsidRDefault="00D222F3" w:rsidP="00D222F3">
      <w:pPr>
        <w:jc w:val="both"/>
        <w:rPr>
          <w:rFonts w:ascii="Arial" w:hAnsi="Arial" w:cs="Arial"/>
          <w:sz w:val="22"/>
          <w:szCs w:val="22"/>
        </w:rPr>
      </w:pPr>
      <w:r w:rsidRPr="00607F76">
        <w:rPr>
          <w:rFonts w:ascii="Arial" w:hAnsi="Arial" w:cs="Arial"/>
          <w:b/>
          <w:sz w:val="22"/>
          <w:szCs w:val="22"/>
          <w:u w:val="single"/>
        </w:rPr>
        <w:t>Business Automobile Liability</w:t>
      </w:r>
      <w:r w:rsidRPr="00607F76">
        <w:rPr>
          <w:rFonts w:ascii="Arial" w:hAnsi="Arial" w:cs="Arial"/>
          <w:sz w:val="22"/>
          <w:szCs w:val="22"/>
        </w:rPr>
        <w:t xml:space="preserve"> – including owned, non-owned and hired car coverage</w:t>
      </w:r>
    </w:p>
    <w:p w14:paraId="57194993" w14:textId="77777777" w:rsidR="00D222F3" w:rsidRPr="00607F76" w:rsidRDefault="00D222F3" w:rsidP="00D222F3">
      <w:pPr>
        <w:jc w:val="both"/>
        <w:rPr>
          <w:rFonts w:ascii="Arial" w:hAnsi="Arial" w:cs="Arial"/>
          <w:sz w:val="22"/>
          <w:szCs w:val="22"/>
        </w:rPr>
      </w:pPr>
    </w:p>
    <w:p w14:paraId="0028699E" w14:textId="77777777" w:rsidR="00D222F3" w:rsidRPr="00607F76" w:rsidRDefault="00D222F3" w:rsidP="00D222F3">
      <w:pPr>
        <w:jc w:val="both"/>
        <w:rPr>
          <w:rFonts w:ascii="Arial" w:hAnsi="Arial" w:cs="Arial"/>
          <w:sz w:val="22"/>
          <w:szCs w:val="22"/>
        </w:rPr>
      </w:pPr>
      <w:r w:rsidRPr="00607F76">
        <w:rPr>
          <w:rFonts w:ascii="Arial" w:hAnsi="Arial" w:cs="Arial"/>
          <w:sz w:val="22"/>
          <w:szCs w:val="22"/>
        </w:rPr>
        <w:t>Combined Single Limit - $1,000,000 each accident</w:t>
      </w:r>
    </w:p>
    <w:p w14:paraId="29688461" w14:textId="77777777" w:rsidR="00D222F3" w:rsidRPr="00607F76" w:rsidRDefault="00D222F3" w:rsidP="00D222F3">
      <w:pPr>
        <w:jc w:val="both"/>
        <w:rPr>
          <w:rFonts w:ascii="Arial" w:hAnsi="Arial" w:cs="Arial"/>
          <w:sz w:val="22"/>
          <w:szCs w:val="22"/>
        </w:rPr>
      </w:pPr>
    </w:p>
    <w:p w14:paraId="68690D2F" w14:textId="77777777" w:rsidR="00607F76" w:rsidRPr="00607F76" w:rsidRDefault="00607F76" w:rsidP="00607F76">
      <w:pPr>
        <w:jc w:val="both"/>
        <w:rPr>
          <w:rFonts w:ascii="Arial" w:hAnsi="Arial" w:cs="Arial"/>
          <w:sz w:val="22"/>
          <w:szCs w:val="22"/>
        </w:rPr>
      </w:pPr>
      <w:r w:rsidRPr="00607F76">
        <w:rPr>
          <w:rFonts w:ascii="Arial" w:hAnsi="Arial" w:cs="Arial"/>
          <w:b/>
          <w:sz w:val="22"/>
          <w:szCs w:val="22"/>
          <w:u w:val="single"/>
        </w:rPr>
        <w:t>Technology Errors &amp; Omissions</w:t>
      </w:r>
      <w:r w:rsidRPr="00607F76">
        <w:rPr>
          <w:rFonts w:ascii="Arial" w:hAnsi="Arial" w:cs="Arial"/>
          <w:sz w:val="22"/>
          <w:szCs w:val="22"/>
        </w:rPr>
        <w:t xml:space="preserve"> – $1,000,000 per occurrence, aggregate</w:t>
      </w:r>
    </w:p>
    <w:p w14:paraId="257A6627" w14:textId="77777777" w:rsidR="00607F76" w:rsidRPr="00607F76" w:rsidRDefault="00607F76" w:rsidP="00D222F3">
      <w:pPr>
        <w:jc w:val="both"/>
        <w:rPr>
          <w:rFonts w:ascii="Arial" w:hAnsi="Arial" w:cs="Arial"/>
          <w:sz w:val="22"/>
          <w:szCs w:val="22"/>
        </w:rPr>
      </w:pPr>
    </w:p>
    <w:p w14:paraId="63ADA8ED" w14:textId="77777777" w:rsidR="00607F76" w:rsidRPr="00D222F3" w:rsidRDefault="00607F76" w:rsidP="00D222F3">
      <w:pPr>
        <w:jc w:val="both"/>
        <w:rPr>
          <w:rFonts w:ascii="Arial" w:hAnsi="Arial" w:cs="Arial"/>
          <w:sz w:val="22"/>
          <w:szCs w:val="22"/>
        </w:rPr>
      </w:pPr>
    </w:p>
    <w:p w14:paraId="29AB36A3" w14:textId="77777777" w:rsidR="00D222F3" w:rsidRPr="00607F76" w:rsidRDefault="00D222F3" w:rsidP="00D222F3">
      <w:pPr>
        <w:ind w:left="1440" w:hanging="1440"/>
        <w:jc w:val="both"/>
        <w:rPr>
          <w:rFonts w:ascii="Arial" w:hAnsi="Arial" w:cs="Arial"/>
          <w:spacing w:val="-3"/>
          <w:sz w:val="20"/>
          <w:szCs w:val="20"/>
        </w:rPr>
      </w:pPr>
      <w:r w:rsidRPr="00607F76">
        <w:rPr>
          <w:rFonts w:ascii="Arial" w:hAnsi="Arial" w:cs="Arial"/>
          <w:sz w:val="20"/>
          <w:szCs w:val="20"/>
          <w:u w:val="single"/>
        </w:rPr>
        <w:t xml:space="preserve">NOTE 1: </w:t>
      </w:r>
      <w:r w:rsidRPr="00607F76">
        <w:rPr>
          <w:rFonts w:ascii="Arial" w:hAnsi="Arial" w:cs="Arial"/>
          <w:sz w:val="20"/>
          <w:szCs w:val="20"/>
        </w:rPr>
        <w:t xml:space="preserve">   </w:t>
      </w:r>
      <w:r w:rsidRPr="00607F76">
        <w:rPr>
          <w:rFonts w:ascii="Arial" w:hAnsi="Arial" w:cs="Arial"/>
          <w:sz w:val="20"/>
          <w:szCs w:val="20"/>
        </w:rPr>
        <w:tab/>
        <w:t>The commercial general liability insurance shall include contractual liability.  The contract documents include an indemnification provision(s).  The County makes no representation or warranty as to how the Vendor’s insurance coverage responds or does not respond.  Insurance coverages that are unresponsive to the indemnification provision(s) do not limit the Vendor’s responsibilities outlined in the contract documents.</w:t>
      </w:r>
      <w:r w:rsidRPr="00607F76">
        <w:rPr>
          <w:rFonts w:ascii="Arial" w:hAnsi="Arial" w:cs="Arial"/>
          <w:spacing w:val="-3"/>
          <w:sz w:val="20"/>
          <w:szCs w:val="20"/>
        </w:rPr>
        <w:t xml:space="preserve"> </w:t>
      </w:r>
    </w:p>
    <w:p w14:paraId="285BD253" w14:textId="77777777" w:rsidR="00D222F3" w:rsidRPr="00607F76" w:rsidRDefault="00D222F3" w:rsidP="00D222F3">
      <w:pPr>
        <w:ind w:left="1440" w:hanging="1440"/>
        <w:jc w:val="both"/>
        <w:rPr>
          <w:rFonts w:ascii="Arial" w:hAnsi="Arial" w:cs="Arial"/>
          <w:sz w:val="20"/>
          <w:szCs w:val="20"/>
        </w:rPr>
      </w:pPr>
    </w:p>
    <w:p w14:paraId="65A07C16" w14:textId="77777777" w:rsidR="00D222F3" w:rsidRPr="00607F76" w:rsidRDefault="00D222F3" w:rsidP="00D222F3">
      <w:pPr>
        <w:tabs>
          <w:tab w:val="left" w:pos="1170"/>
        </w:tabs>
        <w:ind w:left="1440" w:hanging="1440"/>
        <w:jc w:val="both"/>
        <w:rPr>
          <w:rFonts w:ascii="Arial" w:hAnsi="Arial" w:cs="Arial"/>
          <w:sz w:val="20"/>
          <w:szCs w:val="20"/>
        </w:rPr>
      </w:pPr>
      <w:r w:rsidRPr="00607F76">
        <w:rPr>
          <w:rFonts w:ascii="Arial" w:hAnsi="Arial" w:cs="Arial"/>
          <w:sz w:val="20"/>
          <w:szCs w:val="20"/>
          <w:u w:val="single"/>
        </w:rPr>
        <w:t>NOTE 2:</w:t>
      </w:r>
      <w:r w:rsidRPr="00607F76">
        <w:rPr>
          <w:rFonts w:ascii="Arial" w:hAnsi="Arial" w:cs="Arial"/>
          <w:sz w:val="20"/>
          <w:szCs w:val="20"/>
        </w:rPr>
        <w:tab/>
      </w:r>
      <w:r w:rsidRPr="00607F76">
        <w:rPr>
          <w:rFonts w:ascii="Arial" w:hAnsi="Arial" w:cs="Arial"/>
          <w:sz w:val="20"/>
          <w:szCs w:val="20"/>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and non-contributory with respect to any other insurance or self-insurance programs afforded the County of Henrico and Henrico County Public Schools.  This policy shall be endorsed to be primary with respect to the additional insured.</w:t>
      </w:r>
    </w:p>
    <w:p w14:paraId="58C55233" w14:textId="77777777" w:rsidR="00D222F3" w:rsidRPr="00607F76" w:rsidRDefault="00D222F3" w:rsidP="00D222F3">
      <w:pPr>
        <w:tabs>
          <w:tab w:val="left" w:pos="1170"/>
        </w:tabs>
        <w:ind w:left="1440" w:hanging="1440"/>
        <w:jc w:val="both"/>
        <w:rPr>
          <w:rFonts w:ascii="Arial" w:hAnsi="Arial" w:cs="Arial"/>
          <w:sz w:val="20"/>
          <w:szCs w:val="20"/>
        </w:rPr>
      </w:pPr>
    </w:p>
    <w:p w14:paraId="24EF522F" w14:textId="77777777" w:rsidR="00D222F3" w:rsidRPr="00607F76" w:rsidRDefault="00D222F3" w:rsidP="00D222F3">
      <w:pPr>
        <w:ind w:left="1440" w:hanging="1440"/>
        <w:jc w:val="both"/>
        <w:rPr>
          <w:rFonts w:ascii="Arial" w:hAnsi="Arial" w:cs="Arial"/>
          <w:sz w:val="20"/>
          <w:szCs w:val="20"/>
        </w:rPr>
      </w:pPr>
      <w:r w:rsidRPr="00607F76">
        <w:rPr>
          <w:rFonts w:ascii="Arial" w:hAnsi="Arial" w:cs="Arial"/>
          <w:sz w:val="20"/>
          <w:szCs w:val="20"/>
          <w:u w:val="single"/>
        </w:rPr>
        <w:t>NOTE 3</w:t>
      </w:r>
      <w:r w:rsidRPr="00607F76">
        <w:rPr>
          <w:rFonts w:ascii="Arial" w:hAnsi="Arial" w:cs="Arial"/>
          <w:sz w:val="20"/>
          <w:szCs w:val="20"/>
        </w:rPr>
        <w:t>:</w:t>
      </w:r>
      <w:r w:rsidRPr="00607F76">
        <w:rPr>
          <w:rFonts w:ascii="Arial" w:hAnsi="Arial" w:cs="Arial"/>
          <w:sz w:val="20"/>
          <w:szCs w:val="20"/>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14:paraId="3CEA2000" w14:textId="77777777" w:rsidR="001633FC" w:rsidRPr="001633FC" w:rsidRDefault="00D222F3" w:rsidP="00163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br w:type="page"/>
      </w:r>
      <w:r w:rsidR="001633FC" w:rsidRPr="001633FC">
        <w:rPr>
          <w:rFonts w:ascii="Arial" w:hAnsi="Arial" w:cs="Arial"/>
          <w:b/>
        </w:rPr>
        <w:lastRenderedPageBreak/>
        <w:t>ATTACHMENT B</w:t>
      </w:r>
    </w:p>
    <w:p w14:paraId="7CDA6AC6" w14:textId="77777777" w:rsidR="001633FC" w:rsidRPr="001633FC" w:rsidRDefault="001633FC" w:rsidP="001633FC">
      <w:pPr>
        <w:tabs>
          <w:tab w:val="center" w:pos="5400"/>
        </w:tabs>
        <w:suppressAutoHyphens/>
        <w:jc w:val="center"/>
        <w:rPr>
          <w:rFonts w:ascii="Arial" w:hAnsi="Arial" w:cs="Arial"/>
          <w:b/>
          <w:spacing w:val="-3"/>
        </w:rPr>
      </w:pPr>
      <w:r w:rsidRPr="001633FC">
        <w:rPr>
          <w:rFonts w:ascii="Arial" w:hAnsi="Arial" w:cs="Arial"/>
          <w:b/>
          <w:spacing w:val="-3"/>
        </w:rPr>
        <w:t>PROPOSAL SIGNATURE SHEET</w:t>
      </w:r>
    </w:p>
    <w:p w14:paraId="623F38C5" w14:textId="77777777" w:rsidR="001633FC" w:rsidRPr="001633FC" w:rsidRDefault="001633FC" w:rsidP="001633FC">
      <w:pPr>
        <w:tabs>
          <w:tab w:val="center" w:pos="5400"/>
        </w:tabs>
        <w:suppressAutoHyphens/>
        <w:jc w:val="center"/>
        <w:rPr>
          <w:rFonts w:ascii="Arial" w:hAnsi="Arial" w:cs="Arial"/>
          <w:spacing w:val="-3"/>
        </w:rPr>
      </w:pPr>
      <w:r w:rsidRPr="001633FC">
        <w:rPr>
          <w:rFonts w:ascii="Arial" w:hAnsi="Arial" w:cs="Arial"/>
          <w:b/>
          <w:spacing w:val="-3"/>
        </w:rPr>
        <w:t>Page 1 of 2</w:t>
      </w:r>
    </w:p>
    <w:p w14:paraId="2E71CDBC" w14:textId="77777777" w:rsidR="001633FC" w:rsidRPr="001633FC" w:rsidRDefault="001633FC" w:rsidP="001633FC">
      <w:pPr>
        <w:ind w:left="720" w:hanging="720"/>
        <w:jc w:val="both"/>
        <w:rPr>
          <w:rFonts w:ascii="Arial" w:hAnsi="Arial" w:cs="Arial"/>
        </w:rPr>
      </w:pPr>
    </w:p>
    <w:p w14:paraId="5EEE7BEA" w14:textId="77777777" w:rsidR="001633FC" w:rsidRPr="001633FC" w:rsidRDefault="001633FC" w:rsidP="001633FC">
      <w:pPr>
        <w:jc w:val="both"/>
        <w:rPr>
          <w:sz w:val="22"/>
          <w:szCs w:val="22"/>
        </w:rPr>
      </w:pPr>
      <w:r w:rsidRPr="001633FC">
        <w:rPr>
          <w:sz w:val="22"/>
          <w:szCs w:val="22"/>
        </w:rPr>
        <w:t>My signature certifies that the proposal as submitted complies with all requirements specified in this Request for Proposal (“RFP”).</w:t>
      </w:r>
    </w:p>
    <w:p w14:paraId="7E1498F2" w14:textId="77777777" w:rsidR="001633FC" w:rsidRPr="001633FC" w:rsidRDefault="001633FC" w:rsidP="001633FC">
      <w:pPr>
        <w:jc w:val="both"/>
        <w:rPr>
          <w:sz w:val="18"/>
          <w:szCs w:val="18"/>
        </w:rPr>
      </w:pPr>
    </w:p>
    <w:p w14:paraId="773C6D0E" w14:textId="77777777" w:rsidR="001633FC" w:rsidRPr="001633FC" w:rsidRDefault="001633FC" w:rsidP="001633FC">
      <w:pPr>
        <w:jc w:val="both"/>
        <w:rPr>
          <w:sz w:val="22"/>
          <w:szCs w:val="22"/>
        </w:rPr>
      </w:pPr>
      <w:r w:rsidRPr="001633FC">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14:paraId="643096B6" w14:textId="77777777" w:rsidR="001633FC" w:rsidRPr="001633FC" w:rsidRDefault="001633FC" w:rsidP="001633FC">
      <w:pPr>
        <w:jc w:val="both"/>
        <w:rPr>
          <w:sz w:val="18"/>
          <w:szCs w:val="18"/>
        </w:rPr>
      </w:pPr>
    </w:p>
    <w:p w14:paraId="3712C239" w14:textId="77777777" w:rsidR="001633FC" w:rsidRPr="001633FC" w:rsidRDefault="001633FC" w:rsidP="001633FC">
      <w:pPr>
        <w:jc w:val="both"/>
        <w:rPr>
          <w:sz w:val="22"/>
          <w:szCs w:val="22"/>
        </w:rPr>
      </w:pPr>
      <w:r w:rsidRPr="001633FC">
        <w:rPr>
          <w:sz w:val="22"/>
          <w:szCs w:val="22"/>
        </w:rPr>
        <w:t>I hereby certify that I am authorized to sign as a legal representative for the business entity submitting this proposal.</w:t>
      </w:r>
    </w:p>
    <w:p w14:paraId="65B1D314" w14:textId="77777777" w:rsidR="001633FC" w:rsidRPr="001633FC" w:rsidRDefault="001633FC" w:rsidP="001633FC">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1633FC" w:rsidRPr="001633FC" w14:paraId="5E285B86" w14:textId="77777777" w:rsidTr="00755BC4">
        <w:trPr>
          <w:trHeight w:val="360"/>
        </w:trPr>
        <w:tc>
          <w:tcPr>
            <w:tcW w:w="10044" w:type="dxa"/>
          </w:tcPr>
          <w:p w14:paraId="71FBA651" w14:textId="77777777" w:rsidR="001633FC" w:rsidRPr="001633FC" w:rsidRDefault="001633FC" w:rsidP="001633FC">
            <w:pPr>
              <w:jc w:val="both"/>
              <w:rPr>
                <w:sz w:val="22"/>
                <w:szCs w:val="22"/>
              </w:rPr>
            </w:pPr>
            <w:r w:rsidRPr="001633FC">
              <w:rPr>
                <w:sz w:val="22"/>
                <w:szCs w:val="22"/>
              </w:rPr>
              <w:t xml:space="preserve">LEGAL NAME OF OFFEROR (DO </w:t>
            </w:r>
            <w:r w:rsidRPr="001633FC">
              <w:rPr>
                <w:sz w:val="22"/>
                <w:szCs w:val="22"/>
                <w:u w:val="single"/>
              </w:rPr>
              <w:t>NOT</w:t>
            </w:r>
            <w:r w:rsidRPr="001633FC">
              <w:rPr>
                <w:sz w:val="22"/>
                <w:szCs w:val="22"/>
              </w:rPr>
              <w:t xml:space="preserve"> USE TRADE NAME):</w:t>
            </w:r>
          </w:p>
        </w:tc>
      </w:tr>
      <w:tr w:rsidR="001633FC" w:rsidRPr="001633FC" w14:paraId="78749B89" w14:textId="77777777" w:rsidTr="00755BC4">
        <w:trPr>
          <w:trHeight w:val="360"/>
        </w:trPr>
        <w:tc>
          <w:tcPr>
            <w:tcW w:w="10044" w:type="dxa"/>
          </w:tcPr>
          <w:p w14:paraId="4D4C0550" w14:textId="77777777" w:rsidR="001633FC" w:rsidRPr="001633FC" w:rsidRDefault="001633FC" w:rsidP="001633FC">
            <w:pPr>
              <w:jc w:val="both"/>
              <w:rPr>
                <w:sz w:val="22"/>
                <w:szCs w:val="22"/>
              </w:rPr>
            </w:pPr>
          </w:p>
        </w:tc>
      </w:tr>
      <w:tr w:rsidR="001633FC" w:rsidRPr="001633FC" w14:paraId="3E58AC5C" w14:textId="77777777" w:rsidTr="00755BC4">
        <w:trPr>
          <w:trHeight w:val="360"/>
        </w:trPr>
        <w:tc>
          <w:tcPr>
            <w:tcW w:w="10044" w:type="dxa"/>
          </w:tcPr>
          <w:p w14:paraId="2C7FCFEE" w14:textId="77777777" w:rsidR="001633FC" w:rsidRPr="001633FC" w:rsidRDefault="001633FC" w:rsidP="001633FC">
            <w:pPr>
              <w:jc w:val="both"/>
              <w:rPr>
                <w:sz w:val="22"/>
                <w:szCs w:val="22"/>
              </w:rPr>
            </w:pPr>
            <w:r w:rsidRPr="001633FC">
              <w:rPr>
                <w:sz w:val="22"/>
                <w:szCs w:val="22"/>
              </w:rPr>
              <w:t>ADDRESS:</w:t>
            </w:r>
          </w:p>
        </w:tc>
      </w:tr>
      <w:tr w:rsidR="001633FC" w:rsidRPr="001633FC" w14:paraId="281AED4C" w14:textId="77777777" w:rsidTr="00755BC4">
        <w:trPr>
          <w:trHeight w:val="360"/>
        </w:trPr>
        <w:tc>
          <w:tcPr>
            <w:tcW w:w="10044" w:type="dxa"/>
          </w:tcPr>
          <w:p w14:paraId="6AD92986" w14:textId="77777777" w:rsidR="001633FC" w:rsidRPr="001633FC" w:rsidRDefault="001633FC" w:rsidP="001633FC">
            <w:pPr>
              <w:jc w:val="both"/>
              <w:rPr>
                <w:sz w:val="22"/>
                <w:szCs w:val="22"/>
              </w:rPr>
            </w:pPr>
          </w:p>
        </w:tc>
      </w:tr>
      <w:tr w:rsidR="001633FC" w:rsidRPr="001633FC" w14:paraId="38E9FB8F" w14:textId="77777777" w:rsidTr="00755BC4">
        <w:trPr>
          <w:trHeight w:val="360"/>
        </w:trPr>
        <w:tc>
          <w:tcPr>
            <w:tcW w:w="10044" w:type="dxa"/>
          </w:tcPr>
          <w:p w14:paraId="2C0E3A94" w14:textId="77777777" w:rsidR="001633FC" w:rsidRPr="001633FC" w:rsidRDefault="001633FC" w:rsidP="001633FC">
            <w:pPr>
              <w:jc w:val="both"/>
              <w:rPr>
                <w:sz w:val="22"/>
                <w:szCs w:val="22"/>
              </w:rPr>
            </w:pPr>
          </w:p>
        </w:tc>
      </w:tr>
      <w:tr w:rsidR="001633FC" w:rsidRPr="001633FC" w14:paraId="3FE3386B" w14:textId="77777777" w:rsidTr="00755BC4">
        <w:trPr>
          <w:trHeight w:val="360"/>
        </w:trPr>
        <w:tc>
          <w:tcPr>
            <w:tcW w:w="10044" w:type="dxa"/>
          </w:tcPr>
          <w:p w14:paraId="036474D8" w14:textId="77777777" w:rsidR="001633FC" w:rsidRPr="001633FC" w:rsidRDefault="001633FC" w:rsidP="001633FC">
            <w:pPr>
              <w:jc w:val="both"/>
              <w:rPr>
                <w:sz w:val="22"/>
                <w:szCs w:val="22"/>
              </w:rPr>
            </w:pPr>
            <w:r w:rsidRPr="001633FC">
              <w:rPr>
                <w:sz w:val="22"/>
                <w:szCs w:val="22"/>
              </w:rPr>
              <w:t>SIGNATURE:</w:t>
            </w:r>
          </w:p>
        </w:tc>
      </w:tr>
      <w:tr w:rsidR="001633FC" w:rsidRPr="001633FC" w14:paraId="6EAF3845" w14:textId="77777777" w:rsidTr="00755BC4">
        <w:trPr>
          <w:trHeight w:val="360"/>
        </w:trPr>
        <w:tc>
          <w:tcPr>
            <w:tcW w:w="10044" w:type="dxa"/>
          </w:tcPr>
          <w:p w14:paraId="0AF83252" w14:textId="77777777" w:rsidR="001633FC" w:rsidRPr="001633FC" w:rsidRDefault="001633FC" w:rsidP="001633FC">
            <w:pPr>
              <w:jc w:val="both"/>
              <w:rPr>
                <w:sz w:val="22"/>
                <w:szCs w:val="22"/>
              </w:rPr>
            </w:pPr>
            <w:r w:rsidRPr="001633FC">
              <w:rPr>
                <w:sz w:val="22"/>
                <w:szCs w:val="22"/>
              </w:rPr>
              <w:t>NAME OF PERSON SIGNING (print):</w:t>
            </w:r>
          </w:p>
        </w:tc>
      </w:tr>
      <w:tr w:rsidR="001633FC" w:rsidRPr="001633FC" w14:paraId="75837A84" w14:textId="77777777" w:rsidTr="00755BC4">
        <w:trPr>
          <w:trHeight w:val="360"/>
        </w:trPr>
        <w:tc>
          <w:tcPr>
            <w:tcW w:w="10044" w:type="dxa"/>
          </w:tcPr>
          <w:p w14:paraId="530EB004" w14:textId="77777777" w:rsidR="001633FC" w:rsidRPr="001633FC" w:rsidRDefault="001633FC" w:rsidP="001633FC">
            <w:pPr>
              <w:jc w:val="both"/>
              <w:rPr>
                <w:sz w:val="22"/>
                <w:szCs w:val="22"/>
              </w:rPr>
            </w:pPr>
            <w:r w:rsidRPr="001633FC">
              <w:rPr>
                <w:sz w:val="22"/>
                <w:szCs w:val="22"/>
              </w:rPr>
              <w:t>TITLE:</w:t>
            </w:r>
          </w:p>
        </w:tc>
      </w:tr>
      <w:tr w:rsidR="001633FC" w:rsidRPr="001633FC" w14:paraId="2F851BDE" w14:textId="77777777" w:rsidTr="00755BC4">
        <w:trPr>
          <w:trHeight w:val="360"/>
        </w:trPr>
        <w:tc>
          <w:tcPr>
            <w:tcW w:w="10044" w:type="dxa"/>
          </w:tcPr>
          <w:p w14:paraId="50001DD4" w14:textId="77777777" w:rsidR="001633FC" w:rsidRPr="001633FC" w:rsidRDefault="001633FC" w:rsidP="001633FC">
            <w:pPr>
              <w:jc w:val="both"/>
              <w:rPr>
                <w:sz w:val="22"/>
                <w:szCs w:val="22"/>
              </w:rPr>
            </w:pPr>
            <w:r w:rsidRPr="001633FC">
              <w:rPr>
                <w:sz w:val="22"/>
                <w:szCs w:val="22"/>
              </w:rPr>
              <w:t>TELEPHONE:</w:t>
            </w:r>
          </w:p>
        </w:tc>
      </w:tr>
      <w:tr w:rsidR="001633FC" w:rsidRPr="001633FC" w14:paraId="0B305852" w14:textId="77777777" w:rsidTr="00755BC4">
        <w:trPr>
          <w:trHeight w:val="360"/>
        </w:trPr>
        <w:tc>
          <w:tcPr>
            <w:tcW w:w="10044" w:type="dxa"/>
          </w:tcPr>
          <w:p w14:paraId="208AE2ED" w14:textId="77777777" w:rsidR="001633FC" w:rsidRPr="001633FC" w:rsidRDefault="001633FC" w:rsidP="001633FC">
            <w:pPr>
              <w:jc w:val="both"/>
              <w:rPr>
                <w:sz w:val="22"/>
                <w:szCs w:val="22"/>
              </w:rPr>
            </w:pPr>
            <w:r w:rsidRPr="001633FC">
              <w:rPr>
                <w:sz w:val="22"/>
                <w:szCs w:val="22"/>
              </w:rPr>
              <w:t>FAX:</w:t>
            </w:r>
          </w:p>
        </w:tc>
      </w:tr>
      <w:tr w:rsidR="001633FC" w:rsidRPr="001633FC" w14:paraId="4B6C5A73" w14:textId="77777777" w:rsidTr="00755BC4">
        <w:trPr>
          <w:trHeight w:val="360"/>
        </w:trPr>
        <w:tc>
          <w:tcPr>
            <w:tcW w:w="10044" w:type="dxa"/>
          </w:tcPr>
          <w:p w14:paraId="58B8FA6F" w14:textId="77777777" w:rsidR="001633FC" w:rsidRPr="001633FC" w:rsidRDefault="001633FC" w:rsidP="001633FC">
            <w:pPr>
              <w:jc w:val="both"/>
              <w:rPr>
                <w:sz w:val="22"/>
                <w:szCs w:val="22"/>
              </w:rPr>
            </w:pPr>
            <w:r w:rsidRPr="001633FC">
              <w:rPr>
                <w:sz w:val="22"/>
                <w:szCs w:val="22"/>
              </w:rPr>
              <w:t>E-MAIL ADDRESS:</w:t>
            </w:r>
          </w:p>
        </w:tc>
      </w:tr>
      <w:tr w:rsidR="001633FC" w:rsidRPr="001633FC" w14:paraId="4C04C3EB" w14:textId="77777777" w:rsidTr="00755BC4">
        <w:trPr>
          <w:trHeight w:val="360"/>
        </w:trPr>
        <w:tc>
          <w:tcPr>
            <w:tcW w:w="10044" w:type="dxa"/>
          </w:tcPr>
          <w:p w14:paraId="16D6DDB9" w14:textId="77777777" w:rsidR="001633FC" w:rsidRPr="001633FC" w:rsidRDefault="001633FC" w:rsidP="001633FC">
            <w:pPr>
              <w:jc w:val="both"/>
              <w:rPr>
                <w:sz w:val="22"/>
                <w:szCs w:val="22"/>
              </w:rPr>
            </w:pPr>
            <w:r w:rsidRPr="001633FC">
              <w:rPr>
                <w:sz w:val="22"/>
                <w:szCs w:val="22"/>
              </w:rPr>
              <w:t>DATE:</w:t>
            </w:r>
          </w:p>
        </w:tc>
      </w:tr>
    </w:tbl>
    <w:p w14:paraId="6DDCF3AC" w14:textId="77777777" w:rsidR="001633FC" w:rsidRPr="001633FC" w:rsidRDefault="001633FC" w:rsidP="001633FC">
      <w:pPr>
        <w:suppressAutoHyphens/>
        <w:jc w:val="center"/>
        <w:rPr>
          <w:b/>
          <w:spacing w:val="-2"/>
        </w:rPr>
      </w:pPr>
      <w:r w:rsidRPr="001633FC">
        <w:rPr>
          <w:b/>
          <w:spacing w:val="-2"/>
        </w:rPr>
        <w:br w:type="page"/>
      </w:r>
      <w:r w:rsidRPr="001633FC">
        <w:rPr>
          <w:b/>
          <w:spacing w:val="-2"/>
        </w:rPr>
        <w:lastRenderedPageBreak/>
        <w:t>Attachment B</w:t>
      </w:r>
    </w:p>
    <w:p w14:paraId="507CFD80" w14:textId="77777777" w:rsidR="001633FC" w:rsidRPr="001633FC" w:rsidRDefault="001633FC" w:rsidP="001633FC">
      <w:pPr>
        <w:suppressAutoHyphens/>
        <w:jc w:val="center"/>
        <w:rPr>
          <w:b/>
          <w:spacing w:val="-2"/>
        </w:rPr>
      </w:pPr>
      <w:r w:rsidRPr="001633FC">
        <w:rPr>
          <w:b/>
          <w:spacing w:val="-2"/>
        </w:rPr>
        <w:t>Page 2 of 2</w:t>
      </w:r>
    </w:p>
    <w:p w14:paraId="66B4ECFD" w14:textId="77777777" w:rsidR="001633FC" w:rsidRPr="001633FC" w:rsidRDefault="001633FC" w:rsidP="001633FC">
      <w:pPr>
        <w:rPr>
          <w:rFonts w:ascii="Arial" w:hAnsi="Arial" w:cs="Arial"/>
        </w:rPr>
      </w:pPr>
    </w:p>
    <w:p w14:paraId="65A22084" w14:textId="77777777" w:rsidR="00606CC7" w:rsidRPr="00606CC7" w:rsidRDefault="00606CC7" w:rsidP="00606CC7">
      <w:pPr>
        <w:rPr>
          <w:b/>
        </w:rPr>
      </w:pPr>
      <w:r w:rsidRPr="00606CC7">
        <w:rPr>
          <w:b/>
        </w:rPr>
        <w:t>Legal Name of Offeror:  ____________________________________________________________________</w:t>
      </w:r>
    </w:p>
    <w:p w14:paraId="17C644F1" w14:textId="77777777" w:rsidR="00606CC7" w:rsidRPr="00606CC7" w:rsidRDefault="00606CC7" w:rsidP="00606CC7">
      <w:pPr>
        <w:jc w:val="center"/>
        <w:rPr>
          <w:rFonts w:ascii="Garamond" w:hAnsi="Garamond"/>
          <w:b/>
          <w:sz w:val="22"/>
          <w:szCs w:val="22"/>
        </w:rPr>
      </w:pPr>
      <w:r w:rsidRPr="00606CC7">
        <w:rPr>
          <w:rFonts w:ascii="Garamond" w:hAnsi="Garamond"/>
          <w:b/>
          <w:sz w:val="22"/>
          <w:szCs w:val="22"/>
        </w:rPr>
        <w:t xml:space="preserve">PLEASE SPECIFY YOUR </w:t>
      </w:r>
      <w:r w:rsidRPr="00606CC7">
        <w:rPr>
          <w:rFonts w:ascii="Garamond" w:hAnsi="Garamond"/>
          <w:b/>
          <w:sz w:val="22"/>
          <w:szCs w:val="22"/>
          <w:u w:val="single"/>
        </w:rPr>
        <w:t xml:space="preserve">BUSINESS CATEGORY </w:t>
      </w:r>
      <w:r w:rsidRPr="00606CC7">
        <w:rPr>
          <w:rFonts w:ascii="Garamond" w:hAnsi="Garamond"/>
          <w:b/>
          <w:sz w:val="22"/>
          <w:szCs w:val="22"/>
        </w:rPr>
        <w:t>BY CHECKING THE APPROPRIATE BOX(ES) BELOW.</w:t>
      </w:r>
    </w:p>
    <w:p w14:paraId="2C4F94FD" w14:textId="77777777" w:rsidR="00606CC7" w:rsidRPr="00606CC7" w:rsidRDefault="00606CC7" w:rsidP="00606CC7">
      <w:pPr>
        <w:jc w:val="center"/>
        <w:rPr>
          <w:rFonts w:ascii="Garamond" w:hAnsi="Garamond"/>
          <w:b/>
          <w:sz w:val="8"/>
          <w:szCs w:val="8"/>
        </w:rPr>
      </w:pPr>
    </w:p>
    <w:p w14:paraId="041373AC" w14:textId="1C54365C" w:rsidR="00606CC7" w:rsidRPr="00606CC7" w:rsidRDefault="00606CC7" w:rsidP="00606CC7">
      <w:pPr>
        <w:rPr>
          <w:rFonts w:ascii="Garamond" w:hAnsi="Garamond"/>
          <w:b/>
          <w:sz w:val="22"/>
          <w:szCs w:val="22"/>
        </w:rPr>
      </w:pPr>
      <w:r>
        <w:rPr>
          <w:noProof/>
        </w:rPr>
        <mc:AlternateContent>
          <mc:Choice Requires="wps">
            <w:drawing>
              <wp:anchor distT="0" distB="0" distL="114300" distR="114300" simplePos="0" relativeHeight="251660800" behindDoc="0" locked="0" layoutInCell="1" allowOverlap="1" wp14:anchorId="188C8236" wp14:editId="3A34F2D2">
                <wp:simplePos x="0" y="0"/>
                <wp:positionH relativeFrom="column">
                  <wp:posOffset>4019550</wp:posOffset>
                </wp:positionH>
                <wp:positionV relativeFrom="paragraph">
                  <wp:posOffset>17780</wp:posOffset>
                </wp:positionV>
                <wp:extent cx="2705100" cy="1196340"/>
                <wp:effectExtent l="19050" t="27305" r="1905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96340"/>
                        </a:xfrm>
                        <a:prstGeom prst="rect">
                          <a:avLst/>
                        </a:prstGeom>
                        <a:solidFill>
                          <a:srgbClr val="FFFFFF"/>
                        </a:solidFill>
                        <a:ln w="38100">
                          <a:solidFill>
                            <a:srgbClr val="000000"/>
                          </a:solidFill>
                          <a:miter lim="800000"/>
                          <a:headEnd/>
                          <a:tailEnd/>
                        </a:ln>
                      </wps:spPr>
                      <wps:txbx>
                        <w:txbxContent>
                          <w:p w14:paraId="0B6D7478" w14:textId="77777777" w:rsidR="00A65053" w:rsidRDefault="00A65053" w:rsidP="00606CC7">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Commonwealth of Virginia’s electronic procurement portal, </w:t>
                            </w:r>
                            <w:hyperlink r:id="rId21" w:history="1">
                              <w:r w:rsidRPr="00CC2373">
                                <w:rPr>
                                  <w:rStyle w:val="Hyperlink"/>
                                  <w:rFonts w:ascii="Garamond" w:hAnsi="Garamond"/>
                                  <w:sz w:val="18"/>
                                  <w:szCs w:val="18"/>
                                </w:rPr>
                                <w:t>http://eva.virginia.gov</w:t>
                              </w:r>
                            </w:hyperlink>
                            <w:r w:rsidRPr="007E13D0">
                              <w:rPr>
                                <w:rFonts w:ascii="Garamond" w:hAnsi="Garamond"/>
                                <w:sz w:val="18"/>
                                <w:szCs w:val="18"/>
                              </w:rPr>
                              <w:t>.</w:t>
                            </w:r>
                          </w:p>
                          <w:p w14:paraId="0119C5D0" w14:textId="77777777" w:rsidR="00A65053" w:rsidRDefault="00A65053" w:rsidP="00606CC7">
                            <w:pPr>
                              <w:jc w:val="both"/>
                              <w:rPr>
                                <w:rFonts w:ascii="Garamond" w:hAnsi="Garamond"/>
                                <w:sz w:val="18"/>
                                <w:szCs w:val="18"/>
                              </w:rPr>
                            </w:pPr>
                          </w:p>
                          <w:p w14:paraId="54C6621A" w14:textId="77777777" w:rsidR="00A65053" w:rsidRPr="007E13D0" w:rsidRDefault="00A65053" w:rsidP="00606CC7">
                            <w:pPr>
                              <w:jc w:val="both"/>
                              <w:rPr>
                                <w:rFonts w:ascii="Garamond" w:hAnsi="Garamond"/>
                                <w:sz w:val="20"/>
                                <w:szCs w:val="20"/>
                              </w:rPr>
                            </w:pPr>
                            <w:proofErr w:type="spellStart"/>
                            <w:r w:rsidRPr="007E13D0">
                              <w:rPr>
                                <w:rFonts w:ascii="Garamond" w:hAnsi="Garamond"/>
                                <w:spacing w:val="-2"/>
                                <w:sz w:val="20"/>
                                <w:szCs w:val="20"/>
                              </w:rPr>
                              <w:t>eVA</w:t>
                            </w:r>
                            <w:proofErr w:type="spell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29" type="#_x0000_t202" style="position:absolute;margin-left:316.5pt;margin-top:1.4pt;width:213pt;height:94.2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" strokeweight="3pt">
                <v:textbox>
                  <w:txbxContent>
                    <w:p w14:paraId="0B6D7478" w14:textId="77777777" w:rsidR="00A65053" w:rsidRDefault="00A65053" w:rsidP="00606CC7">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Commonwealth of Virginia’s electronic procurement portal, </w:t>
                      </w:r>
                      <w:hyperlink r:id="rId22" w:history="1">
                        <w:r w:rsidRPr="00CC2373">
                          <w:rPr>
                            <w:rStyle w:val="Hyperlink"/>
                            <w:rFonts w:ascii="Garamond" w:hAnsi="Garamond"/>
                            <w:sz w:val="18"/>
                            <w:szCs w:val="18"/>
                          </w:rPr>
                          <w:t>http://eva.virginia.gov</w:t>
                        </w:r>
                      </w:hyperlink>
                      <w:r w:rsidRPr="007E13D0">
                        <w:rPr>
                          <w:rFonts w:ascii="Garamond" w:hAnsi="Garamond"/>
                          <w:sz w:val="18"/>
                          <w:szCs w:val="18"/>
                        </w:rPr>
                        <w:t>.</w:t>
                      </w:r>
                    </w:p>
                    <w:p w14:paraId="0119C5D0" w14:textId="77777777" w:rsidR="00A65053" w:rsidRDefault="00A65053" w:rsidP="00606CC7">
                      <w:pPr>
                        <w:jc w:val="both"/>
                        <w:rPr>
                          <w:rFonts w:ascii="Garamond" w:hAnsi="Garamond"/>
                          <w:sz w:val="18"/>
                          <w:szCs w:val="18"/>
                        </w:rPr>
                      </w:pPr>
                    </w:p>
                    <w:p w14:paraId="54C6621A" w14:textId="77777777" w:rsidR="00A65053" w:rsidRPr="007E13D0" w:rsidRDefault="00A65053" w:rsidP="00606CC7">
                      <w:pPr>
                        <w:jc w:val="both"/>
                        <w:rPr>
                          <w:rFonts w:ascii="Garamond" w:hAnsi="Garamond"/>
                          <w:sz w:val="20"/>
                          <w:szCs w:val="20"/>
                        </w:rPr>
                      </w:pPr>
                      <w:proofErr w:type="spellStart"/>
                      <w:r w:rsidRPr="007E13D0">
                        <w:rPr>
                          <w:rFonts w:ascii="Garamond" w:hAnsi="Garamond"/>
                          <w:spacing w:val="-2"/>
                          <w:sz w:val="20"/>
                          <w:szCs w:val="20"/>
                        </w:rPr>
                        <w:t>eVA</w:t>
                      </w:r>
                      <w:proofErr w:type="spell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mc:Fallback>
        </mc:AlternateContent>
      </w:r>
      <w:r w:rsidRPr="00606CC7">
        <w:rPr>
          <w:rFonts w:ascii="Garamond" w:hAnsi="Garamond"/>
          <w:b/>
          <w:sz w:val="22"/>
          <w:szCs w:val="22"/>
        </w:rPr>
        <w:tab/>
      </w:r>
      <w:r w:rsidRPr="00606CC7">
        <w:rPr>
          <w:rFonts w:ascii="Garamond" w:hAnsi="Garamond"/>
          <w:b/>
          <w:sz w:val="32"/>
          <w:szCs w:val="32"/>
        </w:rPr>
        <w:t>(Check all that apply.)</w:t>
      </w:r>
    </w:p>
    <w:p w14:paraId="0AEC07EE" w14:textId="77777777" w:rsidR="00606CC7" w:rsidRPr="00606CC7" w:rsidRDefault="00606CC7" w:rsidP="00606CC7">
      <w:pPr>
        <w:spacing w:line="360" w:lineRule="auto"/>
        <w:ind w:right="-108" w:firstLine="720"/>
        <w:rPr>
          <w:rFonts w:ascii="Garamond" w:hAnsi="Garamond"/>
          <w:b/>
          <w:sz w:val="18"/>
          <w:szCs w:val="18"/>
        </w:rPr>
      </w:pPr>
      <w:r w:rsidRPr="00606CC7">
        <w:rPr>
          <w:rFonts w:ascii="Garamond" w:hAnsi="Garamond"/>
          <w:b/>
          <w:sz w:val="22"/>
          <w:szCs w:val="22"/>
        </w:rPr>
        <w:t xml:space="preserve">□ </w:t>
      </w:r>
      <w:r w:rsidRPr="00606CC7">
        <w:rPr>
          <w:rFonts w:ascii="Garamond" w:hAnsi="Garamond"/>
          <w:b/>
          <w:sz w:val="18"/>
          <w:szCs w:val="18"/>
        </w:rPr>
        <w:t xml:space="preserve">SMALL BUSINESS </w:t>
      </w:r>
    </w:p>
    <w:p w14:paraId="1BF8EC16" w14:textId="77777777" w:rsidR="00606CC7" w:rsidRPr="00606CC7" w:rsidRDefault="00606CC7" w:rsidP="00606CC7">
      <w:pPr>
        <w:spacing w:line="360" w:lineRule="auto"/>
        <w:rPr>
          <w:rFonts w:ascii="Garamond" w:hAnsi="Garamond"/>
          <w:b/>
          <w:sz w:val="18"/>
          <w:szCs w:val="18"/>
        </w:rPr>
      </w:pPr>
      <w:r w:rsidRPr="00606CC7">
        <w:rPr>
          <w:rFonts w:ascii="Garamond" w:hAnsi="Garamond"/>
          <w:b/>
          <w:sz w:val="18"/>
          <w:szCs w:val="18"/>
        </w:rPr>
        <w:tab/>
        <w:t>□ WOMEN-OWNED BUSINESS</w:t>
      </w:r>
    </w:p>
    <w:p w14:paraId="3785CB6E" w14:textId="77777777" w:rsidR="00606CC7" w:rsidRPr="00606CC7" w:rsidRDefault="00606CC7" w:rsidP="00606CC7">
      <w:pPr>
        <w:spacing w:line="360" w:lineRule="auto"/>
        <w:rPr>
          <w:rFonts w:ascii="Garamond" w:hAnsi="Garamond"/>
          <w:b/>
          <w:sz w:val="18"/>
          <w:szCs w:val="18"/>
        </w:rPr>
      </w:pPr>
      <w:r w:rsidRPr="00606CC7">
        <w:rPr>
          <w:rFonts w:ascii="Garamond" w:hAnsi="Garamond"/>
          <w:b/>
          <w:sz w:val="18"/>
          <w:szCs w:val="18"/>
        </w:rPr>
        <w:tab/>
        <w:t>□ MINORITY-OWNED BUSINESS</w:t>
      </w:r>
    </w:p>
    <w:p w14:paraId="22DA00B9" w14:textId="77777777" w:rsidR="00606CC7" w:rsidRPr="00606CC7" w:rsidRDefault="00606CC7" w:rsidP="00606CC7">
      <w:pPr>
        <w:spacing w:line="360" w:lineRule="auto"/>
        <w:rPr>
          <w:rFonts w:ascii="Garamond" w:hAnsi="Garamond"/>
          <w:b/>
          <w:sz w:val="18"/>
          <w:szCs w:val="18"/>
        </w:rPr>
      </w:pPr>
      <w:r w:rsidRPr="00606CC7">
        <w:rPr>
          <w:rFonts w:ascii="Garamond" w:hAnsi="Garamond"/>
          <w:b/>
          <w:sz w:val="18"/>
          <w:szCs w:val="18"/>
        </w:rPr>
        <w:tab/>
        <w:t>□ SERVICE DISABLED VETERAN</w:t>
      </w:r>
    </w:p>
    <w:p w14:paraId="205A70CE" w14:textId="77777777" w:rsidR="00606CC7" w:rsidRPr="00606CC7" w:rsidRDefault="00606CC7" w:rsidP="00606CC7">
      <w:pPr>
        <w:spacing w:line="360" w:lineRule="auto"/>
        <w:ind w:left="720"/>
        <w:rPr>
          <w:rFonts w:ascii="Garamond" w:hAnsi="Garamond"/>
          <w:b/>
          <w:sz w:val="18"/>
          <w:szCs w:val="18"/>
        </w:rPr>
      </w:pPr>
      <w:r w:rsidRPr="00606CC7">
        <w:rPr>
          <w:rFonts w:ascii="Garamond" w:hAnsi="Garamond"/>
          <w:b/>
          <w:sz w:val="18"/>
          <w:szCs w:val="18"/>
        </w:rPr>
        <w:t>□ EMPLOYMENT SERVICES ORGANIZATION</w:t>
      </w:r>
    </w:p>
    <w:p w14:paraId="48A66022" w14:textId="77777777" w:rsidR="00606CC7" w:rsidRPr="00606CC7" w:rsidRDefault="00606CC7" w:rsidP="00606CC7">
      <w:pPr>
        <w:spacing w:line="360" w:lineRule="auto"/>
        <w:rPr>
          <w:rFonts w:ascii="Garamond" w:hAnsi="Garamond"/>
          <w:sz w:val="20"/>
          <w:szCs w:val="20"/>
        </w:rPr>
      </w:pPr>
      <w:r w:rsidRPr="00606CC7">
        <w:rPr>
          <w:rFonts w:ascii="Garamond" w:hAnsi="Garamond"/>
          <w:b/>
          <w:sz w:val="18"/>
          <w:szCs w:val="18"/>
        </w:rPr>
        <w:tab/>
        <w:t>□ NON-SWAM</w:t>
      </w:r>
      <w:r w:rsidRPr="00606CC7">
        <w:rPr>
          <w:rFonts w:ascii="Garamond" w:hAnsi="Garamond"/>
          <w:b/>
          <w:sz w:val="20"/>
          <w:szCs w:val="20"/>
        </w:rPr>
        <w:t xml:space="preserve"> </w:t>
      </w:r>
      <w:r w:rsidRPr="00606CC7">
        <w:rPr>
          <w:rFonts w:ascii="Garamond" w:hAnsi="Garamond"/>
          <w:b/>
          <w:sz w:val="18"/>
          <w:szCs w:val="18"/>
        </w:rPr>
        <w:t>(Not Small, Women-owned or Minority-owned)</w:t>
      </w:r>
      <w:r w:rsidRPr="00606CC7">
        <w:rPr>
          <w:rFonts w:ascii="Garamond" w:hAnsi="Garamond"/>
          <w:b/>
          <w:sz w:val="20"/>
          <w:szCs w:val="20"/>
        </w:rPr>
        <w:t xml:space="preserve"> </w:t>
      </w:r>
    </w:p>
    <w:p w14:paraId="31C2D544" w14:textId="77777777" w:rsidR="00606CC7" w:rsidRPr="00606CC7" w:rsidRDefault="00606CC7" w:rsidP="00606CC7">
      <w:pPr>
        <w:tabs>
          <w:tab w:val="left" w:pos="0"/>
          <w:tab w:val="left" w:pos="900"/>
          <w:tab w:val="left" w:pos="2880"/>
          <w:tab w:val="left" w:pos="4320"/>
          <w:tab w:val="left" w:pos="4860"/>
          <w:tab w:val="left" w:pos="5580"/>
        </w:tabs>
        <w:suppressAutoHyphens/>
        <w:spacing w:line="360" w:lineRule="auto"/>
        <w:ind w:right="-540"/>
        <w:rPr>
          <w:b/>
          <w:bCs/>
          <w:spacing w:val="-3"/>
          <w:sz w:val="18"/>
          <w:szCs w:val="18"/>
        </w:rPr>
      </w:pPr>
      <w:r w:rsidRPr="00606CC7">
        <w:rPr>
          <w:b/>
          <w:bCs/>
          <w:spacing w:val="-3"/>
          <w:sz w:val="18"/>
          <w:szCs w:val="18"/>
        </w:rPr>
        <w:t>If certified by the Virginia Minority Business Enterprises (DMBE), provide DMBE certification number and expiration date.  ___________________NUMBER</w:t>
      </w:r>
      <w:r w:rsidRPr="00606CC7">
        <w:rPr>
          <w:b/>
          <w:bCs/>
          <w:spacing w:val="-3"/>
          <w:sz w:val="18"/>
          <w:szCs w:val="18"/>
        </w:rPr>
        <w:tab/>
        <w:t>______________________DATE</w:t>
      </w:r>
    </w:p>
    <w:p w14:paraId="3FDC0CA0" w14:textId="72EAF825" w:rsidR="00606CC7" w:rsidRDefault="00606CC7" w:rsidP="00606CC7">
      <w:pPr>
        <w:tabs>
          <w:tab w:val="left" w:pos="0"/>
          <w:tab w:val="left" w:pos="900"/>
          <w:tab w:val="left" w:pos="2880"/>
          <w:tab w:val="num" w:pos="3600"/>
          <w:tab w:val="left" w:pos="4320"/>
          <w:tab w:val="left" w:pos="4860"/>
          <w:tab w:val="left" w:pos="5580"/>
        </w:tabs>
        <w:suppressAutoHyphens/>
        <w:spacing w:line="360" w:lineRule="auto"/>
        <w:ind w:right="-540"/>
      </w:pPr>
      <w:r>
        <w:rPr>
          <w:b/>
          <w:bCs/>
          <w:noProof/>
          <w:spacing w:val="-3"/>
          <w:sz w:val="18"/>
          <w:szCs w:val="18"/>
        </w:rPr>
        <mc:AlternateContent>
          <mc:Choice Requires="wps">
            <w:drawing>
              <wp:anchor distT="0" distB="0" distL="114300" distR="114300" simplePos="0" relativeHeight="251659776" behindDoc="0" locked="0" layoutInCell="1" allowOverlap="1" wp14:anchorId="616C1BA5" wp14:editId="3B3E9722">
                <wp:simplePos x="0" y="0"/>
                <wp:positionH relativeFrom="column">
                  <wp:posOffset>-83820</wp:posOffset>
                </wp:positionH>
                <wp:positionV relativeFrom="paragraph">
                  <wp:posOffset>231140</wp:posOffset>
                </wp:positionV>
                <wp:extent cx="6987540" cy="5394960"/>
                <wp:effectExtent l="19050" t="19050" r="2286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5394960"/>
                        </a:xfrm>
                        <a:prstGeom prst="rect">
                          <a:avLst/>
                        </a:prstGeom>
                        <a:solidFill>
                          <a:srgbClr val="FFFFFF"/>
                        </a:solidFill>
                        <a:ln w="38100" cmpd="dbl">
                          <a:solidFill>
                            <a:srgbClr val="000000"/>
                          </a:solidFill>
                          <a:miter lim="800000"/>
                          <a:headEnd/>
                          <a:tailEnd/>
                        </a:ln>
                      </wps:spPr>
                      <wps:txbx>
                        <w:txbxContent>
                          <w:p w14:paraId="59AE595C" w14:textId="77777777" w:rsidR="00A65053" w:rsidRDefault="00A65053" w:rsidP="00606CC7">
                            <w:pPr>
                              <w:ind w:firstLine="180"/>
                              <w:jc w:val="center"/>
                              <w:rPr>
                                <w:b/>
                                <w:smallCaps/>
                                <w:sz w:val="18"/>
                                <w:szCs w:val="18"/>
                              </w:rPr>
                            </w:pPr>
                            <w:r w:rsidRPr="0085316C">
                              <w:rPr>
                                <w:b/>
                                <w:smallCaps/>
                                <w:sz w:val="18"/>
                                <w:szCs w:val="18"/>
                              </w:rPr>
                              <w:t>definitions</w:t>
                            </w:r>
                          </w:p>
                          <w:p w14:paraId="10A70287" w14:textId="77777777" w:rsidR="00A65053" w:rsidRPr="00AE4F30" w:rsidRDefault="00A65053" w:rsidP="00606CC7">
                            <w:pPr>
                              <w:ind w:firstLine="180"/>
                              <w:jc w:val="center"/>
                              <w:rPr>
                                <w:b/>
                                <w:smallCaps/>
                                <w:sz w:val="8"/>
                                <w:szCs w:val="8"/>
                              </w:rPr>
                            </w:pPr>
                          </w:p>
                          <w:p w14:paraId="7218C24B" w14:textId="77777777" w:rsidR="00A65053" w:rsidRPr="00606CC7" w:rsidRDefault="00A65053" w:rsidP="00606CC7">
                            <w:pPr>
                              <w:ind w:firstLine="180"/>
                              <w:jc w:val="center"/>
                              <w:rPr>
                                <w:b/>
                                <w:smallCaps/>
                                <w:sz w:val="18"/>
                                <w:szCs w:val="18"/>
                              </w:rPr>
                            </w:pPr>
                            <w:r w:rsidRPr="00606CC7">
                              <w:rPr>
                                <w:rFonts w:ascii="Garamond" w:hAnsi="Garamond"/>
                                <w:sz w:val="18"/>
                                <w:szCs w:val="18"/>
                              </w:rPr>
                              <w:t>For the purpose of determining the appropriate business category, the following definitions apply:</w:t>
                            </w:r>
                          </w:p>
                          <w:p w14:paraId="3AE29B80" w14:textId="77777777" w:rsidR="00A65053" w:rsidRPr="00606CC7" w:rsidRDefault="00A65053" w:rsidP="00606CC7">
                            <w:pPr>
                              <w:ind w:firstLine="180"/>
                              <w:rPr>
                                <w:rFonts w:ascii="Garamond" w:hAnsi="Garamond"/>
                                <w:sz w:val="18"/>
                                <w:szCs w:val="18"/>
                              </w:rPr>
                            </w:pPr>
                          </w:p>
                          <w:p w14:paraId="227458B1" w14:textId="77777777" w:rsidR="00A65053" w:rsidRPr="00606CC7" w:rsidRDefault="00A65053" w:rsidP="00606CC7">
                            <w:pPr>
                              <w:pStyle w:val="NormalWeb"/>
                              <w:jc w:val="both"/>
                              <w:rPr>
                                <w:rFonts w:ascii="Garamond" w:hAnsi="Garamond"/>
                                <w:sz w:val="18"/>
                                <w:szCs w:val="18"/>
                              </w:rPr>
                            </w:pPr>
                            <w:r w:rsidRPr="00606CC7">
                              <w:rPr>
                                <w:rFonts w:ascii="Garamond" w:hAnsi="Garamond"/>
                                <w:b/>
                                <w:i/>
                                <w:sz w:val="18"/>
                                <w:szCs w:val="18"/>
                              </w:rPr>
                              <w:t>"Small business"</w:t>
                            </w:r>
                            <w:r w:rsidRPr="00606CC7">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14:paraId="647B33F3" w14:textId="77777777" w:rsidR="00A65053" w:rsidRPr="00606CC7" w:rsidRDefault="00A65053" w:rsidP="00606CC7">
                            <w:pPr>
                              <w:pStyle w:val="NormalWeb"/>
                              <w:jc w:val="both"/>
                              <w:rPr>
                                <w:rFonts w:ascii="Garamond" w:hAnsi="Garamond"/>
                                <w:sz w:val="18"/>
                                <w:szCs w:val="18"/>
                              </w:rPr>
                            </w:pPr>
                            <w:r w:rsidRPr="00606CC7">
                              <w:rPr>
                                <w:rFonts w:ascii="Garamond" w:hAnsi="Garamond"/>
                                <w:b/>
                                <w:i/>
                                <w:sz w:val="18"/>
                                <w:szCs w:val="18"/>
                              </w:rPr>
                              <w:t>"Women-owned business"</w:t>
                            </w:r>
                            <w:r w:rsidRPr="00606CC7">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14:paraId="6584CD36" w14:textId="77777777" w:rsidR="00A65053" w:rsidRPr="00606CC7" w:rsidRDefault="00A65053" w:rsidP="00606CC7">
                            <w:pPr>
                              <w:pStyle w:val="NormalWeb"/>
                              <w:jc w:val="both"/>
                              <w:rPr>
                                <w:rFonts w:ascii="Garamond" w:hAnsi="Garamond"/>
                                <w:sz w:val="18"/>
                                <w:szCs w:val="18"/>
                              </w:rPr>
                            </w:pPr>
                            <w:r w:rsidRPr="00606CC7">
                              <w:rPr>
                                <w:rFonts w:ascii="Garamond" w:hAnsi="Garamond"/>
                                <w:b/>
                                <w:i/>
                                <w:sz w:val="18"/>
                                <w:szCs w:val="18"/>
                              </w:rPr>
                              <w:t>"Minority-owned business"</w:t>
                            </w:r>
                            <w:r w:rsidRPr="00606CC7">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14:paraId="32C18BF3" w14:textId="77777777" w:rsidR="00A65053" w:rsidRPr="00606CC7" w:rsidRDefault="00A65053" w:rsidP="00606CC7">
                            <w:pPr>
                              <w:pStyle w:val="NormalWeb"/>
                              <w:ind w:left="720"/>
                              <w:jc w:val="both"/>
                              <w:rPr>
                                <w:rFonts w:ascii="Garamond" w:hAnsi="Garamond"/>
                                <w:sz w:val="18"/>
                                <w:szCs w:val="18"/>
                              </w:rPr>
                            </w:pPr>
                            <w:r w:rsidRPr="00606CC7">
                              <w:rPr>
                                <w:rFonts w:ascii="Garamond" w:hAnsi="Garamond"/>
                                <w:b/>
                                <w:sz w:val="18"/>
                                <w:szCs w:val="18"/>
                              </w:rPr>
                              <w:t>"Minority individual"</w:t>
                            </w:r>
                            <w:r w:rsidRPr="00606CC7">
                              <w:rPr>
                                <w:rFonts w:ascii="Garamond" w:hAnsi="Garamond"/>
                                <w:sz w:val="18"/>
                                <w:szCs w:val="18"/>
                              </w:rPr>
                              <w:t xml:space="preserve"> means an individual who is a citizen of the United States or a legal resident alien and who satisfies one or more of the following definitions: </w:t>
                            </w:r>
                          </w:p>
                          <w:p w14:paraId="4622C25E" w14:textId="77777777" w:rsidR="00A65053" w:rsidRPr="00606CC7" w:rsidRDefault="00A65053" w:rsidP="00606CC7">
                            <w:pPr>
                              <w:pStyle w:val="NormalWeb"/>
                              <w:ind w:left="720"/>
                              <w:jc w:val="both"/>
                              <w:rPr>
                                <w:rFonts w:ascii="Garamond" w:hAnsi="Garamond"/>
                                <w:sz w:val="18"/>
                                <w:szCs w:val="18"/>
                              </w:rPr>
                            </w:pPr>
                            <w:r w:rsidRPr="00606CC7">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14:paraId="3E8768DD" w14:textId="77777777" w:rsidR="00A65053" w:rsidRPr="00606CC7" w:rsidRDefault="00A65053" w:rsidP="00606CC7">
                            <w:pPr>
                              <w:pStyle w:val="NormalWeb"/>
                              <w:ind w:left="720"/>
                              <w:jc w:val="both"/>
                              <w:rPr>
                                <w:rFonts w:ascii="Garamond" w:hAnsi="Garamond"/>
                                <w:sz w:val="18"/>
                                <w:szCs w:val="18"/>
                              </w:rPr>
                            </w:pPr>
                            <w:r w:rsidRPr="00606CC7">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14:paraId="6BCEC285" w14:textId="77777777" w:rsidR="00A65053" w:rsidRPr="00606CC7" w:rsidRDefault="00A65053" w:rsidP="00606CC7">
                            <w:pPr>
                              <w:pStyle w:val="NormalWeb"/>
                              <w:ind w:left="720"/>
                              <w:jc w:val="both"/>
                              <w:rPr>
                                <w:rFonts w:ascii="Garamond" w:hAnsi="Garamond"/>
                                <w:sz w:val="18"/>
                                <w:szCs w:val="18"/>
                              </w:rPr>
                            </w:pPr>
                            <w:r w:rsidRPr="00606CC7">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14:paraId="76095928" w14:textId="77777777" w:rsidR="00A65053" w:rsidRPr="00606CC7" w:rsidRDefault="00A65053" w:rsidP="00606CC7">
                            <w:pPr>
                              <w:pStyle w:val="NormalWeb"/>
                              <w:ind w:left="720"/>
                              <w:jc w:val="both"/>
                              <w:rPr>
                                <w:rFonts w:ascii="Garamond" w:hAnsi="Garamond"/>
                                <w:sz w:val="18"/>
                                <w:szCs w:val="18"/>
                              </w:rPr>
                            </w:pPr>
                            <w:r w:rsidRPr="00606CC7">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14:paraId="5FAE4280" w14:textId="77777777" w:rsidR="00A65053" w:rsidRPr="00606CC7" w:rsidRDefault="00A65053" w:rsidP="00606CC7">
                            <w:pPr>
                              <w:pStyle w:val="NormalWeb"/>
                              <w:jc w:val="both"/>
                              <w:rPr>
                                <w:rFonts w:ascii="Garamond" w:hAnsi="Garamond"/>
                                <w:sz w:val="18"/>
                                <w:szCs w:val="18"/>
                              </w:rPr>
                            </w:pPr>
                            <w:r w:rsidRPr="00606CC7">
                              <w:rPr>
                                <w:rFonts w:ascii="Garamond" w:hAnsi="Garamond"/>
                                <w:b/>
                                <w:i/>
                                <w:sz w:val="18"/>
                                <w:szCs w:val="18"/>
                              </w:rPr>
                              <w:t>"Service disabled veteran business"</w:t>
                            </w:r>
                            <w:r w:rsidRPr="00606CC7">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14:paraId="3B3A02CA" w14:textId="77777777" w:rsidR="00A65053" w:rsidRPr="00606CC7" w:rsidRDefault="00A65053" w:rsidP="00606CC7">
                            <w:pPr>
                              <w:pStyle w:val="NormalWeb"/>
                              <w:ind w:left="720"/>
                              <w:jc w:val="both"/>
                              <w:rPr>
                                <w:rFonts w:ascii="Garamond" w:hAnsi="Garamond"/>
                                <w:sz w:val="18"/>
                                <w:szCs w:val="18"/>
                              </w:rPr>
                            </w:pPr>
                            <w:r w:rsidRPr="00606CC7">
                              <w:rPr>
                                <w:rFonts w:ascii="Garamond" w:hAnsi="Garamond"/>
                                <w:b/>
                                <w:sz w:val="18"/>
                                <w:szCs w:val="18"/>
                              </w:rPr>
                              <w:t>"Service disabled veteran"</w:t>
                            </w:r>
                            <w:r w:rsidRPr="00606CC7">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14:paraId="3B89D480" w14:textId="77777777" w:rsidR="00A65053" w:rsidRPr="00606CC7" w:rsidRDefault="00A65053" w:rsidP="00606CC7">
                            <w:pPr>
                              <w:pStyle w:val="NormalWeb"/>
                              <w:ind w:left="720"/>
                              <w:jc w:val="both"/>
                              <w:rPr>
                                <w:rFonts w:ascii="Garamond" w:hAnsi="Garamond"/>
                                <w:sz w:val="18"/>
                                <w:szCs w:val="18"/>
                              </w:rPr>
                            </w:pPr>
                          </w:p>
                          <w:p w14:paraId="31AA1987" w14:textId="77777777" w:rsidR="00A65053" w:rsidRPr="00606CC7" w:rsidRDefault="00A65053" w:rsidP="00606CC7">
                            <w:pPr>
                              <w:pStyle w:val="NormalWeb"/>
                              <w:jc w:val="both"/>
                              <w:rPr>
                                <w:rFonts w:ascii="Garamond" w:hAnsi="Garamond"/>
                                <w:sz w:val="18"/>
                                <w:szCs w:val="18"/>
                              </w:rPr>
                            </w:pPr>
                            <w:r w:rsidRPr="00606CC7">
                              <w:rPr>
                                <w:rFonts w:ascii="Garamond" w:hAnsi="Garamond"/>
                                <w:b/>
                                <w:i/>
                                <w:sz w:val="18"/>
                                <w:szCs w:val="18"/>
                              </w:rPr>
                              <w:t xml:space="preserve">“Employment services organization” </w:t>
                            </w:r>
                            <w:r w:rsidRPr="00606CC7">
                              <w:rPr>
                                <w:rFonts w:ascii="Garamond" w:hAnsi="Garamond"/>
                                <w:sz w:val="18"/>
                                <w:szCs w:val="18"/>
                              </w:rPr>
                              <w:t>means an organization that provides community-based employment services to individuals with disabilities that is an approved Commission on Accreditation of Rehabilitation Facilities (CARF) accredited vendor of the Department of Aging and Rehabilitative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6.6pt;margin-top:18.2pt;width:550.2pt;height:42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" strokeweight="3pt">
                <v:stroke linestyle="thinThin"/>
                <v:textbox>
                  <w:txbxContent>
                    <w:p w14:paraId="59AE595C" w14:textId="77777777" w:rsidR="00A65053" w:rsidRDefault="00A65053" w:rsidP="00606CC7">
                      <w:pPr>
                        <w:ind w:firstLine="180"/>
                        <w:jc w:val="center"/>
                        <w:rPr>
                          <w:b/>
                          <w:smallCaps/>
                          <w:sz w:val="18"/>
                          <w:szCs w:val="18"/>
                        </w:rPr>
                      </w:pPr>
                      <w:r w:rsidRPr="0085316C">
                        <w:rPr>
                          <w:b/>
                          <w:smallCaps/>
                          <w:sz w:val="18"/>
                          <w:szCs w:val="18"/>
                        </w:rPr>
                        <w:t>definitions</w:t>
                      </w:r>
                    </w:p>
                    <w:p w14:paraId="10A70287" w14:textId="77777777" w:rsidR="00A65053" w:rsidRPr="00AE4F30" w:rsidRDefault="00A65053" w:rsidP="00606CC7">
                      <w:pPr>
                        <w:ind w:firstLine="180"/>
                        <w:jc w:val="center"/>
                        <w:rPr>
                          <w:b/>
                          <w:smallCaps/>
                          <w:sz w:val="8"/>
                          <w:szCs w:val="8"/>
                        </w:rPr>
                      </w:pPr>
                    </w:p>
                    <w:p w14:paraId="7218C24B" w14:textId="77777777" w:rsidR="00A65053" w:rsidRPr="00606CC7" w:rsidRDefault="00A65053" w:rsidP="00606CC7">
                      <w:pPr>
                        <w:ind w:firstLine="180"/>
                        <w:jc w:val="center"/>
                        <w:rPr>
                          <w:b/>
                          <w:smallCaps/>
                          <w:sz w:val="18"/>
                          <w:szCs w:val="18"/>
                        </w:rPr>
                      </w:pPr>
                      <w:r w:rsidRPr="00606CC7">
                        <w:rPr>
                          <w:rFonts w:ascii="Garamond" w:hAnsi="Garamond"/>
                          <w:sz w:val="18"/>
                          <w:szCs w:val="18"/>
                        </w:rPr>
                        <w:t>For the purpose of determining the appropriate business category, the following definitions apply:</w:t>
                      </w:r>
                    </w:p>
                    <w:p w14:paraId="3AE29B80" w14:textId="77777777" w:rsidR="00A65053" w:rsidRPr="00606CC7" w:rsidRDefault="00A65053" w:rsidP="00606CC7">
                      <w:pPr>
                        <w:ind w:firstLine="180"/>
                        <w:rPr>
                          <w:rFonts w:ascii="Garamond" w:hAnsi="Garamond"/>
                          <w:sz w:val="18"/>
                          <w:szCs w:val="18"/>
                        </w:rPr>
                      </w:pPr>
                    </w:p>
                    <w:p w14:paraId="227458B1" w14:textId="77777777" w:rsidR="00A65053" w:rsidRPr="00606CC7" w:rsidRDefault="00A65053" w:rsidP="00606CC7">
                      <w:pPr>
                        <w:pStyle w:val="NormalWeb"/>
                        <w:jc w:val="both"/>
                        <w:rPr>
                          <w:rFonts w:ascii="Garamond" w:hAnsi="Garamond"/>
                          <w:sz w:val="18"/>
                          <w:szCs w:val="18"/>
                        </w:rPr>
                      </w:pPr>
                      <w:r w:rsidRPr="00606CC7">
                        <w:rPr>
                          <w:rFonts w:ascii="Garamond" w:hAnsi="Garamond"/>
                          <w:b/>
                          <w:i/>
                          <w:sz w:val="18"/>
                          <w:szCs w:val="18"/>
                        </w:rPr>
                        <w:t>"Small business"</w:t>
                      </w:r>
                      <w:r w:rsidRPr="00606CC7">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14:paraId="647B33F3" w14:textId="77777777" w:rsidR="00A65053" w:rsidRPr="00606CC7" w:rsidRDefault="00A65053" w:rsidP="00606CC7">
                      <w:pPr>
                        <w:pStyle w:val="NormalWeb"/>
                        <w:jc w:val="both"/>
                        <w:rPr>
                          <w:rFonts w:ascii="Garamond" w:hAnsi="Garamond"/>
                          <w:sz w:val="18"/>
                          <w:szCs w:val="18"/>
                        </w:rPr>
                      </w:pPr>
                      <w:r w:rsidRPr="00606CC7">
                        <w:rPr>
                          <w:rFonts w:ascii="Garamond" w:hAnsi="Garamond"/>
                          <w:b/>
                          <w:i/>
                          <w:sz w:val="18"/>
                          <w:szCs w:val="18"/>
                        </w:rPr>
                        <w:t>"Women-owned business"</w:t>
                      </w:r>
                      <w:r w:rsidRPr="00606CC7">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14:paraId="6584CD36" w14:textId="77777777" w:rsidR="00A65053" w:rsidRPr="00606CC7" w:rsidRDefault="00A65053" w:rsidP="00606CC7">
                      <w:pPr>
                        <w:pStyle w:val="NormalWeb"/>
                        <w:jc w:val="both"/>
                        <w:rPr>
                          <w:rFonts w:ascii="Garamond" w:hAnsi="Garamond"/>
                          <w:sz w:val="18"/>
                          <w:szCs w:val="18"/>
                        </w:rPr>
                      </w:pPr>
                      <w:r w:rsidRPr="00606CC7">
                        <w:rPr>
                          <w:rFonts w:ascii="Garamond" w:hAnsi="Garamond"/>
                          <w:b/>
                          <w:i/>
                          <w:sz w:val="18"/>
                          <w:szCs w:val="18"/>
                        </w:rPr>
                        <w:t>"Minority-owned business"</w:t>
                      </w:r>
                      <w:r w:rsidRPr="00606CC7">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14:paraId="32C18BF3" w14:textId="77777777" w:rsidR="00A65053" w:rsidRPr="00606CC7" w:rsidRDefault="00A65053" w:rsidP="00606CC7">
                      <w:pPr>
                        <w:pStyle w:val="NormalWeb"/>
                        <w:ind w:left="720"/>
                        <w:jc w:val="both"/>
                        <w:rPr>
                          <w:rFonts w:ascii="Garamond" w:hAnsi="Garamond"/>
                          <w:sz w:val="18"/>
                          <w:szCs w:val="18"/>
                        </w:rPr>
                      </w:pPr>
                      <w:r w:rsidRPr="00606CC7">
                        <w:rPr>
                          <w:rFonts w:ascii="Garamond" w:hAnsi="Garamond"/>
                          <w:b/>
                          <w:sz w:val="18"/>
                          <w:szCs w:val="18"/>
                        </w:rPr>
                        <w:t>"Minority individual"</w:t>
                      </w:r>
                      <w:r w:rsidRPr="00606CC7">
                        <w:rPr>
                          <w:rFonts w:ascii="Garamond" w:hAnsi="Garamond"/>
                          <w:sz w:val="18"/>
                          <w:szCs w:val="18"/>
                        </w:rPr>
                        <w:t xml:space="preserve"> means an individual who is a citizen of the United States or a legal resident alien and who satisfies one or more of the following definitions: </w:t>
                      </w:r>
                    </w:p>
                    <w:p w14:paraId="4622C25E" w14:textId="77777777" w:rsidR="00A65053" w:rsidRPr="00606CC7" w:rsidRDefault="00A65053" w:rsidP="00606CC7">
                      <w:pPr>
                        <w:pStyle w:val="NormalWeb"/>
                        <w:ind w:left="720"/>
                        <w:jc w:val="both"/>
                        <w:rPr>
                          <w:rFonts w:ascii="Garamond" w:hAnsi="Garamond"/>
                          <w:sz w:val="18"/>
                          <w:szCs w:val="18"/>
                        </w:rPr>
                      </w:pPr>
                      <w:r w:rsidRPr="00606CC7">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14:paraId="3E8768DD" w14:textId="77777777" w:rsidR="00A65053" w:rsidRPr="00606CC7" w:rsidRDefault="00A65053" w:rsidP="00606CC7">
                      <w:pPr>
                        <w:pStyle w:val="NormalWeb"/>
                        <w:ind w:left="720"/>
                        <w:jc w:val="both"/>
                        <w:rPr>
                          <w:rFonts w:ascii="Garamond" w:hAnsi="Garamond"/>
                          <w:sz w:val="18"/>
                          <w:szCs w:val="18"/>
                        </w:rPr>
                      </w:pPr>
                      <w:r w:rsidRPr="00606CC7">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14:paraId="6BCEC285" w14:textId="77777777" w:rsidR="00A65053" w:rsidRPr="00606CC7" w:rsidRDefault="00A65053" w:rsidP="00606CC7">
                      <w:pPr>
                        <w:pStyle w:val="NormalWeb"/>
                        <w:ind w:left="720"/>
                        <w:jc w:val="both"/>
                        <w:rPr>
                          <w:rFonts w:ascii="Garamond" w:hAnsi="Garamond"/>
                          <w:sz w:val="18"/>
                          <w:szCs w:val="18"/>
                        </w:rPr>
                      </w:pPr>
                      <w:r w:rsidRPr="00606CC7">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14:paraId="76095928" w14:textId="77777777" w:rsidR="00A65053" w:rsidRPr="00606CC7" w:rsidRDefault="00A65053" w:rsidP="00606CC7">
                      <w:pPr>
                        <w:pStyle w:val="NormalWeb"/>
                        <w:ind w:left="720"/>
                        <w:jc w:val="both"/>
                        <w:rPr>
                          <w:rFonts w:ascii="Garamond" w:hAnsi="Garamond"/>
                          <w:sz w:val="18"/>
                          <w:szCs w:val="18"/>
                        </w:rPr>
                      </w:pPr>
                      <w:r w:rsidRPr="00606CC7">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14:paraId="5FAE4280" w14:textId="77777777" w:rsidR="00A65053" w:rsidRPr="00606CC7" w:rsidRDefault="00A65053" w:rsidP="00606CC7">
                      <w:pPr>
                        <w:pStyle w:val="NormalWeb"/>
                        <w:jc w:val="both"/>
                        <w:rPr>
                          <w:rFonts w:ascii="Garamond" w:hAnsi="Garamond"/>
                          <w:sz w:val="18"/>
                          <w:szCs w:val="18"/>
                        </w:rPr>
                      </w:pPr>
                      <w:r w:rsidRPr="00606CC7">
                        <w:rPr>
                          <w:rFonts w:ascii="Garamond" w:hAnsi="Garamond"/>
                          <w:b/>
                          <w:i/>
                          <w:sz w:val="18"/>
                          <w:szCs w:val="18"/>
                        </w:rPr>
                        <w:t>"Service disabled veteran business"</w:t>
                      </w:r>
                      <w:r w:rsidRPr="00606CC7">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14:paraId="3B3A02CA" w14:textId="77777777" w:rsidR="00A65053" w:rsidRPr="00606CC7" w:rsidRDefault="00A65053" w:rsidP="00606CC7">
                      <w:pPr>
                        <w:pStyle w:val="NormalWeb"/>
                        <w:ind w:left="720"/>
                        <w:jc w:val="both"/>
                        <w:rPr>
                          <w:rFonts w:ascii="Garamond" w:hAnsi="Garamond"/>
                          <w:sz w:val="18"/>
                          <w:szCs w:val="18"/>
                        </w:rPr>
                      </w:pPr>
                      <w:r w:rsidRPr="00606CC7">
                        <w:rPr>
                          <w:rFonts w:ascii="Garamond" w:hAnsi="Garamond"/>
                          <w:b/>
                          <w:sz w:val="18"/>
                          <w:szCs w:val="18"/>
                        </w:rPr>
                        <w:t>"Service disabled veteran"</w:t>
                      </w:r>
                      <w:r w:rsidRPr="00606CC7">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14:paraId="3B89D480" w14:textId="77777777" w:rsidR="00A65053" w:rsidRPr="00606CC7" w:rsidRDefault="00A65053" w:rsidP="00606CC7">
                      <w:pPr>
                        <w:pStyle w:val="NormalWeb"/>
                        <w:ind w:left="720"/>
                        <w:jc w:val="both"/>
                        <w:rPr>
                          <w:rFonts w:ascii="Garamond" w:hAnsi="Garamond"/>
                          <w:sz w:val="18"/>
                          <w:szCs w:val="18"/>
                        </w:rPr>
                      </w:pPr>
                    </w:p>
                    <w:p w14:paraId="31AA1987" w14:textId="77777777" w:rsidR="00A65053" w:rsidRPr="00606CC7" w:rsidRDefault="00A65053" w:rsidP="00606CC7">
                      <w:pPr>
                        <w:pStyle w:val="NormalWeb"/>
                        <w:jc w:val="both"/>
                        <w:rPr>
                          <w:rFonts w:ascii="Garamond" w:hAnsi="Garamond"/>
                          <w:sz w:val="18"/>
                          <w:szCs w:val="18"/>
                        </w:rPr>
                      </w:pPr>
                      <w:r w:rsidRPr="00606CC7">
                        <w:rPr>
                          <w:rFonts w:ascii="Garamond" w:hAnsi="Garamond"/>
                          <w:b/>
                          <w:i/>
                          <w:sz w:val="18"/>
                          <w:szCs w:val="18"/>
                        </w:rPr>
                        <w:t xml:space="preserve">“Employment services organization” </w:t>
                      </w:r>
                      <w:r w:rsidRPr="00606CC7">
                        <w:rPr>
                          <w:rFonts w:ascii="Garamond" w:hAnsi="Garamond"/>
                          <w:sz w:val="18"/>
                          <w:szCs w:val="18"/>
                        </w:rPr>
                        <w:t>means an organization that provides community-based employment services to individuals with disabilities that is an approved Commission on Accreditation of Rehabilitation Facilities (CARF) accredited vendor of the Department of Aging and Rehabilitative Services.</w:t>
                      </w:r>
                    </w:p>
                  </w:txbxContent>
                </v:textbox>
              </v:shape>
            </w:pict>
          </mc:Fallback>
        </mc:AlternateContent>
      </w:r>
    </w:p>
    <w:p w14:paraId="77DD2BEA" w14:textId="77777777" w:rsidR="00606CC7" w:rsidRDefault="00606CC7" w:rsidP="00606CC7">
      <w:pPr>
        <w:tabs>
          <w:tab w:val="left" w:pos="0"/>
          <w:tab w:val="left" w:pos="900"/>
          <w:tab w:val="left" w:pos="2880"/>
          <w:tab w:val="num" w:pos="3600"/>
          <w:tab w:val="left" w:pos="4320"/>
          <w:tab w:val="left" w:pos="4860"/>
          <w:tab w:val="left" w:pos="5580"/>
        </w:tabs>
        <w:suppressAutoHyphens/>
        <w:spacing w:line="360" w:lineRule="auto"/>
        <w:ind w:right="-540"/>
      </w:pPr>
    </w:p>
    <w:p w14:paraId="7AEAAF62" w14:textId="77777777" w:rsidR="00606CC7" w:rsidRDefault="00606CC7" w:rsidP="00606CC7">
      <w:pPr>
        <w:tabs>
          <w:tab w:val="left" w:pos="0"/>
          <w:tab w:val="left" w:pos="900"/>
          <w:tab w:val="left" w:pos="2880"/>
          <w:tab w:val="num" w:pos="3600"/>
          <w:tab w:val="left" w:pos="4320"/>
          <w:tab w:val="left" w:pos="4860"/>
          <w:tab w:val="left" w:pos="5580"/>
        </w:tabs>
        <w:suppressAutoHyphens/>
        <w:spacing w:line="360" w:lineRule="auto"/>
        <w:ind w:right="-540"/>
      </w:pPr>
    </w:p>
    <w:p w14:paraId="18573AB7" w14:textId="77777777" w:rsidR="00606CC7" w:rsidRDefault="00606CC7" w:rsidP="00606CC7">
      <w:pPr>
        <w:tabs>
          <w:tab w:val="left" w:pos="0"/>
          <w:tab w:val="left" w:pos="900"/>
          <w:tab w:val="left" w:pos="2880"/>
          <w:tab w:val="num" w:pos="3600"/>
          <w:tab w:val="left" w:pos="4320"/>
          <w:tab w:val="left" w:pos="4860"/>
          <w:tab w:val="left" w:pos="5580"/>
        </w:tabs>
        <w:suppressAutoHyphens/>
        <w:spacing w:line="360" w:lineRule="auto"/>
        <w:ind w:right="-540"/>
      </w:pPr>
    </w:p>
    <w:p w14:paraId="6574388C" w14:textId="77777777" w:rsidR="00606CC7" w:rsidRDefault="00606CC7" w:rsidP="00606CC7">
      <w:pPr>
        <w:tabs>
          <w:tab w:val="left" w:pos="0"/>
          <w:tab w:val="left" w:pos="900"/>
          <w:tab w:val="left" w:pos="2880"/>
          <w:tab w:val="num" w:pos="3600"/>
          <w:tab w:val="left" w:pos="4320"/>
          <w:tab w:val="left" w:pos="4860"/>
          <w:tab w:val="left" w:pos="5580"/>
        </w:tabs>
        <w:suppressAutoHyphens/>
        <w:spacing w:line="360" w:lineRule="auto"/>
        <w:ind w:right="-540"/>
      </w:pPr>
    </w:p>
    <w:p w14:paraId="36AA4A4C" w14:textId="77777777" w:rsidR="00606CC7" w:rsidRDefault="00606CC7" w:rsidP="00606CC7">
      <w:pPr>
        <w:tabs>
          <w:tab w:val="left" w:pos="0"/>
          <w:tab w:val="left" w:pos="900"/>
          <w:tab w:val="left" w:pos="2880"/>
          <w:tab w:val="num" w:pos="3600"/>
          <w:tab w:val="left" w:pos="4320"/>
          <w:tab w:val="left" w:pos="4860"/>
          <w:tab w:val="left" w:pos="5580"/>
        </w:tabs>
        <w:suppressAutoHyphens/>
        <w:spacing w:line="360" w:lineRule="auto"/>
        <w:ind w:right="-540"/>
      </w:pPr>
    </w:p>
    <w:p w14:paraId="3DF10D9E" w14:textId="77777777" w:rsidR="00606CC7" w:rsidRDefault="00606CC7" w:rsidP="00606CC7">
      <w:pPr>
        <w:tabs>
          <w:tab w:val="left" w:pos="0"/>
          <w:tab w:val="left" w:pos="900"/>
          <w:tab w:val="left" w:pos="2880"/>
          <w:tab w:val="num" w:pos="3600"/>
          <w:tab w:val="left" w:pos="4320"/>
          <w:tab w:val="left" w:pos="4860"/>
          <w:tab w:val="left" w:pos="5580"/>
        </w:tabs>
        <w:suppressAutoHyphens/>
        <w:spacing w:line="360" w:lineRule="auto"/>
        <w:ind w:right="-540"/>
      </w:pPr>
    </w:p>
    <w:p w14:paraId="63A42F3A" w14:textId="77777777" w:rsidR="00606CC7" w:rsidRDefault="00606CC7" w:rsidP="00606CC7">
      <w:pPr>
        <w:tabs>
          <w:tab w:val="left" w:pos="0"/>
          <w:tab w:val="left" w:pos="900"/>
          <w:tab w:val="left" w:pos="2880"/>
          <w:tab w:val="num" w:pos="3600"/>
          <w:tab w:val="left" w:pos="4320"/>
          <w:tab w:val="left" w:pos="4860"/>
          <w:tab w:val="left" w:pos="5580"/>
        </w:tabs>
        <w:suppressAutoHyphens/>
        <w:spacing w:line="360" w:lineRule="auto"/>
        <w:ind w:right="-540"/>
      </w:pPr>
    </w:p>
    <w:p w14:paraId="2CB4B331" w14:textId="77777777" w:rsidR="00606CC7" w:rsidRDefault="00606CC7" w:rsidP="00606CC7">
      <w:pPr>
        <w:tabs>
          <w:tab w:val="left" w:pos="0"/>
          <w:tab w:val="left" w:pos="900"/>
          <w:tab w:val="left" w:pos="2880"/>
          <w:tab w:val="num" w:pos="3600"/>
          <w:tab w:val="left" w:pos="4320"/>
          <w:tab w:val="left" w:pos="4860"/>
          <w:tab w:val="left" w:pos="5580"/>
        </w:tabs>
        <w:suppressAutoHyphens/>
        <w:spacing w:line="360" w:lineRule="auto"/>
        <w:ind w:right="-540"/>
      </w:pPr>
    </w:p>
    <w:p w14:paraId="04CB3C47" w14:textId="20AB9E77" w:rsidR="00606CC7" w:rsidRPr="00606CC7" w:rsidRDefault="00606CC7" w:rsidP="00606CC7">
      <w:pPr>
        <w:tabs>
          <w:tab w:val="left" w:pos="0"/>
          <w:tab w:val="left" w:pos="900"/>
          <w:tab w:val="left" w:pos="2880"/>
          <w:tab w:val="num" w:pos="3600"/>
          <w:tab w:val="left" w:pos="4320"/>
          <w:tab w:val="left" w:pos="4860"/>
          <w:tab w:val="left" w:pos="5580"/>
        </w:tabs>
        <w:suppressAutoHyphens/>
        <w:spacing w:line="360" w:lineRule="auto"/>
        <w:ind w:right="-540"/>
      </w:pPr>
    </w:p>
    <w:p w14:paraId="03D41AF5" w14:textId="77777777" w:rsidR="00606CC7" w:rsidRPr="00606CC7" w:rsidRDefault="00606CC7" w:rsidP="00606CC7"/>
    <w:p w14:paraId="7B1ACE17" w14:textId="77777777" w:rsidR="00606CC7" w:rsidRPr="00606CC7" w:rsidRDefault="00606CC7" w:rsidP="00606CC7"/>
    <w:p w14:paraId="4E61452F" w14:textId="77777777" w:rsidR="00606CC7" w:rsidRPr="00606CC7" w:rsidRDefault="00606CC7" w:rsidP="00606CC7"/>
    <w:p w14:paraId="04A80D72" w14:textId="77777777" w:rsidR="00606CC7" w:rsidRPr="00606CC7" w:rsidRDefault="00606CC7" w:rsidP="00606CC7"/>
    <w:p w14:paraId="3E187B12" w14:textId="77777777" w:rsidR="00606CC7" w:rsidRPr="00606CC7" w:rsidRDefault="00606CC7" w:rsidP="00606CC7"/>
    <w:p w14:paraId="4C364545" w14:textId="77777777" w:rsidR="00606CC7" w:rsidRPr="00606CC7" w:rsidRDefault="00606CC7" w:rsidP="00606CC7"/>
    <w:p w14:paraId="590C38D7" w14:textId="77777777" w:rsidR="00606CC7" w:rsidRPr="00606CC7" w:rsidRDefault="00606CC7" w:rsidP="00606CC7"/>
    <w:p w14:paraId="44ED629A" w14:textId="77777777" w:rsidR="00606CC7" w:rsidRPr="00606CC7" w:rsidRDefault="00606CC7" w:rsidP="00606CC7"/>
    <w:p w14:paraId="61EC8742" w14:textId="77777777" w:rsidR="00606CC7" w:rsidRPr="00606CC7" w:rsidRDefault="00606CC7" w:rsidP="00606CC7"/>
    <w:p w14:paraId="4A0DDC99" w14:textId="77777777" w:rsidR="00606CC7" w:rsidRPr="00606CC7" w:rsidRDefault="00606CC7" w:rsidP="00606CC7"/>
    <w:p w14:paraId="10D4A975" w14:textId="77777777" w:rsidR="00606CC7" w:rsidRPr="00606CC7" w:rsidRDefault="00606CC7" w:rsidP="00606CC7"/>
    <w:p w14:paraId="4975B91B" w14:textId="77777777" w:rsidR="00606CC7" w:rsidRPr="00606CC7" w:rsidRDefault="00606CC7" w:rsidP="00606CC7"/>
    <w:p w14:paraId="444B2536" w14:textId="77777777" w:rsidR="00606CC7" w:rsidRPr="00606CC7" w:rsidRDefault="00606CC7" w:rsidP="00606CC7"/>
    <w:p w14:paraId="11DF71BF" w14:textId="77777777" w:rsidR="00606CC7" w:rsidRPr="00606CC7" w:rsidRDefault="00606CC7" w:rsidP="00606CC7"/>
    <w:p w14:paraId="441B59CB" w14:textId="77777777" w:rsidR="00606CC7" w:rsidRPr="00606CC7" w:rsidRDefault="00606CC7" w:rsidP="00606CC7"/>
    <w:p w14:paraId="68509D6E" w14:textId="77777777" w:rsidR="00606CC7" w:rsidRPr="00606CC7" w:rsidRDefault="00606CC7" w:rsidP="00606CC7">
      <w:pPr>
        <w:suppressAutoHyphens/>
        <w:jc w:val="both"/>
        <w:rPr>
          <w:rFonts w:ascii="Univers" w:hAnsi="Univers"/>
          <w:b/>
          <w:spacing w:val="-3"/>
          <w:sz w:val="22"/>
        </w:rPr>
      </w:pPr>
    </w:p>
    <w:p w14:paraId="77B4793F" w14:textId="77777777" w:rsidR="00606CC7" w:rsidRPr="00606CC7" w:rsidRDefault="00606CC7" w:rsidP="00606CC7">
      <w:pPr>
        <w:suppressAutoHyphens/>
        <w:jc w:val="both"/>
        <w:rPr>
          <w:rFonts w:ascii="Univers" w:hAnsi="Univers"/>
          <w:b/>
          <w:spacing w:val="-3"/>
          <w:sz w:val="22"/>
        </w:rPr>
      </w:pPr>
    </w:p>
    <w:p w14:paraId="619C627E" w14:textId="77777777" w:rsidR="00606CC7" w:rsidRPr="00606CC7" w:rsidRDefault="00606CC7" w:rsidP="00606CC7">
      <w:pPr>
        <w:suppressAutoHyphens/>
        <w:jc w:val="both"/>
        <w:rPr>
          <w:b/>
          <w:smallCaps/>
          <w:spacing w:val="-2"/>
          <w:sz w:val="22"/>
          <w:szCs w:val="22"/>
        </w:rPr>
      </w:pPr>
    </w:p>
    <w:p w14:paraId="477B584F" w14:textId="77777777" w:rsidR="00606CC7" w:rsidRPr="00606CC7" w:rsidRDefault="00606CC7" w:rsidP="00606CC7">
      <w:pPr>
        <w:suppressAutoHyphens/>
        <w:jc w:val="both"/>
        <w:rPr>
          <w:b/>
          <w:smallCaps/>
          <w:spacing w:val="-2"/>
          <w:sz w:val="22"/>
          <w:szCs w:val="22"/>
        </w:rPr>
      </w:pPr>
    </w:p>
    <w:p w14:paraId="45F484FE" w14:textId="77777777" w:rsidR="001633FC" w:rsidRPr="001633FC" w:rsidRDefault="001633FC" w:rsidP="001633FC">
      <w:pPr>
        <w:jc w:val="center"/>
        <w:outlineLvl w:val="0"/>
      </w:pPr>
    </w:p>
    <w:p w14:paraId="239C746A" w14:textId="77777777" w:rsidR="002C4A17" w:rsidRPr="00DC5955" w:rsidRDefault="0094610E" w:rsidP="00CA43AD">
      <w:pPr>
        <w:tabs>
          <w:tab w:val="left" w:pos="0"/>
        </w:tabs>
        <w:suppressAutoHyphens/>
        <w:jc w:val="center"/>
        <w:rPr>
          <w:rFonts w:ascii="Arial" w:hAnsi="Arial" w:cs="Arial"/>
          <w:b/>
          <w:bCs/>
        </w:rPr>
      </w:pPr>
      <w:r>
        <w:rPr>
          <w:rFonts w:ascii="Arial" w:hAnsi="Arial" w:cs="Arial"/>
          <w:b/>
          <w:bCs/>
        </w:rPr>
        <w:lastRenderedPageBreak/>
        <w:t>ATTACHMENT C</w:t>
      </w:r>
    </w:p>
    <w:p w14:paraId="442AD4A8" w14:textId="77777777" w:rsidR="002C4A17" w:rsidRPr="00DC5955" w:rsidRDefault="002C4A17" w:rsidP="00CA43AD">
      <w:pPr>
        <w:tabs>
          <w:tab w:val="left" w:pos="0"/>
        </w:tabs>
        <w:suppressAutoHyphens/>
        <w:jc w:val="center"/>
        <w:rPr>
          <w:rFonts w:ascii="Arial" w:hAnsi="Arial" w:cs="Arial"/>
          <w:b/>
          <w:bCs/>
        </w:rPr>
      </w:pPr>
    </w:p>
    <w:p w14:paraId="3A2D1C2E" w14:textId="77777777" w:rsidR="002C4A17" w:rsidRPr="00DC5955" w:rsidRDefault="002C4A17" w:rsidP="002C4A17">
      <w:pPr>
        <w:jc w:val="center"/>
        <w:rPr>
          <w:rFonts w:ascii="Arial" w:hAnsi="Arial" w:cs="Arial"/>
          <w:b/>
          <w:bCs/>
          <w:sz w:val="22"/>
          <w:szCs w:val="22"/>
        </w:rPr>
      </w:pPr>
      <w:r w:rsidRPr="00DC5955">
        <w:rPr>
          <w:rFonts w:ascii="Arial" w:hAnsi="Arial" w:cs="Arial"/>
          <w:b/>
          <w:bCs/>
          <w:sz w:val="22"/>
          <w:szCs w:val="22"/>
        </w:rPr>
        <w:t>PROPRIETARY/CONFIDENTIAL INFORMATION IDENTIFICATION</w:t>
      </w:r>
    </w:p>
    <w:p w14:paraId="6F9EE0CF" w14:textId="77777777" w:rsidR="002C4A17" w:rsidRPr="00DC5955" w:rsidRDefault="002C4A17" w:rsidP="002C4A17">
      <w:pPr>
        <w:jc w:val="center"/>
        <w:rPr>
          <w:rFonts w:ascii="Arial" w:hAnsi="Arial" w:cs="Arial"/>
          <w:sz w:val="22"/>
          <w:szCs w:val="22"/>
        </w:rPr>
      </w:pPr>
    </w:p>
    <w:p w14:paraId="3D2345B5" w14:textId="77777777" w:rsidR="00E749CE" w:rsidRPr="00724F65" w:rsidRDefault="00E749CE" w:rsidP="00E749CE">
      <w:pPr>
        <w:jc w:val="center"/>
        <w:rPr>
          <w:rFonts w:ascii="Arial" w:hAnsi="Arial" w:cs="Arial"/>
        </w:rPr>
      </w:pPr>
      <w:r w:rsidRPr="00724F65">
        <w:rPr>
          <w:rFonts w:ascii="Arial" w:hAnsi="Arial" w:cs="Arial"/>
        </w:rPr>
        <w:t>NAME OF FIRM/OFFEROR: ______________________________</w:t>
      </w:r>
    </w:p>
    <w:p w14:paraId="0D3608CC" w14:textId="77777777" w:rsidR="00E749CE" w:rsidRPr="00724F65" w:rsidRDefault="00E749CE" w:rsidP="00E749CE">
      <w:pPr>
        <w:pStyle w:val="BodyText"/>
        <w:rPr>
          <w:rFonts w:ascii="Arial" w:hAnsi="Arial" w:cs="Arial"/>
          <w:sz w:val="24"/>
          <w:szCs w:val="24"/>
        </w:rPr>
      </w:pPr>
    </w:p>
    <w:p w14:paraId="6CFC3DFE" w14:textId="77777777" w:rsidR="00E749CE" w:rsidRPr="00724F65" w:rsidRDefault="00E749CE" w:rsidP="00E749CE">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14:paraId="23E328D8" w14:textId="77777777" w:rsidR="00E749CE" w:rsidRPr="00724F65" w:rsidRDefault="00E749CE" w:rsidP="00E749CE">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E749CE" w:rsidRPr="00724F65" w14:paraId="7907DD95" w14:textId="77777777" w:rsidTr="00E749CE">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A2ABC7" w14:textId="77777777" w:rsidR="00E749CE" w:rsidRPr="00724F65" w:rsidRDefault="00E749CE" w:rsidP="00E749CE">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A4CBCE" w14:textId="77777777" w:rsidR="00E749CE" w:rsidRPr="00724F65" w:rsidRDefault="00E749CE" w:rsidP="00E749CE">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2B87DC" w14:textId="77777777" w:rsidR="00E749CE" w:rsidRPr="00724F65" w:rsidRDefault="00E749CE" w:rsidP="00E749CE">
            <w:pPr>
              <w:jc w:val="both"/>
              <w:rPr>
                <w:rFonts w:ascii="Arial" w:hAnsi="Arial" w:cs="Arial"/>
              </w:rPr>
            </w:pPr>
            <w:r w:rsidRPr="00724F65">
              <w:rPr>
                <w:rFonts w:ascii="Arial" w:hAnsi="Arial" w:cs="Arial"/>
              </w:rPr>
              <w:t>REASON(S) FOR WITHHOLDING FROM DISCLOSURE</w:t>
            </w:r>
          </w:p>
        </w:tc>
      </w:tr>
      <w:tr w:rsidR="00E749CE" w:rsidRPr="00724F65" w14:paraId="12A1A9DA" w14:textId="77777777"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CC9517"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6C8065D9"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14D03583" w14:textId="77777777" w:rsidR="00E749CE" w:rsidRPr="00724F65" w:rsidRDefault="00E749CE" w:rsidP="00E749CE">
            <w:pPr>
              <w:jc w:val="both"/>
              <w:rPr>
                <w:rFonts w:ascii="Arial" w:hAnsi="Arial" w:cs="Arial"/>
              </w:rPr>
            </w:pPr>
          </w:p>
        </w:tc>
      </w:tr>
      <w:tr w:rsidR="00E749CE" w:rsidRPr="00724F65" w14:paraId="121EC2FF"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FDB9B4"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46CA205B"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53482776" w14:textId="77777777" w:rsidR="00E749CE" w:rsidRPr="00724F65" w:rsidRDefault="00E749CE" w:rsidP="00E749CE">
            <w:pPr>
              <w:jc w:val="both"/>
              <w:rPr>
                <w:rFonts w:ascii="Arial" w:hAnsi="Arial" w:cs="Arial"/>
              </w:rPr>
            </w:pPr>
          </w:p>
        </w:tc>
      </w:tr>
      <w:tr w:rsidR="00E749CE" w:rsidRPr="00724F65" w14:paraId="56FE77BE" w14:textId="77777777"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2B5E0B"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37C3A8AF"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682B0F7F" w14:textId="77777777" w:rsidR="00E749CE" w:rsidRPr="00724F65" w:rsidRDefault="00E749CE" w:rsidP="00E749CE">
            <w:pPr>
              <w:jc w:val="both"/>
              <w:rPr>
                <w:rFonts w:ascii="Arial" w:hAnsi="Arial" w:cs="Arial"/>
              </w:rPr>
            </w:pPr>
          </w:p>
        </w:tc>
      </w:tr>
      <w:tr w:rsidR="00E749CE" w:rsidRPr="00724F65" w14:paraId="09F17FE3"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44907B"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1067C46F"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77E792A3" w14:textId="77777777" w:rsidR="00E749CE" w:rsidRPr="00724F65" w:rsidRDefault="00E749CE" w:rsidP="00E749CE">
            <w:pPr>
              <w:jc w:val="both"/>
              <w:rPr>
                <w:rFonts w:ascii="Arial" w:hAnsi="Arial" w:cs="Arial"/>
              </w:rPr>
            </w:pPr>
          </w:p>
        </w:tc>
      </w:tr>
      <w:tr w:rsidR="00E749CE" w:rsidRPr="00724F65" w14:paraId="7D61EABF"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C3E6EF"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467F0C88"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13108F9B" w14:textId="77777777" w:rsidR="00E749CE" w:rsidRPr="00724F65" w:rsidRDefault="00E749CE" w:rsidP="00E749CE">
            <w:pPr>
              <w:jc w:val="both"/>
              <w:rPr>
                <w:rFonts w:ascii="Arial" w:hAnsi="Arial" w:cs="Arial"/>
              </w:rPr>
            </w:pPr>
          </w:p>
        </w:tc>
      </w:tr>
      <w:tr w:rsidR="00E749CE" w:rsidRPr="00724F65" w14:paraId="1423FFEA"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779F7E"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782E7338"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2907325E" w14:textId="77777777" w:rsidR="00E749CE" w:rsidRPr="00724F65" w:rsidRDefault="00E749CE" w:rsidP="00E749CE">
            <w:pPr>
              <w:jc w:val="both"/>
              <w:rPr>
                <w:rFonts w:ascii="Arial" w:hAnsi="Arial" w:cs="Arial"/>
              </w:rPr>
            </w:pPr>
          </w:p>
        </w:tc>
      </w:tr>
      <w:tr w:rsidR="00E749CE" w:rsidRPr="00724F65" w14:paraId="0BBD8CD7"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1D7D96"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3A67CB91"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3AF95EFB" w14:textId="77777777" w:rsidR="00E749CE" w:rsidRPr="00724F65" w:rsidRDefault="00E749CE" w:rsidP="00E749CE">
            <w:pPr>
              <w:jc w:val="both"/>
              <w:rPr>
                <w:rFonts w:ascii="Arial" w:hAnsi="Arial" w:cs="Arial"/>
              </w:rPr>
            </w:pPr>
          </w:p>
        </w:tc>
      </w:tr>
      <w:tr w:rsidR="00E749CE" w:rsidRPr="00724F65" w14:paraId="1C5949E6"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D0DCCA"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44B2EC34"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1F1C50ED" w14:textId="77777777" w:rsidR="00E749CE" w:rsidRPr="00724F65" w:rsidRDefault="00E749CE" w:rsidP="00E749CE">
            <w:pPr>
              <w:jc w:val="both"/>
              <w:rPr>
                <w:rFonts w:ascii="Arial" w:hAnsi="Arial" w:cs="Arial"/>
              </w:rPr>
            </w:pPr>
          </w:p>
        </w:tc>
      </w:tr>
      <w:tr w:rsidR="00E749CE" w:rsidRPr="00724F65" w14:paraId="025DF727"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74C011"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21F918E8"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6C3D2FC1" w14:textId="77777777" w:rsidR="00E749CE" w:rsidRPr="00724F65" w:rsidRDefault="00E749CE" w:rsidP="00E749CE">
            <w:pPr>
              <w:jc w:val="both"/>
              <w:rPr>
                <w:rFonts w:ascii="Arial" w:hAnsi="Arial" w:cs="Arial"/>
              </w:rPr>
            </w:pPr>
          </w:p>
        </w:tc>
      </w:tr>
      <w:tr w:rsidR="00E749CE" w:rsidRPr="00724F65" w14:paraId="42FABC4F"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F4657"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359A7A22"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024C44DE" w14:textId="77777777" w:rsidR="00E749CE" w:rsidRPr="00724F65" w:rsidRDefault="00E749CE" w:rsidP="00E749CE">
            <w:pPr>
              <w:jc w:val="both"/>
              <w:rPr>
                <w:rFonts w:ascii="Arial" w:hAnsi="Arial" w:cs="Arial"/>
              </w:rPr>
            </w:pPr>
          </w:p>
        </w:tc>
      </w:tr>
    </w:tbl>
    <w:p w14:paraId="2816FD5E" w14:textId="77777777" w:rsidR="00CD7B05" w:rsidRDefault="00CD7B05" w:rsidP="00E7472E">
      <w:pPr>
        <w:tabs>
          <w:tab w:val="left" w:pos="0"/>
        </w:tabs>
        <w:suppressAutoHyphens/>
        <w:rPr>
          <w:rFonts w:ascii="Arial" w:hAnsi="Arial" w:cs="Arial"/>
        </w:rPr>
      </w:pPr>
    </w:p>
    <w:p w14:paraId="1502C163" w14:textId="77777777" w:rsidR="00CD7B05" w:rsidRDefault="00CD7B05" w:rsidP="00CD7B05">
      <w:pPr>
        <w:spacing w:line="480" w:lineRule="auto"/>
        <w:jc w:val="both"/>
        <w:rPr>
          <w:b/>
        </w:rPr>
      </w:pPr>
    </w:p>
    <w:p w14:paraId="146268F6" w14:textId="52EB56A5" w:rsidR="00C84EBD" w:rsidRPr="00066664" w:rsidRDefault="00E143F3" w:rsidP="00607F76">
      <w:pPr>
        <w:spacing w:line="480" w:lineRule="auto"/>
        <w:jc w:val="center"/>
        <w:rPr>
          <w:rFonts w:ascii="Arial" w:hAnsi="Arial" w:cs="Arial"/>
          <w:b/>
          <w:bCs/>
        </w:rPr>
      </w:pPr>
      <w:r>
        <w:rPr>
          <w:b/>
        </w:rPr>
        <w:br w:type="page"/>
      </w:r>
      <w:r w:rsidR="00C84EBD">
        <w:rPr>
          <w:rFonts w:ascii="Arial" w:hAnsi="Arial" w:cs="Arial"/>
          <w:b/>
          <w:bCs/>
        </w:rPr>
        <w:lastRenderedPageBreak/>
        <w:t>ATTACHMENT D</w:t>
      </w:r>
    </w:p>
    <w:p w14:paraId="1B2C3F04" w14:textId="2967DD52" w:rsidR="00E749CE" w:rsidRPr="00724F65" w:rsidRDefault="00E749CE" w:rsidP="00607F76">
      <w:pPr>
        <w:jc w:val="center"/>
        <w:outlineLvl w:val="0"/>
        <w:rPr>
          <w:rFonts w:ascii="Arial" w:hAnsi="Arial" w:cs="Arial"/>
          <w:b/>
          <w:u w:val="single"/>
        </w:rPr>
      </w:pPr>
      <w:r w:rsidRPr="00724F65">
        <w:rPr>
          <w:rFonts w:ascii="Arial" w:hAnsi="Arial" w:cs="Arial"/>
          <w:b/>
          <w:u w:val="single"/>
        </w:rPr>
        <w:t>VIRGINIA STATE CORPORATION COMMISSION (SCC)</w:t>
      </w:r>
    </w:p>
    <w:p w14:paraId="0B7A4FB4" w14:textId="77777777" w:rsidR="00E749CE" w:rsidRPr="00724F65" w:rsidRDefault="00E749CE" w:rsidP="00607F76">
      <w:pPr>
        <w:jc w:val="center"/>
        <w:rPr>
          <w:rFonts w:ascii="Arial" w:hAnsi="Arial" w:cs="Arial"/>
          <w:b/>
          <w:u w:val="single"/>
        </w:rPr>
      </w:pPr>
      <w:r w:rsidRPr="00724F65">
        <w:rPr>
          <w:rFonts w:ascii="Arial" w:hAnsi="Arial" w:cs="Arial"/>
          <w:b/>
          <w:u w:val="single"/>
        </w:rPr>
        <w:t>REGISTRATION INFORMATION</w:t>
      </w:r>
    </w:p>
    <w:p w14:paraId="6E50584C" w14:textId="77777777" w:rsidR="00E749CE" w:rsidRPr="00724F65" w:rsidRDefault="00E749CE" w:rsidP="00E749CE">
      <w:pPr>
        <w:rPr>
          <w:rFonts w:ascii="Arial" w:hAnsi="Arial" w:cs="Arial"/>
        </w:rPr>
      </w:pPr>
    </w:p>
    <w:p w14:paraId="1B584662" w14:textId="77777777" w:rsidR="00E749CE" w:rsidRPr="00724F65" w:rsidRDefault="00E749CE" w:rsidP="00E749CE">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14:paraId="2490F14C" w14:textId="77777777" w:rsidR="00E749CE" w:rsidRPr="00724F65" w:rsidRDefault="00E749CE" w:rsidP="00E749CE">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14:paraId="6785C653" w14:textId="77777777" w:rsidR="00E749CE" w:rsidRPr="00724F65" w:rsidRDefault="00E749CE" w:rsidP="00E749CE">
      <w:pPr>
        <w:ind w:right="-540"/>
        <w:rPr>
          <w:rFonts w:ascii="Arial" w:hAnsi="Arial" w:cs="Arial"/>
          <w:b/>
        </w:rPr>
      </w:pPr>
    </w:p>
    <w:p w14:paraId="12165691" w14:textId="77777777" w:rsidR="00E749CE" w:rsidRPr="00724F65" w:rsidRDefault="00E749CE" w:rsidP="00E749CE">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14:paraId="7E03A82D" w14:textId="77777777" w:rsidR="00E749CE" w:rsidRPr="00724F65" w:rsidRDefault="00E749CE" w:rsidP="00E749CE">
      <w:pPr>
        <w:rPr>
          <w:rFonts w:ascii="Arial" w:eastAsia="MS Mincho" w:hAnsi="Arial" w:cs="Arial"/>
        </w:rPr>
      </w:pPr>
    </w:p>
    <w:p w14:paraId="6D57CCB1" w14:textId="77777777" w:rsidR="00E749CE" w:rsidRPr="00724F65" w:rsidRDefault="00E749CE" w:rsidP="00E749CE">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14:paraId="5C54965D" w14:textId="77777777" w:rsidR="00E749CE" w:rsidRPr="00724F65" w:rsidRDefault="00E749CE" w:rsidP="00E749CE">
      <w:pPr>
        <w:rPr>
          <w:rFonts w:ascii="Arial" w:eastAsia="MS Mincho" w:hAnsi="Arial" w:cs="Arial"/>
        </w:rPr>
      </w:pPr>
    </w:p>
    <w:p w14:paraId="34195590" w14:textId="3855286A"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fferor in Virginia that is needed in order to assemble, maintain, and repair goods in accordance with the contracts by which such goods were sold and s</w:t>
      </w:r>
      <w:r w:rsidR="00D8325D">
        <w:rPr>
          <w:rFonts w:ascii="Arial" w:eastAsia="MS Mincho" w:hAnsi="Arial" w:cs="Arial"/>
        </w:rPr>
        <w:t>hipped into Virginia from offer</w:t>
      </w:r>
      <w:r w:rsidRPr="00724F65">
        <w:rPr>
          <w:rFonts w:ascii="Arial" w:eastAsia="MS Mincho" w:hAnsi="Arial" w:cs="Arial"/>
        </w:rPr>
        <w:t xml:space="preserve">or’s out-of-state location) </w:t>
      </w:r>
      <w:r w:rsidRPr="00724F65">
        <w:rPr>
          <w:rFonts w:ascii="Arial" w:eastAsia="MS Mincho" w:hAnsi="Arial" w:cs="Arial"/>
          <w:b/>
        </w:rPr>
        <w:t>-OR-</w:t>
      </w:r>
    </w:p>
    <w:p w14:paraId="4AF43EBE" w14:textId="77777777" w:rsidR="00E749CE" w:rsidRPr="00724F65" w:rsidRDefault="00E749CE" w:rsidP="00E749CE">
      <w:pPr>
        <w:rPr>
          <w:rFonts w:ascii="Arial" w:eastAsia="MS Mincho" w:hAnsi="Arial" w:cs="Arial"/>
        </w:rPr>
      </w:pPr>
    </w:p>
    <w:p w14:paraId="1717D92A" w14:textId="77777777"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r>
        <w:rPr>
          <w:rFonts w:ascii="Arial" w:eastAsia="MS Mincho" w:hAnsi="Arial" w:cs="Arial"/>
        </w:rPr>
        <w:t>O</w:t>
      </w:r>
      <w:r w:rsidRPr="00724F65">
        <w:rPr>
          <w:rFonts w:ascii="Arial" w:eastAsia="MS Mincho" w:hAnsi="Arial" w:cs="Arial"/>
        </w:rPr>
        <w:t>fferor’s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14:paraId="08F2E772" w14:textId="77777777" w:rsidR="00E749CE" w:rsidRPr="00724F65" w:rsidRDefault="00E749CE" w:rsidP="00E749CE">
      <w:pPr>
        <w:rPr>
          <w:rFonts w:ascii="Arial" w:eastAsia="MS Mincho" w:hAnsi="Arial" w:cs="Arial"/>
        </w:rPr>
      </w:pPr>
    </w:p>
    <w:p w14:paraId="69A5A2F4" w14:textId="77777777" w:rsidR="00E749CE" w:rsidRPr="00724F65" w:rsidRDefault="00E749CE" w:rsidP="00E749CE">
      <w:pPr>
        <w:rPr>
          <w:rFonts w:ascii="Arial" w:eastAsia="MS Mincho" w:hAnsi="Arial" w:cs="Arial"/>
        </w:rPr>
      </w:pPr>
    </w:p>
    <w:p w14:paraId="126960BB" w14:textId="77777777" w:rsidR="00E749CE" w:rsidRPr="00724F65" w:rsidRDefault="00E749CE" w:rsidP="00E749CE">
      <w:pPr>
        <w:rPr>
          <w:rFonts w:ascii="Arial"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14:paraId="6FB0A399" w14:textId="77777777" w:rsidR="00C84EBD" w:rsidRDefault="00C84EBD" w:rsidP="00C84EBD">
      <w:pPr>
        <w:tabs>
          <w:tab w:val="left" w:pos="0"/>
        </w:tabs>
        <w:suppressAutoHyphens/>
        <w:jc w:val="center"/>
        <w:rPr>
          <w:rFonts w:ascii="Arial" w:hAnsi="Arial" w:cs="Arial"/>
        </w:rPr>
      </w:pPr>
    </w:p>
    <w:p w14:paraId="6681113A" w14:textId="77777777" w:rsidR="00C84EBD" w:rsidRDefault="00C84EBD" w:rsidP="00C84EBD">
      <w:pPr>
        <w:tabs>
          <w:tab w:val="left" w:pos="0"/>
        </w:tabs>
        <w:suppressAutoHyphens/>
        <w:rPr>
          <w:rFonts w:ascii="Arial" w:hAnsi="Arial" w:cs="Arial"/>
          <w:b/>
        </w:rPr>
      </w:pPr>
    </w:p>
    <w:p w14:paraId="007EC699" w14:textId="77777777" w:rsidR="00C84EBD" w:rsidRPr="008C604E" w:rsidRDefault="00C84EBD" w:rsidP="00C84EBD">
      <w:pPr>
        <w:tabs>
          <w:tab w:val="left" w:pos="0"/>
        </w:tabs>
        <w:suppressAutoHyphens/>
        <w:jc w:val="center"/>
        <w:rPr>
          <w:color w:val="FF0000"/>
        </w:rPr>
      </w:pPr>
    </w:p>
    <w:p w14:paraId="1A959DF9" w14:textId="77777777" w:rsidR="00C84EBD" w:rsidRPr="008C604E" w:rsidRDefault="00C84EBD" w:rsidP="00C84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p>
    <w:p w14:paraId="78DA0A62" w14:textId="77777777" w:rsidR="00C84EBD" w:rsidRPr="00641EA3" w:rsidRDefault="00C84EBD" w:rsidP="00C84EBD">
      <w:pPr>
        <w:autoSpaceDE w:val="0"/>
        <w:autoSpaceDN w:val="0"/>
        <w:adjustRightInd w:val="0"/>
      </w:pPr>
      <w:r w:rsidRPr="00641EA3">
        <w:t xml:space="preserve"> </w:t>
      </w:r>
    </w:p>
    <w:p w14:paraId="5FCD4E65" w14:textId="52300B9E" w:rsidR="0003508D" w:rsidRDefault="0003508D" w:rsidP="00E37C08">
      <w:pPr>
        <w:pStyle w:val="Heading1"/>
        <w:rPr>
          <w:rFonts w:ascii="Arial" w:hAnsi="Arial" w:cs="Arial"/>
        </w:rPr>
      </w:pPr>
    </w:p>
    <w:p w14:paraId="183A809F" w14:textId="4C125A2D" w:rsidR="00C50D84" w:rsidRDefault="00C50D84" w:rsidP="00C50D84"/>
    <w:p w14:paraId="771A55F3" w14:textId="55006340" w:rsidR="00C50D84" w:rsidRDefault="00C50D84" w:rsidP="00C50D84"/>
    <w:p w14:paraId="0AEC7AF9" w14:textId="516208FD" w:rsidR="00C50D84" w:rsidRDefault="00C50D84" w:rsidP="00C50D84"/>
    <w:p w14:paraId="38FFB7D0" w14:textId="41C544C7" w:rsidR="00C50D84" w:rsidRDefault="00C50D84" w:rsidP="00C50D84"/>
    <w:p w14:paraId="47EC4DA0" w14:textId="48DEB630" w:rsidR="00C50D84" w:rsidRDefault="00C50D84" w:rsidP="00C50D84"/>
    <w:p w14:paraId="230031BF" w14:textId="6A1BCDB0" w:rsidR="00C50D84" w:rsidRDefault="00C50D84" w:rsidP="00C50D84"/>
    <w:p w14:paraId="47AED0F9" w14:textId="13E9C8F2" w:rsidR="00C50D84" w:rsidRDefault="00C50D84" w:rsidP="00C50D84"/>
    <w:p w14:paraId="0ACEB379" w14:textId="38C28DE4" w:rsidR="00C50D84" w:rsidRDefault="00C50D84" w:rsidP="00C50D84"/>
    <w:p w14:paraId="1ACA446A" w14:textId="1191CC97" w:rsidR="00C50D84" w:rsidRDefault="00C50D84" w:rsidP="00C50D84"/>
    <w:p w14:paraId="21627EA5" w14:textId="31725DCA" w:rsidR="00C50D84" w:rsidRDefault="00C50D84" w:rsidP="00C50D84"/>
    <w:p w14:paraId="0B84D3D8" w14:textId="73B9D06F" w:rsidR="00C50D84" w:rsidRDefault="00C50D84" w:rsidP="00C50D84"/>
    <w:p w14:paraId="708397B1" w14:textId="2B3D6878" w:rsidR="004C5A59" w:rsidRPr="004C5A59" w:rsidRDefault="004C5A59" w:rsidP="004C5A59">
      <w:pPr>
        <w:ind w:right="36"/>
        <w:jc w:val="center"/>
        <w:rPr>
          <w:rFonts w:ascii="Arial" w:hAnsi="Arial" w:cs="Arial"/>
          <w:b/>
          <w:bCs/>
        </w:rPr>
      </w:pPr>
      <w:r w:rsidRPr="004C5A59">
        <w:rPr>
          <w:rFonts w:ascii="Arial" w:hAnsi="Arial" w:cs="Arial"/>
          <w:b/>
          <w:bCs/>
        </w:rPr>
        <w:lastRenderedPageBreak/>
        <w:t>ATTACHMENT E</w:t>
      </w:r>
    </w:p>
    <w:p w14:paraId="035F6182" w14:textId="77777777" w:rsidR="004C5A59" w:rsidRPr="004C5A59" w:rsidRDefault="004C5A59" w:rsidP="004C5A59">
      <w:pPr>
        <w:ind w:right="36"/>
        <w:jc w:val="center"/>
        <w:rPr>
          <w:rFonts w:ascii="Arial" w:hAnsi="Arial" w:cs="Arial"/>
        </w:rPr>
      </w:pPr>
    </w:p>
    <w:p w14:paraId="7D2C639B" w14:textId="77777777" w:rsidR="004C5A59" w:rsidRPr="004C5A59" w:rsidRDefault="004C5A59" w:rsidP="004C5A59">
      <w:pPr>
        <w:jc w:val="center"/>
        <w:rPr>
          <w:rFonts w:ascii="Arial" w:hAnsi="Arial" w:cs="Arial"/>
          <w:b/>
        </w:rPr>
      </w:pPr>
      <w:r w:rsidRPr="004C5A59">
        <w:rPr>
          <w:rFonts w:ascii="Arial" w:hAnsi="Arial" w:cs="Arial"/>
          <w:b/>
        </w:rPr>
        <w:t>DIRECT CONTACT WITH STUDENTS</w:t>
      </w:r>
      <w:r w:rsidRPr="004C5A59">
        <w:rPr>
          <w:rFonts w:ascii="Arial" w:hAnsi="Arial" w:cs="Arial"/>
          <w:b/>
        </w:rPr>
        <w:br/>
      </w:r>
    </w:p>
    <w:p w14:paraId="2AF63808" w14:textId="77777777" w:rsidR="004C5A59" w:rsidRPr="004C5A59" w:rsidRDefault="004C5A59" w:rsidP="004C5A59">
      <w:pPr>
        <w:jc w:val="center"/>
        <w:rPr>
          <w:rFonts w:ascii="Arial" w:hAnsi="Arial" w:cs="Arial"/>
        </w:rPr>
      </w:pPr>
      <w:r w:rsidRPr="004C5A59">
        <w:rPr>
          <w:rFonts w:ascii="Arial" w:hAnsi="Arial" w:cs="Arial"/>
          <w:b/>
        </w:rPr>
        <w:t>BID/PROPOSAL RESPONSE</w:t>
      </w:r>
    </w:p>
    <w:p w14:paraId="42D05529" w14:textId="77777777" w:rsidR="004C5A59" w:rsidRPr="004C5A59" w:rsidRDefault="004C5A59" w:rsidP="004C5A59">
      <w:pPr>
        <w:rPr>
          <w:rFonts w:ascii="Arial" w:hAnsi="Arial" w:cs="Arial"/>
        </w:rPr>
      </w:pPr>
    </w:p>
    <w:p w14:paraId="4D5FDFF5" w14:textId="77777777" w:rsidR="004C5A59" w:rsidRPr="004C5A59" w:rsidRDefault="004C5A59" w:rsidP="004C5A59">
      <w:pPr>
        <w:rPr>
          <w:rFonts w:ascii="Arial" w:hAnsi="Arial" w:cs="Arial"/>
        </w:rPr>
      </w:pPr>
      <w:r w:rsidRPr="004C5A59">
        <w:rPr>
          <w:rFonts w:ascii="Arial" w:hAnsi="Arial" w:cs="Arial"/>
        </w:rPr>
        <w:t>Name of Bidder/Offeror: ________________________________</w:t>
      </w:r>
    </w:p>
    <w:p w14:paraId="721FA094" w14:textId="77777777" w:rsidR="004C5A59" w:rsidRPr="004C5A59" w:rsidRDefault="004C5A59" w:rsidP="004C5A59">
      <w:pPr>
        <w:rPr>
          <w:rFonts w:ascii="Arial" w:hAnsi="Arial" w:cs="Arial"/>
        </w:rPr>
      </w:pPr>
    </w:p>
    <w:p w14:paraId="42604128" w14:textId="77777777" w:rsidR="004C5A59" w:rsidRPr="004C5A59" w:rsidRDefault="004C5A59" w:rsidP="004C5A59">
      <w:pPr>
        <w:rPr>
          <w:rFonts w:ascii="Arial" w:hAnsi="Arial" w:cs="Arial"/>
        </w:rPr>
      </w:pPr>
    </w:p>
    <w:p w14:paraId="01B06AE2" w14:textId="77777777" w:rsidR="004C5A59" w:rsidRPr="004C5A59" w:rsidRDefault="004C5A59" w:rsidP="004C5A59">
      <w:pPr>
        <w:rPr>
          <w:rFonts w:ascii="Arial" w:hAnsi="Arial" w:cs="Arial"/>
        </w:rPr>
      </w:pPr>
      <w:r w:rsidRPr="004C5A59">
        <w:rPr>
          <w:rFonts w:ascii="Arial" w:hAnsi="Arial" w:cs="Arial"/>
        </w:rPr>
        <w:t xml:space="preserve">Pursuant to Va. Code § </w:t>
      </w:r>
      <w:hyperlink r:id="rId23" w:history="1">
        <w:r w:rsidRPr="004C5A59">
          <w:rPr>
            <w:rStyle w:val="Hyperlink"/>
            <w:rFonts w:ascii="Arial" w:hAnsi="Arial" w:cs="Arial"/>
          </w:rPr>
          <w:t>22.1-296.1</w:t>
        </w:r>
      </w:hyperlink>
      <w:r w:rsidRPr="004C5A59">
        <w:rPr>
          <w:rFonts w:ascii="Arial" w:hAnsi="Arial" w:cs="Arial"/>
        </w:rPr>
        <w:t xml:space="preserve">, prior to awarding a contract for the provision of services that require the contractor, his employees (or subcontractors) to have </w:t>
      </w:r>
      <w:r w:rsidRPr="004C5A59">
        <w:rPr>
          <w:rFonts w:ascii="Arial" w:hAnsi="Arial" w:cs="Arial"/>
          <w:b/>
          <w:bCs/>
        </w:rPr>
        <w:t>direct contact with students</w:t>
      </w:r>
      <w:r w:rsidRPr="004C5A59">
        <w:rPr>
          <w:rFonts w:ascii="Arial" w:hAnsi="Arial" w:cs="Arial"/>
        </w:rPr>
        <w:t>, the school board shall require the contractor and any employee who will have direct contact with students, to provide certification that (i) he has not been convicted of a felony or any offense involving the sexual molestation or physical or sexual abuse or rape of a child; and (ii) whether he has been convicted of a crime of moral turpitude.</w:t>
      </w:r>
    </w:p>
    <w:p w14:paraId="68012149" w14:textId="77777777" w:rsidR="004C5A59" w:rsidRPr="004C5A59" w:rsidRDefault="004C5A59" w:rsidP="004C5A59">
      <w:pPr>
        <w:rPr>
          <w:rFonts w:ascii="Arial" w:hAnsi="Arial" w:cs="Arial"/>
        </w:rPr>
      </w:pPr>
    </w:p>
    <w:p w14:paraId="0E66EEC7" w14:textId="77777777" w:rsidR="004C5A59" w:rsidRPr="004C5A59" w:rsidRDefault="004C5A59" w:rsidP="004C5A59">
      <w:pPr>
        <w:rPr>
          <w:rFonts w:ascii="Arial" w:hAnsi="Arial" w:cs="Arial"/>
        </w:rPr>
      </w:pPr>
      <w:r w:rsidRPr="004C5A59">
        <w:rPr>
          <w:rFonts w:ascii="Arial" w:hAnsi="Arial" w:cs="Arial"/>
        </w:rPr>
        <w:t xml:space="preserve">Any person making a materially false statement regarding any such offense shall be guilty of a Class 1 misdemeanor and, upon conviction, the fact of such conviction shall be grounds for the revocation of the Contract to provide such services and, when relevant, the revocation of any license required to provide such services.  </w:t>
      </w:r>
    </w:p>
    <w:p w14:paraId="1DE2F913" w14:textId="77777777" w:rsidR="004C5A59" w:rsidRPr="004C5A59" w:rsidRDefault="004C5A59" w:rsidP="004C5A59">
      <w:pPr>
        <w:rPr>
          <w:rFonts w:ascii="Arial" w:hAnsi="Arial" w:cs="Arial"/>
        </w:rPr>
      </w:pPr>
    </w:p>
    <w:p w14:paraId="277A0AE5" w14:textId="77777777" w:rsidR="004C5A59" w:rsidRPr="004C5A59" w:rsidRDefault="004C5A59" w:rsidP="004C5A59">
      <w:pPr>
        <w:rPr>
          <w:rFonts w:ascii="Arial" w:hAnsi="Arial" w:cs="Arial"/>
          <w:b/>
          <w:bCs/>
        </w:rPr>
      </w:pPr>
      <w:r w:rsidRPr="004C5A59">
        <w:rPr>
          <w:rFonts w:ascii="Arial" w:hAnsi="Arial" w:cs="Arial"/>
          <w:b/>
          <w:bCs/>
        </w:rPr>
        <w:t>As part of this submission, I certify that the employees of, or subcontractors to, the above mentioned contractor that will be providing services to the School Board under the resulting Contract (i) will have not been convicted of a felony or any offense involving the sexual molestation or physical or sexual abuse or rape of a child; and/or (ii) will not have been convicted of a crime of moral turpitude. Furthermore, I understand that the duty to certify is ongoing and extends to future employees and employees of subcontractors for the duration of the Contract.</w:t>
      </w:r>
    </w:p>
    <w:p w14:paraId="1000C77D" w14:textId="77777777" w:rsidR="004C5A59" w:rsidRPr="004C5A59" w:rsidRDefault="004C5A59" w:rsidP="004C5A59">
      <w:pPr>
        <w:rPr>
          <w:rFonts w:ascii="Arial" w:hAnsi="Arial" w:cs="Arial"/>
          <w:b/>
          <w:bCs/>
        </w:rPr>
      </w:pPr>
    </w:p>
    <w:p w14:paraId="08F1C727" w14:textId="77777777" w:rsidR="004C5A59" w:rsidRPr="004C5A59" w:rsidRDefault="004C5A59" w:rsidP="004C5A59">
      <w:pPr>
        <w:tabs>
          <w:tab w:val="left" w:pos="4675"/>
          <w:tab w:val="right" w:pos="9350"/>
        </w:tabs>
        <w:rPr>
          <w:rFonts w:ascii="Arial" w:hAnsi="Arial" w:cs="Arial"/>
        </w:rPr>
      </w:pPr>
      <w:r w:rsidRPr="004C5A59">
        <w:rPr>
          <w:rFonts w:ascii="Arial" w:hAnsi="Arial" w:cs="Arial"/>
        </w:rPr>
        <w:tab/>
      </w:r>
      <w:r w:rsidRPr="004C5A59">
        <w:rPr>
          <w:rFonts w:ascii="Arial" w:hAnsi="Arial" w:cs="Arial"/>
          <w:u w:val="single"/>
        </w:rPr>
        <w:tab/>
      </w:r>
    </w:p>
    <w:p w14:paraId="3E71D43F" w14:textId="77777777" w:rsidR="004C5A59" w:rsidRPr="004C5A59" w:rsidRDefault="004C5A59" w:rsidP="004C5A59">
      <w:pPr>
        <w:tabs>
          <w:tab w:val="left" w:pos="4320"/>
          <w:tab w:val="left" w:pos="4680"/>
          <w:tab w:val="left" w:pos="7106"/>
        </w:tabs>
        <w:rPr>
          <w:rFonts w:ascii="Arial" w:hAnsi="Arial" w:cs="Arial"/>
          <w:i/>
        </w:rPr>
      </w:pPr>
      <w:r w:rsidRPr="004C5A59">
        <w:rPr>
          <w:rFonts w:ascii="Arial" w:hAnsi="Arial" w:cs="Arial"/>
        </w:rPr>
        <w:tab/>
      </w:r>
      <w:r w:rsidRPr="004C5A59">
        <w:rPr>
          <w:rFonts w:ascii="Arial" w:hAnsi="Arial" w:cs="Arial"/>
        </w:rPr>
        <w:tab/>
      </w:r>
      <w:r w:rsidRPr="004C5A59">
        <w:rPr>
          <w:rFonts w:ascii="Arial" w:hAnsi="Arial" w:cs="Arial"/>
          <w:i/>
        </w:rPr>
        <w:t xml:space="preserve">Signature of Authorized Representative </w:t>
      </w:r>
    </w:p>
    <w:p w14:paraId="2FE84DC1" w14:textId="77777777" w:rsidR="004C5A59" w:rsidRPr="004C5A59" w:rsidRDefault="004C5A59" w:rsidP="004C5A59">
      <w:pPr>
        <w:tabs>
          <w:tab w:val="left" w:pos="4675"/>
          <w:tab w:val="left" w:pos="5400"/>
          <w:tab w:val="left" w:pos="7106"/>
        </w:tabs>
        <w:rPr>
          <w:rFonts w:ascii="Arial" w:hAnsi="Arial" w:cs="Arial"/>
        </w:rPr>
      </w:pPr>
    </w:p>
    <w:p w14:paraId="7DFBA8EC" w14:textId="77777777" w:rsidR="004C5A59" w:rsidRPr="004C5A59" w:rsidRDefault="004C5A59" w:rsidP="004C5A59">
      <w:pPr>
        <w:tabs>
          <w:tab w:val="left" w:pos="4675"/>
          <w:tab w:val="right" w:pos="9350"/>
        </w:tabs>
        <w:rPr>
          <w:rFonts w:ascii="Arial" w:hAnsi="Arial" w:cs="Arial"/>
        </w:rPr>
      </w:pPr>
      <w:r w:rsidRPr="004C5A59">
        <w:rPr>
          <w:rFonts w:ascii="Arial" w:hAnsi="Arial" w:cs="Arial"/>
        </w:rPr>
        <w:tab/>
      </w:r>
      <w:r w:rsidRPr="004C5A59">
        <w:rPr>
          <w:rFonts w:ascii="Arial" w:hAnsi="Arial" w:cs="Arial"/>
          <w:u w:val="single"/>
        </w:rPr>
        <w:tab/>
      </w:r>
    </w:p>
    <w:p w14:paraId="3A8C4E56" w14:textId="77777777" w:rsidR="004C5A59" w:rsidRPr="004C5A59" w:rsidRDefault="004C5A59" w:rsidP="004C5A59">
      <w:pPr>
        <w:tabs>
          <w:tab w:val="left" w:pos="4680"/>
          <w:tab w:val="left" w:pos="5400"/>
          <w:tab w:val="left" w:pos="7106"/>
        </w:tabs>
        <w:rPr>
          <w:rFonts w:ascii="Arial" w:hAnsi="Arial" w:cs="Arial"/>
          <w:i/>
        </w:rPr>
      </w:pPr>
      <w:r w:rsidRPr="004C5A59">
        <w:rPr>
          <w:rFonts w:ascii="Arial" w:hAnsi="Arial" w:cs="Arial"/>
        </w:rPr>
        <w:tab/>
      </w:r>
      <w:r w:rsidRPr="004C5A59">
        <w:rPr>
          <w:rFonts w:ascii="Arial" w:hAnsi="Arial" w:cs="Arial"/>
          <w:i/>
        </w:rPr>
        <w:t>Printed Name of Authorized Representative</w:t>
      </w:r>
    </w:p>
    <w:p w14:paraId="33A60299" w14:textId="77777777" w:rsidR="004C5A59" w:rsidRPr="004C5A59" w:rsidRDefault="004C5A59" w:rsidP="004C5A59">
      <w:pPr>
        <w:tabs>
          <w:tab w:val="left" w:pos="4675"/>
          <w:tab w:val="left" w:pos="5400"/>
          <w:tab w:val="left" w:pos="7106"/>
        </w:tabs>
        <w:rPr>
          <w:rFonts w:ascii="Arial" w:hAnsi="Arial" w:cs="Arial"/>
        </w:rPr>
      </w:pPr>
    </w:p>
    <w:p w14:paraId="02BE7AC2" w14:textId="77777777" w:rsidR="004C5A59" w:rsidRPr="004C5A59" w:rsidRDefault="004C5A59" w:rsidP="004C5A59">
      <w:pPr>
        <w:tabs>
          <w:tab w:val="left" w:pos="4675"/>
          <w:tab w:val="right" w:pos="9350"/>
        </w:tabs>
        <w:rPr>
          <w:rFonts w:ascii="Arial" w:hAnsi="Arial" w:cs="Arial"/>
        </w:rPr>
      </w:pPr>
      <w:r w:rsidRPr="004C5A59">
        <w:rPr>
          <w:rFonts w:ascii="Arial" w:hAnsi="Arial" w:cs="Arial"/>
        </w:rPr>
        <w:tab/>
      </w:r>
      <w:r w:rsidRPr="004C5A59">
        <w:rPr>
          <w:rFonts w:ascii="Arial" w:hAnsi="Arial" w:cs="Arial"/>
          <w:u w:val="single"/>
        </w:rPr>
        <w:tab/>
      </w:r>
    </w:p>
    <w:p w14:paraId="6078096A" w14:textId="77777777" w:rsidR="004C5A59" w:rsidRPr="004C5A59" w:rsidRDefault="004C5A59" w:rsidP="004C5A59">
      <w:pPr>
        <w:tabs>
          <w:tab w:val="left" w:pos="4675"/>
          <w:tab w:val="left" w:pos="5400"/>
          <w:tab w:val="left" w:pos="7106"/>
        </w:tabs>
        <w:rPr>
          <w:rFonts w:ascii="Arial" w:hAnsi="Arial" w:cs="Arial"/>
        </w:rPr>
      </w:pPr>
      <w:r w:rsidRPr="004C5A59">
        <w:rPr>
          <w:rFonts w:ascii="Arial" w:hAnsi="Arial" w:cs="Arial"/>
        </w:rPr>
        <w:tab/>
      </w:r>
      <w:r w:rsidRPr="004C5A59">
        <w:rPr>
          <w:rFonts w:ascii="Arial" w:hAnsi="Arial" w:cs="Arial"/>
          <w:i/>
        </w:rPr>
        <w:t>Printed Name of Vendor (if different than Representative)</w:t>
      </w:r>
    </w:p>
    <w:p w14:paraId="780E1667" w14:textId="77777777" w:rsidR="004C5A59" w:rsidRPr="004C5A59" w:rsidRDefault="004C5A59" w:rsidP="004C5A59">
      <w:pPr>
        <w:tabs>
          <w:tab w:val="left" w:pos="1440"/>
          <w:tab w:val="left" w:pos="1800"/>
        </w:tabs>
        <w:autoSpaceDE w:val="0"/>
        <w:autoSpaceDN w:val="0"/>
        <w:adjustRightInd w:val="0"/>
        <w:ind w:left="1440"/>
        <w:rPr>
          <w:rFonts w:ascii="Arial" w:hAnsi="Arial" w:cs="Arial"/>
          <w:spacing w:val="-3"/>
        </w:rPr>
      </w:pPr>
    </w:p>
    <w:p w14:paraId="4F7E57AA" w14:textId="77777777" w:rsidR="004C5A59" w:rsidRPr="004C5A59" w:rsidRDefault="004C5A59" w:rsidP="004C5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rPr>
      </w:pPr>
      <w:r w:rsidRPr="004C5A59">
        <w:rPr>
          <w:rFonts w:ascii="Arial" w:hAnsi="Arial" w:cs="Arial"/>
        </w:rPr>
        <w:tab/>
      </w:r>
      <w:r w:rsidRPr="004C5A59">
        <w:rPr>
          <w:rFonts w:ascii="Arial" w:hAnsi="Arial" w:cs="Arial"/>
          <w:i/>
        </w:rPr>
        <w:t>___________________</w:t>
      </w:r>
    </w:p>
    <w:p w14:paraId="3CF6047A" w14:textId="77777777" w:rsidR="004C5A59" w:rsidRPr="004C5A59" w:rsidRDefault="004C5A59" w:rsidP="004C5A59">
      <w:pPr>
        <w:ind w:left="4320" w:right="36" w:firstLine="360"/>
        <w:rPr>
          <w:rFonts w:ascii="Arial" w:hAnsi="Arial" w:cs="Arial"/>
          <w:b/>
          <w:bCs/>
          <w:color w:val="FF0000"/>
        </w:rPr>
      </w:pPr>
      <w:r w:rsidRPr="004C5A59">
        <w:rPr>
          <w:rFonts w:ascii="Arial" w:hAnsi="Arial" w:cs="Arial"/>
          <w:i/>
        </w:rPr>
        <w:t>Date</w:t>
      </w:r>
    </w:p>
    <w:p w14:paraId="45168F7E" w14:textId="77777777" w:rsidR="004C5A59" w:rsidRPr="004C5A59" w:rsidRDefault="004C5A59" w:rsidP="004C5A59">
      <w:pPr>
        <w:ind w:right="36" w:firstLine="720"/>
        <w:jc w:val="center"/>
        <w:rPr>
          <w:rFonts w:ascii="Arial" w:hAnsi="Arial" w:cs="Arial"/>
          <w:b/>
          <w:bCs/>
          <w:color w:val="FF0000"/>
        </w:rPr>
      </w:pPr>
    </w:p>
    <w:p w14:paraId="0D8BA014" w14:textId="77777777" w:rsidR="004C5A59" w:rsidRPr="004C5A59" w:rsidRDefault="004C5A59" w:rsidP="004C5A59">
      <w:pPr>
        <w:ind w:right="36" w:firstLine="720"/>
        <w:jc w:val="center"/>
        <w:rPr>
          <w:rFonts w:ascii="Arial" w:hAnsi="Arial" w:cs="Arial"/>
          <w:b/>
          <w:bCs/>
          <w:color w:val="FF0000"/>
        </w:rPr>
      </w:pPr>
    </w:p>
    <w:p w14:paraId="4088E7CC" w14:textId="77777777" w:rsidR="004C5A59" w:rsidRPr="004C5A59" w:rsidRDefault="004C5A59" w:rsidP="004C5A59">
      <w:pPr>
        <w:ind w:right="36" w:firstLine="720"/>
        <w:jc w:val="center"/>
        <w:rPr>
          <w:rFonts w:ascii="Arial" w:hAnsi="Arial" w:cs="Arial"/>
          <w:b/>
          <w:bCs/>
          <w:color w:val="FF0000"/>
        </w:rPr>
      </w:pPr>
    </w:p>
    <w:p w14:paraId="5F31505A" w14:textId="77777777" w:rsidR="004C5A59" w:rsidRPr="004C5A59" w:rsidRDefault="004C5A59" w:rsidP="004C5A59">
      <w:pPr>
        <w:ind w:right="36" w:firstLine="720"/>
        <w:jc w:val="center"/>
        <w:rPr>
          <w:rFonts w:ascii="Arial" w:hAnsi="Arial" w:cs="Arial"/>
          <w:b/>
          <w:bCs/>
          <w:color w:val="FF0000"/>
        </w:rPr>
      </w:pPr>
    </w:p>
    <w:p w14:paraId="01E48555" w14:textId="77777777" w:rsidR="004C5A59" w:rsidRPr="004C5A59" w:rsidRDefault="004C5A59" w:rsidP="004C5A59">
      <w:pPr>
        <w:ind w:right="36" w:firstLine="720"/>
        <w:jc w:val="center"/>
        <w:rPr>
          <w:rFonts w:ascii="Arial" w:hAnsi="Arial" w:cs="Arial"/>
          <w:b/>
          <w:bCs/>
          <w:color w:val="FF0000"/>
        </w:rPr>
      </w:pPr>
    </w:p>
    <w:p w14:paraId="36DBD24A" w14:textId="77777777" w:rsidR="004C5A59" w:rsidRPr="004C5A59" w:rsidRDefault="004C5A59" w:rsidP="004C5A59">
      <w:pPr>
        <w:ind w:right="36" w:firstLine="720"/>
        <w:jc w:val="center"/>
        <w:rPr>
          <w:rFonts w:ascii="Arial" w:hAnsi="Arial" w:cs="Arial"/>
          <w:b/>
          <w:bCs/>
          <w:color w:val="FF0000"/>
        </w:rPr>
      </w:pPr>
      <w:r w:rsidRPr="004C5A59">
        <w:rPr>
          <w:rFonts w:ascii="Arial" w:hAnsi="Arial" w:cs="Arial"/>
          <w:b/>
          <w:bCs/>
        </w:rPr>
        <w:t>SUBMIT THIS FORM WITH PROPOSAL</w:t>
      </w:r>
    </w:p>
    <w:p w14:paraId="2A1F3482" w14:textId="77777777" w:rsidR="004C5A59" w:rsidRDefault="004C5A59" w:rsidP="004C5A59">
      <w:pPr>
        <w:ind w:right="36" w:firstLine="720"/>
        <w:jc w:val="center"/>
        <w:rPr>
          <w:rFonts w:ascii="Arial" w:hAnsi="Arial" w:cs="Arial"/>
          <w:b/>
          <w:bCs/>
          <w:color w:val="FF0000"/>
        </w:rPr>
      </w:pPr>
    </w:p>
    <w:p w14:paraId="4B0224AB" w14:textId="77777777" w:rsidR="004C5A59" w:rsidRDefault="004C5A59" w:rsidP="00C50D84">
      <w:pPr>
        <w:jc w:val="center"/>
        <w:rPr>
          <w:b/>
        </w:rPr>
      </w:pPr>
    </w:p>
    <w:p w14:paraId="40CC9E11" w14:textId="77777777" w:rsidR="00607F76" w:rsidRDefault="00607F76">
      <w:pPr>
        <w:rPr>
          <w:rFonts w:ascii="Arial" w:hAnsi="Arial" w:cs="Arial"/>
          <w:b/>
          <w:bCs/>
        </w:rPr>
      </w:pPr>
      <w:r>
        <w:rPr>
          <w:rFonts w:ascii="Arial" w:hAnsi="Arial" w:cs="Arial"/>
          <w:b/>
          <w:bCs/>
        </w:rPr>
        <w:br w:type="page"/>
      </w:r>
    </w:p>
    <w:p w14:paraId="145880D6" w14:textId="10A2636A" w:rsidR="004C5A59" w:rsidRPr="00066664" w:rsidRDefault="004C5A59" w:rsidP="004C5A59">
      <w:pPr>
        <w:tabs>
          <w:tab w:val="left" w:pos="0"/>
        </w:tabs>
        <w:suppressAutoHyphens/>
        <w:jc w:val="center"/>
        <w:outlineLvl w:val="0"/>
        <w:rPr>
          <w:rFonts w:ascii="Arial" w:hAnsi="Arial" w:cs="Arial"/>
          <w:b/>
          <w:bCs/>
        </w:rPr>
      </w:pPr>
      <w:r>
        <w:rPr>
          <w:rFonts w:ascii="Arial" w:hAnsi="Arial" w:cs="Arial"/>
          <w:b/>
          <w:bCs/>
        </w:rPr>
        <w:lastRenderedPageBreak/>
        <w:t>ATTACHMENT F</w:t>
      </w:r>
    </w:p>
    <w:p w14:paraId="2253516F" w14:textId="77777777" w:rsidR="004C5A59" w:rsidRPr="00066664" w:rsidRDefault="004C5A59" w:rsidP="004C5A59">
      <w:pPr>
        <w:ind w:right="36" w:firstLine="720"/>
        <w:jc w:val="center"/>
        <w:rPr>
          <w:rFonts w:ascii="Arial" w:hAnsi="Arial" w:cs="Arial"/>
          <w:b/>
          <w:bCs/>
        </w:rPr>
      </w:pPr>
    </w:p>
    <w:p w14:paraId="7167D1EF" w14:textId="77777777" w:rsidR="004C5A59" w:rsidRPr="00724F65" w:rsidRDefault="004C5A59" w:rsidP="004C5A59">
      <w:pPr>
        <w:jc w:val="center"/>
        <w:outlineLvl w:val="0"/>
        <w:rPr>
          <w:rFonts w:ascii="Arial" w:hAnsi="Arial" w:cs="Arial"/>
          <w:b/>
          <w:u w:val="single"/>
        </w:rPr>
      </w:pPr>
      <w:r w:rsidRPr="00724F65">
        <w:rPr>
          <w:rFonts w:ascii="Arial" w:hAnsi="Arial" w:cs="Arial"/>
          <w:b/>
          <w:u w:val="single"/>
        </w:rPr>
        <w:t xml:space="preserve">VIRGINIA STATE CORPORATION COMMISSION (SCC) </w:t>
      </w:r>
    </w:p>
    <w:p w14:paraId="36EDAA06" w14:textId="77777777" w:rsidR="004C5A59" w:rsidRPr="00724F65" w:rsidRDefault="004C5A59" w:rsidP="004C5A59">
      <w:pPr>
        <w:jc w:val="center"/>
        <w:rPr>
          <w:rFonts w:ascii="Arial" w:hAnsi="Arial" w:cs="Arial"/>
          <w:b/>
          <w:u w:val="single"/>
        </w:rPr>
      </w:pPr>
      <w:r w:rsidRPr="00724F65">
        <w:rPr>
          <w:rFonts w:ascii="Arial" w:hAnsi="Arial" w:cs="Arial"/>
          <w:b/>
          <w:u w:val="single"/>
        </w:rPr>
        <w:t>REGISTRATION INFORMATION</w:t>
      </w:r>
    </w:p>
    <w:p w14:paraId="56A066BE" w14:textId="77777777" w:rsidR="004C5A59" w:rsidRPr="00724F65" w:rsidRDefault="004C5A59" w:rsidP="004C5A59">
      <w:pPr>
        <w:rPr>
          <w:rFonts w:ascii="Arial" w:hAnsi="Arial" w:cs="Arial"/>
        </w:rPr>
      </w:pPr>
    </w:p>
    <w:p w14:paraId="62927A90" w14:textId="77777777" w:rsidR="004C5A59" w:rsidRPr="00724F65" w:rsidRDefault="004C5A59" w:rsidP="004C5A59">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14:paraId="2874C39A" w14:textId="77777777" w:rsidR="004C5A59" w:rsidRPr="00724F65" w:rsidRDefault="004C5A59" w:rsidP="004C5A59">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14:paraId="2280A3E5" w14:textId="77777777" w:rsidR="004C5A59" w:rsidRPr="00724F65" w:rsidRDefault="004C5A59" w:rsidP="004C5A59">
      <w:pPr>
        <w:ind w:right="-540"/>
        <w:rPr>
          <w:rFonts w:ascii="Arial" w:hAnsi="Arial" w:cs="Arial"/>
          <w:b/>
        </w:rPr>
      </w:pPr>
    </w:p>
    <w:p w14:paraId="3C1C3D77" w14:textId="77777777" w:rsidR="004C5A59" w:rsidRPr="00724F65" w:rsidRDefault="004C5A59" w:rsidP="004C5A59">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-OR-</w:t>
      </w:r>
    </w:p>
    <w:p w14:paraId="226EDDB1" w14:textId="77777777" w:rsidR="004C5A59" w:rsidRPr="00724F65" w:rsidRDefault="004C5A59" w:rsidP="004C5A59">
      <w:pPr>
        <w:rPr>
          <w:rFonts w:ascii="Arial" w:eastAsia="MS Mincho" w:hAnsi="Arial" w:cs="Arial"/>
        </w:rPr>
      </w:pPr>
    </w:p>
    <w:p w14:paraId="123B9284" w14:textId="77777777" w:rsidR="004C5A59" w:rsidRPr="00724F65" w:rsidRDefault="004C5A59" w:rsidP="004C5A59">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is not a corporation, limited liability company, limited partnership, registered limited liability partnership, or business trust </w:t>
      </w:r>
      <w:r w:rsidRPr="00724F65">
        <w:rPr>
          <w:rFonts w:ascii="Arial" w:eastAsia="MS Mincho" w:hAnsi="Arial" w:cs="Arial"/>
          <w:b/>
        </w:rPr>
        <w:t>-OR-</w:t>
      </w:r>
    </w:p>
    <w:p w14:paraId="127082CF" w14:textId="77777777" w:rsidR="004C5A59" w:rsidRPr="00724F65" w:rsidRDefault="004C5A59" w:rsidP="004C5A59">
      <w:pPr>
        <w:rPr>
          <w:rFonts w:ascii="Arial" w:eastAsia="MS Mincho" w:hAnsi="Arial" w:cs="Arial"/>
        </w:rPr>
      </w:pPr>
    </w:p>
    <w:p w14:paraId="0157032A" w14:textId="77777777" w:rsidR="004C5A59" w:rsidRPr="00724F65" w:rsidRDefault="004C5A59" w:rsidP="004C5A59">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 xml:space="preserve">fferor in Virginia that is needed in order to assemble, maintain, and repair goods in accordance with the contracts by which such goods were sold and shipped into Virginia from offer or’s out-of-state location) </w:t>
      </w:r>
      <w:r w:rsidRPr="00724F65">
        <w:rPr>
          <w:rFonts w:ascii="Arial" w:eastAsia="MS Mincho" w:hAnsi="Arial" w:cs="Arial"/>
          <w:b/>
        </w:rPr>
        <w:t>-OR-</w:t>
      </w:r>
    </w:p>
    <w:p w14:paraId="02210C12" w14:textId="77777777" w:rsidR="004C5A59" w:rsidRPr="00724F65" w:rsidRDefault="004C5A59" w:rsidP="004C5A59">
      <w:pPr>
        <w:rPr>
          <w:rFonts w:ascii="Arial" w:eastAsia="MS Mincho" w:hAnsi="Arial" w:cs="Arial"/>
        </w:rPr>
      </w:pPr>
    </w:p>
    <w:p w14:paraId="48D8CFA7" w14:textId="77777777" w:rsidR="004C5A59" w:rsidRPr="00724F65" w:rsidRDefault="004C5A59" w:rsidP="004C5A59">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r>
        <w:rPr>
          <w:rFonts w:ascii="Arial" w:eastAsia="MS Mincho" w:hAnsi="Arial" w:cs="Arial"/>
        </w:rPr>
        <w:t>O</w:t>
      </w:r>
      <w:r w:rsidRPr="00724F65">
        <w:rPr>
          <w:rFonts w:ascii="Arial" w:eastAsia="MS Mincho" w:hAnsi="Arial" w:cs="Arial"/>
        </w:rPr>
        <w:t>fferor’s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14:paraId="40A31916" w14:textId="77777777" w:rsidR="004C5A59" w:rsidRPr="00724F65" w:rsidRDefault="004C5A59" w:rsidP="004C5A59">
      <w:pPr>
        <w:rPr>
          <w:rFonts w:ascii="Arial" w:eastAsia="MS Mincho" w:hAnsi="Arial" w:cs="Arial"/>
        </w:rPr>
      </w:pPr>
    </w:p>
    <w:p w14:paraId="4C06434C" w14:textId="77777777" w:rsidR="004C5A59" w:rsidRPr="00724F65" w:rsidRDefault="004C5A59" w:rsidP="004C5A59">
      <w:pPr>
        <w:rPr>
          <w:rFonts w:ascii="Arial" w:eastAsia="MS Mincho" w:hAnsi="Arial" w:cs="Arial"/>
        </w:rPr>
      </w:pPr>
    </w:p>
    <w:p w14:paraId="2750A070" w14:textId="77777777" w:rsidR="004C5A59" w:rsidRPr="00724F65" w:rsidRDefault="004C5A59" w:rsidP="004C5A59">
      <w:pPr>
        <w:rPr>
          <w:rFonts w:ascii="Arial"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14:paraId="4DB8889A" w14:textId="77777777" w:rsidR="004C5A59" w:rsidRDefault="004C5A59" w:rsidP="00C50D84">
      <w:pPr>
        <w:jc w:val="center"/>
        <w:rPr>
          <w:b/>
        </w:rPr>
      </w:pPr>
    </w:p>
    <w:p w14:paraId="476327BB" w14:textId="77777777" w:rsidR="004C5A59" w:rsidRDefault="004C5A59" w:rsidP="00C50D84">
      <w:pPr>
        <w:jc w:val="center"/>
        <w:rPr>
          <w:b/>
        </w:rPr>
      </w:pPr>
    </w:p>
    <w:p w14:paraId="212D2F93" w14:textId="77777777" w:rsidR="004C5A59" w:rsidRDefault="004C5A59" w:rsidP="00C50D84">
      <w:pPr>
        <w:jc w:val="center"/>
        <w:rPr>
          <w:b/>
        </w:rPr>
      </w:pPr>
    </w:p>
    <w:p w14:paraId="5BF5265A" w14:textId="77777777" w:rsidR="004C5A59" w:rsidRDefault="004C5A59" w:rsidP="00C50D84">
      <w:pPr>
        <w:jc w:val="center"/>
        <w:rPr>
          <w:b/>
        </w:rPr>
      </w:pPr>
    </w:p>
    <w:p w14:paraId="4528482B" w14:textId="77777777" w:rsidR="004C5A59" w:rsidRDefault="004C5A59" w:rsidP="00C50D84">
      <w:pPr>
        <w:jc w:val="center"/>
        <w:rPr>
          <w:b/>
        </w:rPr>
      </w:pPr>
    </w:p>
    <w:p w14:paraId="72DF8F0B" w14:textId="77777777" w:rsidR="004C5A59" w:rsidRDefault="004C5A59" w:rsidP="00C50D84">
      <w:pPr>
        <w:jc w:val="center"/>
        <w:rPr>
          <w:b/>
        </w:rPr>
      </w:pPr>
    </w:p>
    <w:p w14:paraId="7F7A3122" w14:textId="77777777" w:rsidR="004C5A59" w:rsidRDefault="004C5A59" w:rsidP="00C50D84">
      <w:pPr>
        <w:jc w:val="center"/>
        <w:rPr>
          <w:b/>
        </w:rPr>
      </w:pPr>
    </w:p>
    <w:p w14:paraId="43FF72BE" w14:textId="77777777" w:rsidR="004C5A59" w:rsidRDefault="004C5A59" w:rsidP="00C50D84">
      <w:pPr>
        <w:jc w:val="center"/>
        <w:rPr>
          <w:b/>
        </w:rPr>
      </w:pPr>
    </w:p>
    <w:p w14:paraId="43144A1D" w14:textId="77777777" w:rsidR="004C5A59" w:rsidRDefault="004C5A59" w:rsidP="00C50D84">
      <w:pPr>
        <w:jc w:val="center"/>
        <w:rPr>
          <w:b/>
        </w:rPr>
      </w:pPr>
    </w:p>
    <w:p w14:paraId="1D278583" w14:textId="77777777" w:rsidR="004C5A59" w:rsidRDefault="004C5A59" w:rsidP="00C50D84">
      <w:pPr>
        <w:jc w:val="center"/>
        <w:rPr>
          <w:b/>
        </w:rPr>
      </w:pPr>
    </w:p>
    <w:p w14:paraId="4A8CEF00" w14:textId="77777777" w:rsidR="004C5A59" w:rsidRDefault="004C5A59" w:rsidP="00C50D84">
      <w:pPr>
        <w:jc w:val="center"/>
        <w:rPr>
          <w:b/>
        </w:rPr>
      </w:pPr>
    </w:p>
    <w:p w14:paraId="21961F27" w14:textId="77777777" w:rsidR="004C5A59" w:rsidRDefault="004C5A59" w:rsidP="00C50D84">
      <w:pPr>
        <w:jc w:val="center"/>
        <w:rPr>
          <w:b/>
        </w:rPr>
      </w:pPr>
    </w:p>
    <w:p w14:paraId="71BDFB53" w14:textId="77777777" w:rsidR="004C5A59" w:rsidRDefault="004C5A59" w:rsidP="00C50D84">
      <w:pPr>
        <w:jc w:val="center"/>
        <w:rPr>
          <w:b/>
        </w:rPr>
      </w:pPr>
    </w:p>
    <w:p w14:paraId="4AB79629" w14:textId="77777777" w:rsidR="004C5A59" w:rsidRDefault="004C5A59" w:rsidP="00C50D84">
      <w:pPr>
        <w:jc w:val="center"/>
        <w:rPr>
          <w:b/>
        </w:rPr>
      </w:pPr>
    </w:p>
    <w:p w14:paraId="7C6DEBAF" w14:textId="77777777" w:rsidR="004C5A59" w:rsidRDefault="004C5A59" w:rsidP="00C50D84">
      <w:pPr>
        <w:jc w:val="center"/>
        <w:rPr>
          <w:b/>
        </w:rPr>
      </w:pPr>
    </w:p>
    <w:p w14:paraId="293639E9" w14:textId="77777777" w:rsidR="004C5A59" w:rsidRDefault="004C5A59" w:rsidP="00C50D84">
      <w:pPr>
        <w:jc w:val="center"/>
        <w:rPr>
          <w:b/>
        </w:rPr>
      </w:pPr>
    </w:p>
    <w:p w14:paraId="187ECB10" w14:textId="77777777" w:rsidR="004C5A59" w:rsidRDefault="004C5A59" w:rsidP="00C50D84">
      <w:pPr>
        <w:jc w:val="center"/>
        <w:rPr>
          <w:b/>
        </w:rPr>
      </w:pPr>
    </w:p>
    <w:p w14:paraId="04322046" w14:textId="0C22218A" w:rsidR="004C5A59" w:rsidRPr="00F77D1D" w:rsidRDefault="004C5A59" w:rsidP="004C5A59">
      <w:pPr>
        <w:pStyle w:val="TxBrc35"/>
        <w:tabs>
          <w:tab w:val="left" w:pos="204"/>
        </w:tabs>
        <w:spacing w:line="240" w:lineRule="auto"/>
        <w:outlineLvl w:val="0"/>
        <w:rPr>
          <w:rFonts w:ascii="Arial" w:hAnsi="Arial" w:cs="Arial"/>
          <w:b/>
          <w:bCs/>
          <w:sz w:val="22"/>
          <w:szCs w:val="22"/>
        </w:rPr>
      </w:pPr>
      <w:r>
        <w:rPr>
          <w:rFonts w:ascii="Arial" w:hAnsi="Arial" w:cs="Arial"/>
          <w:b/>
          <w:bCs/>
          <w:sz w:val="22"/>
          <w:szCs w:val="22"/>
        </w:rPr>
        <w:lastRenderedPageBreak/>
        <w:t>ATTACHMENT G</w:t>
      </w:r>
    </w:p>
    <w:p w14:paraId="120CDF38" w14:textId="1E82CCDC" w:rsidR="004C5A59" w:rsidRPr="00F77D1D" w:rsidRDefault="004C5A59" w:rsidP="004C5A59">
      <w:pPr>
        <w:pStyle w:val="TxBrc35"/>
        <w:tabs>
          <w:tab w:val="left" w:pos="204"/>
        </w:tabs>
        <w:spacing w:line="240" w:lineRule="auto"/>
        <w:outlineLvl w:val="0"/>
        <w:rPr>
          <w:rFonts w:ascii="Arial" w:hAnsi="Arial" w:cs="Arial"/>
          <w:b/>
          <w:bCs/>
          <w:sz w:val="22"/>
          <w:szCs w:val="22"/>
        </w:rPr>
      </w:pPr>
      <w:r w:rsidRPr="00F77D1D">
        <w:rPr>
          <w:rFonts w:ascii="Arial" w:hAnsi="Arial" w:cs="Arial"/>
          <w:b/>
          <w:bCs/>
        </w:rPr>
        <w:t xml:space="preserve">RFP # </w:t>
      </w:r>
      <w:r w:rsidR="00606CC7">
        <w:rPr>
          <w:rFonts w:ascii="Arial" w:hAnsi="Arial" w:cs="Arial"/>
          <w:b/>
          <w:bCs/>
        </w:rPr>
        <w:t>16-1286-11CS</w:t>
      </w:r>
    </w:p>
    <w:p w14:paraId="12DC2D41" w14:textId="77777777" w:rsidR="004C5A59" w:rsidRPr="00F77D1D" w:rsidRDefault="004C5A59" w:rsidP="004C5A59">
      <w:pPr>
        <w:pStyle w:val="TxBrc35"/>
        <w:tabs>
          <w:tab w:val="left" w:pos="204"/>
        </w:tabs>
        <w:spacing w:line="240" w:lineRule="auto"/>
        <w:outlineLvl w:val="0"/>
        <w:rPr>
          <w:rFonts w:ascii="Arial" w:hAnsi="Arial" w:cs="Arial"/>
          <w:b/>
          <w:bCs/>
          <w:sz w:val="22"/>
          <w:szCs w:val="22"/>
        </w:rPr>
      </w:pPr>
      <w:r w:rsidRPr="00F77D1D">
        <w:rPr>
          <w:rFonts w:ascii="Arial" w:hAnsi="Arial" w:cs="Arial"/>
          <w:b/>
          <w:bCs/>
          <w:sz w:val="22"/>
          <w:szCs w:val="22"/>
        </w:rPr>
        <w:t>SUBMITTAL OF REFERENCES</w:t>
      </w:r>
    </w:p>
    <w:p w14:paraId="23C0DC26" w14:textId="77777777" w:rsidR="004C5A59" w:rsidRPr="00F77D1D" w:rsidRDefault="004C5A59" w:rsidP="004C5A59">
      <w:pPr>
        <w:pStyle w:val="TxBrp40"/>
        <w:spacing w:line="555" w:lineRule="exact"/>
        <w:rPr>
          <w:rFonts w:ascii="Arial" w:hAnsi="Arial" w:cs="Arial"/>
          <w:b/>
          <w:bCs/>
          <w:sz w:val="22"/>
          <w:szCs w:val="22"/>
        </w:rPr>
      </w:pPr>
      <w:r w:rsidRPr="00F77D1D">
        <w:rPr>
          <w:rFonts w:ascii="Arial" w:hAnsi="Arial" w:cs="Arial"/>
          <w:b/>
          <w:bCs/>
          <w:sz w:val="22"/>
          <w:szCs w:val="22"/>
        </w:rPr>
        <w:t xml:space="preserve">Reference #1 </w:t>
      </w:r>
    </w:p>
    <w:p w14:paraId="38CA66DC" w14:textId="77777777" w:rsidR="004C5A59" w:rsidRPr="00F77D1D" w:rsidRDefault="004C5A59" w:rsidP="004C5A59">
      <w:pPr>
        <w:pStyle w:val="TxBrp40"/>
        <w:spacing w:line="555" w:lineRule="exact"/>
        <w:outlineLvl w:val="0"/>
        <w:rPr>
          <w:rFonts w:ascii="Arial" w:hAnsi="Arial" w:cs="Arial"/>
          <w:sz w:val="22"/>
          <w:szCs w:val="22"/>
        </w:rPr>
      </w:pPr>
      <w:r w:rsidRPr="00F77D1D">
        <w:rPr>
          <w:rFonts w:ascii="Arial" w:hAnsi="Arial" w:cs="Arial"/>
          <w:sz w:val="22"/>
          <w:szCs w:val="22"/>
        </w:rPr>
        <w:t>Name of firm: ______________________________________________________________________</w:t>
      </w:r>
    </w:p>
    <w:p w14:paraId="47D8E395" w14:textId="77777777" w:rsidR="004C5A59" w:rsidRPr="00F77D1D" w:rsidRDefault="004C5A59" w:rsidP="004C5A59">
      <w:pPr>
        <w:pStyle w:val="TxBrp40"/>
        <w:spacing w:line="555" w:lineRule="exact"/>
        <w:outlineLvl w:val="0"/>
        <w:rPr>
          <w:rFonts w:ascii="Arial" w:hAnsi="Arial" w:cs="Arial"/>
          <w:sz w:val="22"/>
          <w:szCs w:val="22"/>
        </w:rPr>
      </w:pPr>
      <w:r w:rsidRPr="00F77D1D">
        <w:rPr>
          <w:rFonts w:ascii="Arial" w:hAnsi="Arial" w:cs="Arial"/>
          <w:sz w:val="22"/>
          <w:szCs w:val="22"/>
        </w:rPr>
        <w:t>Description of work: _________________________________________________________________</w:t>
      </w:r>
    </w:p>
    <w:p w14:paraId="669FA6EA" w14:textId="77777777" w:rsidR="004C5A59" w:rsidRPr="00F77D1D" w:rsidRDefault="004C5A59" w:rsidP="004C5A59">
      <w:pPr>
        <w:pStyle w:val="TxBrp40"/>
        <w:spacing w:line="555" w:lineRule="exact"/>
        <w:outlineLvl w:val="0"/>
        <w:rPr>
          <w:rFonts w:ascii="Arial" w:hAnsi="Arial" w:cs="Arial"/>
          <w:sz w:val="22"/>
          <w:szCs w:val="22"/>
        </w:rPr>
      </w:pPr>
      <w:r w:rsidRPr="00F77D1D">
        <w:rPr>
          <w:rFonts w:ascii="Arial" w:hAnsi="Arial" w:cs="Arial"/>
          <w:sz w:val="22"/>
          <w:szCs w:val="22"/>
        </w:rPr>
        <w:t>_________________________________________________________________________________</w:t>
      </w:r>
    </w:p>
    <w:p w14:paraId="15D34C68" w14:textId="77777777" w:rsidR="004C5A59" w:rsidRPr="00F77D1D" w:rsidRDefault="004C5A59" w:rsidP="004C5A59">
      <w:pPr>
        <w:pStyle w:val="TxBrp40"/>
        <w:spacing w:line="555" w:lineRule="exact"/>
        <w:rPr>
          <w:rFonts w:ascii="Arial" w:hAnsi="Arial" w:cs="Arial"/>
          <w:sz w:val="22"/>
          <w:szCs w:val="22"/>
        </w:rPr>
      </w:pPr>
      <w:r w:rsidRPr="00F77D1D">
        <w:rPr>
          <w:rFonts w:ascii="Arial" w:hAnsi="Arial" w:cs="Arial"/>
          <w:sz w:val="22"/>
          <w:szCs w:val="22"/>
        </w:rPr>
        <w:t>Name of Contact Person: _________________________________________</w:t>
      </w:r>
    </w:p>
    <w:p w14:paraId="6626ECBF" w14:textId="77777777" w:rsidR="004C5A59" w:rsidRPr="00F77D1D" w:rsidRDefault="004C5A59" w:rsidP="004C5A59">
      <w:pPr>
        <w:pStyle w:val="TxBrp40"/>
        <w:spacing w:line="555" w:lineRule="exact"/>
        <w:outlineLvl w:val="0"/>
        <w:rPr>
          <w:rFonts w:ascii="Arial" w:hAnsi="Arial" w:cs="Arial"/>
          <w:sz w:val="22"/>
          <w:szCs w:val="22"/>
        </w:rPr>
      </w:pPr>
      <w:r w:rsidRPr="00F77D1D">
        <w:rPr>
          <w:rFonts w:ascii="Arial" w:hAnsi="Arial" w:cs="Arial"/>
          <w:sz w:val="22"/>
          <w:szCs w:val="22"/>
        </w:rPr>
        <w:t>Telephone Number: _____________________________________________</w:t>
      </w:r>
    </w:p>
    <w:p w14:paraId="7E5559B6" w14:textId="77777777" w:rsidR="004C5A59" w:rsidRPr="00F77D1D" w:rsidRDefault="004C5A59" w:rsidP="004C5A59">
      <w:pPr>
        <w:pStyle w:val="TxBrp40"/>
        <w:spacing w:line="555" w:lineRule="exact"/>
        <w:outlineLvl w:val="0"/>
        <w:rPr>
          <w:rFonts w:ascii="Arial" w:hAnsi="Arial" w:cs="Arial"/>
          <w:sz w:val="22"/>
          <w:szCs w:val="22"/>
        </w:rPr>
      </w:pPr>
      <w:r w:rsidRPr="00F77D1D">
        <w:rPr>
          <w:rFonts w:ascii="Arial" w:hAnsi="Arial" w:cs="Arial"/>
          <w:sz w:val="22"/>
          <w:szCs w:val="22"/>
        </w:rPr>
        <w:t>Dates work performed: ___________________________________________</w:t>
      </w:r>
    </w:p>
    <w:p w14:paraId="2B5FA4C3" w14:textId="77777777" w:rsidR="004C5A59" w:rsidRPr="00F77D1D" w:rsidRDefault="004C5A59" w:rsidP="004C5A59">
      <w:pPr>
        <w:pStyle w:val="TxBrp40"/>
        <w:spacing w:line="240" w:lineRule="auto"/>
        <w:rPr>
          <w:rFonts w:ascii="Arial" w:hAnsi="Arial" w:cs="Arial"/>
          <w:b/>
          <w:bCs/>
          <w:sz w:val="22"/>
          <w:szCs w:val="22"/>
        </w:rPr>
      </w:pPr>
    </w:p>
    <w:p w14:paraId="0F409A3E" w14:textId="77777777" w:rsidR="004C5A59" w:rsidRPr="00F77D1D" w:rsidRDefault="004C5A59" w:rsidP="004C5A59">
      <w:pPr>
        <w:pStyle w:val="TxBrp40"/>
        <w:spacing w:line="240" w:lineRule="auto"/>
        <w:rPr>
          <w:rFonts w:ascii="Arial" w:hAnsi="Arial" w:cs="Arial"/>
          <w:b/>
          <w:bCs/>
          <w:sz w:val="22"/>
          <w:szCs w:val="22"/>
        </w:rPr>
      </w:pPr>
    </w:p>
    <w:p w14:paraId="3C6A085A" w14:textId="77777777" w:rsidR="004C5A59" w:rsidRPr="00F77D1D" w:rsidRDefault="004C5A59" w:rsidP="004C5A59">
      <w:pPr>
        <w:pStyle w:val="TxBrp40"/>
        <w:spacing w:line="240" w:lineRule="auto"/>
        <w:rPr>
          <w:rFonts w:ascii="Arial" w:hAnsi="Arial" w:cs="Arial"/>
          <w:b/>
          <w:bCs/>
          <w:sz w:val="22"/>
          <w:szCs w:val="22"/>
        </w:rPr>
      </w:pPr>
      <w:r w:rsidRPr="00F77D1D">
        <w:rPr>
          <w:rFonts w:ascii="Arial" w:hAnsi="Arial" w:cs="Arial"/>
          <w:b/>
          <w:bCs/>
          <w:sz w:val="22"/>
          <w:szCs w:val="22"/>
        </w:rPr>
        <w:t xml:space="preserve">Reference #2 </w:t>
      </w:r>
    </w:p>
    <w:p w14:paraId="4ACF37A4" w14:textId="77777777" w:rsidR="004C5A59" w:rsidRPr="00F77D1D" w:rsidRDefault="004C5A59" w:rsidP="004C5A59">
      <w:pPr>
        <w:pStyle w:val="TxBrp40"/>
        <w:spacing w:line="555" w:lineRule="exact"/>
        <w:outlineLvl w:val="0"/>
        <w:rPr>
          <w:rFonts w:ascii="Arial" w:hAnsi="Arial" w:cs="Arial"/>
          <w:sz w:val="22"/>
          <w:szCs w:val="22"/>
        </w:rPr>
      </w:pPr>
      <w:r w:rsidRPr="00F77D1D">
        <w:rPr>
          <w:rFonts w:ascii="Arial" w:hAnsi="Arial" w:cs="Arial"/>
          <w:sz w:val="22"/>
          <w:szCs w:val="22"/>
        </w:rPr>
        <w:t>Name of firm: ______________________________________________________________________</w:t>
      </w:r>
    </w:p>
    <w:p w14:paraId="0A966B58" w14:textId="77777777" w:rsidR="004C5A59" w:rsidRPr="00F77D1D" w:rsidRDefault="004C5A59" w:rsidP="004C5A59">
      <w:pPr>
        <w:pStyle w:val="TxBrp40"/>
        <w:spacing w:line="555" w:lineRule="exact"/>
        <w:outlineLvl w:val="0"/>
        <w:rPr>
          <w:rFonts w:ascii="Arial" w:hAnsi="Arial" w:cs="Arial"/>
          <w:sz w:val="22"/>
          <w:szCs w:val="22"/>
        </w:rPr>
      </w:pPr>
      <w:r w:rsidRPr="00F77D1D">
        <w:rPr>
          <w:rFonts w:ascii="Arial" w:hAnsi="Arial" w:cs="Arial"/>
          <w:sz w:val="22"/>
          <w:szCs w:val="22"/>
        </w:rPr>
        <w:t>Description of work: _________________________________________________________________</w:t>
      </w:r>
    </w:p>
    <w:p w14:paraId="47A0BD80" w14:textId="77777777" w:rsidR="004C5A59" w:rsidRPr="00F77D1D" w:rsidRDefault="004C5A59" w:rsidP="004C5A59">
      <w:pPr>
        <w:pStyle w:val="TxBrp40"/>
        <w:spacing w:line="555" w:lineRule="exact"/>
        <w:outlineLvl w:val="0"/>
        <w:rPr>
          <w:rFonts w:ascii="Arial" w:hAnsi="Arial" w:cs="Arial"/>
          <w:sz w:val="22"/>
          <w:szCs w:val="22"/>
        </w:rPr>
      </w:pPr>
      <w:r w:rsidRPr="00F77D1D">
        <w:rPr>
          <w:rFonts w:ascii="Arial" w:hAnsi="Arial" w:cs="Arial"/>
          <w:sz w:val="22"/>
          <w:szCs w:val="22"/>
        </w:rPr>
        <w:t>_________________________________________________________________________________</w:t>
      </w:r>
    </w:p>
    <w:p w14:paraId="7C92A99E" w14:textId="77777777" w:rsidR="004C5A59" w:rsidRPr="00F77D1D" w:rsidRDefault="004C5A59" w:rsidP="004C5A59">
      <w:pPr>
        <w:pStyle w:val="TxBrp40"/>
        <w:spacing w:line="555" w:lineRule="exact"/>
        <w:rPr>
          <w:rFonts w:ascii="Arial" w:hAnsi="Arial" w:cs="Arial"/>
          <w:sz w:val="22"/>
          <w:szCs w:val="22"/>
        </w:rPr>
      </w:pPr>
      <w:r w:rsidRPr="00F77D1D">
        <w:rPr>
          <w:rFonts w:ascii="Arial" w:hAnsi="Arial" w:cs="Arial"/>
          <w:sz w:val="22"/>
          <w:szCs w:val="22"/>
        </w:rPr>
        <w:t>Name of Contact Person: _________________________________________</w:t>
      </w:r>
    </w:p>
    <w:p w14:paraId="2182159A" w14:textId="77777777" w:rsidR="004C5A59" w:rsidRPr="00F77D1D" w:rsidRDefault="004C5A59" w:rsidP="004C5A59">
      <w:pPr>
        <w:pStyle w:val="TxBrp40"/>
        <w:spacing w:line="555" w:lineRule="exact"/>
        <w:outlineLvl w:val="0"/>
        <w:rPr>
          <w:rFonts w:ascii="Arial" w:hAnsi="Arial" w:cs="Arial"/>
          <w:sz w:val="22"/>
          <w:szCs w:val="22"/>
        </w:rPr>
      </w:pPr>
      <w:r w:rsidRPr="00F77D1D">
        <w:rPr>
          <w:rFonts w:ascii="Arial" w:hAnsi="Arial" w:cs="Arial"/>
          <w:sz w:val="22"/>
          <w:szCs w:val="22"/>
        </w:rPr>
        <w:t>Telephone Number: _____________________________________________</w:t>
      </w:r>
    </w:p>
    <w:p w14:paraId="16836A86" w14:textId="77777777" w:rsidR="004C5A59" w:rsidRPr="00F77D1D" w:rsidRDefault="004C5A59" w:rsidP="004C5A59">
      <w:pPr>
        <w:pStyle w:val="TxBrp40"/>
        <w:spacing w:line="555" w:lineRule="exact"/>
        <w:outlineLvl w:val="0"/>
        <w:rPr>
          <w:rFonts w:ascii="Arial" w:hAnsi="Arial" w:cs="Arial"/>
          <w:sz w:val="22"/>
          <w:szCs w:val="22"/>
        </w:rPr>
      </w:pPr>
      <w:r w:rsidRPr="00F77D1D">
        <w:rPr>
          <w:rFonts w:ascii="Arial" w:hAnsi="Arial" w:cs="Arial"/>
          <w:sz w:val="22"/>
          <w:szCs w:val="22"/>
        </w:rPr>
        <w:t>Dates work performed: ___________________________________________</w:t>
      </w:r>
    </w:p>
    <w:p w14:paraId="4A9A4549" w14:textId="77777777" w:rsidR="004C5A59" w:rsidRPr="00F77D1D" w:rsidRDefault="004C5A59" w:rsidP="004C5A59">
      <w:pPr>
        <w:pStyle w:val="TxBrp40"/>
        <w:spacing w:line="240" w:lineRule="auto"/>
        <w:rPr>
          <w:rFonts w:ascii="Arial" w:hAnsi="Arial" w:cs="Arial"/>
          <w:b/>
          <w:bCs/>
          <w:sz w:val="22"/>
          <w:szCs w:val="22"/>
        </w:rPr>
      </w:pPr>
    </w:p>
    <w:p w14:paraId="1B60DA9D" w14:textId="77777777" w:rsidR="004C5A59" w:rsidRPr="00F77D1D" w:rsidRDefault="004C5A59" w:rsidP="004C5A59">
      <w:pPr>
        <w:pStyle w:val="TxBrp40"/>
        <w:spacing w:line="240" w:lineRule="auto"/>
        <w:rPr>
          <w:rFonts w:ascii="Arial" w:hAnsi="Arial" w:cs="Arial"/>
          <w:b/>
          <w:bCs/>
          <w:sz w:val="22"/>
          <w:szCs w:val="22"/>
        </w:rPr>
      </w:pPr>
    </w:p>
    <w:p w14:paraId="6DAF6B62" w14:textId="77777777" w:rsidR="004C5A59" w:rsidRPr="00F77D1D" w:rsidRDefault="004C5A59" w:rsidP="004C5A59">
      <w:pPr>
        <w:pStyle w:val="TxBrp40"/>
        <w:spacing w:line="240" w:lineRule="auto"/>
        <w:rPr>
          <w:rFonts w:ascii="Arial" w:hAnsi="Arial" w:cs="Arial"/>
          <w:b/>
          <w:bCs/>
          <w:sz w:val="22"/>
          <w:szCs w:val="22"/>
        </w:rPr>
      </w:pPr>
      <w:r w:rsidRPr="00F77D1D">
        <w:rPr>
          <w:rFonts w:ascii="Arial" w:hAnsi="Arial" w:cs="Arial"/>
          <w:b/>
          <w:bCs/>
          <w:sz w:val="22"/>
          <w:szCs w:val="22"/>
        </w:rPr>
        <w:t xml:space="preserve">Reference #3 </w:t>
      </w:r>
    </w:p>
    <w:p w14:paraId="7DB79133" w14:textId="77777777" w:rsidR="004C5A59" w:rsidRPr="00F77D1D" w:rsidRDefault="004C5A59" w:rsidP="004C5A59">
      <w:pPr>
        <w:pStyle w:val="TxBrp40"/>
        <w:spacing w:line="555" w:lineRule="exact"/>
        <w:outlineLvl w:val="0"/>
        <w:rPr>
          <w:rFonts w:ascii="Arial" w:hAnsi="Arial" w:cs="Arial"/>
          <w:sz w:val="22"/>
          <w:szCs w:val="22"/>
        </w:rPr>
      </w:pPr>
      <w:r w:rsidRPr="00F77D1D">
        <w:rPr>
          <w:rFonts w:ascii="Arial" w:hAnsi="Arial" w:cs="Arial"/>
          <w:sz w:val="22"/>
          <w:szCs w:val="22"/>
        </w:rPr>
        <w:t>Name of firm: ______________________________________________________________________</w:t>
      </w:r>
    </w:p>
    <w:p w14:paraId="064A4273" w14:textId="77777777" w:rsidR="004C5A59" w:rsidRPr="00F77D1D" w:rsidRDefault="004C5A59" w:rsidP="004C5A59">
      <w:pPr>
        <w:pStyle w:val="TxBrp40"/>
        <w:spacing w:line="555" w:lineRule="exact"/>
        <w:outlineLvl w:val="0"/>
        <w:rPr>
          <w:rFonts w:ascii="Arial" w:hAnsi="Arial" w:cs="Arial"/>
          <w:sz w:val="22"/>
          <w:szCs w:val="22"/>
        </w:rPr>
      </w:pPr>
      <w:r w:rsidRPr="00F77D1D">
        <w:rPr>
          <w:rFonts w:ascii="Arial" w:hAnsi="Arial" w:cs="Arial"/>
          <w:sz w:val="22"/>
          <w:szCs w:val="22"/>
        </w:rPr>
        <w:t>Description of work: _________________________________________________________________</w:t>
      </w:r>
    </w:p>
    <w:p w14:paraId="69E3DF10" w14:textId="77777777" w:rsidR="004C5A59" w:rsidRPr="00F77D1D" w:rsidRDefault="004C5A59" w:rsidP="004C5A59">
      <w:pPr>
        <w:pStyle w:val="TxBrp40"/>
        <w:spacing w:line="555" w:lineRule="exact"/>
        <w:outlineLvl w:val="0"/>
        <w:rPr>
          <w:rFonts w:ascii="Arial" w:hAnsi="Arial" w:cs="Arial"/>
          <w:sz w:val="22"/>
          <w:szCs w:val="22"/>
        </w:rPr>
      </w:pPr>
      <w:r w:rsidRPr="00F77D1D">
        <w:rPr>
          <w:rFonts w:ascii="Arial" w:hAnsi="Arial" w:cs="Arial"/>
          <w:sz w:val="22"/>
          <w:szCs w:val="22"/>
        </w:rPr>
        <w:t>_________________________________________________________________________________</w:t>
      </w:r>
    </w:p>
    <w:p w14:paraId="65F145DF" w14:textId="77777777" w:rsidR="004C5A59" w:rsidRPr="00F77D1D" w:rsidRDefault="004C5A59" w:rsidP="004C5A59">
      <w:pPr>
        <w:pStyle w:val="TxBrp40"/>
        <w:spacing w:line="555" w:lineRule="exact"/>
        <w:rPr>
          <w:rFonts w:ascii="Arial" w:hAnsi="Arial" w:cs="Arial"/>
          <w:sz w:val="22"/>
          <w:szCs w:val="22"/>
        </w:rPr>
      </w:pPr>
      <w:r w:rsidRPr="00F77D1D">
        <w:rPr>
          <w:rFonts w:ascii="Arial" w:hAnsi="Arial" w:cs="Arial"/>
          <w:sz w:val="22"/>
          <w:szCs w:val="22"/>
        </w:rPr>
        <w:t>Name of Contact Person: _________________________________________</w:t>
      </w:r>
    </w:p>
    <w:p w14:paraId="74126CC7" w14:textId="77777777" w:rsidR="004C5A59" w:rsidRPr="00F77D1D" w:rsidRDefault="004C5A59" w:rsidP="004C5A59">
      <w:pPr>
        <w:pStyle w:val="TxBrp40"/>
        <w:spacing w:line="555" w:lineRule="exact"/>
        <w:outlineLvl w:val="0"/>
        <w:rPr>
          <w:rFonts w:ascii="Arial" w:hAnsi="Arial" w:cs="Arial"/>
          <w:sz w:val="22"/>
          <w:szCs w:val="22"/>
        </w:rPr>
      </w:pPr>
      <w:r w:rsidRPr="00F77D1D">
        <w:rPr>
          <w:rFonts w:ascii="Arial" w:hAnsi="Arial" w:cs="Arial"/>
          <w:sz w:val="22"/>
          <w:szCs w:val="22"/>
        </w:rPr>
        <w:t>Telephone Number: _____________________________________________</w:t>
      </w:r>
    </w:p>
    <w:p w14:paraId="01E3F64C" w14:textId="77777777" w:rsidR="004C5A59" w:rsidRPr="00F77D1D" w:rsidRDefault="004C5A59" w:rsidP="004C5A59">
      <w:pPr>
        <w:spacing w:before="240"/>
        <w:ind w:right="43"/>
        <w:rPr>
          <w:rFonts w:ascii="Arial" w:hAnsi="Arial" w:cs="Arial"/>
          <w:b/>
          <w:bCs/>
          <w:sz w:val="22"/>
          <w:szCs w:val="22"/>
        </w:rPr>
      </w:pPr>
      <w:r w:rsidRPr="00F77D1D">
        <w:rPr>
          <w:rFonts w:ascii="Arial" w:hAnsi="Arial" w:cs="Arial"/>
          <w:sz w:val="22"/>
          <w:szCs w:val="22"/>
        </w:rPr>
        <w:t>Dates work performed: ___________________________________________</w:t>
      </w:r>
    </w:p>
    <w:p w14:paraId="216C7995" w14:textId="77777777" w:rsidR="004C5A59" w:rsidRDefault="004C5A59" w:rsidP="004C5A59">
      <w:pPr>
        <w:widowControl w:val="0"/>
        <w:jc w:val="center"/>
        <w:rPr>
          <w:rFonts w:ascii="Arial" w:hAnsi="Arial" w:cs="Arial"/>
          <w:b/>
        </w:rPr>
      </w:pPr>
      <w:r w:rsidRPr="00F77D1D">
        <w:rPr>
          <w:rFonts w:ascii="Arial" w:hAnsi="Arial" w:cs="Arial"/>
          <w:b/>
          <w:bCs/>
          <w:sz w:val="22"/>
          <w:szCs w:val="22"/>
        </w:rPr>
        <w:t>SUBMIT THIS FORM WITH PROPOSAL</w:t>
      </w:r>
    </w:p>
    <w:p w14:paraId="598116E8" w14:textId="77777777" w:rsidR="004C5A59" w:rsidRDefault="004C5A59" w:rsidP="004C5A59">
      <w:pPr>
        <w:widowControl w:val="0"/>
        <w:jc w:val="center"/>
        <w:rPr>
          <w:rFonts w:ascii="Arial" w:hAnsi="Arial" w:cs="Arial"/>
          <w:b/>
        </w:rPr>
      </w:pPr>
    </w:p>
    <w:p w14:paraId="4858A197" w14:textId="77777777" w:rsidR="004C5A59" w:rsidRDefault="004C5A59" w:rsidP="004C5A59">
      <w:pPr>
        <w:widowControl w:val="0"/>
        <w:jc w:val="center"/>
        <w:rPr>
          <w:rFonts w:ascii="Arial" w:hAnsi="Arial" w:cs="Arial"/>
          <w:b/>
        </w:rPr>
      </w:pPr>
    </w:p>
    <w:p w14:paraId="0B3BF97F" w14:textId="77777777" w:rsidR="004C5A59" w:rsidRDefault="004C5A59" w:rsidP="004C5A59">
      <w:pPr>
        <w:widowControl w:val="0"/>
        <w:jc w:val="center"/>
        <w:rPr>
          <w:rFonts w:ascii="Arial" w:hAnsi="Arial" w:cs="Arial"/>
          <w:b/>
        </w:rPr>
      </w:pPr>
    </w:p>
    <w:p w14:paraId="16DF363C" w14:textId="77777777" w:rsidR="004C5A59" w:rsidRPr="00993A46" w:rsidRDefault="004C5A59" w:rsidP="004C5A59">
      <w:pPr>
        <w:widowControl w:val="0"/>
        <w:jc w:val="center"/>
        <w:rPr>
          <w:rFonts w:ascii="Arial" w:hAnsi="Arial" w:cs="Arial"/>
          <w:b/>
        </w:rPr>
      </w:pPr>
      <w:r w:rsidRPr="00993A46">
        <w:rPr>
          <w:rFonts w:ascii="Arial" w:hAnsi="Arial" w:cs="Arial"/>
          <w:b/>
        </w:rPr>
        <w:lastRenderedPageBreak/>
        <w:t xml:space="preserve">Attachment </w:t>
      </w:r>
      <w:r>
        <w:rPr>
          <w:rFonts w:ascii="Arial" w:hAnsi="Arial" w:cs="Arial"/>
          <w:b/>
        </w:rPr>
        <w:t>G</w:t>
      </w:r>
    </w:p>
    <w:p w14:paraId="0C305F03" w14:textId="77777777" w:rsidR="004C5A59" w:rsidRPr="00993A46" w:rsidRDefault="004C5A59" w:rsidP="004C5A59">
      <w:pPr>
        <w:jc w:val="center"/>
        <w:rPr>
          <w:rFonts w:ascii="Arial" w:hAnsi="Arial" w:cs="Arial"/>
          <w:b/>
        </w:rPr>
      </w:pPr>
    </w:p>
    <w:p w14:paraId="36B9A6F2" w14:textId="77777777" w:rsidR="004C5A59" w:rsidRPr="00993A46" w:rsidRDefault="004C5A59" w:rsidP="004C5A59">
      <w:pPr>
        <w:pStyle w:val="Heading4"/>
        <w:rPr>
          <w:rFonts w:ascii="Arial" w:hAnsi="Arial" w:cs="Arial"/>
        </w:rPr>
      </w:pPr>
      <w:r w:rsidRPr="00993A46">
        <w:rPr>
          <w:rFonts w:ascii="Arial" w:hAnsi="Arial" w:cs="Arial"/>
        </w:rPr>
        <w:t>Resumes for Key Staff</w:t>
      </w:r>
    </w:p>
    <w:p w14:paraId="0B4655E1" w14:textId="77777777" w:rsidR="004C5A59" w:rsidRPr="00993A46" w:rsidRDefault="004C5A59" w:rsidP="004C5A59">
      <w:pPr>
        <w:ind w:left="720"/>
        <w:rPr>
          <w:rFonts w:ascii="Arial" w:hAnsi="Arial" w:cs="Arial"/>
        </w:rPr>
      </w:pPr>
      <w:r w:rsidRPr="00993A46">
        <w:rPr>
          <w:rFonts w:ascii="Arial" w:hAnsi="Arial" w:cs="Arial"/>
        </w:rPr>
        <w:t>Responding vendor must provide resumes and relative work history for key staff proposed for this project.  A reporting diagram must be in included in your response.  This includes but is not limited to the following positions.</w:t>
      </w:r>
    </w:p>
    <w:p w14:paraId="2459428D" w14:textId="77777777" w:rsidR="004C5A59" w:rsidRPr="00993A46" w:rsidRDefault="004C5A59" w:rsidP="004C5A59">
      <w:pPr>
        <w:ind w:left="720"/>
        <w:rPr>
          <w:rFonts w:ascii="Arial" w:hAnsi="Arial" w:cs="Arial"/>
        </w:rPr>
      </w:pPr>
    </w:p>
    <w:p w14:paraId="0F5ADC57" w14:textId="77777777" w:rsidR="004C5A59" w:rsidRPr="00993A46" w:rsidRDefault="004C5A59" w:rsidP="004C5A59">
      <w:pPr>
        <w:rPr>
          <w:rFonts w:ascii="Arial" w:hAnsi="Arial" w:cs="Arial"/>
          <w:b/>
        </w:rPr>
      </w:pPr>
      <w:r w:rsidRPr="00993A46">
        <w:rPr>
          <w:rFonts w:ascii="Arial" w:hAnsi="Arial" w:cs="Arial"/>
          <w:b/>
        </w:rPr>
        <w:t>Project Manager:</w:t>
      </w:r>
    </w:p>
    <w:p w14:paraId="2BC3A32A" w14:textId="77777777" w:rsidR="004C5A59" w:rsidRPr="00993A46" w:rsidRDefault="004C5A59" w:rsidP="004C5A59">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5400"/>
      </w:tblGrid>
      <w:tr w:rsidR="004C5A59" w:rsidRPr="00993A46" w14:paraId="60DA30FD" w14:textId="77777777" w:rsidTr="004C5A59">
        <w:tc>
          <w:tcPr>
            <w:tcW w:w="3456" w:type="dxa"/>
            <w:shd w:val="clear" w:color="auto" w:fill="000000"/>
          </w:tcPr>
          <w:p w14:paraId="0B574685" w14:textId="77777777" w:rsidR="004C5A59" w:rsidRPr="00993A46" w:rsidRDefault="004C5A59" w:rsidP="004C5A59">
            <w:pPr>
              <w:rPr>
                <w:rFonts w:ascii="Arial" w:hAnsi="Arial" w:cs="Arial"/>
                <w:b/>
              </w:rPr>
            </w:pPr>
            <w:r w:rsidRPr="00993A46">
              <w:rPr>
                <w:rFonts w:ascii="Arial" w:hAnsi="Arial" w:cs="Arial"/>
                <w:b/>
              </w:rPr>
              <w:t>Project Manager</w:t>
            </w:r>
          </w:p>
        </w:tc>
        <w:tc>
          <w:tcPr>
            <w:tcW w:w="5400" w:type="dxa"/>
            <w:shd w:val="clear" w:color="auto" w:fill="000000"/>
          </w:tcPr>
          <w:p w14:paraId="2E392200" w14:textId="77777777" w:rsidR="004C5A59" w:rsidRPr="00993A46" w:rsidRDefault="004C5A59" w:rsidP="004C5A59">
            <w:pPr>
              <w:rPr>
                <w:rFonts w:ascii="Arial" w:hAnsi="Arial" w:cs="Arial"/>
                <w:b/>
              </w:rPr>
            </w:pPr>
            <w:r w:rsidRPr="00993A46">
              <w:rPr>
                <w:rFonts w:ascii="Arial" w:hAnsi="Arial" w:cs="Arial"/>
                <w:b/>
              </w:rPr>
              <w:t>Vendor Name:</w:t>
            </w:r>
          </w:p>
        </w:tc>
      </w:tr>
      <w:tr w:rsidR="004C5A59" w:rsidRPr="00993A46" w14:paraId="03D14F19" w14:textId="77777777" w:rsidTr="004C5A59">
        <w:tc>
          <w:tcPr>
            <w:tcW w:w="3456" w:type="dxa"/>
          </w:tcPr>
          <w:p w14:paraId="2D9655B1" w14:textId="77777777" w:rsidR="004C5A59" w:rsidRPr="00993A46" w:rsidRDefault="004C5A59" w:rsidP="004C5A59">
            <w:pPr>
              <w:rPr>
                <w:rFonts w:ascii="Arial" w:hAnsi="Arial" w:cs="Arial"/>
              </w:rPr>
            </w:pPr>
            <w:r w:rsidRPr="00993A46">
              <w:rPr>
                <w:rFonts w:ascii="Arial" w:hAnsi="Arial" w:cs="Arial"/>
              </w:rPr>
              <w:t>Name</w:t>
            </w:r>
          </w:p>
        </w:tc>
        <w:tc>
          <w:tcPr>
            <w:tcW w:w="5400" w:type="dxa"/>
          </w:tcPr>
          <w:p w14:paraId="7B6243D5" w14:textId="77777777" w:rsidR="004C5A59" w:rsidRPr="00993A46" w:rsidRDefault="004C5A59" w:rsidP="004C5A59">
            <w:pPr>
              <w:rPr>
                <w:rFonts w:ascii="Arial" w:hAnsi="Arial" w:cs="Arial"/>
              </w:rPr>
            </w:pPr>
          </w:p>
        </w:tc>
      </w:tr>
      <w:tr w:rsidR="004C5A59" w:rsidRPr="00993A46" w14:paraId="456C1627" w14:textId="77777777" w:rsidTr="004C5A59">
        <w:tc>
          <w:tcPr>
            <w:tcW w:w="3456" w:type="dxa"/>
          </w:tcPr>
          <w:p w14:paraId="0FD42A5B" w14:textId="77777777" w:rsidR="004C5A59" w:rsidRPr="00993A46" w:rsidRDefault="004C5A59" w:rsidP="004C5A59">
            <w:pPr>
              <w:rPr>
                <w:rFonts w:ascii="Arial" w:hAnsi="Arial" w:cs="Arial"/>
              </w:rPr>
            </w:pPr>
            <w:r w:rsidRPr="00993A46">
              <w:rPr>
                <w:rFonts w:ascii="Arial" w:hAnsi="Arial" w:cs="Arial"/>
              </w:rPr>
              <w:t># Years Project Management Experience</w:t>
            </w:r>
          </w:p>
        </w:tc>
        <w:tc>
          <w:tcPr>
            <w:tcW w:w="5400" w:type="dxa"/>
          </w:tcPr>
          <w:p w14:paraId="5969A858" w14:textId="77777777" w:rsidR="004C5A59" w:rsidRPr="00993A46" w:rsidRDefault="004C5A59" w:rsidP="004C5A59">
            <w:pPr>
              <w:rPr>
                <w:rFonts w:ascii="Arial" w:hAnsi="Arial" w:cs="Arial"/>
              </w:rPr>
            </w:pPr>
          </w:p>
        </w:tc>
      </w:tr>
      <w:tr w:rsidR="004C5A59" w:rsidRPr="00993A46" w14:paraId="401A7867" w14:textId="77777777" w:rsidTr="004C5A59">
        <w:tc>
          <w:tcPr>
            <w:tcW w:w="3456" w:type="dxa"/>
          </w:tcPr>
          <w:p w14:paraId="5E9ABC5E" w14:textId="77777777" w:rsidR="004C5A59" w:rsidRPr="00993A46" w:rsidRDefault="004C5A59" w:rsidP="004C5A59">
            <w:pPr>
              <w:rPr>
                <w:rFonts w:ascii="Arial" w:hAnsi="Arial" w:cs="Arial"/>
              </w:rPr>
            </w:pPr>
            <w:r w:rsidRPr="00993A46">
              <w:rPr>
                <w:rFonts w:ascii="Arial" w:hAnsi="Arial" w:cs="Arial"/>
              </w:rPr>
              <w:t>Briefly describe 3 projects of comparable size, type (integration of multiple vendor’s software, support services, etc.) complexity, where served as a PM</w:t>
            </w:r>
          </w:p>
        </w:tc>
        <w:tc>
          <w:tcPr>
            <w:tcW w:w="5400" w:type="dxa"/>
          </w:tcPr>
          <w:p w14:paraId="7139590F" w14:textId="77777777" w:rsidR="004C5A59" w:rsidRPr="00993A46" w:rsidRDefault="004C5A59" w:rsidP="004C5A59">
            <w:pPr>
              <w:rPr>
                <w:rFonts w:ascii="Arial" w:hAnsi="Arial" w:cs="Arial"/>
              </w:rPr>
            </w:pPr>
          </w:p>
        </w:tc>
      </w:tr>
      <w:tr w:rsidR="004C5A59" w:rsidRPr="00993A46" w14:paraId="7BF25254" w14:textId="77777777" w:rsidTr="004C5A59">
        <w:tc>
          <w:tcPr>
            <w:tcW w:w="3456" w:type="dxa"/>
          </w:tcPr>
          <w:p w14:paraId="5289ED3F" w14:textId="77777777" w:rsidR="004C5A59" w:rsidRPr="00993A46" w:rsidRDefault="004C5A59" w:rsidP="004C5A59">
            <w:pPr>
              <w:rPr>
                <w:rFonts w:ascii="Arial" w:hAnsi="Arial" w:cs="Arial"/>
              </w:rPr>
            </w:pPr>
            <w:r w:rsidRPr="00993A46">
              <w:rPr>
                <w:rFonts w:ascii="Arial" w:hAnsi="Arial" w:cs="Arial"/>
              </w:rPr>
              <w:t>Approximate begin and end dates of each project</w:t>
            </w:r>
          </w:p>
          <w:p w14:paraId="105F5DF6" w14:textId="77777777" w:rsidR="004C5A59" w:rsidRPr="00993A46" w:rsidRDefault="004C5A59" w:rsidP="004C5A59">
            <w:pPr>
              <w:rPr>
                <w:rFonts w:ascii="Arial" w:hAnsi="Arial" w:cs="Arial"/>
              </w:rPr>
            </w:pPr>
          </w:p>
        </w:tc>
        <w:tc>
          <w:tcPr>
            <w:tcW w:w="5400" w:type="dxa"/>
          </w:tcPr>
          <w:p w14:paraId="35A45234" w14:textId="77777777" w:rsidR="004C5A59" w:rsidRPr="00993A46" w:rsidRDefault="004C5A59" w:rsidP="004C5A59">
            <w:pPr>
              <w:rPr>
                <w:rFonts w:ascii="Arial" w:hAnsi="Arial" w:cs="Arial"/>
              </w:rPr>
            </w:pPr>
          </w:p>
        </w:tc>
      </w:tr>
      <w:tr w:rsidR="004C5A59" w:rsidRPr="00993A46" w14:paraId="36D58368" w14:textId="77777777" w:rsidTr="004C5A59">
        <w:tc>
          <w:tcPr>
            <w:tcW w:w="3456" w:type="dxa"/>
          </w:tcPr>
          <w:p w14:paraId="1A4D5E9F" w14:textId="77777777" w:rsidR="004C5A59" w:rsidRPr="00993A46" w:rsidRDefault="004C5A59" w:rsidP="004C5A59">
            <w:pPr>
              <w:rPr>
                <w:rFonts w:ascii="Arial" w:hAnsi="Arial" w:cs="Arial"/>
              </w:rPr>
            </w:pPr>
            <w:r w:rsidRPr="00993A46">
              <w:rPr>
                <w:rFonts w:ascii="Arial" w:hAnsi="Arial" w:cs="Arial"/>
              </w:rPr>
              <w:t>Approximate project cost</w:t>
            </w:r>
          </w:p>
          <w:p w14:paraId="2533C837" w14:textId="77777777" w:rsidR="004C5A59" w:rsidRPr="00993A46" w:rsidRDefault="004C5A59" w:rsidP="004C5A59">
            <w:pPr>
              <w:rPr>
                <w:rFonts w:ascii="Arial" w:hAnsi="Arial" w:cs="Arial"/>
              </w:rPr>
            </w:pPr>
          </w:p>
        </w:tc>
        <w:tc>
          <w:tcPr>
            <w:tcW w:w="5400" w:type="dxa"/>
          </w:tcPr>
          <w:p w14:paraId="4E94A046" w14:textId="77777777" w:rsidR="004C5A59" w:rsidRPr="00993A46" w:rsidRDefault="004C5A59" w:rsidP="004C5A59">
            <w:pPr>
              <w:rPr>
                <w:rFonts w:ascii="Arial" w:hAnsi="Arial" w:cs="Arial"/>
              </w:rPr>
            </w:pPr>
          </w:p>
        </w:tc>
      </w:tr>
      <w:tr w:rsidR="004C5A59" w:rsidRPr="00993A46" w14:paraId="7C7FBACE" w14:textId="77777777" w:rsidTr="004C5A59">
        <w:tc>
          <w:tcPr>
            <w:tcW w:w="3456" w:type="dxa"/>
          </w:tcPr>
          <w:p w14:paraId="381F0ECA" w14:textId="77777777" w:rsidR="004C5A59" w:rsidRPr="00993A46" w:rsidRDefault="004C5A59" w:rsidP="004C5A59">
            <w:pPr>
              <w:rPr>
                <w:rFonts w:ascii="Arial" w:hAnsi="Arial" w:cs="Arial"/>
              </w:rPr>
            </w:pPr>
            <w:r w:rsidRPr="00993A46">
              <w:rPr>
                <w:rFonts w:ascii="Arial" w:hAnsi="Arial" w:cs="Arial"/>
              </w:rPr>
              <w:t>Describe knowledge and experience related to K12 technology implementations</w:t>
            </w:r>
          </w:p>
          <w:p w14:paraId="1A872557" w14:textId="77777777" w:rsidR="004C5A59" w:rsidRPr="00993A46" w:rsidRDefault="004C5A59" w:rsidP="004C5A59">
            <w:pPr>
              <w:rPr>
                <w:rFonts w:ascii="Arial" w:hAnsi="Arial" w:cs="Arial"/>
              </w:rPr>
            </w:pPr>
          </w:p>
        </w:tc>
        <w:tc>
          <w:tcPr>
            <w:tcW w:w="5400" w:type="dxa"/>
          </w:tcPr>
          <w:p w14:paraId="4DB038CC" w14:textId="77777777" w:rsidR="004C5A59" w:rsidRPr="00993A46" w:rsidRDefault="004C5A59" w:rsidP="004C5A59">
            <w:pPr>
              <w:rPr>
                <w:rFonts w:ascii="Arial" w:hAnsi="Arial" w:cs="Arial"/>
              </w:rPr>
            </w:pPr>
          </w:p>
        </w:tc>
      </w:tr>
      <w:tr w:rsidR="004C5A59" w:rsidRPr="00993A46" w14:paraId="43B36A11" w14:textId="77777777" w:rsidTr="004C5A59">
        <w:tc>
          <w:tcPr>
            <w:tcW w:w="3456" w:type="dxa"/>
          </w:tcPr>
          <w:p w14:paraId="4B2E62BA" w14:textId="77777777" w:rsidR="004C5A59" w:rsidRPr="00993A46" w:rsidRDefault="004C5A59" w:rsidP="004C5A59">
            <w:pPr>
              <w:rPr>
                <w:rFonts w:ascii="Arial" w:hAnsi="Arial" w:cs="Arial"/>
              </w:rPr>
            </w:pPr>
            <w:r w:rsidRPr="00993A46">
              <w:rPr>
                <w:rFonts w:ascii="Arial" w:hAnsi="Arial" w:cs="Arial"/>
              </w:rPr>
              <w:t>Education/Training/Certifications</w:t>
            </w:r>
          </w:p>
          <w:p w14:paraId="4D8E5701" w14:textId="77777777" w:rsidR="004C5A59" w:rsidRPr="00993A46" w:rsidRDefault="004C5A59" w:rsidP="004C5A59">
            <w:pPr>
              <w:rPr>
                <w:rFonts w:ascii="Arial" w:hAnsi="Arial" w:cs="Arial"/>
              </w:rPr>
            </w:pPr>
          </w:p>
        </w:tc>
        <w:tc>
          <w:tcPr>
            <w:tcW w:w="5400" w:type="dxa"/>
          </w:tcPr>
          <w:p w14:paraId="68ACAE9B" w14:textId="77777777" w:rsidR="004C5A59" w:rsidRPr="00993A46" w:rsidRDefault="004C5A59" w:rsidP="004C5A59">
            <w:pPr>
              <w:rPr>
                <w:rFonts w:ascii="Arial" w:hAnsi="Arial" w:cs="Arial"/>
              </w:rPr>
            </w:pPr>
          </w:p>
        </w:tc>
      </w:tr>
      <w:tr w:rsidR="004C5A59" w:rsidRPr="00993A46" w14:paraId="77EF850F" w14:textId="77777777" w:rsidTr="004C5A59">
        <w:tc>
          <w:tcPr>
            <w:tcW w:w="3456" w:type="dxa"/>
          </w:tcPr>
          <w:p w14:paraId="54F8EE62" w14:textId="77777777" w:rsidR="004C5A59" w:rsidRPr="00993A46" w:rsidRDefault="004C5A59" w:rsidP="004C5A59">
            <w:pPr>
              <w:rPr>
                <w:rFonts w:ascii="Arial" w:hAnsi="Arial" w:cs="Arial"/>
              </w:rPr>
            </w:pPr>
            <w:r w:rsidRPr="00993A46">
              <w:rPr>
                <w:rFonts w:ascii="Arial" w:hAnsi="Arial" w:cs="Arial"/>
              </w:rPr>
              <w:t>References</w:t>
            </w:r>
          </w:p>
          <w:p w14:paraId="6CDE0821" w14:textId="77777777" w:rsidR="004C5A59" w:rsidRPr="00993A46" w:rsidRDefault="004C5A59" w:rsidP="004C5A59">
            <w:pPr>
              <w:rPr>
                <w:rFonts w:ascii="Arial" w:hAnsi="Arial" w:cs="Arial"/>
              </w:rPr>
            </w:pPr>
          </w:p>
        </w:tc>
        <w:tc>
          <w:tcPr>
            <w:tcW w:w="5400" w:type="dxa"/>
          </w:tcPr>
          <w:p w14:paraId="1CEAD4B9" w14:textId="77777777" w:rsidR="004C5A59" w:rsidRPr="00993A46" w:rsidRDefault="004C5A59" w:rsidP="004C5A59">
            <w:pPr>
              <w:rPr>
                <w:rFonts w:ascii="Arial" w:hAnsi="Arial" w:cs="Arial"/>
              </w:rPr>
            </w:pPr>
          </w:p>
        </w:tc>
      </w:tr>
      <w:tr w:rsidR="004C5A59" w:rsidRPr="00993A46" w14:paraId="1DF75EDF" w14:textId="77777777" w:rsidTr="004C5A59">
        <w:tc>
          <w:tcPr>
            <w:tcW w:w="3456" w:type="dxa"/>
          </w:tcPr>
          <w:p w14:paraId="3AD09812" w14:textId="77777777" w:rsidR="004C5A59" w:rsidRPr="00993A46" w:rsidRDefault="004C5A59" w:rsidP="004C5A59">
            <w:pPr>
              <w:rPr>
                <w:rFonts w:ascii="Arial" w:hAnsi="Arial" w:cs="Arial"/>
              </w:rPr>
            </w:pPr>
            <w:r w:rsidRPr="00993A46">
              <w:rPr>
                <w:rFonts w:ascii="Arial" w:hAnsi="Arial" w:cs="Arial"/>
              </w:rPr>
              <w:t>Define the time devoted to the referenced projects</w:t>
            </w:r>
          </w:p>
          <w:p w14:paraId="6F66BBAF" w14:textId="77777777" w:rsidR="004C5A59" w:rsidRPr="00993A46" w:rsidRDefault="004C5A59" w:rsidP="004C5A59">
            <w:pPr>
              <w:rPr>
                <w:rFonts w:ascii="Arial" w:hAnsi="Arial" w:cs="Arial"/>
              </w:rPr>
            </w:pPr>
          </w:p>
        </w:tc>
        <w:tc>
          <w:tcPr>
            <w:tcW w:w="5400" w:type="dxa"/>
          </w:tcPr>
          <w:p w14:paraId="533B1DE9" w14:textId="77777777" w:rsidR="004C5A59" w:rsidRPr="00993A46" w:rsidRDefault="004C5A59" w:rsidP="004C5A59">
            <w:pPr>
              <w:rPr>
                <w:rFonts w:ascii="Arial" w:hAnsi="Arial" w:cs="Arial"/>
              </w:rPr>
            </w:pPr>
          </w:p>
        </w:tc>
      </w:tr>
      <w:tr w:rsidR="004C5A59" w:rsidRPr="00993A46" w14:paraId="26AAA28B" w14:textId="77777777" w:rsidTr="004C5A59">
        <w:tc>
          <w:tcPr>
            <w:tcW w:w="3456" w:type="dxa"/>
          </w:tcPr>
          <w:p w14:paraId="35FF41B7" w14:textId="77777777" w:rsidR="004C5A59" w:rsidRPr="00993A46" w:rsidRDefault="004C5A59" w:rsidP="004C5A59">
            <w:pPr>
              <w:rPr>
                <w:rFonts w:ascii="Arial" w:hAnsi="Arial" w:cs="Arial"/>
              </w:rPr>
            </w:pPr>
            <w:r w:rsidRPr="00993A46">
              <w:rPr>
                <w:rFonts w:ascii="Arial" w:hAnsi="Arial" w:cs="Arial"/>
              </w:rPr>
              <w:t>Define role and responsibility related to the referenced projects</w:t>
            </w:r>
          </w:p>
          <w:p w14:paraId="1C88E5DF" w14:textId="77777777" w:rsidR="004C5A59" w:rsidRPr="00993A46" w:rsidRDefault="004C5A59" w:rsidP="004C5A59">
            <w:pPr>
              <w:rPr>
                <w:rFonts w:ascii="Arial" w:hAnsi="Arial" w:cs="Arial"/>
              </w:rPr>
            </w:pPr>
          </w:p>
        </w:tc>
        <w:tc>
          <w:tcPr>
            <w:tcW w:w="5400" w:type="dxa"/>
          </w:tcPr>
          <w:p w14:paraId="4AE74E10" w14:textId="77777777" w:rsidR="004C5A59" w:rsidRPr="00993A46" w:rsidRDefault="004C5A59" w:rsidP="004C5A59">
            <w:pPr>
              <w:rPr>
                <w:rFonts w:ascii="Arial" w:hAnsi="Arial" w:cs="Arial"/>
              </w:rPr>
            </w:pPr>
          </w:p>
        </w:tc>
      </w:tr>
      <w:tr w:rsidR="004C5A59" w:rsidRPr="00993A46" w14:paraId="7842405F" w14:textId="77777777" w:rsidTr="004C5A59">
        <w:tc>
          <w:tcPr>
            <w:tcW w:w="3456" w:type="dxa"/>
          </w:tcPr>
          <w:p w14:paraId="7B2A6318" w14:textId="77777777" w:rsidR="004C5A59" w:rsidRPr="00993A46" w:rsidRDefault="004C5A59" w:rsidP="004C5A59">
            <w:pPr>
              <w:rPr>
                <w:rFonts w:ascii="Arial" w:hAnsi="Arial" w:cs="Arial"/>
              </w:rPr>
            </w:pPr>
            <w:r w:rsidRPr="00993A46">
              <w:rPr>
                <w:rFonts w:ascii="Arial" w:hAnsi="Arial" w:cs="Arial"/>
              </w:rPr>
              <w:t>Define the projected time this individual will be devoted to this project</w:t>
            </w:r>
          </w:p>
          <w:p w14:paraId="24287D31" w14:textId="77777777" w:rsidR="004C5A59" w:rsidRPr="00993A46" w:rsidRDefault="004C5A59" w:rsidP="004C5A59">
            <w:pPr>
              <w:rPr>
                <w:rFonts w:ascii="Arial" w:hAnsi="Arial" w:cs="Arial"/>
              </w:rPr>
            </w:pPr>
          </w:p>
        </w:tc>
        <w:tc>
          <w:tcPr>
            <w:tcW w:w="5400" w:type="dxa"/>
          </w:tcPr>
          <w:p w14:paraId="405782D0" w14:textId="77777777" w:rsidR="004C5A59" w:rsidRPr="00993A46" w:rsidRDefault="004C5A59" w:rsidP="004C5A59">
            <w:pPr>
              <w:rPr>
                <w:rFonts w:ascii="Arial" w:hAnsi="Arial" w:cs="Arial"/>
              </w:rPr>
            </w:pPr>
          </w:p>
        </w:tc>
      </w:tr>
      <w:tr w:rsidR="004C5A59" w:rsidRPr="00993A46" w14:paraId="31C8E31F" w14:textId="77777777" w:rsidTr="004C5A59">
        <w:tc>
          <w:tcPr>
            <w:tcW w:w="3456" w:type="dxa"/>
          </w:tcPr>
          <w:p w14:paraId="20AC8269" w14:textId="77777777" w:rsidR="004C5A59" w:rsidRPr="00993A46" w:rsidRDefault="004C5A59" w:rsidP="004C5A59">
            <w:pPr>
              <w:rPr>
                <w:rFonts w:ascii="Arial" w:hAnsi="Arial" w:cs="Arial"/>
              </w:rPr>
            </w:pPr>
            <w:r w:rsidRPr="00993A46">
              <w:rPr>
                <w:rFonts w:ascii="Arial" w:hAnsi="Arial" w:cs="Arial"/>
              </w:rPr>
              <w:t xml:space="preserve">Define the role and responsibility for this individual as it would relate to this project </w:t>
            </w:r>
          </w:p>
        </w:tc>
        <w:tc>
          <w:tcPr>
            <w:tcW w:w="5400" w:type="dxa"/>
          </w:tcPr>
          <w:p w14:paraId="1513C067" w14:textId="77777777" w:rsidR="004C5A59" w:rsidRPr="00993A46" w:rsidRDefault="004C5A59" w:rsidP="004C5A59">
            <w:pPr>
              <w:rPr>
                <w:rFonts w:ascii="Arial" w:hAnsi="Arial" w:cs="Arial"/>
              </w:rPr>
            </w:pPr>
          </w:p>
        </w:tc>
      </w:tr>
    </w:tbl>
    <w:p w14:paraId="02BDDC7B" w14:textId="77777777" w:rsidR="004C5A59" w:rsidRDefault="004C5A59" w:rsidP="004C5A59">
      <w:pPr>
        <w:widowControl w:val="0"/>
        <w:jc w:val="center"/>
        <w:rPr>
          <w:rFonts w:ascii="Arial" w:hAnsi="Arial" w:cs="Arial"/>
          <w:b/>
        </w:rPr>
      </w:pPr>
    </w:p>
    <w:p w14:paraId="48C00159" w14:textId="77777777" w:rsidR="004C5A59" w:rsidRDefault="004C5A59" w:rsidP="004C5A59">
      <w:pPr>
        <w:widowControl w:val="0"/>
        <w:jc w:val="center"/>
        <w:rPr>
          <w:rFonts w:ascii="Arial" w:hAnsi="Arial" w:cs="Arial"/>
          <w:b/>
        </w:rPr>
      </w:pPr>
    </w:p>
    <w:p w14:paraId="090082B0" w14:textId="77777777" w:rsidR="004C5A59" w:rsidRDefault="004C5A59" w:rsidP="004C5A59">
      <w:pPr>
        <w:widowControl w:val="0"/>
        <w:jc w:val="center"/>
        <w:rPr>
          <w:rFonts w:ascii="Arial" w:hAnsi="Arial" w:cs="Arial"/>
          <w:b/>
        </w:rPr>
      </w:pPr>
    </w:p>
    <w:p w14:paraId="73A24BC3" w14:textId="77777777" w:rsidR="004C5A59" w:rsidRDefault="004C5A59" w:rsidP="004C5A59">
      <w:pPr>
        <w:widowControl w:val="0"/>
        <w:jc w:val="center"/>
        <w:rPr>
          <w:rFonts w:ascii="Arial" w:hAnsi="Arial" w:cs="Arial"/>
          <w:b/>
        </w:rPr>
      </w:pPr>
    </w:p>
    <w:p w14:paraId="34417007" w14:textId="77777777" w:rsidR="004C5A59" w:rsidRPr="00993A46" w:rsidRDefault="004C5A59" w:rsidP="004C5A59">
      <w:pPr>
        <w:widowControl w:val="0"/>
        <w:jc w:val="center"/>
        <w:rPr>
          <w:rFonts w:ascii="Arial" w:hAnsi="Arial" w:cs="Arial"/>
          <w:b/>
        </w:rPr>
      </w:pPr>
      <w:r w:rsidRPr="00993A46">
        <w:rPr>
          <w:rFonts w:ascii="Arial" w:hAnsi="Arial" w:cs="Arial"/>
          <w:b/>
        </w:rPr>
        <w:lastRenderedPageBreak/>
        <w:t xml:space="preserve">Attachment </w:t>
      </w:r>
      <w:r>
        <w:rPr>
          <w:rFonts w:ascii="Arial" w:hAnsi="Arial" w:cs="Arial"/>
          <w:b/>
        </w:rPr>
        <w:t>G</w:t>
      </w:r>
    </w:p>
    <w:p w14:paraId="4D737D81" w14:textId="77777777" w:rsidR="004C5A59" w:rsidRPr="00993A46" w:rsidRDefault="004C5A59" w:rsidP="004C5A59">
      <w:pPr>
        <w:jc w:val="center"/>
        <w:rPr>
          <w:rFonts w:ascii="Arial" w:hAnsi="Arial" w:cs="Arial"/>
          <w:b/>
        </w:rPr>
      </w:pPr>
    </w:p>
    <w:p w14:paraId="62A2AA35" w14:textId="77777777" w:rsidR="004C5A59" w:rsidRPr="00993A46" w:rsidRDefault="004C5A59" w:rsidP="004C5A59">
      <w:pPr>
        <w:pStyle w:val="Heading4"/>
        <w:rPr>
          <w:rFonts w:ascii="Arial" w:hAnsi="Arial" w:cs="Arial"/>
        </w:rPr>
      </w:pPr>
      <w:r w:rsidRPr="00993A46">
        <w:rPr>
          <w:rFonts w:ascii="Arial" w:hAnsi="Arial" w:cs="Arial"/>
        </w:rPr>
        <w:t>Resumes for Key Staff</w:t>
      </w:r>
    </w:p>
    <w:p w14:paraId="1568A61F" w14:textId="77777777" w:rsidR="004C5A59" w:rsidRPr="00993A46" w:rsidRDefault="004C5A59" w:rsidP="004C5A59">
      <w:pPr>
        <w:ind w:left="720"/>
        <w:rPr>
          <w:rFonts w:ascii="Arial" w:hAnsi="Arial" w:cs="Arial"/>
        </w:rPr>
      </w:pPr>
      <w:r w:rsidRPr="00993A46">
        <w:rPr>
          <w:rFonts w:ascii="Arial" w:hAnsi="Arial" w:cs="Arial"/>
        </w:rPr>
        <w:t>Please copy as many times as necessary.</w:t>
      </w:r>
    </w:p>
    <w:p w14:paraId="6AB9B832" w14:textId="77777777" w:rsidR="004C5A59" w:rsidRPr="00993A46" w:rsidRDefault="004C5A59" w:rsidP="004C5A59">
      <w:pPr>
        <w:ind w:left="720"/>
        <w:rPr>
          <w:rFonts w:ascii="Arial" w:hAnsi="Arial" w:cs="Arial"/>
        </w:rPr>
      </w:pPr>
    </w:p>
    <w:p w14:paraId="71DC3432" w14:textId="77777777" w:rsidR="004C5A59" w:rsidRPr="00993A46" w:rsidRDefault="004C5A59" w:rsidP="004C5A59">
      <w:pPr>
        <w:pStyle w:val="Heading4"/>
        <w:rPr>
          <w:rFonts w:ascii="Arial" w:hAnsi="Arial" w:cs="Arial"/>
        </w:rPr>
      </w:pPr>
      <w:r w:rsidRPr="00993A46">
        <w:rPr>
          <w:rFonts w:ascii="Arial" w:hAnsi="Arial" w:cs="Arial"/>
        </w:rPr>
        <w:t>Training Staff</w:t>
      </w:r>
    </w:p>
    <w:p w14:paraId="27CB60CB" w14:textId="77777777" w:rsidR="004C5A59" w:rsidRPr="00993A46" w:rsidRDefault="004C5A59" w:rsidP="004C5A59">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5400"/>
      </w:tblGrid>
      <w:tr w:rsidR="004C5A59" w:rsidRPr="00993A46" w14:paraId="14C3D6F6" w14:textId="77777777" w:rsidTr="004C5A59">
        <w:tc>
          <w:tcPr>
            <w:tcW w:w="3456" w:type="dxa"/>
            <w:shd w:val="clear" w:color="auto" w:fill="000000"/>
          </w:tcPr>
          <w:p w14:paraId="404D24B0" w14:textId="77777777" w:rsidR="004C5A59" w:rsidRPr="00993A46" w:rsidRDefault="004C5A59" w:rsidP="004C5A59">
            <w:pPr>
              <w:rPr>
                <w:rFonts w:ascii="Arial" w:hAnsi="Arial" w:cs="Arial"/>
                <w:b/>
              </w:rPr>
            </w:pPr>
            <w:r w:rsidRPr="00993A46">
              <w:rPr>
                <w:rFonts w:ascii="Arial" w:hAnsi="Arial" w:cs="Arial"/>
                <w:b/>
              </w:rPr>
              <w:t>Training Staff</w:t>
            </w:r>
          </w:p>
        </w:tc>
        <w:tc>
          <w:tcPr>
            <w:tcW w:w="5400" w:type="dxa"/>
            <w:shd w:val="clear" w:color="auto" w:fill="000000"/>
          </w:tcPr>
          <w:p w14:paraId="6A853EB7" w14:textId="77777777" w:rsidR="004C5A59" w:rsidRPr="00993A46" w:rsidRDefault="004C5A59" w:rsidP="004C5A59">
            <w:pPr>
              <w:rPr>
                <w:rFonts w:ascii="Arial" w:hAnsi="Arial" w:cs="Arial"/>
                <w:b/>
              </w:rPr>
            </w:pPr>
            <w:r w:rsidRPr="00993A46">
              <w:rPr>
                <w:rFonts w:ascii="Arial" w:hAnsi="Arial" w:cs="Arial"/>
                <w:b/>
              </w:rPr>
              <w:t>Vendor Name:</w:t>
            </w:r>
          </w:p>
        </w:tc>
      </w:tr>
      <w:tr w:rsidR="004C5A59" w:rsidRPr="00993A46" w14:paraId="498AC5FF" w14:textId="77777777" w:rsidTr="004C5A59">
        <w:tc>
          <w:tcPr>
            <w:tcW w:w="3456" w:type="dxa"/>
          </w:tcPr>
          <w:p w14:paraId="381A6519" w14:textId="77777777" w:rsidR="004C5A59" w:rsidRPr="00993A46" w:rsidRDefault="004C5A59" w:rsidP="004C5A59">
            <w:pPr>
              <w:rPr>
                <w:rFonts w:ascii="Arial" w:hAnsi="Arial" w:cs="Arial"/>
              </w:rPr>
            </w:pPr>
            <w:r w:rsidRPr="00993A46">
              <w:rPr>
                <w:rFonts w:ascii="Arial" w:hAnsi="Arial" w:cs="Arial"/>
              </w:rPr>
              <w:t>Name</w:t>
            </w:r>
          </w:p>
        </w:tc>
        <w:tc>
          <w:tcPr>
            <w:tcW w:w="5400" w:type="dxa"/>
          </w:tcPr>
          <w:p w14:paraId="67A53FBB" w14:textId="77777777" w:rsidR="004C5A59" w:rsidRPr="00993A46" w:rsidRDefault="004C5A59" w:rsidP="004C5A59">
            <w:pPr>
              <w:rPr>
                <w:rFonts w:ascii="Arial" w:hAnsi="Arial" w:cs="Arial"/>
              </w:rPr>
            </w:pPr>
          </w:p>
        </w:tc>
      </w:tr>
      <w:tr w:rsidR="004C5A59" w:rsidRPr="00993A46" w14:paraId="67BF2936" w14:textId="77777777" w:rsidTr="004C5A59">
        <w:tc>
          <w:tcPr>
            <w:tcW w:w="3456" w:type="dxa"/>
          </w:tcPr>
          <w:p w14:paraId="6BDA920A" w14:textId="77777777" w:rsidR="004C5A59" w:rsidRPr="00993A46" w:rsidRDefault="004C5A59" w:rsidP="004C5A59">
            <w:pPr>
              <w:rPr>
                <w:rFonts w:ascii="Arial" w:hAnsi="Arial" w:cs="Arial"/>
              </w:rPr>
            </w:pPr>
            <w:r w:rsidRPr="00993A46">
              <w:rPr>
                <w:rFonts w:ascii="Arial" w:hAnsi="Arial" w:cs="Arial"/>
              </w:rPr>
              <w:t># Years Training Experience</w:t>
            </w:r>
          </w:p>
          <w:p w14:paraId="3B2171A2" w14:textId="77777777" w:rsidR="004C5A59" w:rsidRPr="00993A46" w:rsidRDefault="004C5A59" w:rsidP="004C5A59">
            <w:pPr>
              <w:rPr>
                <w:rFonts w:ascii="Arial" w:hAnsi="Arial" w:cs="Arial"/>
              </w:rPr>
            </w:pPr>
          </w:p>
        </w:tc>
        <w:tc>
          <w:tcPr>
            <w:tcW w:w="5400" w:type="dxa"/>
          </w:tcPr>
          <w:p w14:paraId="0D113231" w14:textId="77777777" w:rsidR="004C5A59" w:rsidRPr="00993A46" w:rsidRDefault="004C5A59" w:rsidP="004C5A59">
            <w:pPr>
              <w:rPr>
                <w:rFonts w:ascii="Arial" w:hAnsi="Arial" w:cs="Arial"/>
              </w:rPr>
            </w:pPr>
          </w:p>
        </w:tc>
      </w:tr>
      <w:tr w:rsidR="004C5A59" w:rsidRPr="00993A46" w14:paraId="0B16EC42" w14:textId="77777777" w:rsidTr="004C5A59">
        <w:tc>
          <w:tcPr>
            <w:tcW w:w="3456" w:type="dxa"/>
          </w:tcPr>
          <w:p w14:paraId="2B9CEB4A" w14:textId="77777777" w:rsidR="004C5A59" w:rsidRPr="00993A46" w:rsidRDefault="004C5A59" w:rsidP="004C5A59">
            <w:pPr>
              <w:rPr>
                <w:rFonts w:ascii="Arial" w:hAnsi="Arial" w:cs="Arial"/>
              </w:rPr>
            </w:pPr>
            <w:r w:rsidRPr="00993A46">
              <w:rPr>
                <w:rFonts w:ascii="Arial" w:hAnsi="Arial" w:cs="Arial"/>
              </w:rPr>
              <w:t>Briefly describe 3 projects of comparable size, type (integration of multiple vendor’s software, support services, etc.) complexity that demonstrate successful experience.</w:t>
            </w:r>
          </w:p>
          <w:p w14:paraId="3DFB3439" w14:textId="77777777" w:rsidR="004C5A59" w:rsidRPr="00993A46" w:rsidRDefault="004C5A59" w:rsidP="004C5A59">
            <w:pPr>
              <w:rPr>
                <w:rFonts w:ascii="Arial" w:hAnsi="Arial" w:cs="Arial"/>
              </w:rPr>
            </w:pPr>
          </w:p>
        </w:tc>
        <w:tc>
          <w:tcPr>
            <w:tcW w:w="5400" w:type="dxa"/>
          </w:tcPr>
          <w:p w14:paraId="690F4D57" w14:textId="77777777" w:rsidR="004C5A59" w:rsidRPr="00993A46" w:rsidRDefault="004C5A59" w:rsidP="004C5A59">
            <w:pPr>
              <w:rPr>
                <w:rFonts w:ascii="Arial" w:hAnsi="Arial" w:cs="Arial"/>
              </w:rPr>
            </w:pPr>
          </w:p>
        </w:tc>
      </w:tr>
      <w:tr w:rsidR="004C5A59" w:rsidRPr="00993A46" w14:paraId="4E81A8A1" w14:textId="77777777" w:rsidTr="004C5A59">
        <w:tc>
          <w:tcPr>
            <w:tcW w:w="3456" w:type="dxa"/>
          </w:tcPr>
          <w:p w14:paraId="097257CD" w14:textId="77777777" w:rsidR="004C5A59" w:rsidRPr="00993A46" w:rsidRDefault="004C5A59" w:rsidP="004C5A59">
            <w:pPr>
              <w:rPr>
                <w:rFonts w:ascii="Arial" w:hAnsi="Arial" w:cs="Arial"/>
              </w:rPr>
            </w:pPr>
            <w:r w:rsidRPr="00993A46">
              <w:rPr>
                <w:rFonts w:ascii="Arial" w:hAnsi="Arial" w:cs="Arial"/>
              </w:rPr>
              <w:t>Approximate begin and end dates of each project</w:t>
            </w:r>
          </w:p>
          <w:p w14:paraId="029F1351" w14:textId="77777777" w:rsidR="004C5A59" w:rsidRPr="00993A46" w:rsidRDefault="004C5A59" w:rsidP="004C5A59">
            <w:pPr>
              <w:rPr>
                <w:rFonts w:ascii="Arial" w:hAnsi="Arial" w:cs="Arial"/>
              </w:rPr>
            </w:pPr>
          </w:p>
        </w:tc>
        <w:tc>
          <w:tcPr>
            <w:tcW w:w="5400" w:type="dxa"/>
          </w:tcPr>
          <w:p w14:paraId="2BB4B49D" w14:textId="77777777" w:rsidR="004C5A59" w:rsidRPr="00993A46" w:rsidRDefault="004C5A59" w:rsidP="004C5A59">
            <w:pPr>
              <w:rPr>
                <w:rFonts w:ascii="Arial" w:hAnsi="Arial" w:cs="Arial"/>
              </w:rPr>
            </w:pPr>
          </w:p>
        </w:tc>
      </w:tr>
      <w:tr w:rsidR="004C5A59" w:rsidRPr="00993A46" w14:paraId="2C232DB6" w14:textId="77777777" w:rsidTr="004C5A59">
        <w:tc>
          <w:tcPr>
            <w:tcW w:w="3456" w:type="dxa"/>
          </w:tcPr>
          <w:p w14:paraId="5F2EFECE" w14:textId="77777777" w:rsidR="004C5A59" w:rsidRPr="00993A46" w:rsidRDefault="004C5A59" w:rsidP="004C5A59">
            <w:pPr>
              <w:rPr>
                <w:rFonts w:ascii="Arial" w:hAnsi="Arial" w:cs="Arial"/>
              </w:rPr>
            </w:pPr>
            <w:r w:rsidRPr="00993A46">
              <w:rPr>
                <w:rFonts w:ascii="Arial" w:hAnsi="Arial" w:cs="Arial"/>
              </w:rPr>
              <w:t>Describe knowledge and experience related to K12 technology implementations</w:t>
            </w:r>
          </w:p>
          <w:p w14:paraId="28F20844" w14:textId="77777777" w:rsidR="004C5A59" w:rsidRPr="00993A46" w:rsidRDefault="004C5A59" w:rsidP="004C5A59">
            <w:pPr>
              <w:rPr>
                <w:rFonts w:ascii="Arial" w:hAnsi="Arial" w:cs="Arial"/>
              </w:rPr>
            </w:pPr>
          </w:p>
        </w:tc>
        <w:tc>
          <w:tcPr>
            <w:tcW w:w="5400" w:type="dxa"/>
          </w:tcPr>
          <w:p w14:paraId="6833F3F7" w14:textId="77777777" w:rsidR="004C5A59" w:rsidRPr="00993A46" w:rsidRDefault="004C5A59" w:rsidP="004C5A59">
            <w:pPr>
              <w:rPr>
                <w:rFonts w:ascii="Arial" w:hAnsi="Arial" w:cs="Arial"/>
              </w:rPr>
            </w:pPr>
          </w:p>
        </w:tc>
      </w:tr>
      <w:tr w:rsidR="004C5A59" w:rsidRPr="00993A46" w14:paraId="00A28AEA" w14:textId="77777777" w:rsidTr="004C5A59">
        <w:tc>
          <w:tcPr>
            <w:tcW w:w="3456" w:type="dxa"/>
          </w:tcPr>
          <w:p w14:paraId="5C9D76EF" w14:textId="77777777" w:rsidR="004C5A59" w:rsidRPr="00993A46" w:rsidRDefault="004C5A59" w:rsidP="004C5A59">
            <w:pPr>
              <w:rPr>
                <w:rFonts w:ascii="Arial" w:hAnsi="Arial" w:cs="Arial"/>
              </w:rPr>
            </w:pPr>
            <w:r w:rsidRPr="00993A46">
              <w:rPr>
                <w:rFonts w:ascii="Arial" w:hAnsi="Arial" w:cs="Arial"/>
              </w:rPr>
              <w:t>Education/Training/Certifications</w:t>
            </w:r>
          </w:p>
          <w:p w14:paraId="1FE8842B" w14:textId="77777777" w:rsidR="004C5A59" w:rsidRPr="00993A46" w:rsidRDefault="004C5A59" w:rsidP="004C5A59">
            <w:pPr>
              <w:rPr>
                <w:rFonts w:ascii="Arial" w:hAnsi="Arial" w:cs="Arial"/>
              </w:rPr>
            </w:pPr>
          </w:p>
        </w:tc>
        <w:tc>
          <w:tcPr>
            <w:tcW w:w="5400" w:type="dxa"/>
          </w:tcPr>
          <w:p w14:paraId="36233B31" w14:textId="77777777" w:rsidR="004C5A59" w:rsidRPr="00993A46" w:rsidRDefault="004C5A59" w:rsidP="004C5A59">
            <w:pPr>
              <w:rPr>
                <w:rFonts w:ascii="Arial" w:hAnsi="Arial" w:cs="Arial"/>
              </w:rPr>
            </w:pPr>
          </w:p>
        </w:tc>
      </w:tr>
      <w:tr w:rsidR="004C5A59" w:rsidRPr="00993A46" w14:paraId="59C50388" w14:textId="77777777" w:rsidTr="004C5A59">
        <w:tc>
          <w:tcPr>
            <w:tcW w:w="3456" w:type="dxa"/>
          </w:tcPr>
          <w:p w14:paraId="76B7EAC0" w14:textId="77777777" w:rsidR="004C5A59" w:rsidRPr="00993A46" w:rsidRDefault="004C5A59" w:rsidP="004C5A59">
            <w:pPr>
              <w:rPr>
                <w:rFonts w:ascii="Arial" w:hAnsi="Arial" w:cs="Arial"/>
              </w:rPr>
            </w:pPr>
            <w:r w:rsidRPr="00993A46">
              <w:rPr>
                <w:rFonts w:ascii="Arial" w:hAnsi="Arial" w:cs="Arial"/>
              </w:rPr>
              <w:t>References</w:t>
            </w:r>
          </w:p>
          <w:p w14:paraId="08B5CD5A" w14:textId="77777777" w:rsidR="004C5A59" w:rsidRPr="00993A46" w:rsidRDefault="004C5A59" w:rsidP="004C5A59">
            <w:pPr>
              <w:rPr>
                <w:rFonts w:ascii="Arial" w:hAnsi="Arial" w:cs="Arial"/>
              </w:rPr>
            </w:pPr>
          </w:p>
        </w:tc>
        <w:tc>
          <w:tcPr>
            <w:tcW w:w="5400" w:type="dxa"/>
          </w:tcPr>
          <w:p w14:paraId="4193AF9D" w14:textId="77777777" w:rsidR="004C5A59" w:rsidRPr="00993A46" w:rsidRDefault="004C5A59" w:rsidP="004C5A59">
            <w:pPr>
              <w:rPr>
                <w:rFonts w:ascii="Arial" w:hAnsi="Arial" w:cs="Arial"/>
              </w:rPr>
            </w:pPr>
          </w:p>
        </w:tc>
      </w:tr>
      <w:tr w:rsidR="004C5A59" w:rsidRPr="00993A46" w14:paraId="7D941C6E" w14:textId="77777777" w:rsidTr="004C5A59">
        <w:tc>
          <w:tcPr>
            <w:tcW w:w="3456" w:type="dxa"/>
          </w:tcPr>
          <w:p w14:paraId="76256F04" w14:textId="77777777" w:rsidR="004C5A59" w:rsidRPr="00993A46" w:rsidRDefault="004C5A59" w:rsidP="004C5A59">
            <w:pPr>
              <w:rPr>
                <w:rFonts w:ascii="Arial" w:hAnsi="Arial" w:cs="Arial"/>
              </w:rPr>
            </w:pPr>
            <w:r w:rsidRPr="00993A46">
              <w:rPr>
                <w:rFonts w:ascii="Arial" w:hAnsi="Arial" w:cs="Arial"/>
              </w:rPr>
              <w:t>Define the time devoted to the referenced projects</w:t>
            </w:r>
          </w:p>
          <w:p w14:paraId="1520DAE6" w14:textId="77777777" w:rsidR="004C5A59" w:rsidRPr="00993A46" w:rsidRDefault="004C5A59" w:rsidP="004C5A59">
            <w:pPr>
              <w:rPr>
                <w:rFonts w:ascii="Arial" w:hAnsi="Arial" w:cs="Arial"/>
              </w:rPr>
            </w:pPr>
          </w:p>
        </w:tc>
        <w:tc>
          <w:tcPr>
            <w:tcW w:w="5400" w:type="dxa"/>
          </w:tcPr>
          <w:p w14:paraId="287A7981" w14:textId="77777777" w:rsidR="004C5A59" w:rsidRPr="00993A46" w:rsidRDefault="004C5A59" w:rsidP="004C5A59">
            <w:pPr>
              <w:rPr>
                <w:rFonts w:ascii="Arial" w:hAnsi="Arial" w:cs="Arial"/>
              </w:rPr>
            </w:pPr>
          </w:p>
        </w:tc>
      </w:tr>
      <w:tr w:rsidR="004C5A59" w:rsidRPr="00993A46" w14:paraId="5C77AFBF" w14:textId="77777777" w:rsidTr="004C5A59">
        <w:tc>
          <w:tcPr>
            <w:tcW w:w="3456" w:type="dxa"/>
          </w:tcPr>
          <w:p w14:paraId="3613AE9C" w14:textId="77777777" w:rsidR="004C5A59" w:rsidRPr="00993A46" w:rsidRDefault="004C5A59" w:rsidP="004C5A59">
            <w:pPr>
              <w:rPr>
                <w:rFonts w:ascii="Arial" w:hAnsi="Arial" w:cs="Arial"/>
              </w:rPr>
            </w:pPr>
            <w:r w:rsidRPr="00993A46">
              <w:rPr>
                <w:rFonts w:ascii="Arial" w:hAnsi="Arial" w:cs="Arial"/>
              </w:rPr>
              <w:t>Define role and responsibility related to the referenced projects</w:t>
            </w:r>
          </w:p>
          <w:p w14:paraId="2C1E59E2" w14:textId="77777777" w:rsidR="004C5A59" w:rsidRPr="00993A46" w:rsidRDefault="004C5A59" w:rsidP="004C5A59">
            <w:pPr>
              <w:rPr>
                <w:rFonts w:ascii="Arial" w:hAnsi="Arial" w:cs="Arial"/>
              </w:rPr>
            </w:pPr>
          </w:p>
        </w:tc>
        <w:tc>
          <w:tcPr>
            <w:tcW w:w="5400" w:type="dxa"/>
          </w:tcPr>
          <w:p w14:paraId="236B0A52" w14:textId="77777777" w:rsidR="004C5A59" w:rsidRPr="00993A46" w:rsidRDefault="004C5A59" w:rsidP="004C5A59">
            <w:pPr>
              <w:rPr>
                <w:rFonts w:ascii="Arial" w:hAnsi="Arial" w:cs="Arial"/>
              </w:rPr>
            </w:pPr>
          </w:p>
        </w:tc>
      </w:tr>
      <w:tr w:rsidR="004C5A59" w:rsidRPr="00993A46" w14:paraId="5BCDA643" w14:textId="77777777" w:rsidTr="004C5A59">
        <w:tc>
          <w:tcPr>
            <w:tcW w:w="3456" w:type="dxa"/>
          </w:tcPr>
          <w:p w14:paraId="769E28EC" w14:textId="77777777" w:rsidR="004C5A59" w:rsidRPr="00993A46" w:rsidRDefault="004C5A59" w:rsidP="004C5A59">
            <w:pPr>
              <w:rPr>
                <w:rFonts w:ascii="Arial" w:hAnsi="Arial" w:cs="Arial"/>
              </w:rPr>
            </w:pPr>
            <w:r w:rsidRPr="00993A46">
              <w:rPr>
                <w:rFonts w:ascii="Arial" w:hAnsi="Arial" w:cs="Arial"/>
              </w:rPr>
              <w:t>Define the projected time this individual will be devoted to this project</w:t>
            </w:r>
          </w:p>
          <w:p w14:paraId="2C94CD36" w14:textId="77777777" w:rsidR="004C5A59" w:rsidRPr="00993A46" w:rsidRDefault="004C5A59" w:rsidP="004C5A59">
            <w:pPr>
              <w:rPr>
                <w:rFonts w:ascii="Arial" w:hAnsi="Arial" w:cs="Arial"/>
              </w:rPr>
            </w:pPr>
          </w:p>
        </w:tc>
        <w:tc>
          <w:tcPr>
            <w:tcW w:w="5400" w:type="dxa"/>
          </w:tcPr>
          <w:p w14:paraId="6391649C" w14:textId="77777777" w:rsidR="004C5A59" w:rsidRPr="00993A46" w:rsidRDefault="004C5A59" w:rsidP="004C5A59">
            <w:pPr>
              <w:rPr>
                <w:rFonts w:ascii="Arial" w:hAnsi="Arial" w:cs="Arial"/>
              </w:rPr>
            </w:pPr>
          </w:p>
        </w:tc>
      </w:tr>
      <w:tr w:rsidR="004C5A59" w:rsidRPr="00993A46" w14:paraId="67FFAC95" w14:textId="77777777" w:rsidTr="004C5A59">
        <w:tc>
          <w:tcPr>
            <w:tcW w:w="3456" w:type="dxa"/>
          </w:tcPr>
          <w:p w14:paraId="7B704043" w14:textId="77777777" w:rsidR="004C5A59" w:rsidRPr="00993A46" w:rsidRDefault="004C5A59" w:rsidP="004C5A59">
            <w:pPr>
              <w:rPr>
                <w:rFonts w:ascii="Arial" w:hAnsi="Arial" w:cs="Arial"/>
              </w:rPr>
            </w:pPr>
            <w:r w:rsidRPr="00993A46">
              <w:rPr>
                <w:rFonts w:ascii="Arial" w:hAnsi="Arial" w:cs="Arial"/>
              </w:rPr>
              <w:t xml:space="preserve">Define the role and responsibility for this individual as it would relate to this project </w:t>
            </w:r>
          </w:p>
        </w:tc>
        <w:tc>
          <w:tcPr>
            <w:tcW w:w="5400" w:type="dxa"/>
          </w:tcPr>
          <w:p w14:paraId="1C5E4812" w14:textId="77777777" w:rsidR="004C5A59" w:rsidRPr="00993A46" w:rsidRDefault="004C5A59" w:rsidP="004C5A59">
            <w:pPr>
              <w:rPr>
                <w:rFonts w:ascii="Arial" w:hAnsi="Arial" w:cs="Arial"/>
              </w:rPr>
            </w:pPr>
          </w:p>
        </w:tc>
      </w:tr>
    </w:tbl>
    <w:p w14:paraId="568CCC5C" w14:textId="77777777" w:rsidR="004C5A59" w:rsidRDefault="004C5A59" w:rsidP="004C5A59"/>
    <w:p w14:paraId="7288C567" w14:textId="77777777" w:rsidR="004C5A59" w:rsidRDefault="004C5A59" w:rsidP="004C5A59">
      <w:pPr>
        <w:widowControl w:val="0"/>
        <w:jc w:val="center"/>
        <w:rPr>
          <w:rFonts w:ascii="Arial" w:hAnsi="Arial" w:cs="Arial"/>
          <w:b/>
        </w:rPr>
      </w:pPr>
    </w:p>
    <w:p w14:paraId="0409F469" w14:textId="77777777" w:rsidR="004C5A59" w:rsidRDefault="004C5A59" w:rsidP="004C5A59">
      <w:pPr>
        <w:widowControl w:val="0"/>
        <w:jc w:val="center"/>
        <w:rPr>
          <w:rFonts w:ascii="Arial" w:hAnsi="Arial" w:cs="Arial"/>
          <w:b/>
        </w:rPr>
      </w:pPr>
    </w:p>
    <w:p w14:paraId="0CF21A84" w14:textId="77777777" w:rsidR="004C5A59" w:rsidRDefault="004C5A59" w:rsidP="004C5A59">
      <w:pPr>
        <w:widowControl w:val="0"/>
        <w:jc w:val="center"/>
        <w:rPr>
          <w:rFonts w:ascii="Arial" w:hAnsi="Arial" w:cs="Arial"/>
          <w:b/>
        </w:rPr>
      </w:pPr>
    </w:p>
    <w:p w14:paraId="3EF00089" w14:textId="77777777" w:rsidR="004C5A59" w:rsidRDefault="004C5A59" w:rsidP="004C5A59">
      <w:pPr>
        <w:widowControl w:val="0"/>
        <w:jc w:val="center"/>
        <w:rPr>
          <w:rFonts w:ascii="Arial" w:hAnsi="Arial" w:cs="Arial"/>
          <w:b/>
        </w:rPr>
      </w:pPr>
    </w:p>
    <w:p w14:paraId="185165A8" w14:textId="77777777" w:rsidR="004C5A59" w:rsidRDefault="004C5A59" w:rsidP="004C5A59">
      <w:pPr>
        <w:widowControl w:val="0"/>
        <w:jc w:val="center"/>
        <w:rPr>
          <w:rFonts w:ascii="Arial" w:hAnsi="Arial" w:cs="Arial"/>
          <w:b/>
        </w:rPr>
      </w:pPr>
    </w:p>
    <w:p w14:paraId="05B5A85D" w14:textId="77777777" w:rsidR="004C5A59" w:rsidRDefault="004C5A59" w:rsidP="004C5A59">
      <w:pPr>
        <w:widowControl w:val="0"/>
        <w:jc w:val="center"/>
        <w:rPr>
          <w:rFonts w:ascii="Arial" w:hAnsi="Arial" w:cs="Arial"/>
          <w:b/>
        </w:rPr>
      </w:pPr>
    </w:p>
    <w:p w14:paraId="2508B275" w14:textId="77777777" w:rsidR="004C5A59" w:rsidRPr="00993A46" w:rsidRDefault="004C5A59" w:rsidP="004C5A59">
      <w:pPr>
        <w:widowControl w:val="0"/>
        <w:jc w:val="center"/>
        <w:rPr>
          <w:rFonts w:ascii="Arial" w:hAnsi="Arial" w:cs="Arial"/>
          <w:b/>
        </w:rPr>
      </w:pPr>
      <w:r w:rsidRPr="00993A46">
        <w:rPr>
          <w:rFonts w:ascii="Arial" w:hAnsi="Arial" w:cs="Arial"/>
          <w:b/>
        </w:rPr>
        <w:lastRenderedPageBreak/>
        <w:t xml:space="preserve">Attachment </w:t>
      </w:r>
      <w:r>
        <w:rPr>
          <w:rFonts w:ascii="Arial" w:hAnsi="Arial" w:cs="Arial"/>
          <w:b/>
        </w:rPr>
        <w:t>G</w:t>
      </w:r>
    </w:p>
    <w:p w14:paraId="59B2EE98" w14:textId="77777777" w:rsidR="004C5A59" w:rsidRPr="00993A46" w:rsidRDefault="004C5A59" w:rsidP="004C5A59">
      <w:pPr>
        <w:jc w:val="center"/>
        <w:rPr>
          <w:rFonts w:ascii="Arial" w:hAnsi="Arial" w:cs="Arial"/>
          <w:b/>
        </w:rPr>
      </w:pPr>
    </w:p>
    <w:p w14:paraId="407830FC" w14:textId="77777777" w:rsidR="004C5A59" w:rsidRPr="00993A46" w:rsidRDefault="004C5A59" w:rsidP="004C5A59">
      <w:pPr>
        <w:pStyle w:val="Heading4"/>
        <w:rPr>
          <w:rFonts w:ascii="Arial" w:hAnsi="Arial" w:cs="Arial"/>
        </w:rPr>
      </w:pPr>
      <w:r w:rsidRPr="00993A46">
        <w:rPr>
          <w:rFonts w:ascii="Arial" w:hAnsi="Arial" w:cs="Arial"/>
        </w:rPr>
        <w:t>Resumes for Key Staff</w:t>
      </w:r>
    </w:p>
    <w:p w14:paraId="5DFBFF5F" w14:textId="77777777" w:rsidR="004C5A59" w:rsidRPr="00993A46" w:rsidRDefault="004C5A59" w:rsidP="004C5A59">
      <w:pPr>
        <w:ind w:left="720"/>
        <w:rPr>
          <w:rFonts w:ascii="Arial" w:hAnsi="Arial" w:cs="Arial"/>
        </w:rPr>
      </w:pPr>
      <w:r w:rsidRPr="00993A46">
        <w:rPr>
          <w:rFonts w:ascii="Arial" w:hAnsi="Arial" w:cs="Arial"/>
        </w:rPr>
        <w:t>Please copy as many times as necessary.</w:t>
      </w:r>
    </w:p>
    <w:p w14:paraId="2780D8D3" w14:textId="77777777" w:rsidR="004C5A59" w:rsidRPr="00993A46" w:rsidRDefault="004C5A59" w:rsidP="004C5A59">
      <w:pPr>
        <w:ind w:left="720"/>
        <w:rPr>
          <w:rFonts w:ascii="Arial" w:hAnsi="Arial" w:cs="Arial"/>
        </w:rPr>
      </w:pPr>
    </w:p>
    <w:p w14:paraId="150ACD0E" w14:textId="77777777" w:rsidR="004C5A59" w:rsidRPr="00993A46" w:rsidRDefault="004C5A59" w:rsidP="004C5A59">
      <w:pPr>
        <w:pStyle w:val="Heading4"/>
        <w:rPr>
          <w:rFonts w:ascii="Arial" w:hAnsi="Arial" w:cs="Arial"/>
        </w:rPr>
      </w:pPr>
      <w:r w:rsidRPr="00993A46">
        <w:rPr>
          <w:rFonts w:ascii="Arial" w:hAnsi="Arial" w:cs="Arial"/>
        </w:rPr>
        <w:t>Systems Engineer</w:t>
      </w:r>
    </w:p>
    <w:p w14:paraId="5A69409D" w14:textId="77777777" w:rsidR="004C5A59" w:rsidRPr="00993A46" w:rsidRDefault="004C5A59" w:rsidP="004C5A59">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5400"/>
      </w:tblGrid>
      <w:tr w:rsidR="004C5A59" w:rsidRPr="00993A46" w14:paraId="14976A08" w14:textId="77777777" w:rsidTr="004C5A59">
        <w:tc>
          <w:tcPr>
            <w:tcW w:w="3456" w:type="dxa"/>
            <w:shd w:val="clear" w:color="auto" w:fill="000000"/>
          </w:tcPr>
          <w:p w14:paraId="12E0BF86" w14:textId="77777777" w:rsidR="004C5A59" w:rsidRPr="00993A46" w:rsidRDefault="004C5A59" w:rsidP="004C5A59">
            <w:pPr>
              <w:rPr>
                <w:rFonts w:ascii="Arial" w:hAnsi="Arial" w:cs="Arial"/>
                <w:b/>
              </w:rPr>
            </w:pPr>
            <w:r w:rsidRPr="00993A46">
              <w:rPr>
                <w:rFonts w:ascii="Arial" w:hAnsi="Arial" w:cs="Arial"/>
                <w:b/>
              </w:rPr>
              <w:t>Systems Engineer</w:t>
            </w:r>
          </w:p>
        </w:tc>
        <w:tc>
          <w:tcPr>
            <w:tcW w:w="5400" w:type="dxa"/>
            <w:shd w:val="clear" w:color="auto" w:fill="000000"/>
          </w:tcPr>
          <w:p w14:paraId="53202E27" w14:textId="77777777" w:rsidR="004C5A59" w:rsidRPr="00993A46" w:rsidRDefault="004C5A59" w:rsidP="004C5A59">
            <w:pPr>
              <w:rPr>
                <w:rFonts w:ascii="Arial" w:hAnsi="Arial" w:cs="Arial"/>
                <w:b/>
              </w:rPr>
            </w:pPr>
            <w:r w:rsidRPr="00993A46">
              <w:rPr>
                <w:rFonts w:ascii="Arial" w:hAnsi="Arial" w:cs="Arial"/>
                <w:b/>
              </w:rPr>
              <w:t>Vendor Name:</w:t>
            </w:r>
          </w:p>
        </w:tc>
      </w:tr>
      <w:tr w:rsidR="004C5A59" w:rsidRPr="00993A46" w14:paraId="3116491D" w14:textId="77777777" w:rsidTr="004C5A59">
        <w:tc>
          <w:tcPr>
            <w:tcW w:w="3456" w:type="dxa"/>
          </w:tcPr>
          <w:p w14:paraId="0FCB82E9" w14:textId="77777777" w:rsidR="004C5A59" w:rsidRPr="00993A46" w:rsidRDefault="004C5A59" w:rsidP="004C5A59">
            <w:pPr>
              <w:rPr>
                <w:rFonts w:ascii="Arial" w:hAnsi="Arial" w:cs="Arial"/>
              </w:rPr>
            </w:pPr>
            <w:r w:rsidRPr="00993A46">
              <w:rPr>
                <w:rFonts w:ascii="Arial" w:hAnsi="Arial" w:cs="Arial"/>
              </w:rPr>
              <w:t>Name</w:t>
            </w:r>
          </w:p>
        </w:tc>
        <w:tc>
          <w:tcPr>
            <w:tcW w:w="5400" w:type="dxa"/>
          </w:tcPr>
          <w:p w14:paraId="0D69DB7F" w14:textId="77777777" w:rsidR="004C5A59" w:rsidRPr="00993A46" w:rsidRDefault="004C5A59" w:rsidP="004C5A59">
            <w:pPr>
              <w:rPr>
                <w:rFonts w:ascii="Arial" w:hAnsi="Arial" w:cs="Arial"/>
              </w:rPr>
            </w:pPr>
          </w:p>
        </w:tc>
      </w:tr>
      <w:tr w:rsidR="004C5A59" w:rsidRPr="00993A46" w14:paraId="011B907F" w14:textId="77777777" w:rsidTr="004C5A59">
        <w:tc>
          <w:tcPr>
            <w:tcW w:w="3456" w:type="dxa"/>
          </w:tcPr>
          <w:p w14:paraId="3EFFBD4B" w14:textId="77777777" w:rsidR="004C5A59" w:rsidRPr="00993A46" w:rsidRDefault="004C5A59" w:rsidP="004C5A59">
            <w:pPr>
              <w:rPr>
                <w:rFonts w:ascii="Arial" w:hAnsi="Arial" w:cs="Arial"/>
              </w:rPr>
            </w:pPr>
            <w:r w:rsidRPr="00993A46">
              <w:rPr>
                <w:rFonts w:ascii="Arial" w:hAnsi="Arial" w:cs="Arial"/>
              </w:rPr>
              <w:t># Years Systems Engineer experience</w:t>
            </w:r>
          </w:p>
          <w:p w14:paraId="740DC554" w14:textId="77777777" w:rsidR="004C5A59" w:rsidRPr="00993A46" w:rsidRDefault="004C5A59" w:rsidP="004C5A59">
            <w:pPr>
              <w:rPr>
                <w:rFonts w:ascii="Arial" w:hAnsi="Arial" w:cs="Arial"/>
              </w:rPr>
            </w:pPr>
          </w:p>
        </w:tc>
        <w:tc>
          <w:tcPr>
            <w:tcW w:w="5400" w:type="dxa"/>
          </w:tcPr>
          <w:p w14:paraId="4F58149C" w14:textId="77777777" w:rsidR="004C5A59" w:rsidRPr="00993A46" w:rsidRDefault="004C5A59" w:rsidP="004C5A59">
            <w:pPr>
              <w:rPr>
                <w:rFonts w:ascii="Arial" w:hAnsi="Arial" w:cs="Arial"/>
              </w:rPr>
            </w:pPr>
          </w:p>
        </w:tc>
      </w:tr>
      <w:tr w:rsidR="004C5A59" w:rsidRPr="00993A46" w14:paraId="2A107152" w14:textId="77777777" w:rsidTr="004C5A59">
        <w:tc>
          <w:tcPr>
            <w:tcW w:w="3456" w:type="dxa"/>
          </w:tcPr>
          <w:p w14:paraId="19831A3A" w14:textId="77777777" w:rsidR="004C5A59" w:rsidRPr="00993A46" w:rsidRDefault="004C5A59" w:rsidP="004C5A59">
            <w:pPr>
              <w:rPr>
                <w:rFonts w:ascii="Arial" w:hAnsi="Arial" w:cs="Arial"/>
              </w:rPr>
            </w:pPr>
            <w:r w:rsidRPr="00993A46">
              <w:rPr>
                <w:rFonts w:ascii="Arial" w:hAnsi="Arial" w:cs="Arial"/>
              </w:rPr>
              <w:t>Briefly describe 3 projects of comparable size, type (integration of multiple vendor’s software, support services, etc.) complexity, where served as team leader.</w:t>
            </w:r>
          </w:p>
          <w:p w14:paraId="5591DE7D" w14:textId="77777777" w:rsidR="004C5A59" w:rsidRPr="00993A46" w:rsidRDefault="004C5A59" w:rsidP="004C5A59">
            <w:pPr>
              <w:rPr>
                <w:rFonts w:ascii="Arial" w:hAnsi="Arial" w:cs="Arial"/>
              </w:rPr>
            </w:pPr>
          </w:p>
        </w:tc>
        <w:tc>
          <w:tcPr>
            <w:tcW w:w="5400" w:type="dxa"/>
          </w:tcPr>
          <w:p w14:paraId="58114853" w14:textId="77777777" w:rsidR="004C5A59" w:rsidRPr="00993A46" w:rsidRDefault="004C5A59" w:rsidP="004C5A59">
            <w:pPr>
              <w:rPr>
                <w:rFonts w:ascii="Arial" w:hAnsi="Arial" w:cs="Arial"/>
              </w:rPr>
            </w:pPr>
          </w:p>
        </w:tc>
      </w:tr>
      <w:tr w:rsidR="004C5A59" w:rsidRPr="00993A46" w14:paraId="68B6FEBE" w14:textId="77777777" w:rsidTr="004C5A59">
        <w:tc>
          <w:tcPr>
            <w:tcW w:w="3456" w:type="dxa"/>
          </w:tcPr>
          <w:p w14:paraId="53D8101C" w14:textId="77777777" w:rsidR="004C5A59" w:rsidRPr="00993A46" w:rsidRDefault="004C5A59" w:rsidP="004C5A59">
            <w:pPr>
              <w:rPr>
                <w:rFonts w:ascii="Arial" w:hAnsi="Arial" w:cs="Arial"/>
              </w:rPr>
            </w:pPr>
            <w:r w:rsidRPr="00993A46">
              <w:rPr>
                <w:rFonts w:ascii="Arial" w:hAnsi="Arial" w:cs="Arial"/>
              </w:rPr>
              <w:t>Approximate begin and end dates of each project</w:t>
            </w:r>
          </w:p>
          <w:p w14:paraId="22EEDA4A" w14:textId="77777777" w:rsidR="004C5A59" w:rsidRPr="00993A46" w:rsidRDefault="004C5A59" w:rsidP="004C5A59">
            <w:pPr>
              <w:rPr>
                <w:rFonts w:ascii="Arial" w:hAnsi="Arial" w:cs="Arial"/>
              </w:rPr>
            </w:pPr>
          </w:p>
        </w:tc>
        <w:tc>
          <w:tcPr>
            <w:tcW w:w="5400" w:type="dxa"/>
          </w:tcPr>
          <w:p w14:paraId="403913BD" w14:textId="77777777" w:rsidR="004C5A59" w:rsidRPr="00993A46" w:rsidRDefault="004C5A59" w:rsidP="004C5A59">
            <w:pPr>
              <w:rPr>
                <w:rFonts w:ascii="Arial" w:hAnsi="Arial" w:cs="Arial"/>
              </w:rPr>
            </w:pPr>
          </w:p>
        </w:tc>
      </w:tr>
      <w:tr w:rsidR="004C5A59" w:rsidRPr="00993A46" w14:paraId="4A9AB110" w14:textId="77777777" w:rsidTr="004C5A59">
        <w:tc>
          <w:tcPr>
            <w:tcW w:w="3456" w:type="dxa"/>
          </w:tcPr>
          <w:p w14:paraId="4F57AAFF" w14:textId="77777777" w:rsidR="004C5A59" w:rsidRPr="00993A46" w:rsidRDefault="004C5A59" w:rsidP="004C5A59">
            <w:pPr>
              <w:rPr>
                <w:rFonts w:ascii="Arial" w:hAnsi="Arial" w:cs="Arial"/>
              </w:rPr>
            </w:pPr>
            <w:r w:rsidRPr="00993A46">
              <w:rPr>
                <w:rFonts w:ascii="Arial" w:hAnsi="Arial" w:cs="Arial"/>
              </w:rPr>
              <w:t>Approximate Project Cost</w:t>
            </w:r>
          </w:p>
          <w:p w14:paraId="7147C8A8" w14:textId="77777777" w:rsidR="004C5A59" w:rsidRPr="00993A46" w:rsidRDefault="004C5A59" w:rsidP="004C5A59">
            <w:pPr>
              <w:rPr>
                <w:rFonts w:ascii="Arial" w:hAnsi="Arial" w:cs="Arial"/>
              </w:rPr>
            </w:pPr>
          </w:p>
        </w:tc>
        <w:tc>
          <w:tcPr>
            <w:tcW w:w="5400" w:type="dxa"/>
          </w:tcPr>
          <w:p w14:paraId="69E9D4EE" w14:textId="77777777" w:rsidR="004C5A59" w:rsidRPr="00993A46" w:rsidRDefault="004C5A59" w:rsidP="004C5A59">
            <w:pPr>
              <w:rPr>
                <w:rFonts w:ascii="Arial" w:hAnsi="Arial" w:cs="Arial"/>
              </w:rPr>
            </w:pPr>
          </w:p>
        </w:tc>
      </w:tr>
      <w:tr w:rsidR="004C5A59" w:rsidRPr="00993A46" w14:paraId="333E394C" w14:textId="77777777" w:rsidTr="004C5A59">
        <w:tc>
          <w:tcPr>
            <w:tcW w:w="3456" w:type="dxa"/>
          </w:tcPr>
          <w:p w14:paraId="2B877D4B" w14:textId="77777777" w:rsidR="004C5A59" w:rsidRPr="00993A46" w:rsidRDefault="004C5A59" w:rsidP="004C5A59">
            <w:pPr>
              <w:rPr>
                <w:rFonts w:ascii="Arial" w:hAnsi="Arial" w:cs="Arial"/>
              </w:rPr>
            </w:pPr>
            <w:r w:rsidRPr="00993A46">
              <w:rPr>
                <w:rFonts w:ascii="Arial" w:hAnsi="Arial" w:cs="Arial"/>
              </w:rPr>
              <w:t>Describe knowledge and experience related to K12 technology implementations</w:t>
            </w:r>
          </w:p>
          <w:p w14:paraId="07DE6EDB" w14:textId="77777777" w:rsidR="004C5A59" w:rsidRPr="00993A46" w:rsidRDefault="004C5A59" w:rsidP="004C5A59">
            <w:pPr>
              <w:rPr>
                <w:rFonts w:ascii="Arial" w:hAnsi="Arial" w:cs="Arial"/>
              </w:rPr>
            </w:pPr>
          </w:p>
        </w:tc>
        <w:tc>
          <w:tcPr>
            <w:tcW w:w="5400" w:type="dxa"/>
          </w:tcPr>
          <w:p w14:paraId="7B4F7B68" w14:textId="77777777" w:rsidR="004C5A59" w:rsidRPr="00993A46" w:rsidRDefault="004C5A59" w:rsidP="004C5A59">
            <w:pPr>
              <w:rPr>
                <w:rFonts w:ascii="Arial" w:hAnsi="Arial" w:cs="Arial"/>
              </w:rPr>
            </w:pPr>
          </w:p>
        </w:tc>
      </w:tr>
      <w:tr w:rsidR="004C5A59" w:rsidRPr="00993A46" w14:paraId="3ABAD6D0" w14:textId="77777777" w:rsidTr="004C5A59">
        <w:tc>
          <w:tcPr>
            <w:tcW w:w="3456" w:type="dxa"/>
          </w:tcPr>
          <w:p w14:paraId="7528DD77" w14:textId="77777777" w:rsidR="004C5A59" w:rsidRPr="00993A46" w:rsidRDefault="004C5A59" w:rsidP="004C5A59">
            <w:pPr>
              <w:rPr>
                <w:rFonts w:ascii="Arial" w:hAnsi="Arial" w:cs="Arial"/>
              </w:rPr>
            </w:pPr>
            <w:r w:rsidRPr="00993A46">
              <w:rPr>
                <w:rFonts w:ascii="Arial" w:hAnsi="Arial" w:cs="Arial"/>
              </w:rPr>
              <w:t>Education/Training/Certifications</w:t>
            </w:r>
          </w:p>
          <w:p w14:paraId="3BC51BA9" w14:textId="77777777" w:rsidR="004C5A59" w:rsidRPr="00993A46" w:rsidRDefault="004C5A59" w:rsidP="004C5A59">
            <w:pPr>
              <w:rPr>
                <w:rFonts w:ascii="Arial" w:hAnsi="Arial" w:cs="Arial"/>
              </w:rPr>
            </w:pPr>
          </w:p>
        </w:tc>
        <w:tc>
          <w:tcPr>
            <w:tcW w:w="5400" w:type="dxa"/>
          </w:tcPr>
          <w:p w14:paraId="13C2FEEF" w14:textId="77777777" w:rsidR="004C5A59" w:rsidRPr="00993A46" w:rsidRDefault="004C5A59" w:rsidP="004C5A59">
            <w:pPr>
              <w:rPr>
                <w:rFonts w:ascii="Arial" w:hAnsi="Arial" w:cs="Arial"/>
              </w:rPr>
            </w:pPr>
          </w:p>
        </w:tc>
      </w:tr>
      <w:tr w:rsidR="004C5A59" w:rsidRPr="00993A46" w14:paraId="3544F12F" w14:textId="77777777" w:rsidTr="004C5A59">
        <w:tc>
          <w:tcPr>
            <w:tcW w:w="3456" w:type="dxa"/>
          </w:tcPr>
          <w:p w14:paraId="2CCFC80C" w14:textId="77777777" w:rsidR="004C5A59" w:rsidRPr="00993A46" w:rsidRDefault="004C5A59" w:rsidP="004C5A59">
            <w:pPr>
              <w:rPr>
                <w:rFonts w:ascii="Arial" w:hAnsi="Arial" w:cs="Arial"/>
              </w:rPr>
            </w:pPr>
            <w:r w:rsidRPr="00993A46">
              <w:rPr>
                <w:rFonts w:ascii="Arial" w:hAnsi="Arial" w:cs="Arial"/>
              </w:rPr>
              <w:t>References</w:t>
            </w:r>
          </w:p>
          <w:p w14:paraId="3A3A5013" w14:textId="77777777" w:rsidR="004C5A59" w:rsidRPr="00993A46" w:rsidRDefault="004C5A59" w:rsidP="004C5A59">
            <w:pPr>
              <w:rPr>
                <w:rFonts w:ascii="Arial" w:hAnsi="Arial" w:cs="Arial"/>
              </w:rPr>
            </w:pPr>
          </w:p>
        </w:tc>
        <w:tc>
          <w:tcPr>
            <w:tcW w:w="5400" w:type="dxa"/>
          </w:tcPr>
          <w:p w14:paraId="6A1EA8F7" w14:textId="77777777" w:rsidR="004C5A59" w:rsidRPr="00993A46" w:rsidRDefault="004C5A59" w:rsidP="004C5A59">
            <w:pPr>
              <w:rPr>
                <w:rFonts w:ascii="Arial" w:hAnsi="Arial" w:cs="Arial"/>
              </w:rPr>
            </w:pPr>
          </w:p>
        </w:tc>
      </w:tr>
      <w:tr w:rsidR="004C5A59" w:rsidRPr="00993A46" w14:paraId="0493DF2B" w14:textId="77777777" w:rsidTr="004C5A59">
        <w:tc>
          <w:tcPr>
            <w:tcW w:w="3456" w:type="dxa"/>
          </w:tcPr>
          <w:p w14:paraId="30E56FAB" w14:textId="77777777" w:rsidR="004C5A59" w:rsidRPr="00993A46" w:rsidRDefault="004C5A59" w:rsidP="004C5A59">
            <w:pPr>
              <w:rPr>
                <w:rFonts w:ascii="Arial" w:hAnsi="Arial" w:cs="Arial"/>
              </w:rPr>
            </w:pPr>
            <w:r w:rsidRPr="00993A46">
              <w:rPr>
                <w:rFonts w:ascii="Arial" w:hAnsi="Arial" w:cs="Arial"/>
              </w:rPr>
              <w:t>Define the time devoted to the referenced projects</w:t>
            </w:r>
          </w:p>
          <w:p w14:paraId="6CF9B38F" w14:textId="77777777" w:rsidR="004C5A59" w:rsidRPr="00993A46" w:rsidRDefault="004C5A59" w:rsidP="004C5A59">
            <w:pPr>
              <w:rPr>
                <w:rFonts w:ascii="Arial" w:hAnsi="Arial" w:cs="Arial"/>
              </w:rPr>
            </w:pPr>
          </w:p>
        </w:tc>
        <w:tc>
          <w:tcPr>
            <w:tcW w:w="5400" w:type="dxa"/>
          </w:tcPr>
          <w:p w14:paraId="426A56E1" w14:textId="77777777" w:rsidR="004C5A59" w:rsidRPr="00993A46" w:rsidRDefault="004C5A59" w:rsidP="004C5A59">
            <w:pPr>
              <w:rPr>
                <w:rFonts w:ascii="Arial" w:hAnsi="Arial" w:cs="Arial"/>
              </w:rPr>
            </w:pPr>
          </w:p>
        </w:tc>
      </w:tr>
      <w:tr w:rsidR="004C5A59" w:rsidRPr="00993A46" w14:paraId="54B44F47" w14:textId="77777777" w:rsidTr="004C5A59">
        <w:tc>
          <w:tcPr>
            <w:tcW w:w="3456" w:type="dxa"/>
          </w:tcPr>
          <w:p w14:paraId="37E5178A" w14:textId="77777777" w:rsidR="004C5A59" w:rsidRPr="00993A46" w:rsidRDefault="004C5A59" w:rsidP="004C5A59">
            <w:pPr>
              <w:rPr>
                <w:rFonts w:ascii="Arial" w:hAnsi="Arial" w:cs="Arial"/>
              </w:rPr>
            </w:pPr>
            <w:r w:rsidRPr="00993A46">
              <w:rPr>
                <w:rFonts w:ascii="Arial" w:hAnsi="Arial" w:cs="Arial"/>
              </w:rPr>
              <w:t>Define role and responsibility related to the referenced projects</w:t>
            </w:r>
          </w:p>
          <w:p w14:paraId="6AC4D555" w14:textId="77777777" w:rsidR="004C5A59" w:rsidRPr="00993A46" w:rsidRDefault="004C5A59" w:rsidP="004C5A59">
            <w:pPr>
              <w:rPr>
                <w:rFonts w:ascii="Arial" w:hAnsi="Arial" w:cs="Arial"/>
              </w:rPr>
            </w:pPr>
          </w:p>
        </w:tc>
        <w:tc>
          <w:tcPr>
            <w:tcW w:w="5400" w:type="dxa"/>
          </w:tcPr>
          <w:p w14:paraId="1C3913AB" w14:textId="77777777" w:rsidR="004C5A59" w:rsidRPr="00993A46" w:rsidRDefault="004C5A59" w:rsidP="004C5A59">
            <w:pPr>
              <w:rPr>
                <w:rFonts w:ascii="Arial" w:hAnsi="Arial" w:cs="Arial"/>
              </w:rPr>
            </w:pPr>
          </w:p>
        </w:tc>
      </w:tr>
      <w:tr w:rsidR="004C5A59" w:rsidRPr="00993A46" w14:paraId="6813E673" w14:textId="77777777" w:rsidTr="004C5A59">
        <w:tc>
          <w:tcPr>
            <w:tcW w:w="3456" w:type="dxa"/>
          </w:tcPr>
          <w:p w14:paraId="24522D90" w14:textId="77777777" w:rsidR="004C5A59" w:rsidRPr="00993A46" w:rsidRDefault="004C5A59" w:rsidP="004C5A59">
            <w:pPr>
              <w:rPr>
                <w:rFonts w:ascii="Arial" w:hAnsi="Arial" w:cs="Arial"/>
              </w:rPr>
            </w:pPr>
            <w:r w:rsidRPr="00993A46">
              <w:rPr>
                <w:rFonts w:ascii="Arial" w:hAnsi="Arial" w:cs="Arial"/>
              </w:rPr>
              <w:t>Define the projected time this individual will be devoted to this project</w:t>
            </w:r>
          </w:p>
          <w:p w14:paraId="7FAAADD2" w14:textId="77777777" w:rsidR="004C5A59" w:rsidRPr="00993A46" w:rsidRDefault="004C5A59" w:rsidP="004C5A59">
            <w:pPr>
              <w:rPr>
                <w:rFonts w:ascii="Arial" w:hAnsi="Arial" w:cs="Arial"/>
              </w:rPr>
            </w:pPr>
          </w:p>
        </w:tc>
        <w:tc>
          <w:tcPr>
            <w:tcW w:w="5400" w:type="dxa"/>
          </w:tcPr>
          <w:p w14:paraId="51DB608D" w14:textId="77777777" w:rsidR="004C5A59" w:rsidRPr="00993A46" w:rsidRDefault="004C5A59" w:rsidP="004C5A59">
            <w:pPr>
              <w:rPr>
                <w:rFonts w:ascii="Arial" w:hAnsi="Arial" w:cs="Arial"/>
              </w:rPr>
            </w:pPr>
          </w:p>
        </w:tc>
      </w:tr>
      <w:tr w:rsidR="004C5A59" w:rsidRPr="00993A46" w14:paraId="2534A1BC" w14:textId="77777777" w:rsidTr="004C5A59">
        <w:tc>
          <w:tcPr>
            <w:tcW w:w="3456" w:type="dxa"/>
          </w:tcPr>
          <w:p w14:paraId="5E7CB2D3" w14:textId="77777777" w:rsidR="004C5A59" w:rsidRPr="00993A46" w:rsidRDefault="004C5A59" w:rsidP="004C5A59">
            <w:pPr>
              <w:rPr>
                <w:rFonts w:ascii="Arial" w:hAnsi="Arial" w:cs="Arial"/>
              </w:rPr>
            </w:pPr>
            <w:r w:rsidRPr="00993A46">
              <w:rPr>
                <w:rFonts w:ascii="Arial" w:hAnsi="Arial" w:cs="Arial"/>
              </w:rPr>
              <w:t xml:space="preserve">Define the role and responsibility for this individual as it would relate to this project </w:t>
            </w:r>
          </w:p>
        </w:tc>
        <w:tc>
          <w:tcPr>
            <w:tcW w:w="5400" w:type="dxa"/>
          </w:tcPr>
          <w:p w14:paraId="70E53BD1" w14:textId="77777777" w:rsidR="004C5A59" w:rsidRPr="00993A46" w:rsidRDefault="004C5A59" w:rsidP="004C5A59">
            <w:pPr>
              <w:rPr>
                <w:rFonts w:ascii="Arial" w:hAnsi="Arial" w:cs="Arial"/>
              </w:rPr>
            </w:pPr>
          </w:p>
        </w:tc>
      </w:tr>
    </w:tbl>
    <w:p w14:paraId="6F2D76D8" w14:textId="77777777" w:rsidR="004C5A59" w:rsidRDefault="004C5A59" w:rsidP="004C5A59">
      <w:pPr>
        <w:widowControl w:val="0"/>
        <w:jc w:val="center"/>
        <w:rPr>
          <w:rFonts w:ascii="Arial" w:hAnsi="Arial" w:cs="Arial"/>
          <w:b/>
        </w:rPr>
      </w:pPr>
    </w:p>
    <w:p w14:paraId="3E353C99" w14:textId="77777777" w:rsidR="004C5A59" w:rsidRDefault="004C5A59" w:rsidP="004C5A59">
      <w:pPr>
        <w:widowControl w:val="0"/>
        <w:jc w:val="center"/>
        <w:rPr>
          <w:rFonts w:ascii="Arial" w:hAnsi="Arial" w:cs="Arial"/>
          <w:b/>
        </w:rPr>
      </w:pPr>
    </w:p>
    <w:p w14:paraId="1B628470" w14:textId="77777777" w:rsidR="004C5A59" w:rsidRDefault="004C5A59" w:rsidP="004C5A59">
      <w:pPr>
        <w:widowControl w:val="0"/>
        <w:jc w:val="center"/>
        <w:rPr>
          <w:rFonts w:ascii="Arial" w:hAnsi="Arial" w:cs="Arial"/>
          <w:b/>
        </w:rPr>
      </w:pPr>
    </w:p>
    <w:p w14:paraId="2D7F81C6" w14:textId="77777777" w:rsidR="004C5A59" w:rsidRDefault="004C5A59" w:rsidP="004C5A59">
      <w:pPr>
        <w:widowControl w:val="0"/>
        <w:jc w:val="center"/>
        <w:rPr>
          <w:rFonts w:ascii="Arial" w:hAnsi="Arial" w:cs="Arial"/>
          <w:b/>
        </w:rPr>
      </w:pPr>
    </w:p>
    <w:p w14:paraId="0FA24E8B" w14:textId="77777777" w:rsidR="004C5A59" w:rsidRPr="002A4AC7" w:rsidRDefault="004C5A59" w:rsidP="004C5A59">
      <w:pPr>
        <w:widowControl w:val="0"/>
        <w:jc w:val="center"/>
        <w:rPr>
          <w:rFonts w:ascii="Arial" w:hAnsi="Arial" w:cs="Arial"/>
          <w:b/>
        </w:rPr>
      </w:pPr>
      <w:r w:rsidRPr="002A4AC7">
        <w:rPr>
          <w:rFonts w:ascii="Arial" w:hAnsi="Arial" w:cs="Arial"/>
          <w:b/>
        </w:rPr>
        <w:lastRenderedPageBreak/>
        <w:t xml:space="preserve">Attachment </w:t>
      </w:r>
      <w:r>
        <w:rPr>
          <w:rFonts w:ascii="Arial" w:hAnsi="Arial" w:cs="Arial"/>
          <w:b/>
        </w:rPr>
        <w:t>G</w:t>
      </w:r>
    </w:p>
    <w:p w14:paraId="60ABD428" w14:textId="77777777" w:rsidR="004C5A59" w:rsidRPr="002A4AC7" w:rsidRDefault="004C5A59" w:rsidP="004C5A59">
      <w:pPr>
        <w:jc w:val="center"/>
        <w:rPr>
          <w:rFonts w:ascii="Arial" w:hAnsi="Arial" w:cs="Arial"/>
          <w:b/>
        </w:rPr>
      </w:pPr>
    </w:p>
    <w:p w14:paraId="3AF6DC12" w14:textId="77777777" w:rsidR="004C5A59" w:rsidRPr="002A4AC7" w:rsidRDefault="004C5A59" w:rsidP="004C5A59">
      <w:pPr>
        <w:pStyle w:val="Heading4"/>
        <w:rPr>
          <w:rFonts w:ascii="Arial" w:hAnsi="Arial" w:cs="Arial"/>
        </w:rPr>
      </w:pPr>
      <w:r w:rsidRPr="002A4AC7">
        <w:rPr>
          <w:rFonts w:ascii="Arial" w:hAnsi="Arial" w:cs="Arial"/>
        </w:rPr>
        <w:t>Resumes for Key Staff</w:t>
      </w:r>
    </w:p>
    <w:p w14:paraId="2B657AB4" w14:textId="77777777" w:rsidR="004C5A59" w:rsidRPr="002A4AC7" w:rsidRDefault="004C5A59" w:rsidP="004C5A59">
      <w:pPr>
        <w:ind w:left="720"/>
        <w:rPr>
          <w:rFonts w:ascii="Arial" w:hAnsi="Arial" w:cs="Arial"/>
        </w:rPr>
      </w:pPr>
      <w:r w:rsidRPr="002A4AC7">
        <w:rPr>
          <w:rFonts w:ascii="Arial" w:hAnsi="Arial" w:cs="Arial"/>
        </w:rPr>
        <w:t>Please copy as many times as necessary.</w:t>
      </w:r>
    </w:p>
    <w:p w14:paraId="6F210EE6" w14:textId="77777777" w:rsidR="004C5A59" w:rsidRPr="002A4AC7" w:rsidRDefault="004C5A59" w:rsidP="004C5A59">
      <w:pPr>
        <w:ind w:left="720"/>
        <w:rPr>
          <w:rFonts w:ascii="Arial" w:hAnsi="Arial" w:cs="Arial"/>
        </w:rPr>
      </w:pPr>
    </w:p>
    <w:p w14:paraId="624580A5" w14:textId="77777777" w:rsidR="004C5A59" w:rsidRPr="002A4AC7" w:rsidRDefault="004C5A59" w:rsidP="004C5A59">
      <w:pPr>
        <w:pStyle w:val="Heading4"/>
        <w:rPr>
          <w:rFonts w:ascii="Arial" w:hAnsi="Arial" w:cs="Arial"/>
        </w:rPr>
      </w:pPr>
      <w:r w:rsidRPr="002A4AC7">
        <w:rPr>
          <w:rFonts w:ascii="Arial" w:hAnsi="Arial" w:cs="Arial"/>
        </w:rPr>
        <w:t>Other Key Staff</w:t>
      </w:r>
    </w:p>
    <w:p w14:paraId="1F6513C8" w14:textId="77777777" w:rsidR="004C5A59" w:rsidRPr="002A4AC7" w:rsidRDefault="004C5A59" w:rsidP="004C5A59">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5400"/>
      </w:tblGrid>
      <w:tr w:rsidR="004C5A59" w:rsidRPr="002A4AC7" w14:paraId="1872DE82" w14:textId="77777777" w:rsidTr="004C5A59">
        <w:tc>
          <w:tcPr>
            <w:tcW w:w="3456" w:type="dxa"/>
            <w:shd w:val="clear" w:color="auto" w:fill="000000"/>
          </w:tcPr>
          <w:p w14:paraId="03B4B155" w14:textId="77777777" w:rsidR="004C5A59" w:rsidRPr="002A4AC7" w:rsidRDefault="004C5A59" w:rsidP="004C5A59">
            <w:pPr>
              <w:rPr>
                <w:rFonts w:ascii="Arial" w:hAnsi="Arial" w:cs="Arial"/>
                <w:b/>
              </w:rPr>
            </w:pPr>
            <w:r w:rsidRPr="002A4AC7">
              <w:rPr>
                <w:rFonts w:ascii="Arial" w:hAnsi="Arial" w:cs="Arial"/>
                <w:b/>
              </w:rPr>
              <w:t>Other Key Staff</w:t>
            </w:r>
          </w:p>
        </w:tc>
        <w:tc>
          <w:tcPr>
            <w:tcW w:w="5400" w:type="dxa"/>
            <w:shd w:val="clear" w:color="auto" w:fill="000000"/>
          </w:tcPr>
          <w:p w14:paraId="4603BCE8" w14:textId="77777777" w:rsidR="004C5A59" w:rsidRPr="002A4AC7" w:rsidRDefault="004C5A59" w:rsidP="004C5A59">
            <w:pPr>
              <w:rPr>
                <w:rFonts w:ascii="Arial" w:hAnsi="Arial" w:cs="Arial"/>
                <w:b/>
              </w:rPr>
            </w:pPr>
            <w:r w:rsidRPr="002A4AC7">
              <w:rPr>
                <w:rFonts w:ascii="Arial" w:hAnsi="Arial" w:cs="Arial"/>
                <w:b/>
              </w:rPr>
              <w:t>Vendor Name:</w:t>
            </w:r>
          </w:p>
        </w:tc>
      </w:tr>
      <w:tr w:rsidR="004C5A59" w:rsidRPr="002A4AC7" w14:paraId="03AC76C8" w14:textId="77777777" w:rsidTr="004C5A59">
        <w:tc>
          <w:tcPr>
            <w:tcW w:w="3456" w:type="dxa"/>
          </w:tcPr>
          <w:p w14:paraId="09CEECFC" w14:textId="77777777" w:rsidR="004C5A59" w:rsidRPr="002A4AC7" w:rsidRDefault="004C5A59" w:rsidP="004C5A59">
            <w:pPr>
              <w:rPr>
                <w:rFonts w:ascii="Arial" w:hAnsi="Arial" w:cs="Arial"/>
              </w:rPr>
            </w:pPr>
            <w:r w:rsidRPr="002A4AC7">
              <w:rPr>
                <w:rFonts w:ascii="Arial" w:hAnsi="Arial" w:cs="Arial"/>
              </w:rPr>
              <w:t>Name</w:t>
            </w:r>
          </w:p>
        </w:tc>
        <w:tc>
          <w:tcPr>
            <w:tcW w:w="5400" w:type="dxa"/>
          </w:tcPr>
          <w:p w14:paraId="62662529" w14:textId="77777777" w:rsidR="004C5A59" w:rsidRPr="002A4AC7" w:rsidRDefault="004C5A59" w:rsidP="004C5A59">
            <w:pPr>
              <w:rPr>
                <w:rFonts w:ascii="Arial" w:hAnsi="Arial" w:cs="Arial"/>
              </w:rPr>
            </w:pPr>
          </w:p>
        </w:tc>
      </w:tr>
      <w:tr w:rsidR="004C5A59" w:rsidRPr="002A4AC7" w14:paraId="3DCFBD55" w14:textId="77777777" w:rsidTr="004C5A59">
        <w:tc>
          <w:tcPr>
            <w:tcW w:w="3456" w:type="dxa"/>
          </w:tcPr>
          <w:p w14:paraId="0A5584D1" w14:textId="77777777" w:rsidR="004C5A59" w:rsidRPr="002A4AC7" w:rsidRDefault="004C5A59" w:rsidP="004C5A59">
            <w:pPr>
              <w:rPr>
                <w:rFonts w:ascii="Arial" w:hAnsi="Arial" w:cs="Arial"/>
              </w:rPr>
            </w:pPr>
            <w:r w:rsidRPr="002A4AC7">
              <w:rPr>
                <w:rFonts w:ascii="Arial" w:hAnsi="Arial" w:cs="Arial"/>
              </w:rPr>
              <w:t># Years Experience</w:t>
            </w:r>
          </w:p>
        </w:tc>
        <w:tc>
          <w:tcPr>
            <w:tcW w:w="5400" w:type="dxa"/>
          </w:tcPr>
          <w:p w14:paraId="0DD4F535" w14:textId="77777777" w:rsidR="004C5A59" w:rsidRPr="002A4AC7" w:rsidRDefault="004C5A59" w:rsidP="004C5A59">
            <w:pPr>
              <w:rPr>
                <w:rFonts w:ascii="Arial" w:hAnsi="Arial" w:cs="Arial"/>
              </w:rPr>
            </w:pPr>
          </w:p>
        </w:tc>
      </w:tr>
      <w:tr w:rsidR="004C5A59" w:rsidRPr="002A4AC7" w14:paraId="6751DA99" w14:textId="77777777" w:rsidTr="004C5A59">
        <w:tc>
          <w:tcPr>
            <w:tcW w:w="3456" w:type="dxa"/>
          </w:tcPr>
          <w:p w14:paraId="659F3FDE" w14:textId="77777777" w:rsidR="004C5A59" w:rsidRPr="002A4AC7" w:rsidRDefault="004C5A59" w:rsidP="004C5A59">
            <w:pPr>
              <w:rPr>
                <w:rFonts w:ascii="Arial" w:hAnsi="Arial" w:cs="Arial"/>
              </w:rPr>
            </w:pPr>
            <w:r w:rsidRPr="002A4AC7">
              <w:rPr>
                <w:rFonts w:ascii="Arial" w:hAnsi="Arial" w:cs="Arial"/>
              </w:rPr>
              <w:t>Briefly describe 3 projects of comparable size, type (integration of multiple vendor’s software, support services, etc.) complexity that demonstrates successful experience.</w:t>
            </w:r>
          </w:p>
          <w:p w14:paraId="29620742" w14:textId="77777777" w:rsidR="004C5A59" w:rsidRPr="002A4AC7" w:rsidRDefault="004C5A59" w:rsidP="004C5A59">
            <w:pPr>
              <w:rPr>
                <w:rFonts w:ascii="Arial" w:hAnsi="Arial" w:cs="Arial"/>
              </w:rPr>
            </w:pPr>
          </w:p>
        </w:tc>
        <w:tc>
          <w:tcPr>
            <w:tcW w:w="5400" w:type="dxa"/>
          </w:tcPr>
          <w:p w14:paraId="30BD4020" w14:textId="77777777" w:rsidR="004C5A59" w:rsidRPr="002A4AC7" w:rsidRDefault="004C5A59" w:rsidP="004C5A59">
            <w:pPr>
              <w:rPr>
                <w:rFonts w:ascii="Arial" w:hAnsi="Arial" w:cs="Arial"/>
              </w:rPr>
            </w:pPr>
          </w:p>
        </w:tc>
      </w:tr>
      <w:tr w:rsidR="004C5A59" w:rsidRPr="002A4AC7" w14:paraId="3EC9896C" w14:textId="77777777" w:rsidTr="004C5A59">
        <w:tc>
          <w:tcPr>
            <w:tcW w:w="3456" w:type="dxa"/>
          </w:tcPr>
          <w:p w14:paraId="4A3C0AA7" w14:textId="77777777" w:rsidR="004C5A59" w:rsidRPr="002A4AC7" w:rsidRDefault="004C5A59" w:rsidP="004C5A59">
            <w:pPr>
              <w:rPr>
                <w:rFonts w:ascii="Arial" w:hAnsi="Arial" w:cs="Arial"/>
              </w:rPr>
            </w:pPr>
            <w:r w:rsidRPr="002A4AC7">
              <w:rPr>
                <w:rFonts w:ascii="Arial" w:hAnsi="Arial" w:cs="Arial"/>
              </w:rPr>
              <w:t>Approximate begin and end dates of each project</w:t>
            </w:r>
          </w:p>
          <w:p w14:paraId="7C719828" w14:textId="77777777" w:rsidR="004C5A59" w:rsidRPr="002A4AC7" w:rsidRDefault="004C5A59" w:rsidP="004C5A59">
            <w:pPr>
              <w:rPr>
                <w:rFonts w:ascii="Arial" w:hAnsi="Arial" w:cs="Arial"/>
              </w:rPr>
            </w:pPr>
          </w:p>
        </w:tc>
        <w:tc>
          <w:tcPr>
            <w:tcW w:w="5400" w:type="dxa"/>
          </w:tcPr>
          <w:p w14:paraId="2CE74186" w14:textId="77777777" w:rsidR="004C5A59" w:rsidRPr="002A4AC7" w:rsidRDefault="004C5A59" w:rsidP="004C5A59">
            <w:pPr>
              <w:rPr>
                <w:rFonts w:ascii="Arial" w:hAnsi="Arial" w:cs="Arial"/>
              </w:rPr>
            </w:pPr>
          </w:p>
        </w:tc>
      </w:tr>
      <w:tr w:rsidR="004C5A59" w:rsidRPr="002A4AC7" w14:paraId="6B8A2AF2" w14:textId="77777777" w:rsidTr="004C5A59">
        <w:tc>
          <w:tcPr>
            <w:tcW w:w="3456" w:type="dxa"/>
          </w:tcPr>
          <w:p w14:paraId="54A9C29C" w14:textId="77777777" w:rsidR="004C5A59" w:rsidRPr="002A4AC7" w:rsidRDefault="004C5A59" w:rsidP="004C5A59">
            <w:pPr>
              <w:rPr>
                <w:rFonts w:ascii="Arial" w:hAnsi="Arial" w:cs="Arial"/>
              </w:rPr>
            </w:pPr>
            <w:r w:rsidRPr="002A4AC7">
              <w:rPr>
                <w:rFonts w:ascii="Arial" w:hAnsi="Arial" w:cs="Arial"/>
              </w:rPr>
              <w:t>Approximate Project Cost</w:t>
            </w:r>
          </w:p>
          <w:p w14:paraId="0F9BB45D" w14:textId="77777777" w:rsidR="004C5A59" w:rsidRPr="002A4AC7" w:rsidRDefault="004C5A59" w:rsidP="004C5A59">
            <w:pPr>
              <w:rPr>
                <w:rFonts w:ascii="Arial" w:hAnsi="Arial" w:cs="Arial"/>
              </w:rPr>
            </w:pPr>
          </w:p>
        </w:tc>
        <w:tc>
          <w:tcPr>
            <w:tcW w:w="5400" w:type="dxa"/>
          </w:tcPr>
          <w:p w14:paraId="63631785" w14:textId="77777777" w:rsidR="004C5A59" w:rsidRPr="002A4AC7" w:rsidRDefault="004C5A59" w:rsidP="004C5A59">
            <w:pPr>
              <w:rPr>
                <w:rFonts w:ascii="Arial" w:hAnsi="Arial" w:cs="Arial"/>
              </w:rPr>
            </w:pPr>
          </w:p>
        </w:tc>
      </w:tr>
      <w:tr w:rsidR="004C5A59" w:rsidRPr="002A4AC7" w14:paraId="47246C83" w14:textId="77777777" w:rsidTr="004C5A59">
        <w:tc>
          <w:tcPr>
            <w:tcW w:w="3456" w:type="dxa"/>
          </w:tcPr>
          <w:p w14:paraId="2E9E79C1" w14:textId="77777777" w:rsidR="004C5A59" w:rsidRPr="002A4AC7" w:rsidRDefault="004C5A59" w:rsidP="004C5A59">
            <w:pPr>
              <w:rPr>
                <w:rFonts w:ascii="Arial" w:hAnsi="Arial" w:cs="Arial"/>
              </w:rPr>
            </w:pPr>
            <w:r w:rsidRPr="002A4AC7">
              <w:rPr>
                <w:rFonts w:ascii="Arial" w:hAnsi="Arial" w:cs="Arial"/>
              </w:rPr>
              <w:t>Describe knowledge and experience related to K12 technology implementations</w:t>
            </w:r>
          </w:p>
          <w:p w14:paraId="10B1B410" w14:textId="77777777" w:rsidR="004C5A59" w:rsidRPr="002A4AC7" w:rsidRDefault="004C5A59" w:rsidP="004C5A59">
            <w:pPr>
              <w:rPr>
                <w:rFonts w:ascii="Arial" w:hAnsi="Arial" w:cs="Arial"/>
              </w:rPr>
            </w:pPr>
          </w:p>
        </w:tc>
        <w:tc>
          <w:tcPr>
            <w:tcW w:w="5400" w:type="dxa"/>
          </w:tcPr>
          <w:p w14:paraId="0C558037" w14:textId="77777777" w:rsidR="004C5A59" w:rsidRPr="002A4AC7" w:rsidRDefault="004C5A59" w:rsidP="004C5A59">
            <w:pPr>
              <w:rPr>
                <w:rFonts w:ascii="Arial" w:hAnsi="Arial" w:cs="Arial"/>
              </w:rPr>
            </w:pPr>
          </w:p>
        </w:tc>
      </w:tr>
      <w:tr w:rsidR="004C5A59" w:rsidRPr="002A4AC7" w14:paraId="0A637BDE" w14:textId="77777777" w:rsidTr="004C5A59">
        <w:tc>
          <w:tcPr>
            <w:tcW w:w="3456" w:type="dxa"/>
          </w:tcPr>
          <w:p w14:paraId="5B63AFB6" w14:textId="77777777" w:rsidR="004C5A59" w:rsidRPr="002A4AC7" w:rsidRDefault="004C5A59" w:rsidP="004C5A59">
            <w:pPr>
              <w:rPr>
                <w:rFonts w:ascii="Arial" w:hAnsi="Arial" w:cs="Arial"/>
              </w:rPr>
            </w:pPr>
            <w:r w:rsidRPr="002A4AC7">
              <w:rPr>
                <w:rFonts w:ascii="Arial" w:hAnsi="Arial" w:cs="Arial"/>
              </w:rPr>
              <w:t>Education/Training/Certifications</w:t>
            </w:r>
          </w:p>
          <w:p w14:paraId="1A58B5F5" w14:textId="77777777" w:rsidR="004C5A59" w:rsidRPr="002A4AC7" w:rsidRDefault="004C5A59" w:rsidP="004C5A59">
            <w:pPr>
              <w:rPr>
                <w:rFonts w:ascii="Arial" w:hAnsi="Arial" w:cs="Arial"/>
              </w:rPr>
            </w:pPr>
          </w:p>
        </w:tc>
        <w:tc>
          <w:tcPr>
            <w:tcW w:w="5400" w:type="dxa"/>
          </w:tcPr>
          <w:p w14:paraId="58492D80" w14:textId="77777777" w:rsidR="004C5A59" w:rsidRPr="002A4AC7" w:rsidRDefault="004C5A59" w:rsidP="004C5A59">
            <w:pPr>
              <w:rPr>
                <w:rFonts w:ascii="Arial" w:hAnsi="Arial" w:cs="Arial"/>
              </w:rPr>
            </w:pPr>
          </w:p>
        </w:tc>
      </w:tr>
      <w:tr w:rsidR="004C5A59" w:rsidRPr="002A4AC7" w14:paraId="406A985A" w14:textId="77777777" w:rsidTr="004C5A59">
        <w:tc>
          <w:tcPr>
            <w:tcW w:w="3456" w:type="dxa"/>
          </w:tcPr>
          <w:p w14:paraId="2593AA7F" w14:textId="77777777" w:rsidR="004C5A59" w:rsidRPr="002A4AC7" w:rsidRDefault="004C5A59" w:rsidP="004C5A59">
            <w:pPr>
              <w:rPr>
                <w:rFonts w:ascii="Arial" w:hAnsi="Arial" w:cs="Arial"/>
              </w:rPr>
            </w:pPr>
            <w:r w:rsidRPr="002A4AC7">
              <w:rPr>
                <w:rFonts w:ascii="Arial" w:hAnsi="Arial" w:cs="Arial"/>
              </w:rPr>
              <w:t>References</w:t>
            </w:r>
          </w:p>
          <w:p w14:paraId="2D00A27B" w14:textId="77777777" w:rsidR="004C5A59" w:rsidRPr="002A4AC7" w:rsidRDefault="004C5A59" w:rsidP="004C5A59">
            <w:pPr>
              <w:rPr>
                <w:rFonts w:ascii="Arial" w:hAnsi="Arial" w:cs="Arial"/>
              </w:rPr>
            </w:pPr>
          </w:p>
        </w:tc>
        <w:tc>
          <w:tcPr>
            <w:tcW w:w="5400" w:type="dxa"/>
          </w:tcPr>
          <w:p w14:paraId="0C660215" w14:textId="77777777" w:rsidR="004C5A59" w:rsidRPr="002A4AC7" w:rsidRDefault="004C5A59" w:rsidP="004C5A59">
            <w:pPr>
              <w:rPr>
                <w:rFonts w:ascii="Arial" w:hAnsi="Arial" w:cs="Arial"/>
              </w:rPr>
            </w:pPr>
          </w:p>
        </w:tc>
      </w:tr>
      <w:tr w:rsidR="004C5A59" w:rsidRPr="002A4AC7" w14:paraId="61612892" w14:textId="77777777" w:rsidTr="004C5A59">
        <w:tc>
          <w:tcPr>
            <w:tcW w:w="3456" w:type="dxa"/>
          </w:tcPr>
          <w:p w14:paraId="54637B6D" w14:textId="77777777" w:rsidR="004C5A59" w:rsidRPr="002A4AC7" w:rsidRDefault="004C5A59" w:rsidP="004C5A59">
            <w:pPr>
              <w:rPr>
                <w:rFonts w:ascii="Arial" w:hAnsi="Arial" w:cs="Arial"/>
              </w:rPr>
            </w:pPr>
            <w:r w:rsidRPr="002A4AC7">
              <w:rPr>
                <w:rFonts w:ascii="Arial" w:hAnsi="Arial" w:cs="Arial"/>
              </w:rPr>
              <w:t>Define the time devoted to the referenced projects</w:t>
            </w:r>
          </w:p>
          <w:p w14:paraId="0782F06C" w14:textId="77777777" w:rsidR="004C5A59" w:rsidRPr="002A4AC7" w:rsidRDefault="004C5A59" w:rsidP="004C5A59">
            <w:pPr>
              <w:rPr>
                <w:rFonts w:ascii="Arial" w:hAnsi="Arial" w:cs="Arial"/>
              </w:rPr>
            </w:pPr>
          </w:p>
        </w:tc>
        <w:tc>
          <w:tcPr>
            <w:tcW w:w="5400" w:type="dxa"/>
          </w:tcPr>
          <w:p w14:paraId="454E2152" w14:textId="77777777" w:rsidR="004C5A59" w:rsidRPr="002A4AC7" w:rsidRDefault="004C5A59" w:rsidP="004C5A59">
            <w:pPr>
              <w:rPr>
                <w:rFonts w:ascii="Arial" w:hAnsi="Arial" w:cs="Arial"/>
              </w:rPr>
            </w:pPr>
          </w:p>
        </w:tc>
      </w:tr>
      <w:tr w:rsidR="004C5A59" w:rsidRPr="002A4AC7" w14:paraId="6FF9E640" w14:textId="77777777" w:rsidTr="004C5A59">
        <w:tc>
          <w:tcPr>
            <w:tcW w:w="3456" w:type="dxa"/>
          </w:tcPr>
          <w:p w14:paraId="675E4473" w14:textId="77777777" w:rsidR="004C5A59" w:rsidRPr="002A4AC7" w:rsidRDefault="004C5A59" w:rsidP="004C5A59">
            <w:pPr>
              <w:rPr>
                <w:rFonts w:ascii="Arial" w:hAnsi="Arial" w:cs="Arial"/>
              </w:rPr>
            </w:pPr>
            <w:r w:rsidRPr="002A4AC7">
              <w:rPr>
                <w:rFonts w:ascii="Arial" w:hAnsi="Arial" w:cs="Arial"/>
              </w:rPr>
              <w:t>Define role and responsibility related to the referenced projects</w:t>
            </w:r>
          </w:p>
          <w:p w14:paraId="2674E0B2" w14:textId="77777777" w:rsidR="004C5A59" w:rsidRPr="002A4AC7" w:rsidRDefault="004C5A59" w:rsidP="004C5A59">
            <w:pPr>
              <w:rPr>
                <w:rFonts w:ascii="Arial" w:hAnsi="Arial" w:cs="Arial"/>
              </w:rPr>
            </w:pPr>
          </w:p>
        </w:tc>
        <w:tc>
          <w:tcPr>
            <w:tcW w:w="5400" w:type="dxa"/>
          </w:tcPr>
          <w:p w14:paraId="6CDCDC3C" w14:textId="77777777" w:rsidR="004C5A59" w:rsidRPr="002A4AC7" w:rsidRDefault="004C5A59" w:rsidP="004C5A59">
            <w:pPr>
              <w:rPr>
                <w:rFonts w:ascii="Arial" w:hAnsi="Arial" w:cs="Arial"/>
              </w:rPr>
            </w:pPr>
          </w:p>
        </w:tc>
      </w:tr>
      <w:tr w:rsidR="004C5A59" w:rsidRPr="002A4AC7" w14:paraId="7EAB0257" w14:textId="77777777" w:rsidTr="004C5A59">
        <w:tc>
          <w:tcPr>
            <w:tcW w:w="3456" w:type="dxa"/>
          </w:tcPr>
          <w:p w14:paraId="61031A36" w14:textId="77777777" w:rsidR="004C5A59" w:rsidRPr="002A4AC7" w:rsidRDefault="004C5A59" w:rsidP="004C5A59">
            <w:pPr>
              <w:rPr>
                <w:rFonts w:ascii="Arial" w:hAnsi="Arial" w:cs="Arial"/>
              </w:rPr>
            </w:pPr>
            <w:r w:rsidRPr="002A4AC7">
              <w:rPr>
                <w:rFonts w:ascii="Arial" w:hAnsi="Arial" w:cs="Arial"/>
              </w:rPr>
              <w:t>Define the projected time this individual will be devoted to this project</w:t>
            </w:r>
          </w:p>
          <w:p w14:paraId="4F117849" w14:textId="77777777" w:rsidR="004C5A59" w:rsidRPr="002A4AC7" w:rsidRDefault="004C5A59" w:rsidP="004C5A59">
            <w:pPr>
              <w:rPr>
                <w:rFonts w:ascii="Arial" w:hAnsi="Arial" w:cs="Arial"/>
              </w:rPr>
            </w:pPr>
          </w:p>
        </w:tc>
        <w:tc>
          <w:tcPr>
            <w:tcW w:w="5400" w:type="dxa"/>
          </w:tcPr>
          <w:p w14:paraId="6C406D39" w14:textId="77777777" w:rsidR="004C5A59" w:rsidRPr="002A4AC7" w:rsidRDefault="004C5A59" w:rsidP="004C5A59">
            <w:pPr>
              <w:rPr>
                <w:rFonts w:ascii="Arial" w:hAnsi="Arial" w:cs="Arial"/>
              </w:rPr>
            </w:pPr>
          </w:p>
        </w:tc>
      </w:tr>
      <w:tr w:rsidR="004C5A59" w:rsidRPr="002A4AC7" w14:paraId="315AE613" w14:textId="77777777" w:rsidTr="004C5A59">
        <w:tc>
          <w:tcPr>
            <w:tcW w:w="3456" w:type="dxa"/>
          </w:tcPr>
          <w:p w14:paraId="0185AD55" w14:textId="77777777" w:rsidR="004C5A59" w:rsidRPr="002A4AC7" w:rsidRDefault="004C5A59" w:rsidP="004C5A59">
            <w:pPr>
              <w:rPr>
                <w:rFonts w:ascii="Arial" w:hAnsi="Arial" w:cs="Arial"/>
              </w:rPr>
            </w:pPr>
            <w:r w:rsidRPr="002A4AC7">
              <w:rPr>
                <w:rFonts w:ascii="Arial" w:hAnsi="Arial" w:cs="Arial"/>
              </w:rPr>
              <w:t xml:space="preserve">Define the role and responsibility for this individual as it would relate to this project </w:t>
            </w:r>
          </w:p>
        </w:tc>
        <w:tc>
          <w:tcPr>
            <w:tcW w:w="5400" w:type="dxa"/>
          </w:tcPr>
          <w:p w14:paraId="005754BF" w14:textId="77777777" w:rsidR="004C5A59" w:rsidRPr="002A4AC7" w:rsidRDefault="004C5A59" w:rsidP="004C5A59">
            <w:pPr>
              <w:rPr>
                <w:rFonts w:ascii="Arial" w:hAnsi="Arial" w:cs="Arial"/>
              </w:rPr>
            </w:pPr>
          </w:p>
        </w:tc>
      </w:tr>
    </w:tbl>
    <w:p w14:paraId="07393F35" w14:textId="77777777" w:rsidR="004C5A59" w:rsidRDefault="004C5A59" w:rsidP="004C5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A3A893B" w14:textId="1AF9DB42" w:rsidR="004C5A59" w:rsidRDefault="004C5A59" w:rsidP="004C5A59">
      <w:pPr>
        <w:ind w:right="36" w:firstLine="720"/>
        <w:jc w:val="center"/>
        <w:rPr>
          <w:rFonts w:ascii="Arial" w:hAnsi="Arial" w:cs="Arial"/>
          <w:b/>
          <w:bCs/>
          <w:color w:val="FF0000"/>
        </w:rPr>
      </w:pPr>
    </w:p>
    <w:p w14:paraId="58A83A3C" w14:textId="77777777" w:rsidR="00873F52" w:rsidRDefault="00873F52" w:rsidP="004C5A59">
      <w:pPr>
        <w:ind w:left="720" w:hanging="720"/>
        <w:jc w:val="center"/>
        <w:rPr>
          <w:rFonts w:ascii="Arial" w:hAnsi="Arial" w:cs="Arial"/>
          <w:b/>
        </w:rPr>
        <w:sectPr w:rsidR="00873F52" w:rsidSect="00793FE2">
          <w:footerReference w:type="default" r:id="rId24"/>
          <w:pgSz w:w="12240" w:h="15840" w:code="1"/>
          <w:pgMar w:top="634" w:right="630" w:bottom="360" w:left="864" w:header="720" w:footer="720" w:gutter="0"/>
          <w:cols w:space="720"/>
          <w:docGrid w:linePitch="360"/>
        </w:sectPr>
      </w:pPr>
    </w:p>
    <w:p w14:paraId="4D037383" w14:textId="7A884411" w:rsidR="004C5A59" w:rsidRPr="002A4AC7" w:rsidRDefault="004C5A59" w:rsidP="004C5A59">
      <w:pPr>
        <w:ind w:left="720" w:hanging="720"/>
        <w:jc w:val="center"/>
        <w:rPr>
          <w:rFonts w:ascii="Arial" w:hAnsi="Arial" w:cs="Arial"/>
          <w:b/>
        </w:rPr>
      </w:pPr>
      <w:r w:rsidRPr="002A4AC7">
        <w:rPr>
          <w:rFonts w:ascii="Arial" w:hAnsi="Arial" w:cs="Arial"/>
          <w:b/>
        </w:rPr>
        <w:lastRenderedPageBreak/>
        <w:t xml:space="preserve">ATTACHMENT </w:t>
      </w:r>
      <w:r>
        <w:rPr>
          <w:rFonts w:ascii="Arial" w:hAnsi="Arial" w:cs="Arial"/>
          <w:b/>
        </w:rPr>
        <w:t>H</w:t>
      </w:r>
    </w:p>
    <w:p w14:paraId="18733E63" w14:textId="77777777" w:rsidR="004C5A59" w:rsidRPr="002A4AC7" w:rsidRDefault="004C5A59" w:rsidP="004C5A59">
      <w:pPr>
        <w:pStyle w:val="Header"/>
        <w:tabs>
          <w:tab w:val="clear" w:pos="4320"/>
          <w:tab w:val="clear" w:pos="8640"/>
        </w:tabs>
        <w:jc w:val="center"/>
        <w:rPr>
          <w:rFonts w:ascii="Arial" w:hAnsi="Arial" w:cs="Arial"/>
          <w:b/>
          <w:sz w:val="22"/>
        </w:rPr>
      </w:pPr>
      <w:r w:rsidRPr="002A4AC7">
        <w:rPr>
          <w:rFonts w:ascii="Arial" w:hAnsi="Arial" w:cs="Arial"/>
          <w:b/>
          <w:sz w:val="22"/>
        </w:rPr>
        <w:t>Henrico County Public Schools</w:t>
      </w:r>
    </w:p>
    <w:p w14:paraId="182D0E9E" w14:textId="265A8F91" w:rsidR="004C5A59" w:rsidRPr="002A4AC7" w:rsidRDefault="004C5A59" w:rsidP="004C5A59">
      <w:pPr>
        <w:pStyle w:val="Header"/>
        <w:tabs>
          <w:tab w:val="clear" w:pos="4320"/>
          <w:tab w:val="clear" w:pos="8640"/>
        </w:tabs>
        <w:jc w:val="center"/>
        <w:rPr>
          <w:rFonts w:ascii="Arial" w:hAnsi="Arial" w:cs="Arial"/>
          <w:b/>
          <w:sz w:val="32"/>
        </w:rPr>
      </w:pPr>
      <w:r w:rsidRPr="002A4AC7">
        <w:rPr>
          <w:rFonts w:ascii="Arial" w:hAnsi="Arial" w:cs="Arial"/>
          <w:b/>
          <w:sz w:val="22"/>
        </w:rPr>
        <w:t>High Schools</w:t>
      </w:r>
      <w:r w:rsidR="00C30408">
        <w:rPr>
          <w:rFonts w:ascii="Arial" w:hAnsi="Arial" w:cs="Arial"/>
          <w:b/>
          <w:sz w:val="22"/>
        </w:rPr>
        <w:t xml:space="preserve"> &amp; Central Office</w:t>
      </w:r>
    </w:p>
    <w:p w14:paraId="13969526" w14:textId="77777777" w:rsidR="004C5A59" w:rsidRPr="002A4AC7" w:rsidRDefault="004C5A59" w:rsidP="004C5A59">
      <w:pPr>
        <w:pStyle w:val="Header"/>
        <w:tabs>
          <w:tab w:val="clear" w:pos="4320"/>
          <w:tab w:val="clear" w:pos="8640"/>
        </w:tabs>
        <w:rPr>
          <w:rFonts w:ascii="Arial" w:hAnsi="Arial" w:cs="Arial"/>
          <w:b/>
        </w:rPr>
      </w:pPr>
    </w:p>
    <w:tbl>
      <w:tblPr>
        <w:tblW w:w="9360" w:type="dxa"/>
        <w:tblInd w:w="1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0"/>
        <w:gridCol w:w="6390"/>
      </w:tblGrid>
      <w:tr w:rsidR="004C5A59" w:rsidRPr="002A4AC7" w14:paraId="740B1FE4" w14:textId="77777777" w:rsidTr="00607F76">
        <w:tc>
          <w:tcPr>
            <w:tcW w:w="2970" w:type="dxa"/>
          </w:tcPr>
          <w:p w14:paraId="12E48CCD" w14:textId="77777777" w:rsidR="004C5A59" w:rsidRPr="002A4AC7" w:rsidRDefault="004C5A59" w:rsidP="004C5A59">
            <w:pPr>
              <w:spacing w:line="300" w:lineRule="exact"/>
              <w:jc w:val="center"/>
              <w:rPr>
                <w:rFonts w:ascii="Arial" w:hAnsi="Arial" w:cs="Arial"/>
                <w:b/>
              </w:rPr>
            </w:pPr>
            <w:r w:rsidRPr="002A4AC7">
              <w:rPr>
                <w:rFonts w:ascii="Arial" w:hAnsi="Arial" w:cs="Arial"/>
                <w:b/>
              </w:rPr>
              <w:t>SCHOOL</w:t>
            </w:r>
          </w:p>
        </w:tc>
        <w:tc>
          <w:tcPr>
            <w:tcW w:w="6390" w:type="dxa"/>
          </w:tcPr>
          <w:p w14:paraId="64FA5E93" w14:textId="77777777" w:rsidR="004C5A59" w:rsidRPr="002A4AC7" w:rsidRDefault="004C5A59" w:rsidP="004C5A59">
            <w:pPr>
              <w:spacing w:line="300" w:lineRule="exact"/>
              <w:jc w:val="center"/>
              <w:rPr>
                <w:rFonts w:ascii="Arial" w:hAnsi="Arial" w:cs="Arial"/>
                <w:b/>
              </w:rPr>
            </w:pPr>
            <w:r w:rsidRPr="002A4AC7">
              <w:rPr>
                <w:rFonts w:ascii="Arial" w:hAnsi="Arial" w:cs="Arial"/>
                <w:b/>
              </w:rPr>
              <w:t>ADDRESS</w:t>
            </w:r>
          </w:p>
        </w:tc>
      </w:tr>
      <w:tr w:rsidR="004C5A59" w:rsidRPr="002A4AC7" w14:paraId="553CC264" w14:textId="77777777" w:rsidTr="00607F76">
        <w:tc>
          <w:tcPr>
            <w:tcW w:w="2970" w:type="dxa"/>
          </w:tcPr>
          <w:p w14:paraId="69D35CA5" w14:textId="77777777" w:rsidR="004C5A59" w:rsidRPr="002A4AC7" w:rsidRDefault="004C5A59" w:rsidP="004C5A59">
            <w:pPr>
              <w:spacing w:line="260" w:lineRule="exact"/>
              <w:rPr>
                <w:rFonts w:ascii="Arial" w:hAnsi="Arial" w:cs="Arial"/>
              </w:rPr>
            </w:pPr>
            <w:r w:rsidRPr="002A4AC7">
              <w:rPr>
                <w:rFonts w:ascii="Arial" w:hAnsi="Arial" w:cs="Arial"/>
              </w:rPr>
              <w:t>Deep Run</w:t>
            </w:r>
          </w:p>
        </w:tc>
        <w:tc>
          <w:tcPr>
            <w:tcW w:w="6390" w:type="dxa"/>
          </w:tcPr>
          <w:p w14:paraId="6C9618A7" w14:textId="77777777" w:rsidR="004C5A59" w:rsidRPr="002A4AC7" w:rsidRDefault="004C5A59" w:rsidP="004C5A59">
            <w:pPr>
              <w:spacing w:line="260" w:lineRule="exact"/>
              <w:rPr>
                <w:rFonts w:ascii="Arial" w:hAnsi="Arial" w:cs="Arial"/>
              </w:rPr>
            </w:pPr>
            <w:r w:rsidRPr="002A4AC7">
              <w:rPr>
                <w:rFonts w:ascii="Arial" w:hAnsi="Arial" w:cs="Arial"/>
              </w:rPr>
              <w:t>4801 Twin Hickory Rd, Glen Allen, VA 23059</w:t>
            </w:r>
          </w:p>
        </w:tc>
      </w:tr>
      <w:tr w:rsidR="004C5A59" w:rsidRPr="002A4AC7" w14:paraId="32D7BB45" w14:textId="77777777" w:rsidTr="00607F76">
        <w:tc>
          <w:tcPr>
            <w:tcW w:w="2970" w:type="dxa"/>
          </w:tcPr>
          <w:p w14:paraId="16FA5CC2" w14:textId="77777777" w:rsidR="004C5A59" w:rsidRPr="002A4AC7" w:rsidRDefault="004C5A59" w:rsidP="004C5A59">
            <w:pPr>
              <w:spacing w:line="260" w:lineRule="exact"/>
              <w:rPr>
                <w:rFonts w:ascii="Arial" w:hAnsi="Arial" w:cs="Arial"/>
              </w:rPr>
            </w:pPr>
            <w:r w:rsidRPr="002A4AC7">
              <w:rPr>
                <w:rFonts w:ascii="Arial" w:hAnsi="Arial" w:cs="Arial"/>
              </w:rPr>
              <w:t>Freeman</w:t>
            </w:r>
          </w:p>
        </w:tc>
        <w:tc>
          <w:tcPr>
            <w:tcW w:w="6390" w:type="dxa"/>
          </w:tcPr>
          <w:p w14:paraId="1DC53D92" w14:textId="77777777" w:rsidR="004C5A59" w:rsidRPr="002A4AC7" w:rsidRDefault="004C5A59" w:rsidP="004C5A59">
            <w:pPr>
              <w:spacing w:line="260" w:lineRule="exact"/>
              <w:rPr>
                <w:rFonts w:ascii="Arial" w:hAnsi="Arial" w:cs="Arial"/>
              </w:rPr>
            </w:pPr>
            <w:r w:rsidRPr="002A4AC7">
              <w:rPr>
                <w:rFonts w:ascii="Arial" w:hAnsi="Arial" w:cs="Arial"/>
              </w:rPr>
              <w:t>8701 Three Chopt Rd, Richmond, VA 23229</w:t>
            </w:r>
          </w:p>
        </w:tc>
      </w:tr>
      <w:tr w:rsidR="004C5A59" w:rsidRPr="002A4AC7" w14:paraId="614DA918" w14:textId="77777777" w:rsidTr="00607F76">
        <w:tc>
          <w:tcPr>
            <w:tcW w:w="2970" w:type="dxa"/>
          </w:tcPr>
          <w:p w14:paraId="19380682" w14:textId="77777777" w:rsidR="004C5A59" w:rsidRPr="002A4AC7" w:rsidRDefault="004C5A59" w:rsidP="004C5A59">
            <w:pPr>
              <w:spacing w:line="260" w:lineRule="exact"/>
              <w:rPr>
                <w:rFonts w:ascii="Arial" w:hAnsi="Arial" w:cs="Arial"/>
              </w:rPr>
            </w:pPr>
            <w:r>
              <w:rPr>
                <w:rFonts w:ascii="Arial" w:hAnsi="Arial" w:cs="Arial"/>
              </w:rPr>
              <w:t>Glen Allen</w:t>
            </w:r>
          </w:p>
        </w:tc>
        <w:tc>
          <w:tcPr>
            <w:tcW w:w="6390" w:type="dxa"/>
          </w:tcPr>
          <w:p w14:paraId="155E64CC" w14:textId="77777777" w:rsidR="004C5A59" w:rsidRPr="002A4AC7" w:rsidRDefault="004C5A59" w:rsidP="004C5A59">
            <w:pPr>
              <w:spacing w:line="260" w:lineRule="exact"/>
              <w:rPr>
                <w:rFonts w:ascii="Arial" w:hAnsi="Arial" w:cs="Arial"/>
              </w:rPr>
            </w:pPr>
            <w:r>
              <w:rPr>
                <w:rFonts w:ascii="Arial" w:hAnsi="Arial" w:cs="Arial"/>
              </w:rPr>
              <w:t>10700 Staples Mill Rd, Glen Allen, VA 23060</w:t>
            </w:r>
          </w:p>
        </w:tc>
      </w:tr>
      <w:tr w:rsidR="004C5A59" w:rsidRPr="002A4AC7" w14:paraId="26054581" w14:textId="77777777" w:rsidTr="00607F76">
        <w:tc>
          <w:tcPr>
            <w:tcW w:w="2970" w:type="dxa"/>
          </w:tcPr>
          <w:p w14:paraId="7B5CE664" w14:textId="77777777" w:rsidR="004C5A59" w:rsidRPr="002A4AC7" w:rsidRDefault="004C5A59" w:rsidP="004C5A59">
            <w:pPr>
              <w:spacing w:line="260" w:lineRule="exact"/>
              <w:rPr>
                <w:rFonts w:ascii="Arial" w:hAnsi="Arial" w:cs="Arial"/>
              </w:rPr>
            </w:pPr>
            <w:r w:rsidRPr="002A4AC7">
              <w:rPr>
                <w:rFonts w:ascii="Arial" w:hAnsi="Arial" w:cs="Arial"/>
              </w:rPr>
              <w:t>Godwin</w:t>
            </w:r>
          </w:p>
        </w:tc>
        <w:tc>
          <w:tcPr>
            <w:tcW w:w="6390" w:type="dxa"/>
          </w:tcPr>
          <w:p w14:paraId="35FF8104" w14:textId="77777777" w:rsidR="004C5A59" w:rsidRPr="002A4AC7" w:rsidRDefault="004C5A59" w:rsidP="004C5A59">
            <w:pPr>
              <w:spacing w:line="260" w:lineRule="exact"/>
              <w:rPr>
                <w:rFonts w:ascii="Arial" w:hAnsi="Arial" w:cs="Arial"/>
              </w:rPr>
            </w:pPr>
            <w:r w:rsidRPr="002A4AC7">
              <w:rPr>
                <w:rFonts w:ascii="Arial" w:hAnsi="Arial" w:cs="Arial"/>
              </w:rPr>
              <w:t>2101 Pump Rd, Richmond, VA 23238</w:t>
            </w:r>
          </w:p>
        </w:tc>
      </w:tr>
      <w:tr w:rsidR="004C5A59" w:rsidRPr="002A4AC7" w14:paraId="11E647DF" w14:textId="77777777" w:rsidTr="00607F76">
        <w:tc>
          <w:tcPr>
            <w:tcW w:w="2970" w:type="dxa"/>
          </w:tcPr>
          <w:p w14:paraId="3348318B" w14:textId="77777777" w:rsidR="004C5A59" w:rsidRPr="002A4AC7" w:rsidRDefault="004C5A59" w:rsidP="004C5A59">
            <w:pPr>
              <w:spacing w:line="260" w:lineRule="exact"/>
              <w:rPr>
                <w:rFonts w:ascii="Arial" w:hAnsi="Arial" w:cs="Arial"/>
              </w:rPr>
            </w:pPr>
            <w:r w:rsidRPr="002A4AC7">
              <w:rPr>
                <w:rFonts w:ascii="Arial" w:hAnsi="Arial" w:cs="Arial"/>
              </w:rPr>
              <w:t>Henrico</w:t>
            </w:r>
          </w:p>
        </w:tc>
        <w:tc>
          <w:tcPr>
            <w:tcW w:w="6390" w:type="dxa"/>
          </w:tcPr>
          <w:p w14:paraId="73A16681" w14:textId="77777777" w:rsidR="004C5A59" w:rsidRPr="002A4AC7" w:rsidRDefault="004C5A59" w:rsidP="004C5A59">
            <w:pPr>
              <w:spacing w:line="260" w:lineRule="exact"/>
              <w:rPr>
                <w:rFonts w:ascii="Arial" w:hAnsi="Arial" w:cs="Arial"/>
              </w:rPr>
            </w:pPr>
            <w:r w:rsidRPr="002A4AC7">
              <w:rPr>
                <w:rFonts w:ascii="Arial" w:hAnsi="Arial" w:cs="Arial"/>
              </w:rPr>
              <w:t>302 Azalea Ave, Richmond, VA 23227</w:t>
            </w:r>
          </w:p>
        </w:tc>
      </w:tr>
      <w:tr w:rsidR="004C5A59" w:rsidRPr="002A4AC7" w14:paraId="72DFB953" w14:textId="77777777" w:rsidTr="00607F76">
        <w:tc>
          <w:tcPr>
            <w:tcW w:w="2970" w:type="dxa"/>
          </w:tcPr>
          <w:p w14:paraId="4A5FE3CB" w14:textId="13BA3D39" w:rsidR="004C5A59" w:rsidRPr="002A4AC7" w:rsidRDefault="004C5A59" w:rsidP="004C5A59">
            <w:pPr>
              <w:spacing w:line="260" w:lineRule="exact"/>
              <w:rPr>
                <w:rFonts w:ascii="Arial" w:hAnsi="Arial" w:cs="Arial"/>
              </w:rPr>
            </w:pPr>
            <w:r w:rsidRPr="002A4AC7">
              <w:rPr>
                <w:rFonts w:ascii="Arial" w:hAnsi="Arial" w:cs="Arial"/>
              </w:rPr>
              <w:t>Hermitage</w:t>
            </w:r>
            <w:r>
              <w:rPr>
                <w:rFonts w:ascii="Arial" w:hAnsi="Arial" w:cs="Arial"/>
              </w:rPr>
              <w:t xml:space="preserve"> &amp;ACE</w:t>
            </w:r>
          </w:p>
        </w:tc>
        <w:tc>
          <w:tcPr>
            <w:tcW w:w="6390" w:type="dxa"/>
          </w:tcPr>
          <w:p w14:paraId="5BB2BBE9" w14:textId="77777777" w:rsidR="004C5A59" w:rsidRPr="002A4AC7" w:rsidRDefault="004C5A59" w:rsidP="004C5A59">
            <w:pPr>
              <w:spacing w:line="260" w:lineRule="exact"/>
              <w:rPr>
                <w:rFonts w:ascii="Arial" w:hAnsi="Arial" w:cs="Arial"/>
              </w:rPr>
            </w:pPr>
            <w:r w:rsidRPr="002A4AC7">
              <w:rPr>
                <w:rFonts w:ascii="Arial" w:hAnsi="Arial" w:cs="Arial"/>
              </w:rPr>
              <w:t>8301 Hungary Spring Rd, Richmond, VA 23228</w:t>
            </w:r>
          </w:p>
        </w:tc>
      </w:tr>
      <w:tr w:rsidR="004C5A59" w:rsidRPr="002A4AC7" w14:paraId="19390CD7" w14:textId="77777777" w:rsidTr="00607F76">
        <w:tc>
          <w:tcPr>
            <w:tcW w:w="2970" w:type="dxa"/>
          </w:tcPr>
          <w:p w14:paraId="0BD5A3A3" w14:textId="64768A78" w:rsidR="004C5A59" w:rsidRPr="002A4AC7" w:rsidRDefault="004C5A59" w:rsidP="004C5A59">
            <w:pPr>
              <w:spacing w:line="260" w:lineRule="exact"/>
              <w:rPr>
                <w:rFonts w:ascii="Arial" w:hAnsi="Arial" w:cs="Arial"/>
              </w:rPr>
            </w:pPr>
            <w:r w:rsidRPr="002A4AC7">
              <w:rPr>
                <w:rFonts w:ascii="Arial" w:hAnsi="Arial" w:cs="Arial"/>
              </w:rPr>
              <w:t>Highland Springs</w:t>
            </w:r>
            <w:r>
              <w:rPr>
                <w:rFonts w:ascii="Arial" w:hAnsi="Arial" w:cs="Arial"/>
              </w:rPr>
              <w:t xml:space="preserve"> &amp; ACE</w:t>
            </w:r>
          </w:p>
        </w:tc>
        <w:tc>
          <w:tcPr>
            <w:tcW w:w="6390" w:type="dxa"/>
          </w:tcPr>
          <w:p w14:paraId="1DF348B5" w14:textId="77777777" w:rsidR="004C5A59" w:rsidRPr="002A4AC7" w:rsidRDefault="004C5A59" w:rsidP="004C5A59">
            <w:pPr>
              <w:spacing w:line="260" w:lineRule="exact"/>
              <w:rPr>
                <w:rFonts w:ascii="Arial" w:hAnsi="Arial" w:cs="Arial"/>
              </w:rPr>
            </w:pPr>
            <w:r w:rsidRPr="002A4AC7">
              <w:rPr>
                <w:rFonts w:ascii="Arial" w:hAnsi="Arial" w:cs="Arial"/>
              </w:rPr>
              <w:t>15 S. Oak Ave, Highland Springs, VA 23075</w:t>
            </w:r>
          </w:p>
        </w:tc>
      </w:tr>
      <w:tr w:rsidR="004C5A59" w:rsidRPr="002A4AC7" w14:paraId="353EDB67" w14:textId="77777777" w:rsidTr="00607F76">
        <w:tc>
          <w:tcPr>
            <w:tcW w:w="2970" w:type="dxa"/>
          </w:tcPr>
          <w:p w14:paraId="3CAE59B7" w14:textId="77777777" w:rsidR="004C5A59" w:rsidRPr="002A4AC7" w:rsidRDefault="004C5A59" w:rsidP="004C5A59">
            <w:pPr>
              <w:spacing w:line="260" w:lineRule="exact"/>
              <w:rPr>
                <w:rFonts w:ascii="Arial" w:hAnsi="Arial" w:cs="Arial"/>
              </w:rPr>
            </w:pPr>
            <w:r w:rsidRPr="002A4AC7">
              <w:rPr>
                <w:rFonts w:ascii="Arial" w:hAnsi="Arial" w:cs="Arial"/>
              </w:rPr>
              <w:t>Tucker</w:t>
            </w:r>
          </w:p>
        </w:tc>
        <w:tc>
          <w:tcPr>
            <w:tcW w:w="6390" w:type="dxa"/>
          </w:tcPr>
          <w:p w14:paraId="07B49182" w14:textId="77777777" w:rsidR="004C5A59" w:rsidRPr="002A4AC7" w:rsidRDefault="004C5A59" w:rsidP="004C5A59">
            <w:pPr>
              <w:spacing w:line="260" w:lineRule="exact"/>
              <w:rPr>
                <w:rFonts w:ascii="Arial" w:hAnsi="Arial" w:cs="Arial"/>
              </w:rPr>
            </w:pPr>
            <w:r w:rsidRPr="002A4AC7">
              <w:rPr>
                <w:rFonts w:ascii="Arial" w:hAnsi="Arial" w:cs="Arial"/>
              </w:rPr>
              <w:t>2901 Parham Rd, Richmond, VA 23294</w:t>
            </w:r>
          </w:p>
        </w:tc>
      </w:tr>
      <w:tr w:rsidR="004C5A59" w:rsidRPr="002A4AC7" w14:paraId="7436E54D" w14:textId="77777777" w:rsidTr="00607F76">
        <w:tc>
          <w:tcPr>
            <w:tcW w:w="2970" w:type="dxa"/>
          </w:tcPr>
          <w:p w14:paraId="4773DA94" w14:textId="77777777" w:rsidR="004C5A59" w:rsidRPr="002A4AC7" w:rsidRDefault="004C5A59" w:rsidP="004C5A59">
            <w:pPr>
              <w:spacing w:line="260" w:lineRule="exact"/>
              <w:rPr>
                <w:rFonts w:ascii="Arial" w:hAnsi="Arial" w:cs="Arial"/>
              </w:rPr>
            </w:pPr>
            <w:r w:rsidRPr="002A4AC7">
              <w:rPr>
                <w:rFonts w:ascii="Arial" w:hAnsi="Arial" w:cs="Arial"/>
              </w:rPr>
              <w:t>Varina</w:t>
            </w:r>
          </w:p>
        </w:tc>
        <w:tc>
          <w:tcPr>
            <w:tcW w:w="6390" w:type="dxa"/>
          </w:tcPr>
          <w:p w14:paraId="429549A4" w14:textId="77777777" w:rsidR="004C5A59" w:rsidRPr="002A4AC7" w:rsidRDefault="004C5A59" w:rsidP="004C5A59">
            <w:pPr>
              <w:spacing w:line="260" w:lineRule="exact"/>
              <w:rPr>
                <w:rFonts w:ascii="Arial" w:hAnsi="Arial" w:cs="Arial"/>
              </w:rPr>
            </w:pPr>
            <w:r w:rsidRPr="002A4AC7">
              <w:rPr>
                <w:rFonts w:ascii="Arial" w:hAnsi="Arial" w:cs="Arial"/>
              </w:rPr>
              <w:t>7053 Messer Rd, Richmond, VA 23231</w:t>
            </w:r>
          </w:p>
        </w:tc>
      </w:tr>
      <w:tr w:rsidR="004C5A59" w:rsidRPr="002A4AC7" w14:paraId="19AC9C27" w14:textId="77777777" w:rsidTr="00607F76">
        <w:tc>
          <w:tcPr>
            <w:tcW w:w="2970" w:type="dxa"/>
          </w:tcPr>
          <w:p w14:paraId="7907BB2C" w14:textId="0636F219" w:rsidR="004C5A59" w:rsidRPr="002A4AC7" w:rsidRDefault="00F90884" w:rsidP="004C5A59">
            <w:pPr>
              <w:spacing w:line="260" w:lineRule="exact"/>
              <w:rPr>
                <w:rFonts w:ascii="Arial" w:hAnsi="Arial" w:cs="Arial"/>
              </w:rPr>
            </w:pPr>
            <w:r>
              <w:rPr>
                <w:rFonts w:ascii="Arial" w:hAnsi="Arial" w:cs="Arial"/>
              </w:rPr>
              <w:t>AVR</w:t>
            </w:r>
          </w:p>
        </w:tc>
        <w:tc>
          <w:tcPr>
            <w:tcW w:w="6390" w:type="dxa"/>
          </w:tcPr>
          <w:p w14:paraId="38A47F18" w14:textId="77777777" w:rsidR="004C5A59" w:rsidRPr="002A4AC7" w:rsidRDefault="004C5A59" w:rsidP="004C5A59">
            <w:pPr>
              <w:spacing w:line="260" w:lineRule="exact"/>
              <w:rPr>
                <w:rFonts w:ascii="Arial" w:hAnsi="Arial" w:cs="Arial"/>
              </w:rPr>
            </w:pPr>
            <w:r w:rsidRPr="002A4AC7">
              <w:rPr>
                <w:rFonts w:ascii="Arial" w:hAnsi="Arial" w:cs="Arial"/>
              </w:rPr>
              <w:t>2204 Mountain Rd, Glen Allen, VA 23060</w:t>
            </w:r>
          </w:p>
        </w:tc>
      </w:tr>
      <w:tr w:rsidR="00C30408" w:rsidRPr="002A4AC7" w14:paraId="5389F4FD" w14:textId="77777777" w:rsidTr="00607F76">
        <w:tc>
          <w:tcPr>
            <w:tcW w:w="2970" w:type="dxa"/>
          </w:tcPr>
          <w:p w14:paraId="4D383EE2" w14:textId="26287B0C" w:rsidR="00C30408" w:rsidRPr="002A4AC7" w:rsidRDefault="00C30408" w:rsidP="004C5A59">
            <w:pPr>
              <w:spacing w:line="260" w:lineRule="exact"/>
              <w:rPr>
                <w:rFonts w:ascii="Arial" w:hAnsi="Arial" w:cs="Arial"/>
              </w:rPr>
            </w:pPr>
            <w:r>
              <w:rPr>
                <w:rFonts w:ascii="Arial" w:hAnsi="Arial" w:cs="Arial"/>
              </w:rPr>
              <w:t>Central Office</w:t>
            </w:r>
          </w:p>
        </w:tc>
        <w:tc>
          <w:tcPr>
            <w:tcW w:w="6390" w:type="dxa"/>
          </w:tcPr>
          <w:p w14:paraId="01D13FD1" w14:textId="30C13752" w:rsidR="00C30408" w:rsidRPr="002A4AC7" w:rsidRDefault="00C30408" w:rsidP="004C5A59">
            <w:pPr>
              <w:spacing w:line="260" w:lineRule="exact"/>
              <w:rPr>
                <w:rFonts w:ascii="Arial" w:hAnsi="Arial" w:cs="Arial"/>
              </w:rPr>
            </w:pPr>
            <w:r>
              <w:rPr>
                <w:rFonts w:ascii="Arial" w:hAnsi="Arial" w:cs="Arial"/>
              </w:rPr>
              <w:t>3820 Nine Mile Rd, Henrico, VA 23223</w:t>
            </w:r>
          </w:p>
        </w:tc>
      </w:tr>
    </w:tbl>
    <w:p w14:paraId="0DEF553E" w14:textId="1AB23CB5" w:rsidR="004C5A59" w:rsidRDefault="004C5A59" w:rsidP="004C5A59">
      <w:pPr>
        <w:jc w:val="both"/>
      </w:pPr>
    </w:p>
    <w:p w14:paraId="42CFAE37" w14:textId="0A23D4B5" w:rsidR="00E50D0E" w:rsidRDefault="00E50D0E" w:rsidP="004C5A59">
      <w:pPr>
        <w:jc w:val="both"/>
      </w:pPr>
    </w:p>
    <w:p w14:paraId="1BA3D210" w14:textId="09DC8115" w:rsidR="00E50D0E" w:rsidRDefault="00E50D0E" w:rsidP="004C5A59">
      <w:pPr>
        <w:jc w:val="both"/>
      </w:pPr>
    </w:p>
    <w:p w14:paraId="6B50A7B7" w14:textId="2192A26B" w:rsidR="00E50D0E" w:rsidRDefault="00E50D0E" w:rsidP="004C5A59">
      <w:pPr>
        <w:jc w:val="both"/>
      </w:pPr>
    </w:p>
    <w:p w14:paraId="116DB705" w14:textId="5FAD075F" w:rsidR="00E50D0E" w:rsidRDefault="00E50D0E" w:rsidP="004C5A59">
      <w:pPr>
        <w:jc w:val="both"/>
      </w:pPr>
    </w:p>
    <w:p w14:paraId="0C00C402" w14:textId="7CF9E85B" w:rsidR="00E50D0E" w:rsidRDefault="00E50D0E" w:rsidP="004C5A59">
      <w:pPr>
        <w:jc w:val="both"/>
      </w:pPr>
    </w:p>
    <w:p w14:paraId="1A53D95B" w14:textId="1C71D9EA" w:rsidR="00E50D0E" w:rsidRDefault="00E50D0E" w:rsidP="004C5A59">
      <w:pPr>
        <w:jc w:val="both"/>
      </w:pPr>
    </w:p>
    <w:p w14:paraId="56C1ACAA" w14:textId="3793B37B" w:rsidR="00E50D0E" w:rsidRDefault="00E50D0E" w:rsidP="004C5A59">
      <w:pPr>
        <w:jc w:val="both"/>
      </w:pPr>
    </w:p>
    <w:p w14:paraId="38595478" w14:textId="2361A726" w:rsidR="00E50D0E" w:rsidRDefault="00E50D0E" w:rsidP="004C5A59">
      <w:pPr>
        <w:jc w:val="both"/>
      </w:pPr>
    </w:p>
    <w:p w14:paraId="74561EAA" w14:textId="03325296" w:rsidR="00E50D0E" w:rsidRDefault="00E50D0E" w:rsidP="004C5A59">
      <w:pPr>
        <w:jc w:val="both"/>
      </w:pPr>
    </w:p>
    <w:p w14:paraId="3C96FD97" w14:textId="5FC8DFCA" w:rsidR="00E50D0E" w:rsidRDefault="00E50D0E" w:rsidP="004C5A59">
      <w:pPr>
        <w:jc w:val="both"/>
      </w:pPr>
    </w:p>
    <w:p w14:paraId="383E2718" w14:textId="1915DF6A" w:rsidR="00E50D0E" w:rsidRDefault="00E50D0E" w:rsidP="004C5A59">
      <w:pPr>
        <w:jc w:val="both"/>
      </w:pPr>
    </w:p>
    <w:p w14:paraId="7728ABA3" w14:textId="49FD40D0" w:rsidR="00E50D0E" w:rsidRDefault="00E50D0E" w:rsidP="004C5A59">
      <w:pPr>
        <w:jc w:val="both"/>
      </w:pPr>
    </w:p>
    <w:p w14:paraId="13AC5344" w14:textId="745E4122" w:rsidR="00E50D0E" w:rsidRDefault="00E50D0E" w:rsidP="004C5A59">
      <w:pPr>
        <w:jc w:val="both"/>
      </w:pPr>
    </w:p>
    <w:p w14:paraId="5EF5A332" w14:textId="33E64DE2" w:rsidR="00E50D0E" w:rsidRDefault="00E50D0E" w:rsidP="004C5A59">
      <w:pPr>
        <w:jc w:val="both"/>
      </w:pPr>
    </w:p>
    <w:p w14:paraId="2546B3CA" w14:textId="34ACF56E" w:rsidR="00E50D0E" w:rsidRDefault="00E50D0E" w:rsidP="004C5A59">
      <w:pPr>
        <w:jc w:val="both"/>
      </w:pPr>
    </w:p>
    <w:p w14:paraId="6A504052" w14:textId="1C4DF82B" w:rsidR="00E50D0E" w:rsidRDefault="00E50D0E" w:rsidP="004C5A59">
      <w:pPr>
        <w:jc w:val="both"/>
      </w:pPr>
    </w:p>
    <w:p w14:paraId="76363899" w14:textId="7E361A3A" w:rsidR="00E50D0E" w:rsidRDefault="00E50D0E" w:rsidP="004C5A59">
      <w:pPr>
        <w:jc w:val="both"/>
      </w:pPr>
    </w:p>
    <w:p w14:paraId="7C990DC4" w14:textId="7F497B9E" w:rsidR="00E50D0E" w:rsidRDefault="00E50D0E" w:rsidP="004C5A59">
      <w:pPr>
        <w:jc w:val="both"/>
      </w:pPr>
    </w:p>
    <w:p w14:paraId="41184945" w14:textId="74E563EC" w:rsidR="00E50D0E" w:rsidRDefault="00E50D0E" w:rsidP="004C5A59">
      <w:pPr>
        <w:jc w:val="both"/>
      </w:pPr>
    </w:p>
    <w:p w14:paraId="1F3759A9" w14:textId="4F08D251" w:rsidR="00E50D0E" w:rsidRDefault="00E50D0E" w:rsidP="004C5A59">
      <w:pPr>
        <w:jc w:val="both"/>
      </w:pPr>
    </w:p>
    <w:p w14:paraId="207939DB" w14:textId="6D20269E" w:rsidR="00E50D0E" w:rsidRDefault="00E50D0E" w:rsidP="004C5A59">
      <w:pPr>
        <w:jc w:val="both"/>
      </w:pPr>
    </w:p>
    <w:p w14:paraId="057674A3" w14:textId="3B803A8E" w:rsidR="00E50D0E" w:rsidRDefault="00E50D0E" w:rsidP="004C5A59">
      <w:pPr>
        <w:jc w:val="both"/>
      </w:pPr>
    </w:p>
    <w:p w14:paraId="41531C46" w14:textId="0908261B" w:rsidR="00E50D0E" w:rsidRDefault="00E50D0E" w:rsidP="004C5A59">
      <w:pPr>
        <w:jc w:val="both"/>
      </w:pPr>
    </w:p>
    <w:p w14:paraId="18AAA21E" w14:textId="30191BA9" w:rsidR="00E50D0E" w:rsidRDefault="00E50D0E" w:rsidP="004C5A59">
      <w:pPr>
        <w:jc w:val="both"/>
      </w:pPr>
    </w:p>
    <w:p w14:paraId="4E46EF45" w14:textId="2E0186A2" w:rsidR="00E50D0E" w:rsidRDefault="00E50D0E" w:rsidP="004C5A59">
      <w:pPr>
        <w:jc w:val="both"/>
      </w:pPr>
    </w:p>
    <w:p w14:paraId="0B96BB23" w14:textId="49E2D222" w:rsidR="00E50D0E" w:rsidRDefault="00E50D0E" w:rsidP="004C5A59">
      <w:pPr>
        <w:jc w:val="both"/>
      </w:pPr>
    </w:p>
    <w:p w14:paraId="1DA44A5B" w14:textId="3EC1E207" w:rsidR="00E50D0E" w:rsidRDefault="00E50D0E" w:rsidP="004C5A59">
      <w:pPr>
        <w:jc w:val="both"/>
      </w:pPr>
    </w:p>
    <w:p w14:paraId="2F090B06" w14:textId="4354F384" w:rsidR="00E50D0E" w:rsidRDefault="00E50D0E" w:rsidP="004C5A59">
      <w:pPr>
        <w:jc w:val="both"/>
      </w:pPr>
    </w:p>
    <w:p w14:paraId="2D0EDADB" w14:textId="60B23DD9" w:rsidR="00E50D0E" w:rsidRDefault="00E50D0E" w:rsidP="004C5A59">
      <w:pPr>
        <w:jc w:val="both"/>
      </w:pPr>
    </w:p>
    <w:p w14:paraId="30FB88DF" w14:textId="78717CD7" w:rsidR="00E50D0E" w:rsidRDefault="00E50D0E" w:rsidP="004C5A59">
      <w:pPr>
        <w:jc w:val="both"/>
      </w:pPr>
    </w:p>
    <w:p w14:paraId="34CF2DAE" w14:textId="13C36FE2" w:rsidR="00E50D0E" w:rsidRDefault="00E50D0E" w:rsidP="004C5A59">
      <w:pPr>
        <w:jc w:val="both"/>
      </w:pPr>
    </w:p>
    <w:p w14:paraId="4BA7DAC3" w14:textId="65FB6265" w:rsidR="00E50D0E" w:rsidRDefault="00E50D0E" w:rsidP="004C5A59">
      <w:pPr>
        <w:jc w:val="both"/>
      </w:pPr>
    </w:p>
    <w:p w14:paraId="746D80A9" w14:textId="77777777" w:rsidR="00607F76" w:rsidRDefault="00607F76" w:rsidP="004C5A59">
      <w:pPr>
        <w:jc w:val="both"/>
        <w:sectPr w:rsidR="00607F76" w:rsidSect="0043144D">
          <w:pgSz w:w="12240" w:h="15840" w:code="1"/>
          <w:pgMar w:top="360" w:right="180" w:bottom="270" w:left="270" w:header="720" w:footer="720" w:gutter="0"/>
          <w:cols w:space="720"/>
          <w:docGrid w:linePitch="360"/>
        </w:sectPr>
      </w:pPr>
    </w:p>
    <w:p w14:paraId="77FAA537" w14:textId="171DFC87" w:rsidR="00E50D0E" w:rsidRDefault="00E50D0E" w:rsidP="004C5A59">
      <w:pPr>
        <w:jc w:val="both"/>
      </w:pPr>
    </w:p>
    <w:p w14:paraId="64A5D489" w14:textId="77777777" w:rsidR="00607F76" w:rsidRDefault="006C2210" w:rsidP="006C2210">
      <w:pPr>
        <w:jc w:val="center"/>
        <w:rPr>
          <w:rFonts w:ascii="Arial" w:hAnsi="Arial" w:cs="Arial"/>
          <w:b/>
        </w:rPr>
      </w:pPr>
      <w:bookmarkStart w:id="2" w:name="_GoBack"/>
      <w:bookmarkEnd w:id="2"/>
      <w:r>
        <w:rPr>
          <w:rFonts w:ascii="Arial" w:hAnsi="Arial" w:cs="Arial"/>
          <w:b/>
        </w:rPr>
        <w:t xml:space="preserve">ATTACHMENT </w:t>
      </w:r>
      <w:r w:rsidR="00607F76">
        <w:rPr>
          <w:rFonts w:ascii="Arial" w:hAnsi="Arial" w:cs="Arial"/>
          <w:b/>
        </w:rPr>
        <w:t>I</w:t>
      </w:r>
    </w:p>
    <w:p w14:paraId="49309E9A" w14:textId="092FA398" w:rsidR="00607F76" w:rsidRDefault="00607F76" w:rsidP="006C2210">
      <w:pPr>
        <w:jc w:val="center"/>
        <w:rPr>
          <w:rFonts w:ascii="Arial" w:hAnsi="Arial" w:cs="Arial"/>
          <w:b/>
        </w:rPr>
      </w:pPr>
      <w:r>
        <w:rPr>
          <w:rFonts w:ascii="Arial" w:hAnsi="Arial" w:cs="Arial"/>
          <w:b/>
        </w:rPr>
        <w:t>PRICING</w:t>
      </w:r>
    </w:p>
    <w:p w14:paraId="4A3FA903" w14:textId="77777777" w:rsidR="00607F76" w:rsidRDefault="00E50D0E" w:rsidP="006C2210">
      <w:pPr>
        <w:jc w:val="center"/>
        <w:rPr>
          <w:rFonts w:ascii="Arial" w:hAnsi="Arial" w:cs="Arial"/>
          <w:b/>
        </w:rPr>
      </w:pPr>
      <w:r w:rsidRPr="00D265C9">
        <w:rPr>
          <w:rFonts w:ascii="Arial" w:hAnsi="Arial" w:cs="Arial"/>
          <w:b/>
        </w:rPr>
        <w:t>RFP #</w:t>
      </w:r>
      <w:r w:rsidR="00607F76">
        <w:rPr>
          <w:rFonts w:ascii="Arial" w:hAnsi="Arial" w:cs="Arial"/>
          <w:b/>
        </w:rPr>
        <w:t>16-</w:t>
      </w:r>
      <w:r w:rsidRPr="00D265C9">
        <w:rPr>
          <w:rFonts w:ascii="Arial" w:hAnsi="Arial" w:cs="Arial"/>
          <w:b/>
        </w:rPr>
        <w:t xml:space="preserve">1286-11CS </w:t>
      </w:r>
    </w:p>
    <w:p w14:paraId="2B5F5475" w14:textId="334FFD5E" w:rsidR="00873F52" w:rsidRDefault="00873F52" w:rsidP="00607F76">
      <w:pPr>
        <w:rPr>
          <w:rFonts w:ascii="Arial" w:hAnsi="Arial" w:cs="Arial"/>
          <w:b/>
        </w:rPr>
      </w:pPr>
    </w:p>
    <w:p w14:paraId="69414CE4" w14:textId="77777777" w:rsidR="00607F76" w:rsidRDefault="00607F76" w:rsidP="006C2210">
      <w:pPr>
        <w:jc w:val="center"/>
        <w:rPr>
          <w:rFonts w:ascii="Arial" w:hAnsi="Arial" w:cs="Arial"/>
          <w:b/>
        </w:rPr>
      </w:pPr>
    </w:p>
    <w:p w14:paraId="6A1938D3" w14:textId="77777777" w:rsidR="00607F76" w:rsidRPr="0043144D" w:rsidRDefault="00607F76" w:rsidP="006C2210">
      <w:pPr>
        <w:jc w:val="center"/>
        <w:rPr>
          <w:rFonts w:ascii="Arial" w:hAnsi="Arial" w:cs="Arial"/>
          <w:b/>
        </w:rPr>
      </w:pPr>
    </w:p>
    <w:tbl>
      <w:tblPr>
        <w:tblStyle w:val="TableGrid"/>
        <w:tblW w:w="0" w:type="auto"/>
        <w:tblInd w:w="648" w:type="dxa"/>
        <w:tblLook w:val="04A0" w:firstRow="1" w:lastRow="0" w:firstColumn="1" w:lastColumn="0" w:noHBand="0" w:noVBand="1"/>
      </w:tblPr>
      <w:tblGrid>
        <w:gridCol w:w="990"/>
        <w:gridCol w:w="4351"/>
        <w:gridCol w:w="1679"/>
        <w:gridCol w:w="2101"/>
        <w:gridCol w:w="1710"/>
        <w:gridCol w:w="2489"/>
      </w:tblGrid>
      <w:tr w:rsidR="0043144D" w14:paraId="51212FD8" w14:textId="77777777" w:rsidTr="00E23EC8">
        <w:trPr>
          <w:trHeight w:val="395"/>
        </w:trPr>
        <w:tc>
          <w:tcPr>
            <w:tcW w:w="990" w:type="dxa"/>
            <w:shd w:val="clear" w:color="auto" w:fill="auto"/>
          </w:tcPr>
          <w:p w14:paraId="52E1C59F" w14:textId="77777777" w:rsidR="00D265C9" w:rsidRPr="00F15464" w:rsidRDefault="00D265C9" w:rsidP="00873F52">
            <w:pPr>
              <w:rPr>
                <w:rFonts w:ascii="Arial" w:hAnsi="Arial" w:cs="Arial"/>
                <w:b/>
                <w:bCs/>
              </w:rPr>
            </w:pPr>
          </w:p>
        </w:tc>
        <w:tc>
          <w:tcPr>
            <w:tcW w:w="4351" w:type="dxa"/>
            <w:shd w:val="clear" w:color="auto" w:fill="auto"/>
          </w:tcPr>
          <w:p w14:paraId="3A674665" w14:textId="1AD07225" w:rsidR="00D265C9" w:rsidRPr="00F15464" w:rsidRDefault="00D265C9" w:rsidP="00873F52">
            <w:pPr>
              <w:rPr>
                <w:rFonts w:ascii="Arial" w:hAnsi="Arial" w:cs="Arial"/>
                <w:b/>
                <w:bCs/>
              </w:rPr>
            </w:pPr>
            <w:r w:rsidRPr="00F15464">
              <w:rPr>
                <w:rFonts w:ascii="Arial" w:hAnsi="Arial" w:cs="Arial"/>
                <w:b/>
                <w:bCs/>
              </w:rPr>
              <w:t>Company Name</w:t>
            </w:r>
            <w:r w:rsidR="00FB72A5" w:rsidRPr="00F15464">
              <w:rPr>
                <w:rFonts w:ascii="Arial" w:hAnsi="Arial" w:cs="Arial"/>
                <w:b/>
                <w:bCs/>
              </w:rPr>
              <w:t>:</w:t>
            </w:r>
          </w:p>
        </w:tc>
        <w:tc>
          <w:tcPr>
            <w:tcW w:w="1679" w:type="dxa"/>
            <w:shd w:val="clear" w:color="auto" w:fill="auto"/>
          </w:tcPr>
          <w:p w14:paraId="27045E2B" w14:textId="01419E33" w:rsidR="00D265C9" w:rsidRPr="00BF2493" w:rsidRDefault="00D265C9" w:rsidP="00873F52">
            <w:pPr>
              <w:rPr>
                <w:rFonts w:ascii="Arial" w:hAnsi="Arial" w:cs="Arial"/>
                <w:b/>
                <w:bCs/>
                <w:sz w:val="20"/>
                <w:szCs w:val="20"/>
              </w:rPr>
            </w:pPr>
            <w:r w:rsidRPr="00BF2493">
              <w:rPr>
                <w:rFonts w:ascii="Arial" w:hAnsi="Arial" w:cs="Arial"/>
                <w:b/>
                <w:bCs/>
                <w:sz w:val="20"/>
                <w:szCs w:val="20"/>
              </w:rPr>
              <w:t>Device</w:t>
            </w:r>
            <w:r w:rsidR="00FB72A5" w:rsidRPr="00BF2493">
              <w:rPr>
                <w:rFonts w:ascii="Arial" w:hAnsi="Arial" w:cs="Arial"/>
                <w:b/>
                <w:bCs/>
                <w:sz w:val="20"/>
                <w:szCs w:val="20"/>
              </w:rPr>
              <w:t>:</w:t>
            </w:r>
          </w:p>
        </w:tc>
        <w:tc>
          <w:tcPr>
            <w:tcW w:w="2101" w:type="dxa"/>
            <w:shd w:val="clear" w:color="auto" w:fill="auto"/>
          </w:tcPr>
          <w:p w14:paraId="6D9D6A6A" w14:textId="77777777" w:rsidR="00D265C9" w:rsidRPr="00BF2493" w:rsidRDefault="00D265C9" w:rsidP="00873F52">
            <w:pPr>
              <w:rPr>
                <w:rFonts w:ascii="Arial" w:hAnsi="Arial" w:cs="Arial"/>
                <w:b/>
                <w:bCs/>
                <w:sz w:val="20"/>
                <w:szCs w:val="20"/>
              </w:rPr>
            </w:pPr>
          </w:p>
        </w:tc>
        <w:tc>
          <w:tcPr>
            <w:tcW w:w="1710" w:type="dxa"/>
            <w:shd w:val="clear" w:color="auto" w:fill="auto"/>
          </w:tcPr>
          <w:p w14:paraId="4B0859B2" w14:textId="77777777" w:rsidR="00D265C9" w:rsidRPr="00BF2493" w:rsidRDefault="00D265C9" w:rsidP="00873F52">
            <w:pPr>
              <w:rPr>
                <w:rFonts w:ascii="Arial" w:hAnsi="Arial" w:cs="Arial"/>
                <w:b/>
                <w:bCs/>
                <w:sz w:val="20"/>
                <w:szCs w:val="20"/>
              </w:rPr>
            </w:pPr>
          </w:p>
        </w:tc>
        <w:tc>
          <w:tcPr>
            <w:tcW w:w="2489" w:type="dxa"/>
            <w:shd w:val="clear" w:color="auto" w:fill="auto"/>
          </w:tcPr>
          <w:p w14:paraId="1A65DECD" w14:textId="77777777" w:rsidR="00D265C9" w:rsidRPr="00BF2493" w:rsidRDefault="00D265C9" w:rsidP="00873F52">
            <w:pPr>
              <w:rPr>
                <w:rFonts w:ascii="Arial" w:hAnsi="Arial" w:cs="Arial"/>
                <w:b/>
                <w:bCs/>
                <w:color w:val="002060"/>
                <w:sz w:val="20"/>
                <w:szCs w:val="20"/>
              </w:rPr>
            </w:pPr>
          </w:p>
        </w:tc>
      </w:tr>
      <w:tr w:rsidR="00295F01" w14:paraId="164FA54D" w14:textId="77777777" w:rsidTr="00E23EC8">
        <w:tc>
          <w:tcPr>
            <w:tcW w:w="990" w:type="dxa"/>
            <w:shd w:val="clear" w:color="auto" w:fill="F2DBDB" w:themeFill="accent2" w:themeFillTint="33"/>
          </w:tcPr>
          <w:p w14:paraId="75D89028" w14:textId="77777777" w:rsidR="00F15464" w:rsidRDefault="00F15464" w:rsidP="00D265C9">
            <w:pPr>
              <w:jc w:val="both"/>
              <w:rPr>
                <w:rFonts w:ascii="Arial" w:hAnsi="Arial" w:cs="Arial"/>
                <w:b/>
                <w:bCs/>
              </w:rPr>
            </w:pPr>
          </w:p>
          <w:p w14:paraId="71C19637" w14:textId="19908708" w:rsidR="00D265C9" w:rsidRPr="00F15464" w:rsidRDefault="00D265C9" w:rsidP="00D265C9">
            <w:pPr>
              <w:jc w:val="both"/>
              <w:rPr>
                <w:rFonts w:ascii="Arial" w:hAnsi="Arial" w:cs="Arial"/>
                <w:b/>
                <w:bCs/>
              </w:rPr>
            </w:pPr>
            <w:r w:rsidRPr="00F15464">
              <w:rPr>
                <w:rFonts w:ascii="Arial" w:hAnsi="Arial" w:cs="Arial"/>
                <w:b/>
                <w:bCs/>
              </w:rPr>
              <w:t>Item</w:t>
            </w:r>
          </w:p>
        </w:tc>
        <w:tc>
          <w:tcPr>
            <w:tcW w:w="43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2AACB30B" w14:textId="2818F5F4" w:rsidR="00D265C9" w:rsidRPr="00F15464" w:rsidRDefault="004F58A1" w:rsidP="00D265C9">
            <w:pPr>
              <w:rPr>
                <w:rFonts w:ascii="Arial" w:hAnsi="Arial" w:cs="Arial"/>
                <w:b/>
                <w:bCs/>
              </w:rPr>
            </w:pPr>
            <w:r w:rsidRPr="00F15464">
              <w:rPr>
                <w:rFonts w:ascii="Arial" w:hAnsi="Arial" w:cs="Arial"/>
                <w:b/>
                <w:bCs/>
              </w:rPr>
              <w:t>Device and P</w:t>
            </w:r>
            <w:r w:rsidR="00D265C9" w:rsidRPr="00F15464">
              <w:rPr>
                <w:rFonts w:ascii="Arial" w:hAnsi="Arial" w:cs="Arial"/>
                <w:b/>
                <w:bCs/>
              </w:rPr>
              <w:t>eripherals</w:t>
            </w:r>
          </w:p>
        </w:tc>
        <w:tc>
          <w:tcPr>
            <w:tcW w:w="1679"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3E5D7899" w14:textId="020F71D7" w:rsidR="00D265C9" w:rsidRPr="00BF2493" w:rsidRDefault="00D265C9" w:rsidP="00D265C9">
            <w:pPr>
              <w:rPr>
                <w:rFonts w:ascii="Arial" w:hAnsi="Arial" w:cs="Arial"/>
                <w:b/>
                <w:bCs/>
                <w:sz w:val="20"/>
                <w:szCs w:val="20"/>
              </w:rPr>
            </w:pPr>
            <w:r w:rsidRPr="00BF2493">
              <w:rPr>
                <w:rFonts w:ascii="Arial" w:hAnsi="Arial" w:cs="Arial"/>
                <w:b/>
                <w:bCs/>
                <w:sz w:val="20"/>
                <w:szCs w:val="20"/>
              </w:rPr>
              <w:t>Quantity</w:t>
            </w:r>
          </w:p>
        </w:tc>
        <w:tc>
          <w:tcPr>
            <w:tcW w:w="210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22E869FD" w14:textId="258EF74F" w:rsidR="00D265C9" w:rsidRPr="00BF2493" w:rsidRDefault="00D265C9" w:rsidP="00D265C9">
            <w:pPr>
              <w:rPr>
                <w:rFonts w:ascii="Arial" w:hAnsi="Arial" w:cs="Arial"/>
                <w:b/>
                <w:bCs/>
                <w:sz w:val="20"/>
                <w:szCs w:val="20"/>
              </w:rPr>
            </w:pPr>
            <w:r w:rsidRPr="00BF2493">
              <w:rPr>
                <w:rFonts w:ascii="Arial" w:hAnsi="Arial" w:cs="Arial"/>
                <w:b/>
                <w:bCs/>
                <w:sz w:val="20"/>
                <w:szCs w:val="20"/>
              </w:rPr>
              <w:t>Unit Price</w:t>
            </w:r>
          </w:p>
        </w:tc>
        <w:tc>
          <w:tcPr>
            <w:tcW w:w="171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4936D1AC" w14:textId="78B26000" w:rsidR="00D265C9" w:rsidRPr="00BF2493" w:rsidRDefault="00D265C9" w:rsidP="00D265C9">
            <w:pPr>
              <w:rPr>
                <w:rFonts w:ascii="Arial" w:hAnsi="Arial" w:cs="Arial"/>
                <w:b/>
                <w:bCs/>
                <w:sz w:val="20"/>
                <w:szCs w:val="20"/>
              </w:rPr>
            </w:pPr>
            <w:r w:rsidRPr="00BF2493">
              <w:rPr>
                <w:rFonts w:ascii="Arial" w:hAnsi="Arial" w:cs="Arial"/>
                <w:b/>
                <w:bCs/>
                <w:sz w:val="20"/>
                <w:szCs w:val="20"/>
              </w:rPr>
              <w:t xml:space="preserve">One time cost        </w:t>
            </w:r>
          </w:p>
        </w:tc>
        <w:tc>
          <w:tcPr>
            <w:tcW w:w="2489"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57168741" w14:textId="6E19C9B9" w:rsidR="00D265C9" w:rsidRPr="00BF2493" w:rsidRDefault="00D265C9" w:rsidP="00D265C9">
            <w:pPr>
              <w:rPr>
                <w:rFonts w:ascii="Arial" w:hAnsi="Arial" w:cs="Arial"/>
                <w:b/>
                <w:bCs/>
                <w:sz w:val="20"/>
                <w:szCs w:val="20"/>
              </w:rPr>
            </w:pPr>
            <w:r w:rsidRPr="00BF2493">
              <w:rPr>
                <w:rFonts w:ascii="Arial" w:hAnsi="Arial" w:cs="Arial"/>
                <w:b/>
                <w:bCs/>
                <w:sz w:val="20"/>
                <w:szCs w:val="20"/>
              </w:rPr>
              <w:t>Yearly: 4 year lease</w:t>
            </w:r>
          </w:p>
        </w:tc>
      </w:tr>
      <w:tr w:rsidR="00FB72A5" w14:paraId="4258AD16" w14:textId="77777777" w:rsidTr="00F15464">
        <w:tc>
          <w:tcPr>
            <w:tcW w:w="990" w:type="dxa"/>
          </w:tcPr>
          <w:p w14:paraId="19033E72" w14:textId="73C44D6B" w:rsidR="00F44743" w:rsidRPr="00BF2493" w:rsidRDefault="00F44743" w:rsidP="00F44743">
            <w:pPr>
              <w:rPr>
                <w:rFonts w:ascii="Arial" w:hAnsi="Arial" w:cs="Arial"/>
                <w:bCs/>
                <w:sz w:val="20"/>
                <w:szCs w:val="20"/>
              </w:rPr>
            </w:pPr>
            <w:r w:rsidRPr="00BF2493">
              <w:rPr>
                <w:rFonts w:ascii="Arial" w:hAnsi="Arial" w:cs="Arial"/>
                <w:bCs/>
                <w:sz w:val="20"/>
                <w:szCs w:val="20"/>
              </w:rPr>
              <w:t>1</w:t>
            </w:r>
          </w:p>
        </w:tc>
        <w:tc>
          <w:tcPr>
            <w:tcW w:w="4351" w:type="dxa"/>
          </w:tcPr>
          <w:p w14:paraId="2C7F6751" w14:textId="2B32805C" w:rsidR="00F44743" w:rsidRPr="00BF2493" w:rsidRDefault="00F44743" w:rsidP="00F44743">
            <w:pPr>
              <w:rPr>
                <w:rFonts w:ascii="Arial" w:hAnsi="Arial" w:cs="Arial"/>
                <w:bCs/>
                <w:sz w:val="20"/>
                <w:szCs w:val="20"/>
              </w:rPr>
            </w:pPr>
            <w:r w:rsidRPr="00BF2493">
              <w:rPr>
                <w:rFonts w:ascii="Arial" w:hAnsi="Arial" w:cs="Arial"/>
                <w:bCs/>
                <w:sz w:val="20"/>
                <w:szCs w:val="20"/>
              </w:rPr>
              <w:t>Laptops – Teachers, Staff</w:t>
            </w:r>
          </w:p>
        </w:tc>
        <w:tc>
          <w:tcPr>
            <w:tcW w:w="1679" w:type="dxa"/>
          </w:tcPr>
          <w:p w14:paraId="2EAB6857" w14:textId="47A445BF" w:rsidR="00F44743" w:rsidRPr="00BF2493" w:rsidRDefault="00F44743" w:rsidP="00F44743">
            <w:pPr>
              <w:rPr>
                <w:rFonts w:ascii="Arial" w:hAnsi="Arial" w:cs="Arial"/>
                <w:bCs/>
                <w:sz w:val="20"/>
                <w:szCs w:val="20"/>
              </w:rPr>
            </w:pPr>
            <w:r w:rsidRPr="00BF2493">
              <w:rPr>
                <w:rFonts w:ascii="Arial" w:hAnsi="Arial" w:cs="Arial"/>
                <w:bCs/>
                <w:sz w:val="20"/>
                <w:szCs w:val="20"/>
              </w:rPr>
              <w:t>1,725</w:t>
            </w:r>
          </w:p>
        </w:tc>
        <w:tc>
          <w:tcPr>
            <w:tcW w:w="2101" w:type="dxa"/>
            <w:tcBorders>
              <w:top w:val="single" w:sz="4" w:space="0" w:color="auto"/>
              <w:left w:val="single" w:sz="4" w:space="0" w:color="auto"/>
              <w:bottom w:val="single" w:sz="4" w:space="0" w:color="auto"/>
              <w:right w:val="single" w:sz="4" w:space="0" w:color="auto"/>
            </w:tcBorders>
            <w:shd w:val="clear" w:color="000000" w:fill="FFFFFF"/>
            <w:vAlign w:val="bottom"/>
          </w:tcPr>
          <w:p w14:paraId="00CEAA40" w14:textId="03DAA888"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13660828" w14:textId="768025CC"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2489" w:type="dxa"/>
            <w:tcBorders>
              <w:top w:val="single" w:sz="4" w:space="0" w:color="auto"/>
              <w:left w:val="nil"/>
              <w:bottom w:val="single" w:sz="4" w:space="0" w:color="auto"/>
              <w:right w:val="single" w:sz="4" w:space="0" w:color="auto"/>
            </w:tcBorders>
            <w:shd w:val="clear" w:color="000000" w:fill="FFFFFF"/>
            <w:vAlign w:val="bottom"/>
          </w:tcPr>
          <w:p w14:paraId="4C53B522" w14:textId="2D370361"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r>
      <w:tr w:rsidR="00FB72A5" w14:paraId="3BEBEBA8" w14:textId="77777777" w:rsidTr="00F15464">
        <w:tc>
          <w:tcPr>
            <w:tcW w:w="990" w:type="dxa"/>
          </w:tcPr>
          <w:p w14:paraId="3CC5EBAE" w14:textId="232E3D67" w:rsidR="00F44743" w:rsidRPr="00BF2493" w:rsidRDefault="00F44743" w:rsidP="00F44743">
            <w:pPr>
              <w:rPr>
                <w:rFonts w:ascii="Arial" w:hAnsi="Arial" w:cs="Arial"/>
                <w:bCs/>
                <w:sz w:val="20"/>
                <w:szCs w:val="20"/>
              </w:rPr>
            </w:pPr>
            <w:r w:rsidRPr="00BF2493">
              <w:rPr>
                <w:rFonts w:ascii="Arial" w:hAnsi="Arial" w:cs="Arial"/>
                <w:bCs/>
                <w:sz w:val="20"/>
                <w:szCs w:val="20"/>
              </w:rPr>
              <w:t>2</w:t>
            </w:r>
          </w:p>
        </w:tc>
        <w:tc>
          <w:tcPr>
            <w:tcW w:w="4351" w:type="dxa"/>
          </w:tcPr>
          <w:p w14:paraId="0FEF545F" w14:textId="2120819E" w:rsidR="00F44743" w:rsidRPr="00BF2493" w:rsidRDefault="00F44743" w:rsidP="00F44743">
            <w:pPr>
              <w:rPr>
                <w:rFonts w:ascii="Arial" w:hAnsi="Arial" w:cs="Arial"/>
                <w:bCs/>
                <w:sz w:val="20"/>
                <w:szCs w:val="20"/>
              </w:rPr>
            </w:pPr>
            <w:r w:rsidRPr="00BF2493">
              <w:rPr>
                <w:rFonts w:ascii="Arial" w:hAnsi="Arial" w:cs="Arial"/>
                <w:bCs/>
                <w:sz w:val="20"/>
                <w:szCs w:val="20"/>
              </w:rPr>
              <w:t>Laptops – Students</w:t>
            </w:r>
          </w:p>
        </w:tc>
        <w:tc>
          <w:tcPr>
            <w:tcW w:w="1679" w:type="dxa"/>
          </w:tcPr>
          <w:p w14:paraId="6B847209" w14:textId="5E994C3B" w:rsidR="00F44743" w:rsidRPr="00BF2493" w:rsidRDefault="00DA13EC" w:rsidP="00F44743">
            <w:pPr>
              <w:rPr>
                <w:rFonts w:ascii="Arial" w:hAnsi="Arial" w:cs="Arial"/>
                <w:bCs/>
                <w:sz w:val="20"/>
                <w:szCs w:val="20"/>
              </w:rPr>
            </w:pPr>
            <w:r>
              <w:rPr>
                <w:rFonts w:ascii="Arial" w:hAnsi="Arial" w:cs="Arial"/>
                <w:bCs/>
                <w:sz w:val="20"/>
                <w:szCs w:val="20"/>
              </w:rPr>
              <w:t>16,</w:t>
            </w:r>
            <w:r w:rsidR="00F44743" w:rsidRPr="00BF2493">
              <w:rPr>
                <w:rFonts w:ascii="Arial" w:hAnsi="Arial" w:cs="Arial"/>
                <w:bCs/>
                <w:sz w:val="20"/>
                <w:szCs w:val="20"/>
              </w:rPr>
              <w:t>900</w:t>
            </w:r>
          </w:p>
        </w:tc>
        <w:tc>
          <w:tcPr>
            <w:tcW w:w="2101" w:type="dxa"/>
            <w:tcBorders>
              <w:top w:val="nil"/>
              <w:left w:val="single" w:sz="4" w:space="0" w:color="auto"/>
              <w:bottom w:val="single" w:sz="4" w:space="0" w:color="auto"/>
              <w:right w:val="single" w:sz="4" w:space="0" w:color="auto"/>
            </w:tcBorders>
            <w:shd w:val="clear" w:color="000000" w:fill="FFFFFF"/>
            <w:vAlign w:val="bottom"/>
          </w:tcPr>
          <w:p w14:paraId="5317C5F2" w14:textId="328969BE"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5211A65C" w14:textId="5CAA7F21"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2489" w:type="dxa"/>
            <w:tcBorders>
              <w:top w:val="nil"/>
              <w:left w:val="nil"/>
              <w:bottom w:val="single" w:sz="4" w:space="0" w:color="auto"/>
              <w:right w:val="single" w:sz="4" w:space="0" w:color="auto"/>
            </w:tcBorders>
            <w:shd w:val="clear" w:color="000000" w:fill="FFFFFF"/>
            <w:vAlign w:val="bottom"/>
          </w:tcPr>
          <w:p w14:paraId="0A280246" w14:textId="13DBFE6A"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r>
      <w:tr w:rsidR="00FB72A5" w14:paraId="781E025E" w14:textId="77777777" w:rsidTr="00F15464">
        <w:tc>
          <w:tcPr>
            <w:tcW w:w="990" w:type="dxa"/>
          </w:tcPr>
          <w:p w14:paraId="6AA5651B" w14:textId="4780B075" w:rsidR="00F44743" w:rsidRPr="00BF2493" w:rsidRDefault="00F44743" w:rsidP="00F44743">
            <w:pPr>
              <w:rPr>
                <w:rFonts w:ascii="Arial" w:hAnsi="Arial" w:cs="Arial"/>
                <w:bCs/>
                <w:sz w:val="20"/>
                <w:szCs w:val="20"/>
              </w:rPr>
            </w:pPr>
            <w:r w:rsidRPr="00BF2493">
              <w:rPr>
                <w:rFonts w:ascii="Arial" w:hAnsi="Arial" w:cs="Arial"/>
                <w:bCs/>
                <w:sz w:val="20"/>
                <w:szCs w:val="20"/>
              </w:rPr>
              <w:t>3</w:t>
            </w:r>
          </w:p>
        </w:tc>
        <w:tc>
          <w:tcPr>
            <w:tcW w:w="4351" w:type="dxa"/>
          </w:tcPr>
          <w:p w14:paraId="6624AEEC" w14:textId="0F6DDE4A" w:rsidR="00F44743" w:rsidRPr="00BF2493" w:rsidRDefault="00F44743" w:rsidP="00F44743">
            <w:pPr>
              <w:rPr>
                <w:rFonts w:ascii="Arial" w:hAnsi="Arial" w:cs="Arial"/>
                <w:bCs/>
                <w:sz w:val="20"/>
                <w:szCs w:val="20"/>
              </w:rPr>
            </w:pPr>
            <w:r w:rsidRPr="00BF2493">
              <w:rPr>
                <w:rFonts w:ascii="Arial" w:hAnsi="Arial" w:cs="Arial"/>
                <w:bCs/>
                <w:sz w:val="20"/>
                <w:szCs w:val="20"/>
              </w:rPr>
              <w:t>Laptops – Libraries</w:t>
            </w:r>
          </w:p>
        </w:tc>
        <w:tc>
          <w:tcPr>
            <w:tcW w:w="1679" w:type="dxa"/>
          </w:tcPr>
          <w:p w14:paraId="28578614" w14:textId="14B2B0EB" w:rsidR="00F44743" w:rsidRPr="00BF2493" w:rsidRDefault="00F44743" w:rsidP="00F44743">
            <w:pPr>
              <w:rPr>
                <w:rFonts w:ascii="Arial" w:hAnsi="Arial" w:cs="Arial"/>
                <w:bCs/>
                <w:sz w:val="20"/>
                <w:szCs w:val="20"/>
              </w:rPr>
            </w:pPr>
            <w:r w:rsidRPr="00BF2493">
              <w:rPr>
                <w:rFonts w:ascii="Arial" w:hAnsi="Arial" w:cs="Arial"/>
                <w:bCs/>
                <w:sz w:val="20"/>
                <w:szCs w:val="20"/>
              </w:rPr>
              <w:t>145</w:t>
            </w:r>
          </w:p>
        </w:tc>
        <w:tc>
          <w:tcPr>
            <w:tcW w:w="2101" w:type="dxa"/>
            <w:tcBorders>
              <w:top w:val="nil"/>
              <w:left w:val="single" w:sz="4" w:space="0" w:color="auto"/>
              <w:bottom w:val="single" w:sz="4" w:space="0" w:color="auto"/>
              <w:right w:val="single" w:sz="4" w:space="0" w:color="auto"/>
            </w:tcBorders>
            <w:shd w:val="clear" w:color="000000" w:fill="FFFFFF"/>
            <w:vAlign w:val="bottom"/>
          </w:tcPr>
          <w:p w14:paraId="40BF67C9" w14:textId="79BBF1C9"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09FD5E8B" w14:textId="3A379E96"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2489" w:type="dxa"/>
            <w:tcBorders>
              <w:top w:val="nil"/>
              <w:left w:val="nil"/>
              <w:bottom w:val="single" w:sz="4" w:space="0" w:color="auto"/>
              <w:right w:val="single" w:sz="4" w:space="0" w:color="auto"/>
            </w:tcBorders>
            <w:shd w:val="clear" w:color="000000" w:fill="FFFFFF"/>
            <w:vAlign w:val="bottom"/>
          </w:tcPr>
          <w:p w14:paraId="5820A9C6" w14:textId="02CBAFFF"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r>
      <w:tr w:rsidR="00FB72A5" w14:paraId="04074441" w14:textId="77777777" w:rsidTr="00F15464">
        <w:tc>
          <w:tcPr>
            <w:tcW w:w="990" w:type="dxa"/>
          </w:tcPr>
          <w:p w14:paraId="324DD080" w14:textId="6829D86D" w:rsidR="00F44743" w:rsidRPr="00BF2493" w:rsidRDefault="00F44743" w:rsidP="00F44743">
            <w:pPr>
              <w:rPr>
                <w:rFonts w:ascii="Arial" w:hAnsi="Arial" w:cs="Arial"/>
                <w:bCs/>
                <w:sz w:val="20"/>
                <w:szCs w:val="20"/>
              </w:rPr>
            </w:pPr>
            <w:r w:rsidRPr="00BF2493">
              <w:rPr>
                <w:rFonts w:ascii="Arial" w:hAnsi="Arial" w:cs="Arial"/>
                <w:bCs/>
                <w:sz w:val="20"/>
                <w:szCs w:val="20"/>
              </w:rPr>
              <w:t>4</w:t>
            </w:r>
          </w:p>
        </w:tc>
        <w:tc>
          <w:tcPr>
            <w:tcW w:w="4351" w:type="dxa"/>
          </w:tcPr>
          <w:p w14:paraId="6E449E2E" w14:textId="492F58B2" w:rsidR="00F44743" w:rsidRPr="00BF2493" w:rsidRDefault="00F44743" w:rsidP="00F44743">
            <w:pPr>
              <w:rPr>
                <w:rFonts w:ascii="Arial" w:hAnsi="Arial" w:cs="Arial"/>
                <w:bCs/>
                <w:sz w:val="20"/>
                <w:szCs w:val="20"/>
              </w:rPr>
            </w:pPr>
            <w:r w:rsidRPr="00BF2493">
              <w:rPr>
                <w:rFonts w:ascii="Arial" w:hAnsi="Arial" w:cs="Arial"/>
                <w:bCs/>
                <w:sz w:val="20"/>
                <w:szCs w:val="20"/>
              </w:rPr>
              <w:t>Docking Stations</w:t>
            </w:r>
          </w:p>
        </w:tc>
        <w:tc>
          <w:tcPr>
            <w:tcW w:w="1679" w:type="dxa"/>
          </w:tcPr>
          <w:p w14:paraId="59754930" w14:textId="00721367" w:rsidR="00F44743" w:rsidRPr="00BF2493" w:rsidRDefault="00F44743" w:rsidP="00F44743">
            <w:pPr>
              <w:rPr>
                <w:rFonts w:ascii="Arial" w:hAnsi="Arial" w:cs="Arial"/>
                <w:bCs/>
                <w:sz w:val="20"/>
                <w:szCs w:val="20"/>
              </w:rPr>
            </w:pPr>
            <w:r w:rsidRPr="00BF2493">
              <w:rPr>
                <w:rFonts w:ascii="Arial" w:hAnsi="Arial" w:cs="Arial"/>
                <w:bCs/>
                <w:sz w:val="20"/>
                <w:szCs w:val="20"/>
              </w:rPr>
              <w:t>1,725</w:t>
            </w:r>
          </w:p>
        </w:tc>
        <w:tc>
          <w:tcPr>
            <w:tcW w:w="2101" w:type="dxa"/>
            <w:tcBorders>
              <w:top w:val="nil"/>
              <w:left w:val="single" w:sz="4" w:space="0" w:color="auto"/>
              <w:bottom w:val="single" w:sz="4" w:space="0" w:color="auto"/>
              <w:right w:val="single" w:sz="4" w:space="0" w:color="auto"/>
            </w:tcBorders>
            <w:shd w:val="clear" w:color="000000" w:fill="FFFFFF"/>
            <w:vAlign w:val="bottom"/>
          </w:tcPr>
          <w:p w14:paraId="0385A7A8" w14:textId="5B2B7265"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397D9D1E" w14:textId="2CD085B4"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2489" w:type="dxa"/>
            <w:tcBorders>
              <w:top w:val="nil"/>
              <w:left w:val="nil"/>
              <w:bottom w:val="single" w:sz="4" w:space="0" w:color="auto"/>
              <w:right w:val="single" w:sz="4" w:space="0" w:color="auto"/>
            </w:tcBorders>
            <w:shd w:val="clear" w:color="000000" w:fill="FFFFFF"/>
            <w:vAlign w:val="bottom"/>
          </w:tcPr>
          <w:p w14:paraId="23014D82" w14:textId="56A62248"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r>
      <w:tr w:rsidR="00FB72A5" w14:paraId="0116006B" w14:textId="77777777" w:rsidTr="00F15464">
        <w:tc>
          <w:tcPr>
            <w:tcW w:w="990" w:type="dxa"/>
          </w:tcPr>
          <w:p w14:paraId="108AC03E" w14:textId="7997AD72" w:rsidR="00F44743" w:rsidRPr="00BF2493" w:rsidRDefault="00F44743" w:rsidP="00F44743">
            <w:pPr>
              <w:rPr>
                <w:rFonts w:ascii="Arial" w:hAnsi="Arial" w:cs="Arial"/>
                <w:bCs/>
                <w:sz w:val="20"/>
                <w:szCs w:val="20"/>
              </w:rPr>
            </w:pPr>
            <w:r w:rsidRPr="00BF2493">
              <w:rPr>
                <w:rFonts w:ascii="Arial" w:hAnsi="Arial" w:cs="Arial"/>
                <w:bCs/>
                <w:sz w:val="20"/>
                <w:szCs w:val="20"/>
              </w:rPr>
              <w:t>5</w:t>
            </w:r>
          </w:p>
        </w:tc>
        <w:tc>
          <w:tcPr>
            <w:tcW w:w="4351" w:type="dxa"/>
          </w:tcPr>
          <w:p w14:paraId="35FDCDCF" w14:textId="683D5596" w:rsidR="00F44743" w:rsidRPr="00BF2493" w:rsidRDefault="00F44743" w:rsidP="00F44743">
            <w:pPr>
              <w:rPr>
                <w:rFonts w:ascii="Arial" w:hAnsi="Arial" w:cs="Arial"/>
                <w:bCs/>
                <w:sz w:val="20"/>
                <w:szCs w:val="20"/>
              </w:rPr>
            </w:pPr>
            <w:r w:rsidRPr="00BF2493">
              <w:rPr>
                <w:rFonts w:ascii="Arial" w:hAnsi="Arial" w:cs="Arial"/>
                <w:bCs/>
                <w:sz w:val="20"/>
                <w:szCs w:val="20"/>
              </w:rPr>
              <w:t>20” Monitors &amp; Peripherals</w:t>
            </w:r>
            <w:r w:rsidR="0096794A">
              <w:rPr>
                <w:rFonts w:ascii="Arial" w:hAnsi="Arial" w:cs="Arial"/>
                <w:bCs/>
                <w:sz w:val="20"/>
                <w:szCs w:val="20"/>
              </w:rPr>
              <w:t xml:space="preserve"> </w:t>
            </w:r>
            <w:r w:rsidR="00DA13EC">
              <w:rPr>
                <w:rFonts w:ascii="Arial" w:hAnsi="Arial" w:cs="Arial"/>
                <w:bCs/>
                <w:sz w:val="20"/>
                <w:szCs w:val="20"/>
              </w:rPr>
              <w:t>–</w:t>
            </w:r>
            <w:r w:rsidR="0096794A">
              <w:rPr>
                <w:rFonts w:ascii="Arial" w:hAnsi="Arial" w:cs="Arial"/>
                <w:bCs/>
                <w:sz w:val="20"/>
                <w:szCs w:val="20"/>
              </w:rPr>
              <w:t xml:space="preserve"> Staff</w:t>
            </w:r>
            <w:r w:rsidR="00DA13EC">
              <w:rPr>
                <w:rFonts w:ascii="Arial" w:hAnsi="Arial" w:cs="Arial"/>
                <w:bCs/>
                <w:sz w:val="20"/>
                <w:szCs w:val="20"/>
              </w:rPr>
              <w:t xml:space="preserve"> &amp; Library Workstations</w:t>
            </w:r>
          </w:p>
        </w:tc>
        <w:tc>
          <w:tcPr>
            <w:tcW w:w="1679" w:type="dxa"/>
          </w:tcPr>
          <w:p w14:paraId="64CD5C62" w14:textId="78339FCC" w:rsidR="00F44743" w:rsidRPr="00BF2493" w:rsidRDefault="00F44743" w:rsidP="00F44743">
            <w:pPr>
              <w:rPr>
                <w:rFonts w:ascii="Arial" w:hAnsi="Arial" w:cs="Arial"/>
                <w:bCs/>
                <w:sz w:val="20"/>
                <w:szCs w:val="20"/>
              </w:rPr>
            </w:pPr>
            <w:r w:rsidRPr="00BF2493">
              <w:rPr>
                <w:rFonts w:ascii="Arial" w:hAnsi="Arial" w:cs="Arial"/>
                <w:bCs/>
                <w:sz w:val="20"/>
                <w:szCs w:val="20"/>
              </w:rPr>
              <w:t>125</w:t>
            </w:r>
          </w:p>
        </w:tc>
        <w:tc>
          <w:tcPr>
            <w:tcW w:w="2101" w:type="dxa"/>
            <w:tcBorders>
              <w:top w:val="nil"/>
              <w:left w:val="single" w:sz="4" w:space="0" w:color="auto"/>
              <w:bottom w:val="single" w:sz="4" w:space="0" w:color="auto"/>
              <w:right w:val="single" w:sz="4" w:space="0" w:color="auto"/>
            </w:tcBorders>
            <w:shd w:val="clear" w:color="000000" w:fill="FFFFFF"/>
            <w:vAlign w:val="bottom"/>
          </w:tcPr>
          <w:p w14:paraId="355E01CE" w14:textId="3E7E0078"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72780C62" w14:textId="02E4CD0B"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2489" w:type="dxa"/>
            <w:tcBorders>
              <w:top w:val="nil"/>
              <w:left w:val="nil"/>
              <w:bottom w:val="single" w:sz="4" w:space="0" w:color="auto"/>
              <w:right w:val="single" w:sz="4" w:space="0" w:color="auto"/>
            </w:tcBorders>
            <w:shd w:val="clear" w:color="000000" w:fill="FFFFFF"/>
            <w:vAlign w:val="bottom"/>
          </w:tcPr>
          <w:p w14:paraId="027FEF8F" w14:textId="1E9AE37C"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r>
      <w:tr w:rsidR="00FB72A5" w14:paraId="481B56E0" w14:textId="77777777" w:rsidTr="00F15464">
        <w:tc>
          <w:tcPr>
            <w:tcW w:w="990" w:type="dxa"/>
          </w:tcPr>
          <w:p w14:paraId="25D224CB" w14:textId="76C52ED1" w:rsidR="00F44743" w:rsidRPr="00BF2493" w:rsidRDefault="00F44743" w:rsidP="00F44743">
            <w:pPr>
              <w:rPr>
                <w:rFonts w:ascii="Arial" w:hAnsi="Arial" w:cs="Arial"/>
                <w:bCs/>
                <w:sz w:val="20"/>
                <w:szCs w:val="20"/>
              </w:rPr>
            </w:pPr>
            <w:r w:rsidRPr="00BF2493">
              <w:rPr>
                <w:rFonts w:ascii="Arial" w:hAnsi="Arial" w:cs="Arial"/>
                <w:bCs/>
                <w:sz w:val="20"/>
                <w:szCs w:val="20"/>
              </w:rPr>
              <w:t>6</w:t>
            </w:r>
          </w:p>
        </w:tc>
        <w:tc>
          <w:tcPr>
            <w:tcW w:w="4351" w:type="dxa"/>
          </w:tcPr>
          <w:p w14:paraId="09DA358C" w14:textId="3BDD0740" w:rsidR="00F44743" w:rsidRPr="00BF2493" w:rsidRDefault="00F44743" w:rsidP="00F44743">
            <w:pPr>
              <w:rPr>
                <w:rFonts w:ascii="Arial" w:hAnsi="Arial" w:cs="Arial"/>
                <w:bCs/>
                <w:sz w:val="20"/>
                <w:szCs w:val="20"/>
              </w:rPr>
            </w:pPr>
            <w:r w:rsidRPr="00BF2493">
              <w:rPr>
                <w:rFonts w:ascii="Arial" w:hAnsi="Arial" w:cs="Arial"/>
                <w:bCs/>
                <w:sz w:val="20"/>
                <w:szCs w:val="20"/>
              </w:rPr>
              <w:t>Chargers &amp; Cord Replacement</w:t>
            </w:r>
          </w:p>
        </w:tc>
        <w:tc>
          <w:tcPr>
            <w:tcW w:w="1679" w:type="dxa"/>
          </w:tcPr>
          <w:p w14:paraId="1344FF5F" w14:textId="5EE5C713" w:rsidR="00F44743" w:rsidRPr="00BF2493" w:rsidRDefault="0096794A" w:rsidP="00F44743">
            <w:pPr>
              <w:rPr>
                <w:rFonts w:ascii="Arial" w:hAnsi="Arial" w:cs="Arial"/>
                <w:bCs/>
                <w:sz w:val="20"/>
                <w:szCs w:val="20"/>
              </w:rPr>
            </w:pPr>
            <w:r>
              <w:rPr>
                <w:rFonts w:ascii="Arial" w:hAnsi="Arial" w:cs="Arial"/>
                <w:bCs/>
                <w:sz w:val="20"/>
                <w:szCs w:val="20"/>
              </w:rPr>
              <w:t>13,000</w:t>
            </w:r>
          </w:p>
        </w:tc>
        <w:tc>
          <w:tcPr>
            <w:tcW w:w="2101" w:type="dxa"/>
            <w:tcBorders>
              <w:top w:val="nil"/>
              <w:left w:val="single" w:sz="4" w:space="0" w:color="auto"/>
              <w:bottom w:val="single" w:sz="4" w:space="0" w:color="auto"/>
              <w:right w:val="single" w:sz="4" w:space="0" w:color="auto"/>
            </w:tcBorders>
            <w:shd w:val="clear" w:color="000000" w:fill="FFFFFF"/>
            <w:vAlign w:val="bottom"/>
          </w:tcPr>
          <w:p w14:paraId="5905AC3D" w14:textId="3715C046"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49AD7A00" w14:textId="587E1F0F"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2489" w:type="dxa"/>
            <w:tcBorders>
              <w:top w:val="nil"/>
              <w:left w:val="nil"/>
              <w:bottom w:val="single" w:sz="4" w:space="0" w:color="auto"/>
              <w:right w:val="single" w:sz="4" w:space="0" w:color="auto"/>
            </w:tcBorders>
            <w:shd w:val="clear" w:color="000000" w:fill="FFFFFF"/>
            <w:vAlign w:val="bottom"/>
          </w:tcPr>
          <w:p w14:paraId="1F2E23AD" w14:textId="797A7649"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r>
      <w:tr w:rsidR="00FB72A5" w14:paraId="6642E6C0" w14:textId="77777777" w:rsidTr="00F15464">
        <w:tc>
          <w:tcPr>
            <w:tcW w:w="990" w:type="dxa"/>
          </w:tcPr>
          <w:p w14:paraId="5BE09D99" w14:textId="3416FB23" w:rsidR="00F44743" w:rsidRPr="00BF2493" w:rsidRDefault="00F44743" w:rsidP="00F44743">
            <w:pPr>
              <w:rPr>
                <w:rFonts w:ascii="Arial" w:hAnsi="Arial" w:cs="Arial"/>
                <w:bCs/>
                <w:sz w:val="20"/>
                <w:szCs w:val="20"/>
              </w:rPr>
            </w:pPr>
            <w:r w:rsidRPr="00BF2493">
              <w:rPr>
                <w:rFonts w:ascii="Arial" w:hAnsi="Arial" w:cs="Arial"/>
                <w:bCs/>
                <w:sz w:val="20"/>
                <w:szCs w:val="20"/>
              </w:rPr>
              <w:t>7</w:t>
            </w:r>
          </w:p>
        </w:tc>
        <w:tc>
          <w:tcPr>
            <w:tcW w:w="4351" w:type="dxa"/>
          </w:tcPr>
          <w:p w14:paraId="530AE8B2" w14:textId="456F075C" w:rsidR="00F44743" w:rsidRPr="00BF2493" w:rsidRDefault="00F44743" w:rsidP="00F44743">
            <w:pPr>
              <w:rPr>
                <w:rFonts w:ascii="Arial" w:hAnsi="Arial" w:cs="Arial"/>
                <w:bCs/>
                <w:sz w:val="20"/>
                <w:szCs w:val="20"/>
              </w:rPr>
            </w:pPr>
            <w:r w:rsidRPr="00BF2493">
              <w:rPr>
                <w:rFonts w:ascii="Arial" w:hAnsi="Arial" w:cs="Arial"/>
                <w:bCs/>
                <w:sz w:val="20"/>
                <w:szCs w:val="20"/>
              </w:rPr>
              <w:t>Laptop Cable Locks</w:t>
            </w:r>
          </w:p>
        </w:tc>
        <w:tc>
          <w:tcPr>
            <w:tcW w:w="1679" w:type="dxa"/>
          </w:tcPr>
          <w:p w14:paraId="648DE701" w14:textId="77C7EE69" w:rsidR="00F44743" w:rsidRPr="00BF2493" w:rsidRDefault="0096794A" w:rsidP="00F44743">
            <w:pPr>
              <w:rPr>
                <w:rFonts w:ascii="Arial" w:hAnsi="Arial" w:cs="Arial"/>
                <w:bCs/>
                <w:sz w:val="20"/>
                <w:szCs w:val="20"/>
              </w:rPr>
            </w:pPr>
            <w:r>
              <w:rPr>
                <w:rFonts w:ascii="Arial" w:hAnsi="Arial" w:cs="Arial"/>
                <w:bCs/>
                <w:sz w:val="20"/>
                <w:szCs w:val="20"/>
              </w:rPr>
              <w:t>145</w:t>
            </w:r>
          </w:p>
        </w:tc>
        <w:tc>
          <w:tcPr>
            <w:tcW w:w="2101" w:type="dxa"/>
            <w:tcBorders>
              <w:top w:val="nil"/>
              <w:left w:val="single" w:sz="4" w:space="0" w:color="auto"/>
              <w:bottom w:val="single" w:sz="4" w:space="0" w:color="auto"/>
              <w:right w:val="single" w:sz="4" w:space="0" w:color="auto"/>
            </w:tcBorders>
            <w:shd w:val="clear" w:color="000000" w:fill="FFFFFF"/>
            <w:vAlign w:val="bottom"/>
          </w:tcPr>
          <w:p w14:paraId="32E3F23F" w14:textId="6A18C7AD"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6DD12F67" w14:textId="53B12D1C"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2489" w:type="dxa"/>
            <w:tcBorders>
              <w:top w:val="nil"/>
              <w:left w:val="nil"/>
              <w:bottom w:val="single" w:sz="4" w:space="0" w:color="auto"/>
              <w:right w:val="single" w:sz="4" w:space="0" w:color="auto"/>
            </w:tcBorders>
            <w:shd w:val="clear" w:color="000000" w:fill="FFFFFF"/>
            <w:vAlign w:val="bottom"/>
          </w:tcPr>
          <w:p w14:paraId="0D147E6D" w14:textId="4F1C6F47"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r>
      <w:tr w:rsidR="00FB72A5" w14:paraId="2EF9F842" w14:textId="77777777" w:rsidTr="00F15464">
        <w:tc>
          <w:tcPr>
            <w:tcW w:w="990" w:type="dxa"/>
          </w:tcPr>
          <w:p w14:paraId="20106D7B" w14:textId="10F4B9F3" w:rsidR="00F44743" w:rsidRPr="00BF2493" w:rsidRDefault="00F44743" w:rsidP="00F44743">
            <w:pPr>
              <w:rPr>
                <w:rFonts w:ascii="Arial" w:hAnsi="Arial" w:cs="Arial"/>
                <w:bCs/>
                <w:sz w:val="20"/>
                <w:szCs w:val="20"/>
              </w:rPr>
            </w:pPr>
            <w:r w:rsidRPr="00BF2493">
              <w:rPr>
                <w:rFonts w:ascii="Arial" w:hAnsi="Arial" w:cs="Arial"/>
                <w:bCs/>
                <w:sz w:val="20"/>
                <w:szCs w:val="20"/>
              </w:rPr>
              <w:t>8</w:t>
            </w:r>
          </w:p>
        </w:tc>
        <w:tc>
          <w:tcPr>
            <w:tcW w:w="4351" w:type="dxa"/>
          </w:tcPr>
          <w:p w14:paraId="3144CC8B" w14:textId="54F4D29B" w:rsidR="00F44743" w:rsidRPr="00BF2493" w:rsidRDefault="00F44743" w:rsidP="00F44743">
            <w:pPr>
              <w:rPr>
                <w:rFonts w:ascii="Arial" w:hAnsi="Arial" w:cs="Arial"/>
                <w:bCs/>
                <w:sz w:val="20"/>
                <w:szCs w:val="20"/>
              </w:rPr>
            </w:pPr>
            <w:r w:rsidRPr="00BF2493">
              <w:rPr>
                <w:rFonts w:ascii="Arial" w:hAnsi="Arial" w:cs="Arial"/>
                <w:bCs/>
                <w:sz w:val="20"/>
                <w:szCs w:val="20"/>
              </w:rPr>
              <w:t>Battery Refresh</w:t>
            </w:r>
          </w:p>
        </w:tc>
        <w:tc>
          <w:tcPr>
            <w:tcW w:w="1679" w:type="dxa"/>
          </w:tcPr>
          <w:p w14:paraId="3767C790" w14:textId="0300DA3D" w:rsidR="00F44743" w:rsidRPr="00BF2493" w:rsidRDefault="000650D4" w:rsidP="00F44743">
            <w:pPr>
              <w:rPr>
                <w:rFonts w:ascii="Arial" w:hAnsi="Arial" w:cs="Arial"/>
                <w:bCs/>
                <w:sz w:val="20"/>
                <w:szCs w:val="20"/>
              </w:rPr>
            </w:pPr>
            <w:r>
              <w:rPr>
                <w:rFonts w:ascii="Arial" w:hAnsi="Arial" w:cs="Arial"/>
                <w:bCs/>
                <w:sz w:val="20"/>
                <w:szCs w:val="20"/>
              </w:rPr>
              <w:t>18,770</w:t>
            </w:r>
          </w:p>
        </w:tc>
        <w:tc>
          <w:tcPr>
            <w:tcW w:w="2101" w:type="dxa"/>
            <w:tcBorders>
              <w:top w:val="nil"/>
              <w:left w:val="single" w:sz="4" w:space="0" w:color="auto"/>
              <w:bottom w:val="single" w:sz="4" w:space="0" w:color="auto"/>
              <w:right w:val="single" w:sz="4" w:space="0" w:color="auto"/>
            </w:tcBorders>
            <w:shd w:val="clear" w:color="000000" w:fill="FFFFFF"/>
            <w:vAlign w:val="bottom"/>
          </w:tcPr>
          <w:p w14:paraId="235FBBB3" w14:textId="10E5C40C"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2AB09A72" w14:textId="599EBE40"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2489" w:type="dxa"/>
            <w:tcBorders>
              <w:top w:val="nil"/>
              <w:left w:val="nil"/>
              <w:bottom w:val="single" w:sz="4" w:space="0" w:color="auto"/>
              <w:right w:val="single" w:sz="4" w:space="0" w:color="auto"/>
            </w:tcBorders>
            <w:shd w:val="clear" w:color="000000" w:fill="FFFFFF"/>
            <w:vAlign w:val="bottom"/>
          </w:tcPr>
          <w:p w14:paraId="5421C7C7" w14:textId="39F57870"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r>
      <w:tr w:rsidR="00FB72A5" w14:paraId="40A0130B" w14:textId="77777777" w:rsidTr="00F15464">
        <w:tc>
          <w:tcPr>
            <w:tcW w:w="990" w:type="dxa"/>
          </w:tcPr>
          <w:p w14:paraId="46B5C315" w14:textId="171181EE" w:rsidR="00F44743" w:rsidRPr="00BF2493" w:rsidRDefault="00F44743" w:rsidP="00F44743">
            <w:pPr>
              <w:rPr>
                <w:rFonts w:ascii="Arial" w:hAnsi="Arial" w:cs="Arial"/>
                <w:bCs/>
                <w:sz w:val="20"/>
                <w:szCs w:val="20"/>
              </w:rPr>
            </w:pPr>
            <w:r w:rsidRPr="00BF2493">
              <w:rPr>
                <w:rFonts w:ascii="Arial" w:hAnsi="Arial" w:cs="Arial"/>
                <w:bCs/>
                <w:sz w:val="20"/>
                <w:szCs w:val="20"/>
              </w:rPr>
              <w:t>9</w:t>
            </w:r>
          </w:p>
        </w:tc>
        <w:tc>
          <w:tcPr>
            <w:tcW w:w="4351" w:type="dxa"/>
          </w:tcPr>
          <w:p w14:paraId="4609E4EE" w14:textId="104C1DD1" w:rsidR="00F44743" w:rsidRPr="00BF2493" w:rsidRDefault="00F44743" w:rsidP="00F44743">
            <w:pPr>
              <w:rPr>
                <w:rFonts w:ascii="Arial" w:hAnsi="Arial" w:cs="Arial"/>
                <w:bCs/>
                <w:sz w:val="20"/>
                <w:szCs w:val="20"/>
              </w:rPr>
            </w:pPr>
            <w:r w:rsidRPr="00BF2493">
              <w:rPr>
                <w:rFonts w:ascii="Arial" w:hAnsi="Arial" w:cs="Arial"/>
                <w:bCs/>
                <w:sz w:val="20"/>
                <w:szCs w:val="20"/>
              </w:rPr>
              <w:t>Laptop Support/Maintenance/Warranty</w:t>
            </w:r>
          </w:p>
        </w:tc>
        <w:tc>
          <w:tcPr>
            <w:tcW w:w="1679" w:type="dxa"/>
          </w:tcPr>
          <w:p w14:paraId="04A0524F" w14:textId="5100EDF4" w:rsidR="00F44743" w:rsidRPr="00BF2493" w:rsidRDefault="00DA13EC" w:rsidP="00F44743">
            <w:pPr>
              <w:rPr>
                <w:rFonts w:ascii="Arial" w:hAnsi="Arial" w:cs="Arial"/>
                <w:bCs/>
                <w:sz w:val="20"/>
                <w:szCs w:val="20"/>
              </w:rPr>
            </w:pPr>
            <w:r>
              <w:rPr>
                <w:rFonts w:ascii="Arial" w:hAnsi="Arial" w:cs="Arial"/>
                <w:bCs/>
                <w:sz w:val="20"/>
                <w:szCs w:val="20"/>
              </w:rPr>
              <w:t>18,770</w:t>
            </w:r>
          </w:p>
        </w:tc>
        <w:tc>
          <w:tcPr>
            <w:tcW w:w="2101" w:type="dxa"/>
            <w:tcBorders>
              <w:top w:val="nil"/>
              <w:left w:val="single" w:sz="4" w:space="0" w:color="auto"/>
              <w:bottom w:val="single" w:sz="4" w:space="0" w:color="auto"/>
              <w:right w:val="single" w:sz="4" w:space="0" w:color="auto"/>
            </w:tcBorders>
            <w:shd w:val="clear" w:color="000000" w:fill="FFFFFF"/>
            <w:vAlign w:val="bottom"/>
          </w:tcPr>
          <w:p w14:paraId="15825DFE" w14:textId="191A3CB4"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455CA314" w14:textId="1E977AF7"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2489" w:type="dxa"/>
            <w:tcBorders>
              <w:top w:val="nil"/>
              <w:left w:val="nil"/>
              <w:bottom w:val="single" w:sz="4" w:space="0" w:color="auto"/>
              <w:right w:val="single" w:sz="4" w:space="0" w:color="auto"/>
            </w:tcBorders>
            <w:shd w:val="clear" w:color="000000" w:fill="FFFFFF"/>
            <w:vAlign w:val="bottom"/>
          </w:tcPr>
          <w:p w14:paraId="0DE90CE3" w14:textId="34552AB3"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r>
      <w:tr w:rsidR="00FB72A5" w14:paraId="19FD141A" w14:textId="77777777" w:rsidTr="00F15464">
        <w:tc>
          <w:tcPr>
            <w:tcW w:w="990" w:type="dxa"/>
          </w:tcPr>
          <w:p w14:paraId="580757C6" w14:textId="724AE244" w:rsidR="00F44743" w:rsidRPr="00BF2493" w:rsidRDefault="00F44743" w:rsidP="00F44743">
            <w:pPr>
              <w:rPr>
                <w:rFonts w:ascii="Arial" w:hAnsi="Arial" w:cs="Arial"/>
                <w:bCs/>
                <w:sz w:val="20"/>
                <w:szCs w:val="20"/>
              </w:rPr>
            </w:pPr>
            <w:r w:rsidRPr="00BF2493">
              <w:rPr>
                <w:rFonts w:ascii="Arial" w:hAnsi="Arial" w:cs="Arial"/>
                <w:bCs/>
                <w:sz w:val="20"/>
                <w:szCs w:val="20"/>
              </w:rPr>
              <w:t>10</w:t>
            </w:r>
          </w:p>
        </w:tc>
        <w:tc>
          <w:tcPr>
            <w:tcW w:w="4351" w:type="dxa"/>
          </w:tcPr>
          <w:p w14:paraId="2CBF2B69" w14:textId="62F1022D" w:rsidR="00F44743" w:rsidRPr="00BF2493" w:rsidRDefault="00F44743" w:rsidP="00F44743">
            <w:pPr>
              <w:rPr>
                <w:rFonts w:ascii="Arial" w:hAnsi="Arial" w:cs="Arial"/>
                <w:bCs/>
                <w:sz w:val="20"/>
                <w:szCs w:val="20"/>
              </w:rPr>
            </w:pPr>
            <w:r w:rsidRPr="00BF2493">
              <w:rPr>
                <w:rFonts w:ascii="Arial" w:hAnsi="Arial" w:cs="Arial"/>
                <w:bCs/>
                <w:sz w:val="20"/>
                <w:szCs w:val="20"/>
              </w:rPr>
              <w:t>Laptop Accidental Damage Warranty</w:t>
            </w:r>
          </w:p>
        </w:tc>
        <w:tc>
          <w:tcPr>
            <w:tcW w:w="1679" w:type="dxa"/>
          </w:tcPr>
          <w:p w14:paraId="3CF124E0" w14:textId="5DC3E183" w:rsidR="00F44743" w:rsidRPr="00BF2493" w:rsidRDefault="00F44743" w:rsidP="00F44743">
            <w:pPr>
              <w:rPr>
                <w:rFonts w:ascii="Arial" w:hAnsi="Arial" w:cs="Arial"/>
                <w:bCs/>
                <w:sz w:val="20"/>
                <w:szCs w:val="20"/>
              </w:rPr>
            </w:pPr>
            <w:r w:rsidRPr="00BF2493">
              <w:rPr>
                <w:rFonts w:ascii="Arial" w:hAnsi="Arial" w:cs="Arial"/>
                <w:bCs/>
                <w:sz w:val="20"/>
                <w:szCs w:val="20"/>
              </w:rPr>
              <w:t>18,770</w:t>
            </w:r>
          </w:p>
        </w:tc>
        <w:tc>
          <w:tcPr>
            <w:tcW w:w="2101" w:type="dxa"/>
            <w:tcBorders>
              <w:top w:val="nil"/>
              <w:left w:val="single" w:sz="4" w:space="0" w:color="auto"/>
              <w:bottom w:val="single" w:sz="4" w:space="0" w:color="auto"/>
              <w:right w:val="single" w:sz="4" w:space="0" w:color="auto"/>
            </w:tcBorders>
            <w:shd w:val="clear" w:color="000000" w:fill="FFFFFF"/>
            <w:vAlign w:val="bottom"/>
          </w:tcPr>
          <w:p w14:paraId="0A207507" w14:textId="4253EE1E"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1A36443E" w14:textId="28E2CD9E"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2489" w:type="dxa"/>
            <w:tcBorders>
              <w:top w:val="nil"/>
              <w:left w:val="nil"/>
              <w:bottom w:val="single" w:sz="4" w:space="0" w:color="auto"/>
              <w:right w:val="single" w:sz="4" w:space="0" w:color="auto"/>
            </w:tcBorders>
            <w:shd w:val="clear" w:color="000000" w:fill="FFFFFF"/>
            <w:vAlign w:val="bottom"/>
          </w:tcPr>
          <w:p w14:paraId="2EE4C8EE" w14:textId="1FF6DC46"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r>
      <w:tr w:rsidR="00FB72A5" w14:paraId="6319648F" w14:textId="77777777" w:rsidTr="00F15464">
        <w:tc>
          <w:tcPr>
            <w:tcW w:w="990" w:type="dxa"/>
          </w:tcPr>
          <w:p w14:paraId="1CF8E16B" w14:textId="1D489F5F" w:rsidR="00F44743" w:rsidRPr="00BF2493" w:rsidRDefault="00F44743" w:rsidP="00F44743">
            <w:pPr>
              <w:rPr>
                <w:rFonts w:ascii="Arial" w:hAnsi="Arial" w:cs="Arial"/>
                <w:bCs/>
                <w:sz w:val="20"/>
                <w:szCs w:val="20"/>
              </w:rPr>
            </w:pPr>
            <w:r w:rsidRPr="00BF2493">
              <w:rPr>
                <w:rFonts w:ascii="Arial" w:hAnsi="Arial" w:cs="Arial"/>
                <w:bCs/>
                <w:sz w:val="20"/>
                <w:szCs w:val="20"/>
              </w:rPr>
              <w:t>11</w:t>
            </w:r>
          </w:p>
        </w:tc>
        <w:tc>
          <w:tcPr>
            <w:tcW w:w="4351" w:type="dxa"/>
          </w:tcPr>
          <w:p w14:paraId="12EC93A6" w14:textId="48A45783" w:rsidR="00F44743" w:rsidRPr="00BF2493" w:rsidRDefault="00F44743" w:rsidP="00F44743">
            <w:pPr>
              <w:rPr>
                <w:rFonts w:ascii="Arial" w:hAnsi="Arial" w:cs="Arial"/>
                <w:bCs/>
                <w:sz w:val="20"/>
                <w:szCs w:val="20"/>
              </w:rPr>
            </w:pPr>
            <w:r w:rsidRPr="00BF2493">
              <w:rPr>
                <w:rFonts w:ascii="Arial" w:hAnsi="Arial" w:cs="Arial"/>
                <w:bCs/>
                <w:sz w:val="20"/>
                <w:szCs w:val="20"/>
              </w:rPr>
              <w:t>Laptop Asset Tags</w:t>
            </w:r>
          </w:p>
        </w:tc>
        <w:tc>
          <w:tcPr>
            <w:tcW w:w="1679" w:type="dxa"/>
          </w:tcPr>
          <w:p w14:paraId="18E90F9D" w14:textId="333C95BA" w:rsidR="00F44743" w:rsidRPr="00BF2493" w:rsidRDefault="00DA13EC" w:rsidP="00F44743">
            <w:pPr>
              <w:rPr>
                <w:rFonts w:ascii="Arial" w:hAnsi="Arial" w:cs="Arial"/>
                <w:bCs/>
                <w:sz w:val="20"/>
                <w:szCs w:val="20"/>
              </w:rPr>
            </w:pPr>
            <w:r>
              <w:rPr>
                <w:rFonts w:ascii="Arial" w:hAnsi="Arial" w:cs="Arial"/>
                <w:bCs/>
                <w:sz w:val="20"/>
                <w:szCs w:val="20"/>
              </w:rPr>
              <w:t xml:space="preserve">18, </w:t>
            </w:r>
            <w:r w:rsidR="00F44743" w:rsidRPr="00BF2493">
              <w:rPr>
                <w:rFonts w:ascii="Arial" w:hAnsi="Arial" w:cs="Arial"/>
                <w:bCs/>
                <w:sz w:val="20"/>
                <w:szCs w:val="20"/>
              </w:rPr>
              <w:t>770</w:t>
            </w:r>
          </w:p>
        </w:tc>
        <w:tc>
          <w:tcPr>
            <w:tcW w:w="2101" w:type="dxa"/>
            <w:tcBorders>
              <w:top w:val="nil"/>
              <w:left w:val="single" w:sz="4" w:space="0" w:color="auto"/>
              <w:bottom w:val="single" w:sz="4" w:space="0" w:color="auto"/>
              <w:right w:val="single" w:sz="4" w:space="0" w:color="auto"/>
            </w:tcBorders>
            <w:shd w:val="clear" w:color="000000" w:fill="FFFFFF"/>
            <w:vAlign w:val="bottom"/>
          </w:tcPr>
          <w:p w14:paraId="4008B860" w14:textId="5C6D33E8"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29961983" w14:textId="646D3A40"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2489" w:type="dxa"/>
            <w:tcBorders>
              <w:top w:val="nil"/>
              <w:left w:val="nil"/>
              <w:bottom w:val="single" w:sz="4" w:space="0" w:color="auto"/>
              <w:right w:val="single" w:sz="4" w:space="0" w:color="auto"/>
            </w:tcBorders>
            <w:shd w:val="clear" w:color="000000" w:fill="FFFFFF"/>
            <w:vAlign w:val="bottom"/>
          </w:tcPr>
          <w:p w14:paraId="7E5D79DF" w14:textId="4D608377"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r>
      <w:tr w:rsidR="00FB72A5" w14:paraId="36D7F89D" w14:textId="77777777" w:rsidTr="00F15464">
        <w:tc>
          <w:tcPr>
            <w:tcW w:w="990" w:type="dxa"/>
          </w:tcPr>
          <w:p w14:paraId="6033A83A" w14:textId="73A5888C" w:rsidR="00F44743" w:rsidRPr="00BF2493" w:rsidRDefault="00F44743" w:rsidP="00F44743">
            <w:pPr>
              <w:rPr>
                <w:rFonts w:ascii="Arial" w:hAnsi="Arial" w:cs="Arial"/>
                <w:bCs/>
                <w:sz w:val="20"/>
                <w:szCs w:val="20"/>
              </w:rPr>
            </w:pPr>
            <w:r w:rsidRPr="00BF2493">
              <w:rPr>
                <w:rFonts w:ascii="Arial" w:hAnsi="Arial" w:cs="Arial"/>
                <w:bCs/>
                <w:sz w:val="20"/>
                <w:szCs w:val="20"/>
              </w:rPr>
              <w:t>12</w:t>
            </w:r>
          </w:p>
        </w:tc>
        <w:tc>
          <w:tcPr>
            <w:tcW w:w="4351" w:type="dxa"/>
          </w:tcPr>
          <w:p w14:paraId="38C99096" w14:textId="354036D9" w:rsidR="00F44743" w:rsidRPr="00BF2493" w:rsidRDefault="00F44743" w:rsidP="00F44743">
            <w:pPr>
              <w:rPr>
                <w:rFonts w:ascii="Arial" w:hAnsi="Arial" w:cs="Arial"/>
                <w:bCs/>
                <w:sz w:val="20"/>
                <w:szCs w:val="20"/>
              </w:rPr>
            </w:pPr>
            <w:r w:rsidRPr="00BF2493">
              <w:rPr>
                <w:rFonts w:ascii="Arial" w:hAnsi="Arial" w:cs="Arial"/>
                <w:bCs/>
                <w:sz w:val="20"/>
                <w:szCs w:val="20"/>
              </w:rPr>
              <w:t>Remote Monitoring Software</w:t>
            </w:r>
          </w:p>
        </w:tc>
        <w:tc>
          <w:tcPr>
            <w:tcW w:w="1679" w:type="dxa"/>
          </w:tcPr>
          <w:p w14:paraId="27BCAA54" w14:textId="76C16469" w:rsidR="00F44743" w:rsidRPr="00BF2493" w:rsidRDefault="004F58A1" w:rsidP="00F44743">
            <w:pPr>
              <w:rPr>
                <w:rFonts w:ascii="Arial" w:hAnsi="Arial" w:cs="Arial"/>
                <w:bCs/>
                <w:sz w:val="20"/>
                <w:szCs w:val="20"/>
              </w:rPr>
            </w:pPr>
            <w:r w:rsidRPr="00BF2493">
              <w:rPr>
                <w:rFonts w:ascii="Arial" w:hAnsi="Arial" w:cs="Arial"/>
                <w:bCs/>
                <w:sz w:val="20"/>
                <w:szCs w:val="20"/>
              </w:rPr>
              <w:t>1</w:t>
            </w:r>
          </w:p>
        </w:tc>
        <w:tc>
          <w:tcPr>
            <w:tcW w:w="2101" w:type="dxa"/>
            <w:tcBorders>
              <w:top w:val="nil"/>
              <w:left w:val="single" w:sz="4" w:space="0" w:color="auto"/>
              <w:bottom w:val="single" w:sz="4" w:space="0" w:color="auto"/>
              <w:right w:val="single" w:sz="4" w:space="0" w:color="auto"/>
            </w:tcBorders>
            <w:shd w:val="clear" w:color="000000" w:fill="FFFFFF"/>
            <w:vAlign w:val="bottom"/>
          </w:tcPr>
          <w:p w14:paraId="0BDF1835" w14:textId="0AA03A62"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08B06BDE" w14:textId="3FEC8663"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2489" w:type="dxa"/>
            <w:tcBorders>
              <w:top w:val="nil"/>
              <w:left w:val="nil"/>
              <w:bottom w:val="single" w:sz="4" w:space="0" w:color="auto"/>
              <w:right w:val="single" w:sz="4" w:space="0" w:color="auto"/>
            </w:tcBorders>
            <w:shd w:val="clear" w:color="000000" w:fill="FFFFFF"/>
            <w:vAlign w:val="bottom"/>
          </w:tcPr>
          <w:p w14:paraId="7326E97B" w14:textId="6FEC5410"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r>
      <w:tr w:rsidR="00FB72A5" w14:paraId="1517BC2D" w14:textId="77777777" w:rsidTr="00F15464">
        <w:tc>
          <w:tcPr>
            <w:tcW w:w="990" w:type="dxa"/>
          </w:tcPr>
          <w:p w14:paraId="16696C4A" w14:textId="15DEFAD7" w:rsidR="00F44743" w:rsidRPr="00BF2493" w:rsidRDefault="00F44743" w:rsidP="00F44743">
            <w:pPr>
              <w:rPr>
                <w:rFonts w:ascii="Arial" w:hAnsi="Arial" w:cs="Arial"/>
                <w:bCs/>
                <w:sz w:val="20"/>
                <w:szCs w:val="20"/>
              </w:rPr>
            </w:pPr>
            <w:r w:rsidRPr="00BF2493">
              <w:rPr>
                <w:rFonts w:ascii="Arial" w:hAnsi="Arial" w:cs="Arial"/>
                <w:bCs/>
                <w:sz w:val="20"/>
                <w:szCs w:val="20"/>
              </w:rPr>
              <w:t>13</w:t>
            </w:r>
          </w:p>
        </w:tc>
        <w:tc>
          <w:tcPr>
            <w:tcW w:w="4351" w:type="dxa"/>
          </w:tcPr>
          <w:p w14:paraId="656C10C6" w14:textId="138DDA56" w:rsidR="00F44743" w:rsidRPr="00BF2493" w:rsidRDefault="00F44743" w:rsidP="00F44743">
            <w:pPr>
              <w:rPr>
                <w:rFonts w:ascii="Arial" w:hAnsi="Arial" w:cs="Arial"/>
                <w:bCs/>
                <w:sz w:val="20"/>
                <w:szCs w:val="20"/>
              </w:rPr>
            </w:pPr>
            <w:r w:rsidRPr="00BF2493">
              <w:rPr>
                <w:rFonts w:ascii="Arial" w:hAnsi="Arial" w:cs="Arial"/>
                <w:bCs/>
                <w:sz w:val="20"/>
                <w:szCs w:val="20"/>
              </w:rPr>
              <w:t xml:space="preserve">Depot </w:t>
            </w:r>
            <w:r w:rsidR="004F58A1" w:rsidRPr="00BF2493">
              <w:rPr>
                <w:rFonts w:ascii="Arial" w:hAnsi="Arial" w:cs="Arial"/>
                <w:bCs/>
                <w:sz w:val="20"/>
                <w:szCs w:val="20"/>
              </w:rPr>
              <w:t>Mgmt.</w:t>
            </w:r>
            <w:r w:rsidRPr="00BF2493">
              <w:rPr>
                <w:rFonts w:ascii="Arial" w:hAnsi="Arial" w:cs="Arial"/>
                <w:bCs/>
                <w:sz w:val="20"/>
                <w:szCs w:val="20"/>
              </w:rPr>
              <w:t xml:space="preserve"> Solution</w:t>
            </w:r>
          </w:p>
        </w:tc>
        <w:tc>
          <w:tcPr>
            <w:tcW w:w="1679" w:type="dxa"/>
          </w:tcPr>
          <w:p w14:paraId="7DCC571D" w14:textId="64D22D31" w:rsidR="00F44743" w:rsidRPr="00BF2493" w:rsidRDefault="00F44743" w:rsidP="00F44743">
            <w:pPr>
              <w:rPr>
                <w:rFonts w:ascii="Arial" w:hAnsi="Arial" w:cs="Arial"/>
                <w:bCs/>
                <w:sz w:val="20"/>
                <w:szCs w:val="20"/>
              </w:rPr>
            </w:pPr>
            <w:r w:rsidRPr="00BF2493">
              <w:rPr>
                <w:rFonts w:ascii="Arial" w:hAnsi="Arial" w:cs="Arial"/>
                <w:bCs/>
                <w:sz w:val="20"/>
                <w:szCs w:val="20"/>
              </w:rPr>
              <w:t>1</w:t>
            </w:r>
          </w:p>
        </w:tc>
        <w:tc>
          <w:tcPr>
            <w:tcW w:w="2101" w:type="dxa"/>
            <w:tcBorders>
              <w:top w:val="nil"/>
              <w:left w:val="single" w:sz="4" w:space="0" w:color="auto"/>
              <w:bottom w:val="single" w:sz="4" w:space="0" w:color="auto"/>
              <w:right w:val="single" w:sz="4" w:space="0" w:color="auto"/>
            </w:tcBorders>
            <w:shd w:val="clear" w:color="000000" w:fill="FFFFFF"/>
            <w:vAlign w:val="bottom"/>
          </w:tcPr>
          <w:p w14:paraId="2336F5EA" w14:textId="5861CA52"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0E84C796" w14:textId="3A9B83D5"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2489" w:type="dxa"/>
            <w:tcBorders>
              <w:top w:val="nil"/>
              <w:left w:val="nil"/>
              <w:bottom w:val="single" w:sz="4" w:space="0" w:color="auto"/>
              <w:right w:val="single" w:sz="4" w:space="0" w:color="auto"/>
            </w:tcBorders>
            <w:shd w:val="clear" w:color="000000" w:fill="FFFFFF"/>
            <w:vAlign w:val="bottom"/>
          </w:tcPr>
          <w:p w14:paraId="16E9741A" w14:textId="7B1D4643"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r>
      <w:tr w:rsidR="00FB72A5" w14:paraId="29D9296D" w14:textId="77777777" w:rsidTr="00F15464">
        <w:tc>
          <w:tcPr>
            <w:tcW w:w="990" w:type="dxa"/>
          </w:tcPr>
          <w:p w14:paraId="4A9ABCB3" w14:textId="72701018" w:rsidR="00F44743" w:rsidRPr="00BF2493" w:rsidRDefault="00F44743" w:rsidP="00F44743">
            <w:pPr>
              <w:rPr>
                <w:rFonts w:ascii="Arial" w:hAnsi="Arial" w:cs="Arial"/>
                <w:bCs/>
                <w:sz w:val="20"/>
                <w:szCs w:val="20"/>
              </w:rPr>
            </w:pPr>
            <w:r w:rsidRPr="00BF2493">
              <w:rPr>
                <w:rFonts w:ascii="Arial" w:hAnsi="Arial" w:cs="Arial"/>
                <w:bCs/>
                <w:sz w:val="20"/>
                <w:szCs w:val="20"/>
              </w:rPr>
              <w:t>14</w:t>
            </w:r>
          </w:p>
        </w:tc>
        <w:tc>
          <w:tcPr>
            <w:tcW w:w="4351" w:type="dxa"/>
          </w:tcPr>
          <w:p w14:paraId="2D45FB44" w14:textId="2D220888" w:rsidR="00F44743" w:rsidRPr="00BF2493" w:rsidRDefault="00F44743" w:rsidP="00F44743">
            <w:pPr>
              <w:rPr>
                <w:rFonts w:ascii="Arial" w:hAnsi="Arial" w:cs="Arial"/>
                <w:bCs/>
                <w:sz w:val="20"/>
                <w:szCs w:val="20"/>
              </w:rPr>
            </w:pPr>
            <w:r w:rsidRPr="00BF2493">
              <w:rPr>
                <w:rFonts w:ascii="Arial" w:hAnsi="Arial" w:cs="Arial"/>
                <w:bCs/>
                <w:sz w:val="20"/>
                <w:szCs w:val="20"/>
              </w:rPr>
              <w:t>Multi-Pack Laptop boxes (5 slot minimum)</w:t>
            </w:r>
          </w:p>
        </w:tc>
        <w:tc>
          <w:tcPr>
            <w:tcW w:w="1679" w:type="dxa"/>
          </w:tcPr>
          <w:p w14:paraId="70C52A2E" w14:textId="24C4392E" w:rsidR="00F44743" w:rsidRPr="00BF2493" w:rsidRDefault="00DA13EC" w:rsidP="00F44743">
            <w:pPr>
              <w:rPr>
                <w:rFonts w:ascii="Arial" w:hAnsi="Arial" w:cs="Arial"/>
                <w:bCs/>
                <w:sz w:val="20"/>
                <w:szCs w:val="20"/>
              </w:rPr>
            </w:pPr>
            <w:r>
              <w:rPr>
                <w:rFonts w:ascii="Arial" w:hAnsi="Arial" w:cs="Arial"/>
                <w:bCs/>
                <w:sz w:val="20"/>
                <w:szCs w:val="20"/>
              </w:rPr>
              <w:t>3,4</w:t>
            </w:r>
            <w:r w:rsidR="00F44743" w:rsidRPr="00BF2493">
              <w:rPr>
                <w:rFonts w:ascii="Arial" w:hAnsi="Arial" w:cs="Arial"/>
                <w:bCs/>
                <w:sz w:val="20"/>
                <w:szCs w:val="20"/>
              </w:rPr>
              <w:t>00</w:t>
            </w:r>
          </w:p>
        </w:tc>
        <w:tc>
          <w:tcPr>
            <w:tcW w:w="2101" w:type="dxa"/>
            <w:tcBorders>
              <w:top w:val="nil"/>
              <w:left w:val="single" w:sz="4" w:space="0" w:color="auto"/>
              <w:bottom w:val="single" w:sz="4" w:space="0" w:color="auto"/>
              <w:right w:val="single" w:sz="4" w:space="0" w:color="auto"/>
            </w:tcBorders>
            <w:shd w:val="clear" w:color="000000" w:fill="FFFFFF"/>
            <w:vAlign w:val="bottom"/>
          </w:tcPr>
          <w:p w14:paraId="56F015AE" w14:textId="2D1D67E9"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537C8E80" w14:textId="5C281AF4"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2489" w:type="dxa"/>
            <w:tcBorders>
              <w:top w:val="nil"/>
              <w:left w:val="nil"/>
              <w:bottom w:val="single" w:sz="4" w:space="0" w:color="auto"/>
              <w:right w:val="single" w:sz="4" w:space="0" w:color="auto"/>
            </w:tcBorders>
            <w:shd w:val="clear" w:color="000000" w:fill="FFFFFF"/>
            <w:vAlign w:val="bottom"/>
          </w:tcPr>
          <w:p w14:paraId="6C73999E" w14:textId="099EDD28"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r>
      <w:tr w:rsidR="00FB72A5" w14:paraId="41D1F408" w14:textId="77777777" w:rsidTr="00F15464">
        <w:tc>
          <w:tcPr>
            <w:tcW w:w="990" w:type="dxa"/>
          </w:tcPr>
          <w:p w14:paraId="0B170B26" w14:textId="1BCF6F05" w:rsidR="00F44743" w:rsidRPr="00BF2493" w:rsidRDefault="00F44743" w:rsidP="00F44743">
            <w:pPr>
              <w:rPr>
                <w:rFonts w:ascii="Arial" w:hAnsi="Arial" w:cs="Arial"/>
                <w:bCs/>
                <w:sz w:val="20"/>
                <w:szCs w:val="20"/>
              </w:rPr>
            </w:pPr>
            <w:r w:rsidRPr="00BF2493">
              <w:rPr>
                <w:rFonts w:ascii="Arial" w:hAnsi="Arial" w:cs="Arial"/>
                <w:bCs/>
                <w:sz w:val="20"/>
                <w:szCs w:val="20"/>
              </w:rPr>
              <w:t>15</w:t>
            </w:r>
          </w:p>
        </w:tc>
        <w:tc>
          <w:tcPr>
            <w:tcW w:w="4351" w:type="dxa"/>
          </w:tcPr>
          <w:p w14:paraId="0E136E66" w14:textId="142ECD91" w:rsidR="00F44743" w:rsidRPr="00BF2493" w:rsidRDefault="00F44743" w:rsidP="00F44743">
            <w:pPr>
              <w:rPr>
                <w:rFonts w:ascii="Arial" w:hAnsi="Arial" w:cs="Arial"/>
                <w:bCs/>
                <w:sz w:val="20"/>
                <w:szCs w:val="20"/>
              </w:rPr>
            </w:pPr>
            <w:r w:rsidRPr="00BF2493">
              <w:rPr>
                <w:rFonts w:ascii="Arial" w:hAnsi="Arial" w:cs="Arial"/>
                <w:bCs/>
                <w:sz w:val="20"/>
                <w:szCs w:val="20"/>
              </w:rPr>
              <w:t xml:space="preserve">Document </w:t>
            </w:r>
            <w:r w:rsidR="004F58A1" w:rsidRPr="00BF2493">
              <w:rPr>
                <w:rFonts w:ascii="Arial" w:hAnsi="Arial" w:cs="Arial"/>
                <w:bCs/>
                <w:sz w:val="20"/>
                <w:szCs w:val="20"/>
              </w:rPr>
              <w:t>Synchronization</w:t>
            </w:r>
          </w:p>
        </w:tc>
        <w:tc>
          <w:tcPr>
            <w:tcW w:w="1679" w:type="dxa"/>
          </w:tcPr>
          <w:p w14:paraId="1A7EFE5F" w14:textId="03CD5D5E" w:rsidR="00F44743" w:rsidRPr="00BF2493" w:rsidRDefault="00F44743" w:rsidP="00F44743">
            <w:pPr>
              <w:rPr>
                <w:rFonts w:ascii="Arial" w:hAnsi="Arial" w:cs="Arial"/>
                <w:bCs/>
                <w:sz w:val="20"/>
                <w:szCs w:val="20"/>
              </w:rPr>
            </w:pPr>
            <w:r w:rsidRPr="00BF2493">
              <w:rPr>
                <w:rFonts w:ascii="Arial" w:hAnsi="Arial" w:cs="Arial"/>
                <w:bCs/>
                <w:sz w:val="20"/>
                <w:szCs w:val="20"/>
              </w:rPr>
              <w:t>1</w:t>
            </w:r>
          </w:p>
        </w:tc>
        <w:tc>
          <w:tcPr>
            <w:tcW w:w="2101" w:type="dxa"/>
            <w:tcBorders>
              <w:top w:val="nil"/>
              <w:left w:val="single" w:sz="4" w:space="0" w:color="auto"/>
              <w:bottom w:val="single" w:sz="4" w:space="0" w:color="auto"/>
              <w:right w:val="single" w:sz="4" w:space="0" w:color="auto"/>
            </w:tcBorders>
            <w:shd w:val="clear" w:color="000000" w:fill="FFFFFF"/>
            <w:vAlign w:val="bottom"/>
          </w:tcPr>
          <w:p w14:paraId="14F148A6" w14:textId="2E970B31"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077CBC62" w14:textId="73953176"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c>
          <w:tcPr>
            <w:tcW w:w="2489" w:type="dxa"/>
            <w:tcBorders>
              <w:top w:val="nil"/>
              <w:left w:val="nil"/>
              <w:bottom w:val="single" w:sz="4" w:space="0" w:color="auto"/>
              <w:right w:val="single" w:sz="4" w:space="0" w:color="auto"/>
            </w:tcBorders>
            <w:shd w:val="clear" w:color="000000" w:fill="FFFFFF"/>
            <w:vAlign w:val="bottom"/>
          </w:tcPr>
          <w:p w14:paraId="5753B84B" w14:textId="3D9773D4" w:rsidR="00F44743" w:rsidRPr="00BF2493" w:rsidRDefault="00F44743" w:rsidP="00F44743">
            <w:pPr>
              <w:rPr>
                <w:rFonts w:ascii="Arial" w:hAnsi="Arial" w:cs="Arial"/>
                <w:bCs/>
                <w:sz w:val="20"/>
                <w:szCs w:val="20"/>
              </w:rPr>
            </w:pPr>
            <w:r w:rsidRPr="00BF2493">
              <w:rPr>
                <w:rFonts w:ascii="Arial" w:hAnsi="Arial" w:cs="Arial"/>
                <w:sz w:val="20"/>
                <w:szCs w:val="20"/>
              </w:rPr>
              <w:t xml:space="preserve"> $                           -   </w:t>
            </w:r>
          </w:p>
        </w:tc>
      </w:tr>
      <w:tr w:rsidR="00F15464" w14:paraId="2B230B77" w14:textId="77777777" w:rsidTr="00E23EC8">
        <w:tc>
          <w:tcPr>
            <w:tcW w:w="5341" w:type="dxa"/>
            <w:gridSpan w:val="2"/>
            <w:tcBorders>
              <w:right w:val="single" w:sz="4" w:space="0" w:color="auto"/>
            </w:tcBorders>
            <w:shd w:val="clear" w:color="auto" w:fill="FFFF00"/>
          </w:tcPr>
          <w:p w14:paraId="4957961E" w14:textId="048FC0CD" w:rsidR="00F15464" w:rsidRPr="00F15464" w:rsidRDefault="00F15464" w:rsidP="00F15464">
            <w:pPr>
              <w:jc w:val="right"/>
              <w:rPr>
                <w:rFonts w:ascii="Arial" w:hAnsi="Arial" w:cs="Arial"/>
                <w:bCs/>
              </w:rPr>
            </w:pPr>
            <w:r w:rsidRPr="00F15464">
              <w:rPr>
                <w:rFonts w:ascii="Arial" w:hAnsi="Arial" w:cs="Arial"/>
                <w:b/>
                <w:bCs/>
              </w:rPr>
              <w:t>Device &amp; Peripherals Total</w:t>
            </w:r>
          </w:p>
        </w:tc>
        <w:tc>
          <w:tcPr>
            <w:tcW w:w="1679" w:type="dxa"/>
            <w:tcBorders>
              <w:top w:val="single" w:sz="4" w:space="0" w:color="auto"/>
              <w:left w:val="nil"/>
              <w:bottom w:val="single" w:sz="8" w:space="0" w:color="auto"/>
              <w:right w:val="single" w:sz="4" w:space="0" w:color="auto"/>
            </w:tcBorders>
            <w:shd w:val="clear" w:color="auto" w:fill="FFFF00"/>
            <w:vAlign w:val="bottom"/>
          </w:tcPr>
          <w:p w14:paraId="4026D59D" w14:textId="19E42B94" w:rsidR="00F15464" w:rsidRPr="00BF2493" w:rsidRDefault="00F15464" w:rsidP="0043144D">
            <w:pPr>
              <w:rPr>
                <w:rFonts w:ascii="Arial" w:hAnsi="Arial" w:cs="Arial"/>
                <w:bCs/>
                <w:sz w:val="20"/>
                <w:szCs w:val="20"/>
              </w:rPr>
            </w:pPr>
            <w:r w:rsidRPr="00BF2493">
              <w:rPr>
                <w:rFonts w:ascii="Arial" w:hAnsi="Arial" w:cs="Arial"/>
                <w:b/>
                <w:bCs/>
                <w:sz w:val="20"/>
                <w:szCs w:val="20"/>
              </w:rPr>
              <w:t> </w:t>
            </w:r>
          </w:p>
        </w:tc>
        <w:tc>
          <w:tcPr>
            <w:tcW w:w="2101" w:type="dxa"/>
            <w:tcBorders>
              <w:top w:val="nil"/>
              <w:left w:val="single" w:sz="4" w:space="0" w:color="auto"/>
              <w:bottom w:val="single" w:sz="4" w:space="0" w:color="auto"/>
              <w:right w:val="single" w:sz="4" w:space="0" w:color="auto"/>
            </w:tcBorders>
            <w:shd w:val="clear" w:color="auto" w:fill="FFFF00"/>
            <w:vAlign w:val="bottom"/>
          </w:tcPr>
          <w:p w14:paraId="2CDDC446" w14:textId="4382E276" w:rsidR="00F15464" w:rsidRPr="00BF2493" w:rsidRDefault="00F15464" w:rsidP="0043144D">
            <w:pPr>
              <w:rPr>
                <w:rFonts w:ascii="Arial" w:hAnsi="Arial" w:cs="Arial"/>
                <w:bCs/>
                <w:sz w:val="20"/>
                <w:szCs w:val="20"/>
              </w:rPr>
            </w:pPr>
          </w:p>
        </w:tc>
        <w:tc>
          <w:tcPr>
            <w:tcW w:w="1710" w:type="dxa"/>
            <w:tcBorders>
              <w:top w:val="single" w:sz="4" w:space="0" w:color="auto"/>
              <w:left w:val="nil"/>
              <w:bottom w:val="single" w:sz="8" w:space="0" w:color="auto"/>
              <w:right w:val="single" w:sz="4" w:space="0" w:color="auto"/>
            </w:tcBorders>
            <w:shd w:val="clear" w:color="auto" w:fill="FFFF00"/>
            <w:vAlign w:val="bottom"/>
          </w:tcPr>
          <w:p w14:paraId="52BF7BE8" w14:textId="005A6438" w:rsidR="00F15464" w:rsidRPr="00BF2493" w:rsidRDefault="00F15464" w:rsidP="0043144D">
            <w:pPr>
              <w:rPr>
                <w:rFonts w:ascii="Arial" w:hAnsi="Arial" w:cs="Arial"/>
                <w:bCs/>
                <w:sz w:val="20"/>
                <w:szCs w:val="20"/>
              </w:rPr>
            </w:pPr>
            <w:r w:rsidRPr="00BF2493">
              <w:rPr>
                <w:rFonts w:ascii="Arial" w:hAnsi="Arial" w:cs="Arial"/>
                <w:b/>
                <w:bCs/>
                <w:sz w:val="20"/>
                <w:szCs w:val="20"/>
              </w:rPr>
              <w:t xml:space="preserve"> $                        -   </w:t>
            </w:r>
          </w:p>
        </w:tc>
        <w:tc>
          <w:tcPr>
            <w:tcW w:w="2489" w:type="dxa"/>
            <w:tcBorders>
              <w:top w:val="single" w:sz="4" w:space="0" w:color="auto"/>
              <w:left w:val="nil"/>
              <w:bottom w:val="single" w:sz="8" w:space="0" w:color="auto"/>
              <w:right w:val="single" w:sz="4" w:space="0" w:color="auto"/>
            </w:tcBorders>
            <w:shd w:val="clear" w:color="auto" w:fill="FFFF00"/>
            <w:vAlign w:val="bottom"/>
          </w:tcPr>
          <w:p w14:paraId="17016241" w14:textId="26C35E56" w:rsidR="00F15464" w:rsidRPr="00BF2493" w:rsidRDefault="00F15464" w:rsidP="0043144D">
            <w:pPr>
              <w:rPr>
                <w:rFonts w:ascii="Arial" w:hAnsi="Arial" w:cs="Arial"/>
                <w:bCs/>
                <w:sz w:val="20"/>
                <w:szCs w:val="20"/>
              </w:rPr>
            </w:pPr>
            <w:r w:rsidRPr="00BF2493">
              <w:rPr>
                <w:rFonts w:ascii="Arial" w:hAnsi="Arial" w:cs="Arial"/>
                <w:b/>
                <w:bCs/>
                <w:sz w:val="20"/>
                <w:szCs w:val="20"/>
              </w:rPr>
              <w:t xml:space="preserve"> $                           -   </w:t>
            </w:r>
          </w:p>
        </w:tc>
      </w:tr>
    </w:tbl>
    <w:p w14:paraId="676DC1F0" w14:textId="101F53E8" w:rsidR="00607F76" w:rsidRDefault="00607F76"/>
    <w:tbl>
      <w:tblPr>
        <w:tblStyle w:val="TableGrid"/>
        <w:tblpPr w:leftFromText="180" w:rightFromText="180" w:vertAnchor="page" w:horzAnchor="page" w:tblpX="1009" w:tblpY="514"/>
        <w:tblW w:w="0" w:type="auto"/>
        <w:tblLayout w:type="fixed"/>
        <w:tblLook w:val="04A0" w:firstRow="1" w:lastRow="0" w:firstColumn="1" w:lastColumn="0" w:noHBand="0" w:noVBand="1"/>
      </w:tblPr>
      <w:tblGrid>
        <w:gridCol w:w="1008"/>
        <w:gridCol w:w="4320"/>
        <w:gridCol w:w="1710"/>
        <w:gridCol w:w="2070"/>
        <w:gridCol w:w="1710"/>
        <w:gridCol w:w="2520"/>
      </w:tblGrid>
      <w:tr w:rsidR="00F15464" w14:paraId="1102CFC4" w14:textId="77777777" w:rsidTr="00E23EC8">
        <w:tc>
          <w:tcPr>
            <w:tcW w:w="5328" w:type="dxa"/>
            <w:gridSpan w:val="2"/>
            <w:shd w:val="clear" w:color="auto" w:fill="F2DBDB" w:themeFill="accent2" w:themeFillTint="33"/>
          </w:tcPr>
          <w:p w14:paraId="489599AA" w14:textId="77777777" w:rsidR="00F15464" w:rsidRPr="00F15464" w:rsidRDefault="00F15464" w:rsidP="00F15464">
            <w:pPr>
              <w:rPr>
                <w:rFonts w:ascii="Arial" w:hAnsi="Arial" w:cs="Arial"/>
                <w:b/>
                <w:bCs/>
              </w:rPr>
            </w:pPr>
            <w:r w:rsidRPr="00F15464">
              <w:rPr>
                <w:rFonts w:ascii="Arial" w:hAnsi="Arial" w:cs="Arial"/>
                <w:b/>
                <w:bCs/>
              </w:rPr>
              <w:lastRenderedPageBreak/>
              <w:t xml:space="preserve">Server, External Storage </w:t>
            </w:r>
          </w:p>
          <w:p w14:paraId="2E34DFC2" w14:textId="77777777" w:rsidR="00F15464" w:rsidRPr="00F15464" w:rsidRDefault="00F15464" w:rsidP="00F15464">
            <w:pPr>
              <w:rPr>
                <w:rFonts w:ascii="Arial" w:hAnsi="Arial" w:cs="Arial"/>
                <w:bCs/>
              </w:rPr>
            </w:pPr>
          </w:p>
        </w:tc>
        <w:tc>
          <w:tcPr>
            <w:tcW w:w="171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3D78D684" w14:textId="77777777" w:rsidR="00F15464" w:rsidRPr="00BF2493" w:rsidRDefault="00F15464" w:rsidP="00F15464">
            <w:pPr>
              <w:rPr>
                <w:rFonts w:ascii="Arial" w:hAnsi="Arial" w:cs="Arial"/>
                <w:bCs/>
                <w:sz w:val="20"/>
                <w:szCs w:val="20"/>
              </w:rPr>
            </w:pPr>
            <w:r w:rsidRPr="00BF2493">
              <w:rPr>
                <w:rFonts w:ascii="Arial" w:hAnsi="Arial" w:cs="Arial"/>
                <w:b/>
                <w:bCs/>
                <w:sz w:val="20"/>
                <w:szCs w:val="20"/>
              </w:rPr>
              <w:t>Quantity</w:t>
            </w:r>
          </w:p>
        </w:tc>
        <w:tc>
          <w:tcPr>
            <w:tcW w:w="207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5FCA52E7" w14:textId="77777777" w:rsidR="00F15464" w:rsidRPr="00BF2493" w:rsidRDefault="00F15464" w:rsidP="00F15464">
            <w:pPr>
              <w:rPr>
                <w:rFonts w:ascii="Arial" w:hAnsi="Arial" w:cs="Arial"/>
                <w:bCs/>
                <w:sz w:val="20"/>
                <w:szCs w:val="20"/>
              </w:rPr>
            </w:pPr>
            <w:r w:rsidRPr="00BF2493">
              <w:rPr>
                <w:rFonts w:ascii="Arial" w:hAnsi="Arial" w:cs="Arial"/>
                <w:b/>
                <w:bCs/>
                <w:sz w:val="20"/>
                <w:szCs w:val="20"/>
              </w:rPr>
              <w:t>Unit Price</w:t>
            </w:r>
          </w:p>
        </w:tc>
        <w:tc>
          <w:tcPr>
            <w:tcW w:w="171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6FDB56A9" w14:textId="77777777" w:rsidR="00F15464" w:rsidRPr="00BF2493" w:rsidRDefault="00F15464" w:rsidP="00F15464">
            <w:pPr>
              <w:rPr>
                <w:rFonts w:ascii="Arial" w:hAnsi="Arial" w:cs="Arial"/>
                <w:bCs/>
                <w:sz w:val="20"/>
                <w:szCs w:val="20"/>
              </w:rPr>
            </w:pPr>
            <w:r w:rsidRPr="00BF2493">
              <w:rPr>
                <w:rFonts w:ascii="Arial" w:hAnsi="Arial" w:cs="Arial"/>
                <w:b/>
                <w:bCs/>
                <w:sz w:val="20"/>
                <w:szCs w:val="20"/>
              </w:rPr>
              <w:t xml:space="preserve">One time cost        </w:t>
            </w:r>
          </w:p>
        </w:tc>
        <w:tc>
          <w:tcPr>
            <w:tcW w:w="252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4C987D11" w14:textId="77777777" w:rsidR="00F15464" w:rsidRPr="00BF2493" w:rsidRDefault="00F15464" w:rsidP="00F15464">
            <w:pPr>
              <w:rPr>
                <w:rFonts w:ascii="Arial" w:hAnsi="Arial" w:cs="Arial"/>
                <w:bCs/>
                <w:sz w:val="20"/>
                <w:szCs w:val="20"/>
              </w:rPr>
            </w:pPr>
            <w:r w:rsidRPr="00BF2493">
              <w:rPr>
                <w:rFonts w:ascii="Arial" w:hAnsi="Arial" w:cs="Arial"/>
                <w:b/>
                <w:bCs/>
                <w:sz w:val="20"/>
                <w:szCs w:val="20"/>
              </w:rPr>
              <w:t>Yearly: 4 year lease</w:t>
            </w:r>
          </w:p>
        </w:tc>
      </w:tr>
      <w:tr w:rsidR="00F15464" w14:paraId="31AA25F7" w14:textId="77777777" w:rsidTr="00F15464">
        <w:tc>
          <w:tcPr>
            <w:tcW w:w="1008" w:type="dxa"/>
          </w:tcPr>
          <w:p w14:paraId="33E95CD5"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1</w:t>
            </w:r>
          </w:p>
        </w:tc>
        <w:tc>
          <w:tcPr>
            <w:tcW w:w="4320" w:type="dxa"/>
          </w:tcPr>
          <w:p w14:paraId="1A9B2DEC" w14:textId="77777777" w:rsidR="00F15464" w:rsidRPr="008A7B41" w:rsidRDefault="00F15464" w:rsidP="00F15464">
            <w:pPr>
              <w:rPr>
                <w:rFonts w:ascii="Arial" w:hAnsi="Arial" w:cs="Arial"/>
                <w:bCs/>
                <w:sz w:val="20"/>
                <w:szCs w:val="20"/>
              </w:rPr>
            </w:pPr>
            <w:r w:rsidRPr="008A7B41">
              <w:rPr>
                <w:rFonts w:ascii="Arial" w:hAnsi="Arial" w:cs="Arial"/>
                <w:bCs/>
                <w:sz w:val="20"/>
                <w:szCs w:val="20"/>
              </w:rPr>
              <w:t>Servers</w:t>
            </w:r>
          </w:p>
        </w:tc>
        <w:tc>
          <w:tcPr>
            <w:tcW w:w="1710" w:type="dxa"/>
          </w:tcPr>
          <w:p w14:paraId="4E3D88B5" w14:textId="77777777" w:rsidR="00F15464" w:rsidRPr="008A7B41" w:rsidRDefault="00F15464" w:rsidP="00F15464">
            <w:pPr>
              <w:rPr>
                <w:rFonts w:ascii="Arial" w:hAnsi="Arial" w:cs="Arial"/>
                <w:bCs/>
                <w:sz w:val="20"/>
                <w:szCs w:val="20"/>
              </w:rPr>
            </w:pPr>
            <w:r w:rsidRPr="008A7B41">
              <w:rPr>
                <w:rFonts w:ascii="Arial" w:hAnsi="Arial" w:cs="Arial"/>
                <w:bCs/>
                <w:sz w:val="20"/>
                <w:szCs w:val="20"/>
              </w:rPr>
              <w:t>22</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29B256A8"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39B328C6"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2930012F"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r>
      <w:tr w:rsidR="00F15464" w14:paraId="0867D74A" w14:textId="77777777" w:rsidTr="00F15464">
        <w:tc>
          <w:tcPr>
            <w:tcW w:w="1008" w:type="dxa"/>
          </w:tcPr>
          <w:p w14:paraId="677F4FEB"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2</w:t>
            </w:r>
          </w:p>
        </w:tc>
        <w:tc>
          <w:tcPr>
            <w:tcW w:w="4320" w:type="dxa"/>
          </w:tcPr>
          <w:p w14:paraId="1A29C663" w14:textId="77777777" w:rsidR="00F15464" w:rsidRPr="008A7B41" w:rsidRDefault="00F15464" w:rsidP="00F15464">
            <w:pPr>
              <w:rPr>
                <w:rFonts w:ascii="Arial" w:hAnsi="Arial" w:cs="Arial"/>
                <w:bCs/>
                <w:sz w:val="20"/>
                <w:szCs w:val="20"/>
              </w:rPr>
            </w:pPr>
            <w:r w:rsidRPr="008A7B41">
              <w:rPr>
                <w:rFonts w:ascii="Arial" w:hAnsi="Arial" w:cs="Arial"/>
                <w:bCs/>
                <w:sz w:val="20"/>
                <w:szCs w:val="20"/>
              </w:rPr>
              <w:t>Processor:</w:t>
            </w:r>
          </w:p>
        </w:tc>
        <w:tc>
          <w:tcPr>
            <w:tcW w:w="1710" w:type="dxa"/>
          </w:tcPr>
          <w:p w14:paraId="4FAC798A" w14:textId="77777777" w:rsidR="00F15464" w:rsidRPr="008A7B41" w:rsidRDefault="00F15464" w:rsidP="00F15464">
            <w:pPr>
              <w:rPr>
                <w:rFonts w:ascii="Arial" w:hAnsi="Arial" w:cs="Arial"/>
                <w:bCs/>
                <w:sz w:val="20"/>
                <w:szCs w:val="20"/>
              </w:rPr>
            </w:pPr>
            <w:r>
              <w:rPr>
                <w:rFonts w:ascii="Arial" w:hAnsi="Arial" w:cs="Arial"/>
                <w:bCs/>
                <w:sz w:val="20"/>
                <w:szCs w:val="20"/>
              </w:rPr>
              <w:t>Per Core</w:t>
            </w:r>
          </w:p>
        </w:tc>
        <w:tc>
          <w:tcPr>
            <w:tcW w:w="2070" w:type="dxa"/>
            <w:tcBorders>
              <w:top w:val="nil"/>
              <w:left w:val="single" w:sz="4" w:space="0" w:color="auto"/>
              <w:bottom w:val="single" w:sz="4" w:space="0" w:color="auto"/>
              <w:right w:val="single" w:sz="4" w:space="0" w:color="auto"/>
            </w:tcBorders>
            <w:shd w:val="clear" w:color="000000" w:fill="FFFFFF"/>
            <w:vAlign w:val="bottom"/>
          </w:tcPr>
          <w:p w14:paraId="26BF781A"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1A6F568A"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2520" w:type="dxa"/>
            <w:tcBorders>
              <w:top w:val="nil"/>
              <w:left w:val="nil"/>
              <w:bottom w:val="single" w:sz="4" w:space="0" w:color="auto"/>
              <w:right w:val="single" w:sz="4" w:space="0" w:color="auto"/>
            </w:tcBorders>
            <w:shd w:val="clear" w:color="000000" w:fill="FFFFFF"/>
            <w:vAlign w:val="bottom"/>
          </w:tcPr>
          <w:p w14:paraId="3C579E7C"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r>
      <w:tr w:rsidR="00F15464" w14:paraId="439C4E91" w14:textId="77777777" w:rsidTr="00F15464">
        <w:tc>
          <w:tcPr>
            <w:tcW w:w="1008" w:type="dxa"/>
          </w:tcPr>
          <w:p w14:paraId="12BAD600"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3</w:t>
            </w:r>
          </w:p>
        </w:tc>
        <w:tc>
          <w:tcPr>
            <w:tcW w:w="4320" w:type="dxa"/>
          </w:tcPr>
          <w:p w14:paraId="24B0869C" w14:textId="77777777" w:rsidR="00F15464" w:rsidRPr="008A7B41" w:rsidRDefault="00F15464" w:rsidP="00F15464">
            <w:pPr>
              <w:rPr>
                <w:rFonts w:ascii="Arial" w:hAnsi="Arial" w:cs="Arial"/>
                <w:bCs/>
                <w:sz w:val="20"/>
                <w:szCs w:val="20"/>
              </w:rPr>
            </w:pPr>
            <w:r w:rsidRPr="008A7B41">
              <w:rPr>
                <w:rFonts w:ascii="Arial" w:hAnsi="Arial" w:cs="Arial"/>
                <w:bCs/>
                <w:sz w:val="20"/>
                <w:szCs w:val="20"/>
              </w:rPr>
              <w:t>Memory:</w:t>
            </w:r>
          </w:p>
        </w:tc>
        <w:tc>
          <w:tcPr>
            <w:tcW w:w="1710" w:type="dxa"/>
          </w:tcPr>
          <w:p w14:paraId="2328C286" w14:textId="77777777" w:rsidR="00F15464" w:rsidRPr="008A7B41" w:rsidRDefault="00F15464" w:rsidP="00F15464">
            <w:pPr>
              <w:rPr>
                <w:rFonts w:ascii="Arial" w:hAnsi="Arial" w:cs="Arial"/>
                <w:bCs/>
                <w:sz w:val="20"/>
                <w:szCs w:val="20"/>
              </w:rPr>
            </w:pPr>
            <w:r>
              <w:rPr>
                <w:rFonts w:ascii="Arial" w:hAnsi="Arial" w:cs="Arial"/>
                <w:bCs/>
                <w:sz w:val="20"/>
                <w:szCs w:val="20"/>
              </w:rPr>
              <w:t>22</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6DBB5CD4"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47E51C2A"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3B76475B"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r>
      <w:tr w:rsidR="00F15464" w14:paraId="016536EF" w14:textId="77777777" w:rsidTr="00F15464">
        <w:tc>
          <w:tcPr>
            <w:tcW w:w="1008" w:type="dxa"/>
          </w:tcPr>
          <w:p w14:paraId="5E7EE8B7"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4</w:t>
            </w:r>
          </w:p>
        </w:tc>
        <w:tc>
          <w:tcPr>
            <w:tcW w:w="4320" w:type="dxa"/>
          </w:tcPr>
          <w:p w14:paraId="45B29EBB" w14:textId="77777777" w:rsidR="00F15464" w:rsidRPr="008A7B41" w:rsidRDefault="00F15464" w:rsidP="00F15464">
            <w:pPr>
              <w:rPr>
                <w:rFonts w:ascii="Arial" w:hAnsi="Arial" w:cs="Arial"/>
                <w:bCs/>
                <w:sz w:val="20"/>
                <w:szCs w:val="20"/>
              </w:rPr>
            </w:pPr>
            <w:r w:rsidRPr="008A7B41">
              <w:rPr>
                <w:rFonts w:ascii="Arial" w:hAnsi="Arial" w:cs="Arial"/>
                <w:bCs/>
                <w:sz w:val="20"/>
                <w:szCs w:val="20"/>
              </w:rPr>
              <w:t>SD Card to run VMWare</w:t>
            </w:r>
          </w:p>
        </w:tc>
        <w:tc>
          <w:tcPr>
            <w:tcW w:w="1710" w:type="dxa"/>
          </w:tcPr>
          <w:p w14:paraId="70803523" w14:textId="77777777" w:rsidR="00F15464" w:rsidRPr="008A7B41" w:rsidRDefault="00F15464" w:rsidP="00F15464">
            <w:pPr>
              <w:rPr>
                <w:rFonts w:ascii="Arial" w:hAnsi="Arial" w:cs="Arial"/>
                <w:bCs/>
                <w:sz w:val="20"/>
                <w:szCs w:val="20"/>
              </w:rPr>
            </w:pPr>
            <w:r w:rsidRPr="008A7B41">
              <w:rPr>
                <w:rFonts w:ascii="Arial" w:hAnsi="Arial" w:cs="Arial"/>
                <w:bCs/>
                <w:sz w:val="20"/>
                <w:szCs w:val="20"/>
              </w:rPr>
              <w:t>22</w:t>
            </w:r>
          </w:p>
        </w:tc>
        <w:tc>
          <w:tcPr>
            <w:tcW w:w="2070" w:type="dxa"/>
            <w:tcBorders>
              <w:top w:val="nil"/>
              <w:left w:val="single" w:sz="4" w:space="0" w:color="auto"/>
              <w:bottom w:val="single" w:sz="4" w:space="0" w:color="auto"/>
              <w:right w:val="single" w:sz="4" w:space="0" w:color="auto"/>
            </w:tcBorders>
            <w:shd w:val="clear" w:color="000000" w:fill="FFFFFF"/>
            <w:vAlign w:val="bottom"/>
          </w:tcPr>
          <w:p w14:paraId="01836B51"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29B8AF9C"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2520" w:type="dxa"/>
            <w:tcBorders>
              <w:top w:val="nil"/>
              <w:left w:val="nil"/>
              <w:bottom w:val="single" w:sz="4" w:space="0" w:color="auto"/>
              <w:right w:val="single" w:sz="4" w:space="0" w:color="auto"/>
            </w:tcBorders>
            <w:shd w:val="clear" w:color="000000" w:fill="FFFFFF"/>
            <w:vAlign w:val="bottom"/>
          </w:tcPr>
          <w:p w14:paraId="2D35BB75"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r>
      <w:tr w:rsidR="00F15464" w14:paraId="5DB59702" w14:textId="77777777" w:rsidTr="00F15464">
        <w:tc>
          <w:tcPr>
            <w:tcW w:w="1008" w:type="dxa"/>
          </w:tcPr>
          <w:p w14:paraId="22F92C3B"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5</w:t>
            </w:r>
          </w:p>
        </w:tc>
        <w:tc>
          <w:tcPr>
            <w:tcW w:w="4320" w:type="dxa"/>
          </w:tcPr>
          <w:p w14:paraId="4C229482" w14:textId="77777777" w:rsidR="00F15464" w:rsidRPr="008A7B41" w:rsidRDefault="00F15464" w:rsidP="00F15464">
            <w:pPr>
              <w:rPr>
                <w:rFonts w:ascii="Arial" w:hAnsi="Arial" w:cs="Arial"/>
                <w:bCs/>
                <w:sz w:val="20"/>
                <w:szCs w:val="20"/>
              </w:rPr>
            </w:pPr>
            <w:r w:rsidRPr="008A7B41">
              <w:rPr>
                <w:rFonts w:ascii="Arial" w:hAnsi="Arial" w:cs="Arial"/>
                <w:bCs/>
                <w:sz w:val="20"/>
                <w:szCs w:val="20"/>
              </w:rPr>
              <w:t>Servers attached storage (14TB minimum)</w:t>
            </w:r>
          </w:p>
        </w:tc>
        <w:tc>
          <w:tcPr>
            <w:tcW w:w="1710" w:type="dxa"/>
          </w:tcPr>
          <w:p w14:paraId="65A82E58" w14:textId="77777777" w:rsidR="00F15464" w:rsidRPr="008A7B41" w:rsidRDefault="00F15464" w:rsidP="00F15464">
            <w:pPr>
              <w:rPr>
                <w:rFonts w:ascii="Arial" w:hAnsi="Arial" w:cs="Arial"/>
                <w:bCs/>
                <w:sz w:val="20"/>
                <w:szCs w:val="20"/>
              </w:rPr>
            </w:pPr>
            <w:r w:rsidRPr="008A7B41">
              <w:rPr>
                <w:rFonts w:ascii="Arial" w:hAnsi="Arial" w:cs="Arial"/>
                <w:bCs/>
                <w:sz w:val="20"/>
                <w:szCs w:val="20"/>
              </w:rPr>
              <w:t>11</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0006CE20"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201E412C"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43B6FA85"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r>
      <w:tr w:rsidR="00F15464" w14:paraId="2E1C35CF" w14:textId="77777777" w:rsidTr="00F15464">
        <w:tc>
          <w:tcPr>
            <w:tcW w:w="1008" w:type="dxa"/>
          </w:tcPr>
          <w:p w14:paraId="1A6F07A3"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6</w:t>
            </w:r>
          </w:p>
        </w:tc>
        <w:tc>
          <w:tcPr>
            <w:tcW w:w="4320" w:type="dxa"/>
          </w:tcPr>
          <w:p w14:paraId="3084BEE0" w14:textId="77777777" w:rsidR="00F15464" w:rsidRPr="008A7B41" w:rsidRDefault="00F15464" w:rsidP="00F15464">
            <w:pPr>
              <w:rPr>
                <w:rFonts w:ascii="Arial" w:hAnsi="Arial" w:cs="Arial"/>
                <w:bCs/>
                <w:sz w:val="20"/>
                <w:szCs w:val="20"/>
              </w:rPr>
            </w:pPr>
            <w:r w:rsidRPr="008A7B41">
              <w:rPr>
                <w:rFonts w:ascii="Arial" w:hAnsi="Arial" w:cs="Arial"/>
                <w:bCs/>
                <w:sz w:val="20"/>
                <w:szCs w:val="20"/>
              </w:rPr>
              <w:t>PDU for racks</w:t>
            </w:r>
          </w:p>
        </w:tc>
        <w:tc>
          <w:tcPr>
            <w:tcW w:w="1710" w:type="dxa"/>
          </w:tcPr>
          <w:p w14:paraId="6F9B55DD" w14:textId="77777777" w:rsidR="00F15464" w:rsidRPr="008A7B41" w:rsidRDefault="00F15464" w:rsidP="00F15464">
            <w:pPr>
              <w:rPr>
                <w:rFonts w:ascii="Arial" w:hAnsi="Arial" w:cs="Arial"/>
                <w:bCs/>
                <w:sz w:val="20"/>
                <w:szCs w:val="20"/>
              </w:rPr>
            </w:pPr>
            <w:r>
              <w:rPr>
                <w:rFonts w:ascii="Arial" w:hAnsi="Arial" w:cs="Arial"/>
                <w:bCs/>
                <w:sz w:val="20"/>
                <w:szCs w:val="20"/>
              </w:rPr>
              <w:t>22</w:t>
            </w:r>
          </w:p>
        </w:tc>
        <w:tc>
          <w:tcPr>
            <w:tcW w:w="2070" w:type="dxa"/>
            <w:tcBorders>
              <w:top w:val="nil"/>
              <w:left w:val="single" w:sz="4" w:space="0" w:color="auto"/>
              <w:bottom w:val="single" w:sz="4" w:space="0" w:color="auto"/>
              <w:right w:val="single" w:sz="4" w:space="0" w:color="auto"/>
            </w:tcBorders>
            <w:shd w:val="clear" w:color="000000" w:fill="FFFFFF"/>
            <w:vAlign w:val="bottom"/>
          </w:tcPr>
          <w:p w14:paraId="3539EBDB"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0A1A120B"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2520" w:type="dxa"/>
            <w:tcBorders>
              <w:top w:val="nil"/>
              <w:left w:val="nil"/>
              <w:bottom w:val="single" w:sz="4" w:space="0" w:color="auto"/>
              <w:right w:val="single" w:sz="4" w:space="0" w:color="auto"/>
            </w:tcBorders>
            <w:shd w:val="clear" w:color="000000" w:fill="FFFFFF"/>
            <w:vAlign w:val="bottom"/>
          </w:tcPr>
          <w:p w14:paraId="2532EF8A"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r>
      <w:tr w:rsidR="00F15464" w14:paraId="517770F9" w14:textId="77777777" w:rsidTr="00F15464">
        <w:tc>
          <w:tcPr>
            <w:tcW w:w="1008" w:type="dxa"/>
          </w:tcPr>
          <w:p w14:paraId="0B491447"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7</w:t>
            </w:r>
          </w:p>
        </w:tc>
        <w:tc>
          <w:tcPr>
            <w:tcW w:w="4320" w:type="dxa"/>
          </w:tcPr>
          <w:p w14:paraId="0D9BA59D" w14:textId="77777777" w:rsidR="00F15464" w:rsidRPr="008A7B41" w:rsidRDefault="00F15464" w:rsidP="00F15464">
            <w:pPr>
              <w:rPr>
                <w:rFonts w:ascii="Arial" w:hAnsi="Arial" w:cs="Arial"/>
                <w:bCs/>
                <w:sz w:val="20"/>
                <w:szCs w:val="20"/>
              </w:rPr>
            </w:pPr>
            <w:r w:rsidRPr="008A7B41">
              <w:rPr>
                <w:rFonts w:ascii="Arial" w:hAnsi="Arial" w:cs="Arial"/>
                <w:sz w:val="20"/>
                <w:szCs w:val="20"/>
              </w:rPr>
              <w:t>Install &amp; Configure Servers (Rack and Power)</w:t>
            </w:r>
          </w:p>
        </w:tc>
        <w:tc>
          <w:tcPr>
            <w:tcW w:w="1710" w:type="dxa"/>
          </w:tcPr>
          <w:p w14:paraId="272D25E5" w14:textId="77777777" w:rsidR="00F15464" w:rsidRPr="008A7B41" w:rsidRDefault="00F15464" w:rsidP="00F15464">
            <w:pPr>
              <w:rPr>
                <w:rFonts w:ascii="Arial" w:hAnsi="Arial" w:cs="Arial"/>
                <w:bCs/>
                <w:sz w:val="20"/>
                <w:szCs w:val="20"/>
              </w:rPr>
            </w:pPr>
            <w:r>
              <w:rPr>
                <w:rFonts w:ascii="Arial" w:hAnsi="Arial" w:cs="Arial"/>
                <w:bCs/>
                <w:sz w:val="20"/>
                <w:szCs w:val="20"/>
              </w:rPr>
              <w:t>22</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0A137BF7"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288767EE"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6DAAEDF3"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r>
      <w:tr w:rsidR="00F15464" w14:paraId="6EB1137D" w14:textId="77777777" w:rsidTr="00F15464">
        <w:tc>
          <w:tcPr>
            <w:tcW w:w="1008" w:type="dxa"/>
          </w:tcPr>
          <w:p w14:paraId="6E35D74C"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8</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22916C75" w14:textId="77777777" w:rsidR="00F15464" w:rsidRPr="008A7B41" w:rsidRDefault="00F15464" w:rsidP="00F15464">
            <w:pPr>
              <w:rPr>
                <w:rFonts w:ascii="Arial" w:hAnsi="Arial" w:cs="Arial"/>
                <w:bCs/>
                <w:sz w:val="20"/>
                <w:szCs w:val="20"/>
              </w:rPr>
            </w:pPr>
            <w:r w:rsidRPr="008A7B41">
              <w:rPr>
                <w:rFonts w:ascii="Arial" w:hAnsi="Arial" w:cs="Arial"/>
                <w:sz w:val="20"/>
                <w:szCs w:val="20"/>
              </w:rPr>
              <w:t>Install &amp; Configure Back end Storage (Rack and Power)</w:t>
            </w:r>
          </w:p>
        </w:tc>
        <w:tc>
          <w:tcPr>
            <w:tcW w:w="1710" w:type="dxa"/>
          </w:tcPr>
          <w:p w14:paraId="3FFA82EB" w14:textId="77777777" w:rsidR="00F15464" w:rsidRPr="008A7B41" w:rsidRDefault="00F15464" w:rsidP="00F15464">
            <w:pPr>
              <w:rPr>
                <w:rFonts w:ascii="Arial" w:hAnsi="Arial" w:cs="Arial"/>
                <w:bCs/>
                <w:sz w:val="20"/>
                <w:szCs w:val="20"/>
              </w:rPr>
            </w:pPr>
            <w:r>
              <w:rPr>
                <w:rFonts w:ascii="Arial" w:hAnsi="Arial" w:cs="Arial"/>
                <w:bCs/>
                <w:sz w:val="20"/>
                <w:szCs w:val="20"/>
              </w:rPr>
              <w:t>11</w:t>
            </w:r>
          </w:p>
        </w:tc>
        <w:tc>
          <w:tcPr>
            <w:tcW w:w="2070" w:type="dxa"/>
            <w:tcBorders>
              <w:top w:val="nil"/>
              <w:left w:val="single" w:sz="4" w:space="0" w:color="auto"/>
              <w:bottom w:val="single" w:sz="4" w:space="0" w:color="auto"/>
              <w:right w:val="single" w:sz="4" w:space="0" w:color="auto"/>
            </w:tcBorders>
            <w:shd w:val="clear" w:color="000000" w:fill="FFFFFF"/>
            <w:vAlign w:val="bottom"/>
          </w:tcPr>
          <w:p w14:paraId="087D56FA"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4B7E73FC"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2520" w:type="dxa"/>
            <w:tcBorders>
              <w:top w:val="nil"/>
              <w:left w:val="nil"/>
              <w:bottom w:val="single" w:sz="4" w:space="0" w:color="auto"/>
              <w:right w:val="single" w:sz="4" w:space="0" w:color="auto"/>
            </w:tcBorders>
            <w:shd w:val="clear" w:color="000000" w:fill="FFFFFF"/>
            <w:vAlign w:val="bottom"/>
          </w:tcPr>
          <w:p w14:paraId="4D34691B"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r>
      <w:tr w:rsidR="00F15464" w14:paraId="12F90997" w14:textId="77777777" w:rsidTr="00F15464">
        <w:tc>
          <w:tcPr>
            <w:tcW w:w="1008" w:type="dxa"/>
          </w:tcPr>
          <w:p w14:paraId="1A4584B8"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9</w:t>
            </w:r>
          </w:p>
        </w:tc>
        <w:tc>
          <w:tcPr>
            <w:tcW w:w="4320" w:type="dxa"/>
            <w:tcBorders>
              <w:top w:val="nil"/>
              <w:left w:val="single" w:sz="4" w:space="0" w:color="auto"/>
              <w:bottom w:val="single" w:sz="4" w:space="0" w:color="auto"/>
              <w:right w:val="single" w:sz="4" w:space="0" w:color="auto"/>
            </w:tcBorders>
            <w:shd w:val="clear" w:color="auto" w:fill="auto"/>
          </w:tcPr>
          <w:p w14:paraId="7801464E" w14:textId="77777777" w:rsidR="00F15464" w:rsidRPr="008A7B41" w:rsidRDefault="00F15464" w:rsidP="00F15464">
            <w:pPr>
              <w:rPr>
                <w:rFonts w:ascii="Arial" w:hAnsi="Arial" w:cs="Arial"/>
                <w:bCs/>
                <w:sz w:val="20"/>
                <w:szCs w:val="20"/>
              </w:rPr>
            </w:pPr>
            <w:r w:rsidRPr="008A7B41">
              <w:rPr>
                <w:rFonts w:ascii="Arial" w:hAnsi="Arial" w:cs="Arial"/>
                <w:sz w:val="20"/>
                <w:szCs w:val="20"/>
              </w:rPr>
              <w:t>Install PDUs (Rack and Power) (sites)</w:t>
            </w:r>
          </w:p>
        </w:tc>
        <w:tc>
          <w:tcPr>
            <w:tcW w:w="1710" w:type="dxa"/>
            <w:tcBorders>
              <w:bottom w:val="single" w:sz="4" w:space="0" w:color="auto"/>
            </w:tcBorders>
          </w:tcPr>
          <w:p w14:paraId="63F318C4" w14:textId="77777777" w:rsidR="00F15464" w:rsidRPr="008A7B41" w:rsidRDefault="00F15464" w:rsidP="00F15464">
            <w:pPr>
              <w:rPr>
                <w:rFonts w:ascii="Arial" w:hAnsi="Arial" w:cs="Arial"/>
                <w:bCs/>
                <w:sz w:val="20"/>
                <w:szCs w:val="20"/>
              </w:rPr>
            </w:pPr>
            <w:r w:rsidRPr="008A7B41">
              <w:rPr>
                <w:rFonts w:ascii="Arial" w:hAnsi="Arial" w:cs="Arial"/>
                <w:bCs/>
                <w:sz w:val="20"/>
                <w:szCs w:val="20"/>
              </w:rPr>
              <w:t>22</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000A0FC4"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1D0B8FA6"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5F9284AF"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r>
      <w:tr w:rsidR="00F15464" w14:paraId="716E15DE" w14:textId="77777777" w:rsidTr="00F15464">
        <w:tc>
          <w:tcPr>
            <w:tcW w:w="1008" w:type="dxa"/>
          </w:tcPr>
          <w:p w14:paraId="76F19B6D"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10</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2DE49FEE" w14:textId="77777777" w:rsidR="00F15464" w:rsidRPr="008A7B41" w:rsidRDefault="00F15464" w:rsidP="00F15464">
            <w:pPr>
              <w:rPr>
                <w:rFonts w:ascii="Arial" w:hAnsi="Arial" w:cs="Arial"/>
                <w:bCs/>
                <w:sz w:val="20"/>
                <w:szCs w:val="20"/>
              </w:rPr>
            </w:pPr>
            <w:r w:rsidRPr="008A7B41">
              <w:rPr>
                <w:rFonts w:ascii="Arial" w:hAnsi="Arial" w:cs="Arial"/>
                <w:bCs/>
                <w:sz w:val="20"/>
                <w:szCs w:val="20"/>
              </w:rPr>
              <w:t>Install HCPS provide UPS</w:t>
            </w:r>
          </w:p>
        </w:tc>
        <w:tc>
          <w:tcPr>
            <w:tcW w:w="1710" w:type="dxa"/>
            <w:tcBorders>
              <w:top w:val="single" w:sz="4" w:space="0" w:color="auto"/>
            </w:tcBorders>
          </w:tcPr>
          <w:p w14:paraId="36D8468D" w14:textId="77777777" w:rsidR="00F15464" w:rsidRPr="008A7B41" w:rsidRDefault="00F15464" w:rsidP="00F15464">
            <w:pPr>
              <w:rPr>
                <w:rFonts w:ascii="Arial" w:hAnsi="Arial" w:cs="Arial"/>
                <w:bCs/>
                <w:sz w:val="20"/>
                <w:szCs w:val="20"/>
              </w:rPr>
            </w:pPr>
            <w:r w:rsidRPr="008A7B41">
              <w:rPr>
                <w:rFonts w:ascii="Arial" w:hAnsi="Arial" w:cs="Arial"/>
                <w:bCs/>
                <w:sz w:val="20"/>
                <w:szCs w:val="20"/>
              </w:rPr>
              <w:t>22</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221767F1" w14:textId="77777777" w:rsidR="00F15464" w:rsidRPr="008A7B41" w:rsidRDefault="00F15464" w:rsidP="00F15464">
            <w:pPr>
              <w:rPr>
                <w:rFonts w:ascii="Arial" w:hAnsi="Arial" w:cs="Arial"/>
                <w:bCs/>
                <w:sz w:val="20"/>
                <w:szCs w:val="20"/>
              </w:rPr>
            </w:pPr>
            <w:r w:rsidRPr="008A7B41">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76FB3E6C"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1F96A614"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r>
      <w:tr w:rsidR="00F15464" w14:paraId="16755B4F" w14:textId="77777777" w:rsidTr="00E23EC8">
        <w:tc>
          <w:tcPr>
            <w:tcW w:w="5328" w:type="dxa"/>
            <w:gridSpan w:val="2"/>
            <w:tcBorders>
              <w:right w:val="single" w:sz="4" w:space="0" w:color="auto"/>
            </w:tcBorders>
            <w:shd w:val="clear" w:color="auto" w:fill="FFFF00"/>
          </w:tcPr>
          <w:p w14:paraId="59120D38" w14:textId="77777777" w:rsidR="00F15464" w:rsidRPr="00F15464" w:rsidRDefault="00F15464" w:rsidP="00F15464">
            <w:pPr>
              <w:jc w:val="right"/>
              <w:rPr>
                <w:rFonts w:ascii="Arial" w:hAnsi="Arial" w:cs="Arial"/>
                <w:bCs/>
              </w:rPr>
            </w:pPr>
            <w:r w:rsidRPr="00F15464">
              <w:rPr>
                <w:rFonts w:ascii="Arial" w:hAnsi="Arial" w:cs="Arial"/>
                <w:b/>
                <w:bCs/>
              </w:rPr>
              <w:t>Server, External Storage Total</w:t>
            </w:r>
          </w:p>
        </w:tc>
        <w:tc>
          <w:tcPr>
            <w:tcW w:w="1710" w:type="dxa"/>
            <w:tcBorders>
              <w:top w:val="single" w:sz="4" w:space="0" w:color="auto"/>
              <w:left w:val="nil"/>
              <w:bottom w:val="single" w:sz="4" w:space="0" w:color="auto"/>
              <w:right w:val="single" w:sz="4" w:space="0" w:color="auto"/>
            </w:tcBorders>
            <w:shd w:val="clear" w:color="auto" w:fill="FFFF00"/>
            <w:vAlign w:val="bottom"/>
          </w:tcPr>
          <w:p w14:paraId="2492087E" w14:textId="77777777" w:rsidR="00F15464" w:rsidRPr="00BF2493" w:rsidRDefault="00F15464" w:rsidP="00F15464">
            <w:pPr>
              <w:rPr>
                <w:rFonts w:ascii="Arial" w:hAnsi="Arial" w:cs="Arial"/>
                <w:bCs/>
                <w:sz w:val="20"/>
                <w:szCs w:val="20"/>
              </w:rPr>
            </w:pPr>
            <w:r w:rsidRPr="00BF2493">
              <w:rPr>
                <w:rFonts w:ascii="Arial" w:hAnsi="Arial" w:cs="Arial"/>
                <w:b/>
                <w:bCs/>
                <w:sz w:val="20"/>
                <w:szCs w:val="20"/>
              </w:rPr>
              <w:t> </w:t>
            </w:r>
          </w:p>
        </w:tc>
        <w:tc>
          <w:tcPr>
            <w:tcW w:w="2070" w:type="dxa"/>
            <w:tcBorders>
              <w:top w:val="nil"/>
              <w:left w:val="single" w:sz="4" w:space="0" w:color="auto"/>
              <w:bottom w:val="single" w:sz="4" w:space="0" w:color="auto"/>
              <w:right w:val="single" w:sz="4" w:space="0" w:color="auto"/>
            </w:tcBorders>
            <w:shd w:val="clear" w:color="auto" w:fill="FFFF00"/>
            <w:vAlign w:val="bottom"/>
          </w:tcPr>
          <w:p w14:paraId="115C99E0" w14:textId="77777777" w:rsidR="00F15464" w:rsidRPr="00BF2493" w:rsidRDefault="00F15464" w:rsidP="00F15464">
            <w:pPr>
              <w:rPr>
                <w:rFonts w:ascii="Arial" w:hAnsi="Arial" w:cs="Arial"/>
                <w:bCs/>
                <w:sz w:val="20"/>
                <w:szCs w:val="20"/>
              </w:rPr>
            </w:pPr>
            <w:r w:rsidRPr="00BF2493">
              <w:rPr>
                <w:rFonts w:ascii="Arial" w:hAnsi="Arial" w:cs="Arial"/>
                <w:b/>
                <w:sz w:val="20"/>
                <w:szCs w:val="20"/>
              </w:rPr>
              <w:t xml:space="preserve"> </w:t>
            </w:r>
          </w:p>
        </w:tc>
        <w:tc>
          <w:tcPr>
            <w:tcW w:w="1710" w:type="dxa"/>
            <w:tcBorders>
              <w:top w:val="single" w:sz="4" w:space="0" w:color="auto"/>
              <w:left w:val="nil"/>
              <w:bottom w:val="single" w:sz="4" w:space="0" w:color="auto"/>
              <w:right w:val="single" w:sz="4" w:space="0" w:color="auto"/>
            </w:tcBorders>
            <w:shd w:val="clear" w:color="auto" w:fill="FFFF00"/>
            <w:vAlign w:val="bottom"/>
          </w:tcPr>
          <w:p w14:paraId="2887E085" w14:textId="77777777" w:rsidR="00F15464" w:rsidRPr="00BF2493" w:rsidRDefault="00F15464" w:rsidP="00F15464">
            <w:pPr>
              <w:rPr>
                <w:rFonts w:ascii="Arial" w:hAnsi="Arial" w:cs="Arial"/>
                <w:bCs/>
                <w:sz w:val="20"/>
                <w:szCs w:val="20"/>
              </w:rPr>
            </w:pPr>
            <w:r w:rsidRPr="00BF2493">
              <w:rPr>
                <w:rFonts w:ascii="Arial" w:hAnsi="Arial" w:cs="Arial"/>
                <w:b/>
                <w:bCs/>
                <w:sz w:val="20"/>
                <w:szCs w:val="20"/>
              </w:rPr>
              <w:t xml:space="preserve"> $                        -   </w:t>
            </w:r>
          </w:p>
        </w:tc>
        <w:tc>
          <w:tcPr>
            <w:tcW w:w="2520" w:type="dxa"/>
            <w:tcBorders>
              <w:top w:val="single" w:sz="4" w:space="0" w:color="auto"/>
              <w:left w:val="nil"/>
              <w:bottom w:val="single" w:sz="4" w:space="0" w:color="auto"/>
              <w:right w:val="single" w:sz="4" w:space="0" w:color="auto"/>
            </w:tcBorders>
            <w:shd w:val="clear" w:color="auto" w:fill="FFFF00"/>
            <w:vAlign w:val="bottom"/>
          </w:tcPr>
          <w:p w14:paraId="7FBD265B" w14:textId="77777777" w:rsidR="00F15464" w:rsidRPr="00BF2493" w:rsidRDefault="00F15464" w:rsidP="00F15464">
            <w:pPr>
              <w:rPr>
                <w:rFonts w:ascii="Arial" w:hAnsi="Arial" w:cs="Arial"/>
                <w:bCs/>
                <w:sz w:val="20"/>
                <w:szCs w:val="20"/>
              </w:rPr>
            </w:pPr>
            <w:r w:rsidRPr="00BF2493">
              <w:rPr>
                <w:rFonts w:ascii="Arial" w:hAnsi="Arial" w:cs="Arial"/>
                <w:b/>
                <w:bCs/>
                <w:sz w:val="20"/>
                <w:szCs w:val="20"/>
              </w:rPr>
              <w:t xml:space="preserve"> $                           -   </w:t>
            </w:r>
          </w:p>
        </w:tc>
      </w:tr>
      <w:tr w:rsidR="00F15464" w14:paraId="63153A6E" w14:textId="77777777" w:rsidTr="00E23EC8">
        <w:trPr>
          <w:trHeight w:val="468"/>
        </w:trPr>
        <w:tc>
          <w:tcPr>
            <w:tcW w:w="5328" w:type="dxa"/>
            <w:gridSpan w:val="2"/>
            <w:shd w:val="clear" w:color="auto" w:fill="F2DBDB" w:themeFill="accent2" w:themeFillTint="33"/>
          </w:tcPr>
          <w:p w14:paraId="460EBF84" w14:textId="198B378F" w:rsidR="00F15464" w:rsidRPr="00F15464" w:rsidRDefault="00F15464" w:rsidP="00E23EC8">
            <w:pPr>
              <w:tabs>
                <w:tab w:val="left" w:pos="3267"/>
              </w:tabs>
              <w:rPr>
                <w:rFonts w:ascii="Arial" w:hAnsi="Arial" w:cs="Arial"/>
                <w:b/>
                <w:bCs/>
              </w:rPr>
            </w:pPr>
            <w:r w:rsidRPr="00F15464">
              <w:rPr>
                <w:rFonts w:ascii="Arial" w:hAnsi="Arial" w:cs="Arial"/>
                <w:b/>
                <w:bCs/>
              </w:rPr>
              <w:t>Implementation Services</w:t>
            </w:r>
            <w:r w:rsidR="00E23EC8">
              <w:rPr>
                <w:rFonts w:ascii="Arial" w:hAnsi="Arial" w:cs="Arial"/>
                <w:b/>
                <w:bCs/>
              </w:rPr>
              <w:tab/>
            </w:r>
          </w:p>
        </w:tc>
        <w:tc>
          <w:tcPr>
            <w:tcW w:w="171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3ED5FE80" w14:textId="77777777" w:rsidR="00F15464" w:rsidRPr="00BF2493" w:rsidRDefault="00F15464" w:rsidP="00F15464">
            <w:pPr>
              <w:rPr>
                <w:rFonts w:ascii="Arial" w:hAnsi="Arial" w:cs="Arial"/>
                <w:b/>
                <w:bCs/>
                <w:sz w:val="20"/>
                <w:szCs w:val="20"/>
              </w:rPr>
            </w:pPr>
            <w:r w:rsidRPr="00BF2493">
              <w:rPr>
                <w:rFonts w:ascii="Arial" w:hAnsi="Arial" w:cs="Arial"/>
                <w:b/>
                <w:bCs/>
                <w:sz w:val="20"/>
                <w:szCs w:val="20"/>
              </w:rPr>
              <w:t>Quantity</w:t>
            </w:r>
          </w:p>
        </w:tc>
        <w:tc>
          <w:tcPr>
            <w:tcW w:w="207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32913C48" w14:textId="77777777" w:rsidR="00F15464" w:rsidRPr="00BF2493" w:rsidRDefault="00F15464" w:rsidP="00F15464">
            <w:pPr>
              <w:rPr>
                <w:rFonts w:ascii="Arial" w:hAnsi="Arial" w:cs="Arial"/>
                <w:b/>
                <w:bCs/>
                <w:sz w:val="20"/>
                <w:szCs w:val="20"/>
              </w:rPr>
            </w:pPr>
            <w:r w:rsidRPr="00BF2493">
              <w:rPr>
                <w:rFonts w:ascii="Arial" w:hAnsi="Arial" w:cs="Arial"/>
                <w:b/>
                <w:bCs/>
                <w:sz w:val="20"/>
                <w:szCs w:val="20"/>
              </w:rPr>
              <w:t>Unit Price</w:t>
            </w:r>
          </w:p>
        </w:tc>
        <w:tc>
          <w:tcPr>
            <w:tcW w:w="171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08C27073" w14:textId="77777777" w:rsidR="00F15464" w:rsidRPr="00BF2493" w:rsidRDefault="00F15464" w:rsidP="00F15464">
            <w:pPr>
              <w:rPr>
                <w:rFonts w:ascii="Arial" w:hAnsi="Arial" w:cs="Arial"/>
                <w:b/>
                <w:bCs/>
                <w:sz w:val="20"/>
                <w:szCs w:val="20"/>
              </w:rPr>
            </w:pPr>
            <w:r w:rsidRPr="00BF2493">
              <w:rPr>
                <w:rFonts w:ascii="Arial" w:hAnsi="Arial" w:cs="Arial"/>
                <w:b/>
                <w:bCs/>
                <w:sz w:val="20"/>
                <w:szCs w:val="20"/>
              </w:rPr>
              <w:t xml:space="preserve">One time cost        </w:t>
            </w:r>
          </w:p>
        </w:tc>
        <w:tc>
          <w:tcPr>
            <w:tcW w:w="252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26609A89" w14:textId="77777777" w:rsidR="00F15464" w:rsidRPr="00BF2493" w:rsidRDefault="00F15464" w:rsidP="00F15464">
            <w:pPr>
              <w:rPr>
                <w:rFonts w:ascii="Arial" w:hAnsi="Arial" w:cs="Arial"/>
                <w:b/>
                <w:bCs/>
                <w:sz w:val="20"/>
                <w:szCs w:val="20"/>
              </w:rPr>
            </w:pPr>
            <w:r w:rsidRPr="00BF2493">
              <w:rPr>
                <w:rFonts w:ascii="Arial" w:hAnsi="Arial" w:cs="Arial"/>
                <w:b/>
                <w:bCs/>
                <w:sz w:val="20"/>
                <w:szCs w:val="20"/>
              </w:rPr>
              <w:t>Yearly: 4 year lease</w:t>
            </w:r>
          </w:p>
        </w:tc>
      </w:tr>
      <w:tr w:rsidR="00F15464" w14:paraId="54EA370A" w14:textId="77777777" w:rsidTr="00F15464">
        <w:tc>
          <w:tcPr>
            <w:tcW w:w="1008" w:type="dxa"/>
          </w:tcPr>
          <w:p w14:paraId="406F84CC"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1</w:t>
            </w:r>
          </w:p>
        </w:tc>
        <w:tc>
          <w:tcPr>
            <w:tcW w:w="4320" w:type="dxa"/>
          </w:tcPr>
          <w:p w14:paraId="11466319"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Implementation, Deployment Laptops</w:t>
            </w:r>
            <w:r>
              <w:rPr>
                <w:rFonts w:ascii="Arial" w:hAnsi="Arial" w:cs="Arial"/>
                <w:bCs/>
                <w:sz w:val="20"/>
                <w:szCs w:val="20"/>
              </w:rPr>
              <w:t xml:space="preserve"> &amp; Peripherals</w:t>
            </w:r>
          </w:p>
        </w:tc>
        <w:tc>
          <w:tcPr>
            <w:tcW w:w="1710" w:type="dxa"/>
          </w:tcPr>
          <w:p w14:paraId="54547984"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18,770</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47C6A913"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2B511BDD"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61A6BE95"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r>
      <w:tr w:rsidR="00F15464" w14:paraId="50B58A78" w14:textId="77777777" w:rsidTr="00F15464">
        <w:tc>
          <w:tcPr>
            <w:tcW w:w="1008" w:type="dxa"/>
          </w:tcPr>
          <w:p w14:paraId="384E5D77"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2</w:t>
            </w:r>
          </w:p>
        </w:tc>
        <w:tc>
          <w:tcPr>
            <w:tcW w:w="4320" w:type="dxa"/>
          </w:tcPr>
          <w:p w14:paraId="3164681C" w14:textId="77777777" w:rsidR="00F15464" w:rsidRPr="00BF2493" w:rsidRDefault="00F15464" w:rsidP="00F15464">
            <w:pPr>
              <w:rPr>
                <w:rFonts w:ascii="Arial" w:hAnsi="Arial" w:cs="Arial"/>
                <w:bCs/>
                <w:sz w:val="20"/>
                <w:szCs w:val="20"/>
              </w:rPr>
            </w:pPr>
            <w:r w:rsidRPr="00BF2493">
              <w:rPr>
                <w:rFonts w:ascii="Arial" w:hAnsi="Arial" w:cs="Arial"/>
                <w:sz w:val="20"/>
                <w:szCs w:val="20"/>
              </w:rPr>
              <w:t>Implementation, Project Manager</w:t>
            </w:r>
          </w:p>
        </w:tc>
        <w:tc>
          <w:tcPr>
            <w:tcW w:w="1710" w:type="dxa"/>
          </w:tcPr>
          <w:p w14:paraId="73FAD7C1" w14:textId="77777777" w:rsidR="00F15464" w:rsidRPr="00BF2493" w:rsidRDefault="00F15464" w:rsidP="00F15464">
            <w:pPr>
              <w:rPr>
                <w:rFonts w:ascii="Arial" w:hAnsi="Arial" w:cs="Arial"/>
                <w:bCs/>
                <w:sz w:val="20"/>
                <w:szCs w:val="20"/>
              </w:rPr>
            </w:pPr>
            <w:r>
              <w:rPr>
                <w:rFonts w:ascii="Arial" w:hAnsi="Arial" w:cs="Arial"/>
                <w:bCs/>
                <w:sz w:val="20"/>
                <w:szCs w:val="20"/>
              </w:rPr>
              <w:t>1</w:t>
            </w:r>
          </w:p>
        </w:tc>
        <w:tc>
          <w:tcPr>
            <w:tcW w:w="2070" w:type="dxa"/>
            <w:tcBorders>
              <w:top w:val="nil"/>
              <w:left w:val="single" w:sz="4" w:space="0" w:color="auto"/>
              <w:bottom w:val="single" w:sz="4" w:space="0" w:color="auto"/>
              <w:right w:val="single" w:sz="4" w:space="0" w:color="auto"/>
            </w:tcBorders>
            <w:shd w:val="clear" w:color="000000" w:fill="FFFFFF"/>
            <w:vAlign w:val="bottom"/>
          </w:tcPr>
          <w:p w14:paraId="7934024B"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5B48E8C3"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2520" w:type="dxa"/>
            <w:tcBorders>
              <w:top w:val="nil"/>
              <w:left w:val="nil"/>
              <w:bottom w:val="single" w:sz="4" w:space="0" w:color="auto"/>
              <w:right w:val="single" w:sz="4" w:space="0" w:color="auto"/>
            </w:tcBorders>
            <w:shd w:val="clear" w:color="000000" w:fill="FFFFFF"/>
            <w:vAlign w:val="bottom"/>
          </w:tcPr>
          <w:p w14:paraId="171661E0"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r>
      <w:tr w:rsidR="00F15464" w14:paraId="0AF0C874" w14:textId="77777777" w:rsidTr="00F15464">
        <w:tc>
          <w:tcPr>
            <w:tcW w:w="1008" w:type="dxa"/>
          </w:tcPr>
          <w:p w14:paraId="5F8DEAFE"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3</w:t>
            </w:r>
          </w:p>
        </w:tc>
        <w:tc>
          <w:tcPr>
            <w:tcW w:w="4320" w:type="dxa"/>
          </w:tcPr>
          <w:p w14:paraId="627D0476" w14:textId="77777777" w:rsidR="00F15464" w:rsidRPr="00BF2493" w:rsidRDefault="00F15464" w:rsidP="00F15464">
            <w:pPr>
              <w:rPr>
                <w:rFonts w:ascii="Arial" w:hAnsi="Arial" w:cs="Arial"/>
                <w:bCs/>
                <w:sz w:val="20"/>
                <w:szCs w:val="20"/>
              </w:rPr>
            </w:pPr>
            <w:r w:rsidRPr="00BF2493">
              <w:rPr>
                <w:rFonts w:ascii="Arial" w:hAnsi="Arial" w:cs="Arial"/>
                <w:sz w:val="20"/>
                <w:szCs w:val="20"/>
              </w:rPr>
              <w:t>Implementation, Systems Engineer</w:t>
            </w:r>
          </w:p>
        </w:tc>
        <w:tc>
          <w:tcPr>
            <w:tcW w:w="1710" w:type="dxa"/>
          </w:tcPr>
          <w:p w14:paraId="71211C2C" w14:textId="77777777" w:rsidR="00F15464" w:rsidRPr="00BF2493" w:rsidRDefault="00F15464" w:rsidP="00F15464">
            <w:pPr>
              <w:rPr>
                <w:rFonts w:ascii="Arial" w:hAnsi="Arial" w:cs="Arial"/>
                <w:bCs/>
                <w:sz w:val="20"/>
                <w:szCs w:val="20"/>
              </w:rPr>
            </w:pPr>
            <w:r>
              <w:rPr>
                <w:rFonts w:ascii="Arial" w:hAnsi="Arial" w:cs="Arial"/>
                <w:bCs/>
                <w:sz w:val="20"/>
                <w:szCs w:val="20"/>
              </w:rPr>
              <w:t>1</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1E42C71C"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02DD5212"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7FA2284B"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r>
      <w:tr w:rsidR="00F15464" w14:paraId="08C0A177" w14:textId="77777777" w:rsidTr="00F15464">
        <w:tc>
          <w:tcPr>
            <w:tcW w:w="1008" w:type="dxa"/>
          </w:tcPr>
          <w:p w14:paraId="5246B047"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4</w:t>
            </w:r>
          </w:p>
        </w:tc>
        <w:tc>
          <w:tcPr>
            <w:tcW w:w="4320" w:type="dxa"/>
          </w:tcPr>
          <w:p w14:paraId="7CE57F16" w14:textId="77777777" w:rsidR="00F15464" w:rsidRPr="00BF2493" w:rsidRDefault="00F15464" w:rsidP="00F15464">
            <w:pPr>
              <w:rPr>
                <w:rFonts w:ascii="Arial" w:hAnsi="Arial" w:cs="Arial"/>
                <w:bCs/>
                <w:sz w:val="20"/>
                <w:szCs w:val="20"/>
              </w:rPr>
            </w:pPr>
            <w:r w:rsidRPr="00BF2493">
              <w:rPr>
                <w:rFonts w:ascii="Arial" w:hAnsi="Arial" w:cs="Arial"/>
                <w:sz w:val="20"/>
                <w:szCs w:val="20"/>
              </w:rPr>
              <w:t>Implementation, Operational Trainer</w:t>
            </w:r>
          </w:p>
        </w:tc>
        <w:tc>
          <w:tcPr>
            <w:tcW w:w="1710" w:type="dxa"/>
          </w:tcPr>
          <w:p w14:paraId="0B497365" w14:textId="77777777" w:rsidR="00F15464" w:rsidRPr="00BF2493" w:rsidRDefault="00F15464" w:rsidP="00F15464">
            <w:pPr>
              <w:rPr>
                <w:rFonts w:ascii="Arial" w:hAnsi="Arial" w:cs="Arial"/>
                <w:bCs/>
                <w:sz w:val="20"/>
                <w:szCs w:val="20"/>
              </w:rPr>
            </w:pPr>
            <w:r>
              <w:rPr>
                <w:rFonts w:ascii="Arial" w:hAnsi="Arial" w:cs="Arial"/>
                <w:bCs/>
                <w:sz w:val="20"/>
                <w:szCs w:val="20"/>
              </w:rPr>
              <w:t>1</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1BDC9BAC"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794CCEE0"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12A96CD3"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r>
      <w:tr w:rsidR="00F15464" w14:paraId="6B2AB529" w14:textId="77777777" w:rsidTr="00F15464">
        <w:tc>
          <w:tcPr>
            <w:tcW w:w="1008" w:type="dxa"/>
          </w:tcPr>
          <w:p w14:paraId="60FEF84B"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5</w:t>
            </w:r>
          </w:p>
        </w:tc>
        <w:tc>
          <w:tcPr>
            <w:tcW w:w="4320" w:type="dxa"/>
          </w:tcPr>
          <w:p w14:paraId="30883994" w14:textId="77777777" w:rsidR="00F15464" w:rsidRPr="00BF2493" w:rsidRDefault="00F15464" w:rsidP="00F15464">
            <w:pPr>
              <w:rPr>
                <w:rFonts w:ascii="Arial" w:hAnsi="Arial" w:cs="Arial"/>
                <w:bCs/>
                <w:sz w:val="20"/>
                <w:szCs w:val="20"/>
              </w:rPr>
            </w:pPr>
            <w:r w:rsidRPr="00BF2493">
              <w:rPr>
                <w:rFonts w:ascii="Arial" w:hAnsi="Arial" w:cs="Arial"/>
                <w:sz w:val="20"/>
                <w:szCs w:val="20"/>
              </w:rPr>
              <w:t>Implementation, Instructional Trainer</w:t>
            </w:r>
          </w:p>
        </w:tc>
        <w:tc>
          <w:tcPr>
            <w:tcW w:w="1710" w:type="dxa"/>
          </w:tcPr>
          <w:p w14:paraId="75159E8E" w14:textId="77777777" w:rsidR="00F15464" w:rsidRPr="00BF2493" w:rsidRDefault="00F15464" w:rsidP="00F15464">
            <w:pPr>
              <w:rPr>
                <w:rFonts w:ascii="Arial" w:hAnsi="Arial" w:cs="Arial"/>
                <w:bCs/>
                <w:sz w:val="20"/>
                <w:szCs w:val="20"/>
              </w:rPr>
            </w:pPr>
            <w:r>
              <w:rPr>
                <w:rFonts w:ascii="Arial" w:hAnsi="Arial" w:cs="Arial"/>
                <w:bCs/>
                <w:sz w:val="20"/>
                <w:szCs w:val="20"/>
              </w:rPr>
              <w:t>1</w:t>
            </w:r>
          </w:p>
        </w:tc>
        <w:tc>
          <w:tcPr>
            <w:tcW w:w="2070" w:type="dxa"/>
            <w:tcBorders>
              <w:top w:val="nil"/>
              <w:left w:val="single" w:sz="4" w:space="0" w:color="auto"/>
              <w:bottom w:val="single" w:sz="4" w:space="0" w:color="auto"/>
              <w:right w:val="single" w:sz="4" w:space="0" w:color="auto"/>
            </w:tcBorders>
            <w:shd w:val="clear" w:color="000000" w:fill="FFFFFF"/>
            <w:vAlign w:val="bottom"/>
          </w:tcPr>
          <w:p w14:paraId="5970ABD7"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1710" w:type="dxa"/>
            <w:tcBorders>
              <w:top w:val="nil"/>
              <w:left w:val="nil"/>
              <w:bottom w:val="single" w:sz="4" w:space="0" w:color="auto"/>
              <w:right w:val="single" w:sz="4" w:space="0" w:color="auto"/>
            </w:tcBorders>
            <w:shd w:val="clear" w:color="000000" w:fill="FFFFFF"/>
            <w:vAlign w:val="bottom"/>
          </w:tcPr>
          <w:p w14:paraId="527D337E"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2520" w:type="dxa"/>
            <w:tcBorders>
              <w:top w:val="nil"/>
              <w:left w:val="nil"/>
              <w:bottom w:val="single" w:sz="4" w:space="0" w:color="auto"/>
              <w:right w:val="single" w:sz="4" w:space="0" w:color="auto"/>
            </w:tcBorders>
            <w:shd w:val="clear" w:color="000000" w:fill="FFFFFF"/>
            <w:vAlign w:val="bottom"/>
          </w:tcPr>
          <w:p w14:paraId="282D4131"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r>
      <w:tr w:rsidR="00F15464" w14:paraId="2DAC7CE5" w14:textId="77777777" w:rsidTr="00F15464">
        <w:tc>
          <w:tcPr>
            <w:tcW w:w="1008" w:type="dxa"/>
          </w:tcPr>
          <w:p w14:paraId="6074E738"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6</w:t>
            </w:r>
          </w:p>
        </w:tc>
        <w:tc>
          <w:tcPr>
            <w:tcW w:w="4320" w:type="dxa"/>
          </w:tcPr>
          <w:p w14:paraId="7FD73CCF"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Implementa</w:t>
            </w:r>
            <w:r>
              <w:rPr>
                <w:rFonts w:ascii="Arial" w:hAnsi="Arial" w:cs="Arial"/>
                <w:bCs/>
                <w:sz w:val="20"/>
                <w:szCs w:val="20"/>
              </w:rPr>
              <w:t>tion, Enterprise (server build</w:t>
            </w:r>
            <w:r w:rsidRPr="00BF2493">
              <w:rPr>
                <w:rFonts w:ascii="Arial" w:hAnsi="Arial" w:cs="Arial"/>
                <w:bCs/>
                <w:sz w:val="20"/>
                <w:szCs w:val="20"/>
              </w:rPr>
              <w:t>)</w:t>
            </w:r>
          </w:p>
        </w:tc>
        <w:tc>
          <w:tcPr>
            <w:tcW w:w="1710" w:type="dxa"/>
          </w:tcPr>
          <w:p w14:paraId="7F44DFDC" w14:textId="77777777" w:rsidR="00F15464" w:rsidRPr="00BF2493" w:rsidRDefault="00F15464" w:rsidP="00F15464">
            <w:pPr>
              <w:rPr>
                <w:rFonts w:ascii="Arial" w:hAnsi="Arial" w:cs="Arial"/>
                <w:bCs/>
                <w:sz w:val="20"/>
                <w:szCs w:val="20"/>
              </w:rPr>
            </w:pPr>
            <w:r>
              <w:rPr>
                <w:rFonts w:ascii="Arial" w:hAnsi="Arial" w:cs="Arial"/>
                <w:bCs/>
                <w:sz w:val="20"/>
                <w:szCs w:val="20"/>
              </w:rPr>
              <w:t>22</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104CF522"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7364D6B7"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7E8E219D"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r>
      <w:tr w:rsidR="00F15464" w14:paraId="787A6719" w14:textId="77777777" w:rsidTr="00F15464">
        <w:tc>
          <w:tcPr>
            <w:tcW w:w="1008" w:type="dxa"/>
          </w:tcPr>
          <w:p w14:paraId="4D403695"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7</w:t>
            </w:r>
          </w:p>
        </w:tc>
        <w:tc>
          <w:tcPr>
            <w:tcW w:w="4320" w:type="dxa"/>
          </w:tcPr>
          <w:p w14:paraId="337AC05B"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 xml:space="preserve">Implementation, </w:t>
            </w:r>
            <w:r>
              <w:rPr>
                <w:rFonts w:ascii="Arial" w:hAnsi="Arial" w:cs="Arial"/>
                <w:bCs/>
                <w:sz w:val="20"/>
                <w:szCs w:val="20"/>
              </w:rPr>
              <w:t>Enterprise (shared storage build</w:t>
            </w:r>
          </w:p>
        </w:tc>
        <w:tc>
          <w:tcPr>
            <w:tcW w:w="1710" w:type="dxa"/>
          </w:tcPr>
          <w:p w14:paraId="07322ED1" w14:textId="77777777" w:rsidR="00F15464" w:rsidRPr="00BF2493" w:rsidRDefault="00F15464" w:rsidP="00F15464">
            <w:pPr>
              <w:rPr>
                <w:rFonts w:ascii="Arial" w:hAnsi="Arial" w:cs="Arial"/>
                <w:bCs/>
                <w:sz w:val="20"/>
                <w:szCs w:val="20"/>
              </w:rPr>
            </w:pPr>
            <w:r>
              <w:rPr>
                <w:rFonts w:ascii="Arial" w:hAnsi="Arial" w:cs="Arial"/>
                <w:bCs/>
                <w:sz w:val="20"/>
                <w:szCs w:val="20"/>
              </w:rPr>
              <w:t>11</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2B3AAD8B"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05206805"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474335F9" w14:textId="77777777" w:rsidR="00F15464" w:rsidRPr="00BF2493" w:rsidRDefault="00F15464" w:rsidP="00F15464">
            <w:pPr>
              <w:rPr>
                <w:rFonts w:ascii="Arial" w:hAnsi="Arial" w:cs="Arial"/>
                <w:bCs/>
                <w:sz w:val="20"/>
                <w:szCs w:val="20"/>
              </w:rPr>
            </w:pPr>
            <w:r w:rsidRPr="00BF2493">
              <w:rPr>
                <w:rFonts w:ascii="Arial" w:hAnsi="Arial" w:cs="Arial"/>
                <w:sz w:val="20"/>
                <w:szCs w:val="20"/>
              </w:rPr>
              <w:t xml:space="preserve"> $                           -   </w:t>
            </w:r>
          </w:p>
        </w:tc>
      </w:tr>
      <w:tr w:rsidR="00F15464" w14:paraId="69A99AF2" w14:textId="77777777" w:rsidTr="00F15464">
        <w:tc>
          <w:tcPr>
            <w:tcW w:w="1008" w:type="dxa"/>
          </w:tcPr>
          <w:p w14:paraId="0AD21B87" w14:textId="77777777" w:rsidR="00F15464" w:rsidRPr="00BF2493" w:rsidRDefault="00F15464" w:rsidP="00F15464">
            <w:pPr>
              <w:rPr>
                <w:rFonts w:ascii="Arial" w:hAnsi="Arial" w:cs="Arial"/>
                <w:bCs/>
                <w:sz w:val="20"/>
                <w:szCs w:val="20"/>
              </w:rPr>
            </w:pPr>
            <w:r>
              <w:rPr>
                <w:rFonts w:ascii="Arial" w:hAnsi="Arial" w:cs="Arial"/>
                <w:bCs/>
                <w:sz w:val="20"/>
                <w:szCs w:val="20"/>
              </w:rPr>
              <w:t>8</w:t>
            </w:r>
          </w:p>
        </w:tc>
        <w:tc>
          <w:tcPr>
            <w:tcW w:w="4320" w:type="dxa"/>
          </w:tcPr>
          <w:p w14:paraId="3976BDAB"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Implementation, Professional Services</w:t>
            </w:r>
          </w:p>
        </w:tc>
        <w:tc>
          <w:tcPr>
            <w:tcW w:w="1710" w:type="dxa"/>
          </w:tcPr>
          <w:p w14:paraId="1B5728BB" w14:textId="77777777" w:rsidR="00F15464" w:rsidRPr="00BF2493" w:rsidRDefault="00F15464" w:rsidP="00F15464">
            <w:pPr>
              <w:rPr>
                <w:rFonts w:ascii="Arial" w:hAnsi="Arial" w:cs="Arial"/>
                <w:bCs/>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79C25F14" w14:textId="77777777" w:rsidR="00F15464" w:rsidRPr="00BF2493" w:rsidRDefault="00F15464" w:rsidP="00F15464">
            <w:pPr>
              <w:rPr>
                <w:rFonts w:ascii="Arial" w:hAnsi="Arial" w:cs="Arial"/>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30C6779B" w14:textId="77777777" w:rsidR="00F15464" w:rsidRPr="00BF2493" w:rsidRDefault="00F15464" w:rsidP="00F15464">
            <w:pPr>
              <w:rPr>
                <w:rFonts w:ascii="Arial" w:hAnsi="Arial" w:cs="Arial"/>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48E73A05" w14:textId="77777777" w:rsidR="00F15464" w:rsidRPr="00BF2493" w:rsidRDefault="00F15464" w:rsidP="00F15464">
            <w:pPr>
              <w:rPr>
                <w:rFonts w:ascii="Arial" w:hAnsi="Arial" w:cs="Arial"/>
                <w:sz w:val="20"/>
                <w:szCs w:val="20"/>
              </w:rPr>
            </w:pPr>
            <w:r w:rsidRPr="00BF2493">
              <w:rPr>
                <w:rFonts w:ascii="Arial" w:hAnsi="Arial" w:cs="Arial"/>
                <w:sz w:val="20"/>
                <w:szCs w:val="20"/>
              </w:rPr>
              <w:t xml:space="preserve"> $                           -   </w:t>
            </w:r>
          </w:p>
        </w:tc>
      </w:tr>
      <w:tr w:rsidR="000945EC" w14:paraId="48F2FA99" w14:textId="77777777" w:rsidTr="000945EC">
        <w:trPr>
          <w:trHeight w:val="369"/>
        </w:trPr>
        <w:tc>
          <w:tcPr>
            <w:tcW w:w="5328" w:type="dxa"/>
            <w:gridSpan w:val="2"/>
            <w:shd w:val="clear" w:color="auto" w:fill="FFFF00"/>
          </w:tcPr>
          <w:p w14:paraId="28788C6D" w14:textId="0B33EE49" w:rsidR="000945EC" w:rsidRPr="000945EC" w:rsidRDefault="000945EC" w:rsidP="000945EC">
            <w:pPr>
              <w:jc w:val="right"/>
              <w:rPr>
                <w:rFonts w:ascii="Arial" w:hAnsi="Arial" w:cs="Arial"/>
                <w:b/>
                <w:bCs/>
              </w:rPr>
            </w:pPr>
            <w:r w:rsidRPr="000945EC">
              <w:rPr>
                <w:rFonts w:ascii="Arial" w:hAnsi="Arial" w:cs="Arial"/>
                <w:b/>
                <w:bCs/>
              </w:rPr>
              <w:t>Implementation Services Total</w:t>
            </w:r>
          </w:p>
        </w:tc>
        <w:tc>
          <w:tcPr>
            <w:tcW w:w="1710" w:type="dxa"/>
            <w:shd w:val="clear" w:color="auto" w:fill="FFFF00"/>
          </w:tcPr>
          <w:p w14:paraId="33AFF2C9" w14:textId="77777777" w:rsidR="000945EC" w:rsidRPr="000945EC" w:rsidRDefault="000945EC" w:rsidP="00F15464">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FFFF00"/>
            <w:vAlign w:val="bottom"/>
          </w:tcPr>
          <w:p w14:paraId="0001E3E9" w14:textId="75B6B923" w:rsidR="000945EC" w:rsidRPr="000945EC" w:rsidRDefault="000945EC" w:rsidP="00F15464">
            <w:pPr>
              <w:rPr>
                <w:rFonts w:ascii="Arial" w:hAnsi="Arial" w:cs="Arial"/>
                <w:b/>
              </w:rPr>
            </w:pPr>
            <w:r w:rsidRPr="000945EC">
              <w:rPr>
                <w:rFonts w:ascii="Arial" w:hAnsi="Arial" w:cs="Arial"/>
                <w:b/>
              </w:rPr>
              <w:t>$</w:t>
            </w:r>
          </w:p>
        </w:tc>
        <w:tc>
          <w:tcPr>
            <w:tcW w:w="1710" w:type="dxa"/>
            <w:tcBorders>
              <w:top w:val="single" w:sz="4" w:space="0" w:color="auto"/>
              <w:left w:val="nil"/>
              <w:bottom w:val="single" w:sz="4" w:space="0" w:color="auto"/>
              <w:right w:val="single" w:sz="4" w:space="0" w:color="auto"/>
            </w:tcBorders>
            <w:shd w:val="clear" w:color="auto" w:fill="FFFF00"/>
            <w:vAlign w:val="bottom"/>
          </w:tcPr>
          <w:p w14:paraId="639121C8" w14:textId="7DE96767" w:rsidR="000945EC" w:rsidRPr="000945EC" w:rsidRDefault="000945EC" w:rsidP="00F15464">
            <w:pPr>
              <w:rPr>
                <w:rFonts w:ascii="Arial" w:hAnsi="Arial" w:cs="Arial"/>
                <w:b/>
              </w:rPr>
            </w:pPr>
            <w:r w:rsidRPr="000945EC">
              <w:rPr>
                <w:rFonts w:ascii="Arial" w:hAnsi="Arial" w:cs="Arial"/>
                <w:b/>
              </w:rPr>
              <w:t>$</w:t>
            </w:r>
          </w:p>
        </w:tc>
        <w:tc>
          <w:tcPr>
            <w:tcW w:w="2520" w:type="dxa"/>
            <w:tcBorders>
              <w:top w:val="single" w:sz="4" w:space="0" w:color="auto"/>
              <w:left w:val="nil"/>
              <w:bottom w:val="single" w:sz="4" w:space="0" w:color="auto"/>
              <w:right w:val="single" w:sz="4" w:space="0" w:color="auto"/>
            </w:tcBorders>
            <w:shd w:val="clear" w:color="auto" w:fill="FFFF00"/>
            <w:vAlign w:val="bottom"/>
          </w:tcPr>
          <w:p w14:paraId="51C9E214" w14:textId="7E30C5A3" w:rsidR="000945EC" w:rsidRPr="000945EC" w:rsidRDefault="000945EC" w:rsidP="00F15464">
            <w:pPr>
              <w:rPr>
                <w:rFonts w:ascii="Arial" w:hAnsi="Arial" w:cs="Arial"/>
                <w:b/>
              </w:rPr>
            </w:pPr>
            <w:r w:rsidRPr="000945EC">
              <w:rPr>
                <w:rFonts w:ascii="Arial" w:hAnsi="Arial" w:cs="Arial"/>
                <w:b/>
              </w:rPr>
              <w:t>$</w:t>
            </w:r>
          </w:p>
        </w:tc>
      </w:tr>
    </w:tbl>
    <w:p w14:paraId="15E4B629" w14:textId="77777777" w:rsidR="00E23EC8" w:rsidRDefault="00E23EC8" w:rsidP="00A8013B">
      <w:pPr>
        <w:sectPr w:rsidR="00E23EC8" w:rsidSect="00607F76">
          <w:pgSz w:w="15840" w:h="12240" w:orient="landscape" w:code="1"/>
          <w:pgMar w:top="180" w:right="270" w:bottom="270" w:left="360" w:header="720" w:footer="720" w:gutter="0"/>
          <w:cols w:space="720"/>
          <w:docGrid w:linePitch="360"/>
        </w:sectPr>
      </w:pPr>
    </w:p>
    <w:tbl>
      <w:tblPr>
        <w:tblStyle w:val="TableGrid"/>
        <w:tblpPr w:leftFromText="180" w:rightFromText="180" w:vertAnchor="page" w:horzAnchor="page" w:tblpX="967" w:tblpY="1248"/>
        <w:tblW w:w="0" w:type="auto"/>
        <w:tblLook w:val="04A0" w:firstRow="1" w:lastRow="0" w:firstColumn="1" w:lastColumn="0" w:noHBand="0" w:noVBand="1"/>
      </w:tblPr>
      <w:tblGrid>
        <w:gridCol w:w="1008"/>
        <w:gridCol w:w="4320"/>
        <w:gridCol w:w="1710"/>
        <w:gridCol w:w="2070"/>
        <w:gridCol w:w="1710"/>
        <w:gridCol w:w="2520"/>
      </w:tblGrid>
      <w:tr w:rsidR="000945EC" w14:paraId="1E36BFD2" w14:textId="77777777" w:rsidTr="00635220">
        <w:tc>
          <w:tcPr>
            <w:tcW w:w="5328" w:type="dxa"/>
            <w:gridSpan w:val="2"/>
            <w:shd w:val="clear" w:color="auto" w:fill="F2DBDB" w:themeFill="accent2" w:themeFillTint="33"/>
          </w:tcPr>
          <w:p w14:paraId="4C9FAD46" w14:textId="35699EF3" w:rsidR="000945EC" w:rsidRPr="000945EC" w:rsidRDefault="000945EC" w:rsidP="00F15464">
            <w:pPr>
              <w:rPr>
                <w:rFonts w:ascii="Arial" w:hAnsi="Arial" w:cs="Arial"/>
                <w:b/>
                <w:bCs/>
              </w:rPr>
            </w:pPr>
            <w:r w:rsidRPr="000945EC">
              <w:rPr>
                <w:rFonts w:ascii="Arial" w:hAnsi="Arial" w:cs="Arial"/>
                <w:b/>
                <w:bCs/>
              </w:rPr>
              <w:t>SERVICES</w:t>
            </w:r>
          </w:p>
        </w:tc>
        <w:tc>
          <w:tcPr>
            <w:tcW w:w="1710" w:type="dxa"/>
            <w:shd w:val="clear" w:color="auto" w:fill="F2DBDB" w:themeFill="accent2" w:themeFillTint="33"/>
          </w:tcPr>
          <w:p w14:paraId="24C73DD5" w14:textId="3964BCAF" w:rsidR="000945EC" w:rsidRPr="000945EC" w:rsidRDefault="000945EC" w:rsidP="00F15464">
            <w:pPr>
              <w:rPr>
                <w:rFonts w:ascii="Arial" w:hAnsi="Arial" w:cs="Arial"/>
                <w:b/>
                <w:bCs/>
                <w:sz w:val="20"/>
                <w:szCs w:val="20"/>
              </w:rPr>
            </w:pPr>
            <w:r w:rsidRPr="000945EC">
              <w:rPr>
                <w:rFonts w:ascii="Arial" w:hAnsi="Arial" w:cs="Arial"/>
                <w:b/>
                <w:bCs/>
                <w:sz w:val="20"/>
                <w:szCs w:val="20"/>
              </w:rPr>
              <w:t>Quantity</w:t>
            </w:r>
          </w:p>
        </w:tc>
        <w:tc>
          <w:tcPr>
            <w:tcW w:w="207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0A9BE155" w14:textId="68A75A17" w:rsidR="000945EC" w:rsidRPr="000945EC" w:rsidRDefault="000945EC" w:rsidP="00F15464">
            <w:pPr>
              <w:rPr>
                <w:rFonts w:ascii="Arial" w:hAnsi="Arial" w:cs="Arial"/>
                <w:b/>
                <w:sz w:val="20"/>
                <w:szCs w:val="20"/>
              </w:rPr>
            </w:pPr>
            <w:r w:rsidRPr="000945EC">
              <w:rPr>
                <w:rFonts w:ascii="Arial" w:hAnsi="Arial" w:cs="Arial"/>
                <w:b/>
                <w:sz w:val="20"/>
                <w:szCs w:val="20"/>
              </w:rPr>
              <w:t>Unit Price</w:t>
            </w:r>
          </w:p>
        </w:tc>
        <w:tc>
          <w:tcPr>
            <w:tcW w:w="171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19204243" w14:textId="7738205C" w:rsidR="000945EC" w:rsidRPr="000945EC" w:rsidRDefault="000945EC" w:rsidP="00F15464">
            <w:pPr>
              <w:rPr>
                <w:rFonts w:ascii="Arial" w:hAnsi="Arial" w:cs="Arial"/>
                <w:b/>
                <w:sz w:val="20"/>
                <w:szCs w:val="20"/>
              </w:rPr>
            </w:pPr>
            <w:r w:rsidRPr="000945EC">
              <w:rPr>
                <w:rFonts w:ascii="Arial" w:hAnsi="Arial" w:cs="Arial"/>
                <w:b/>
                <w:sz w:val="20"/>
                <w:szCs w:val="20"/>
              </w:rPr>
              <w:t>One time cost</w:t>
            </w:r>
          </w:p>
        </w:tc>
        <w:tc>
          <w:tcPr>
            <w:tcW w:w="252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059AC9A7" w14:textId="3F3E5ADD" w:rsidR="000945EC" w:rsidRPr="000945EC" w:rsidRDefault="000945EC" w:rsidP="00F15464">
            <w:pPr>
              <w:rPr>
                <w:rFonts w:ascii="Arial" w:hAnsi="Arial" w:cs="Arial"/>
                <w:b/>
                <w:sz w:val="20"/>
                <w:szCs w:val="20"/>
              </w:rPr>
            </w:pPr>
            <w:r w:rsidRPr="000945EC">
              <w:rPr>
                <w:rFonts w:ascii="Arial" w:hAnsi="Arial" w:cs="Arial"/>
                <w:b/>
                <w:sz w:val="20"/>
                <w:szCs w:val="20"/>
              </w:rPr>
              <w:t>Yearly: 4 year lease</w:t>
            </w:r>
          </w:p>
        </w:tc>
      </w:tr>
      <w:tr w:rsidR="00F15464" w14:paraId="792B0D88" w14:textId="77777777" w:rsidTr="00F15464">
        <w:tc>
          <w:tcPr>
            <w:tcW w:w="1008" w:type="dxa"/>
            <w:shd w:val="clear" w:color="auto" w:fill="FFFFFF" w:themeFill="background1"/>
          </w:tcPr>
          <w:p w14:paraId="228830A3"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1</w:t>
            </w:r>
          </w:p>
        </w:tc>
        <w:tc>
          <w:tcPr>
            <w:tcW w:w="4320" w:type="dxa"/>
            <w:shd w:val="clear" w:color="auto" w:fill="FFFFFF" w:themeFill="background1"/>
          </w:tcPr>
          <w:p w14:paraId="5DBEB34E"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Project Manager</w:t>
            </w:r>
          </w:p>
        </w:tc>
        <w:tc>
          <w:tcPr>
            <w:tcW w:w="1710" w:type="dxa"/>
            <w:shd w:val="clear" w:color="auto" w:fill="FFFFFF" w:themeFill="background1"/>
          </w:tcPr>
          <w:p w14:paraId="77F1AC39"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1</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0D68EE56"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0D8C14D0"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5207328C"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r>
      <w:tr w:rsidR="00F15464" w14:paraId="21B00DDE" w14:textId="77777777" w:rsidTr="00F15464">
        <w:tc>
          <w:tcPr>
            <w:tcW w:w="1008" w:type="dxa"/>
            <w:shd w:val="clear" w:color="auto" w:fill="FFFFFF" w:themeFill="background1"/>
          </w:tcPr>
          <w:p w14:paraId="03B31119"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2</w:t>
            </w:r>
          </w:p>
        </w:tc>
        <w:tc>
          <w:tcPr>
            <w:tcW w:w="4320" w:type="dxa"/>
            <w:shd w:val="clear" w:color="auto" w:fill="FFFFFF" w:themeFill="background1"/>
          </w:tcPr>
          <w:p w14:paraId="07A394C6"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Systems Engineer</w:t>
            </w:r>
          </w:p>
        </w:tc>
        <w:tc>
          <w:tcPr>
            <w:tcW w:w="1710" w:type="dxa"/>
            <w:shd w:val="clear" w:color="auto" w:fill="FFFFFF" w:themeFill="background1"/>
          </w:tcPr>
          <w:p w14:paraId="298F153F"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1</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712ED6E5"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2CF6F432"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1902F650"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r>
      <w:tr w:rsidR="00F15464" w14:paraId="309D309F" w14:textId="77777777" w:rsidTr="00F15464">
        <w:tc>
          <w:tcPr>
            <w:tcW w:w="1008" w:type="dxa"/>
            <w:shd w:val="clear" w:color="auto" w:fill="FFFFFF" w:themeFill="background1"/>
          </w:tcPr>
          <w:p w14:paraId="7A10B6F7"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3</w:t>
            </w:r>
          </w:p>
        </w:tc>
        <w:tc>
          <w:tcPr>
            <w:tcW w:w="4320" w:type="dxa"/>
            <w:shd w:val="clear" w:color="auto" w:fill="FFFFFF" w:themeFill="background1"/>
          </w:tcPr>
          <w:p w14:paraId="6E482035"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Summer Refresh (after year 1)</w:t>
            </w:r>
          </w:p>
        </w:tc>
        <w:tc>
          <w:tcPr>
            <w:tcW w:w="1710" w:type="dxa"/>
            <w:shd w:val="clear" w:color="auto" w:fill="FFFFFF" w:themeFill="background1"/>
          </w:tcPr>
          <w:p w14:paraId="60088278"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16,900</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4182211E"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383D487A"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22123C3A"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r>
      <w:tr w:rsidR="00F15464" w14:paraId="592C5A04" w14:textId="77777777" w:rsidTr="00F15464">
        <w:tc>
          <w:tcPr>
            <w:tcW w:w="1008" w:type="dxa"/>
            <w:shd w:val="clear" w:color="auto" w:fill="FFFFFF" w:themeFill="background1"/>
          </w:tcPr>
          <w:p w14:paraId="195F1C68"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4</w:t>
            </w:r>
          </w:p>
        </w:tc>
        <w:tc>
          <w:tcPr>
            <w:tcW w:w="4320" w:type="dxa"/>
            <w:shd w:val="clear" w:color="auto" w:fill="FFFFFF" w:themeFill="background1"/>
          </w:tcPr>
          <w:p w14:paraId="70D170AF"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Summer Refresh (after year 2)</w:t>
            </w:r>
          </w:p>
        </w:tc>
        <w:tc>
          <w:tcPr>
            <w:tcW w:w="1710" w:type="dxa"/>
            <w:shd w:val="clear" w:color="auto" w:fill="FFFFFF" w:themeFill="background1"/>
          </w:tcPr>
          <w:p w14:paraId="2DDCDE8A"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16,900</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0D521C71"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2219D965"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54B5AFF6"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r>
      <w:tr w:rsidR="00F15464" w14:paraId="4AE42588" w14:textId="77777777" w:rsidTr="00F15464">
        <w:tc>
          <w:tcPr>
            <w:tcW w:w="1008" w:type="dxa"/>
            <w:shd w:val="clear" w:color="auto" w:fill="FFFFFF" w:themeFill="background1"/>
          </w:tcPr>
          <w:p w14:paraId="158629A4"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5</w:t>
            </w:r>
          </w:p>
        </w:tc>
        <w:tc>
          <w:tcPr>
            <w:tcW w:w="4320" w:type="dxa"/>
            <w:shd w:val="clear" w:color="auto" w:fill="FFFFFF" w:themeFill="background1"/>
          </w:tcPr>
          <w:p w14:paraId="56F8386A"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Summer Refresh (after year 3)</w:t>
            </w:r>
          </w:p>
        </w:tc>
        <w:tc>
          <w:tcPr>
            <w:tcW w:w="1710" w:type="dxa"/>
            <w:shd w:val="clear" w:color="auto" w:fill="FFFFFF" w:themeFill="background1"/>
          </w:tcPr>
          <w:p w14:paraId="0B99316C"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16,900</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0F09B9D4"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032AB956"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1914B804"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r>
      <w:tr w:rsidR="00F15464" w14:paraId="6D6C7DBB" w14:textId="77777777" w:rsidTr="00F15464">
        <w:tc>
          <w:tcPr>
            <w:tcW w:w="1008" w:type="dxa"/>
            <w:shd w:val="clear" w:color="auto" w:fill="FFFFFF" w:themeFill="background1"/>
          </w:tcPr>
          <w:p w14:paraId="2D80A61A"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6</w:t>
            </w:r>
          </w:p>
        </w:tc>
        <w:tc>
          <w:tcPr>
            <w:tcW w:w="4320" w:type="dxa"/>
            <w:shd w:val="clear" w:color="auto" w:fill="FFFFFF" w:themeFill="background1"/>
          </w:tcPr>
          <w:p w14:paraId="3B71092A" w14:textId="77777777" w:rsidR="00F15464" w:rsidRPr="00BF2493" w:rsidRDefault="00F15464" w:rsidP="00F15464">
            <w:pPr>
              <w:rPr>
                <w:rFonts w:ascii="Arial" w:hAnsi="Arial" w:cs="Arial"/>
                <w:bCs/>
                <w:sz w:val="20"/>
                <w:szCs w:val="20"/>
                <w:highlight w:val="yellow"/>
              </w:rPr>
            </w:pPr>
            <w:r w:rsidRPr="009B1EC5">
              <w:rPr>
                <w:rFonts w:ascii="Arial" w:hAnsi="Arial" w:cs="Arial"/>
                <w:bCs/>
                <w:sz w:val="20"/>
                <w:szCs w:val="20"/>
              </w:rPr>
              <w:t>Disposal (includes laptops &amp; servers)</w:t>
            </w:r>
          </w:p>
        </w:tc>
        <w:tc>
          <w:tcPr>
            <w:tcW w:w="1710" w:type="dxa"/>
            <w:shd w:val="clear" w:color="auto" w:fill="FFFFFF" w:themeFill="background1"/>
          </w:tcPr>
          <w:p w14:paraId="7A79624D" w14:textId="77777777" w:rsidR="00F15464" w:rsidRPr="009B1EC5" w:rsidRDefault="00F15464" w:rsidP="00F15464">
            <w:pPr>
              <w:rPr>
                <w:rFonts w:ascii="Arial" w:hAnsi="Arial" w:cs="Arial"/>
                <w:bCs/>
                <w:sz w:val="20"/>
                <w:szCs w:val="20"/>
              </w:rPr>
            </w:pPr>
            <w:r w:rsidRPr="009B1EC5">
              <w:rPr>
                <w:rFonts w:ascii="Arial" w:hAnsi="Arial" w:cs="Arial"/>
                <w:bCs/>
                <w:sz w:val="20"/>
                <w:szCs w:val="20"/>
              </w:rPr>
              <w:t>TBD</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1DBD2035"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7B894ADF"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5D0A4100"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r>
      <w:tr w:rsidR="00F15464" w14:paraId="27454257" w14:textId="77777777" w:rsidTr="00F15464">
        <w:tc>
          <w:tcPr>
            <w:tcW w:w="1008" w:type="dxa"/>
            <w:shd w:val="clear" w:color="auto" w:fill="FFFFFF" w:themeFill="background1"/>
          </w:tcPr>
          <w:p w14:paraId="76205BE0"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7</w:t>
            </w:r>
          </w:p>
        </w:tc>
        <w:tc>
          <w:tcPr>
            <w:tcW w:w="4320" w:type="dxa"/>
            <w:shd w:val="clear" w:color="auto" w:fill="FFFFFF" w:themeFill="background1"/>
          </w:tcPr>
          <w:p w14:paraId="5271A49F"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Compensation to HCPS to Forego the Purchase Option at the End of the Lease</w:t>
            </w:r>
          </w:p>
        </w:tc>
        <w:tc>
          <w:tcPr>
            <w:tcW w:w="1710" w:type="dxa"/>
            <w:shd w:val="clear" w:color="auto" w:fill="FFFFFF" w:themeFill="background1"/>
          </w:tcPr>
          <w:p w14:paraId="6CC55887" w14:textId="77777777" w:rsidR="00F15464" w:rsidRPr="00BF2493" w:rsidRDefault="00F15464" w:rsidP="00F15464">
            <w:pPr>
              <w:rPr>
                <w:rFonts w:ascii="Arial" w:hAnsi="Arial" w:cs="Arial"/>
                <w:bCs/>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69E21B0B"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22345355"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4C6DB1A7"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r>
      <w:tr w:rsidR="00F15464" w14:paraId="01ADCFB2" w14:textId="77777777" w:rsidTr="00F15464">
        <w:tc>
          <w:tcPr>
            <w:tcW w:w="1008" w:type="dxa"/>
            <w:shd w:val="clear" w:color="auto" w:fill="FFFFFF" w:themeFill="background1"/>
          </w:tcPr>
          <w:p w14:paraId="270EC1F3"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8</w:t>
            </w:r>
          </w:p>
        </w:tc>
        <w:tc>
          <w:tcPr>
            <w:tcW w:w="4320" w:type="dxa"/>
            <w:shd w:val="clear" w:color="auto" w:fill="FFFFFF" w:themeFill="background1"/>
          </w:tcPr>
          <w:p w14:paraId="7C333F8C"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Microsoft Enterprise Support Agreement</w:t>
            </w:r>
          </w:p>
        </w:tc>
        <w:tc>
          <w:tcPr>
            <w:tcW w:w="1710" w:type="dxa"/>
            <w:shd w:val="clear" w:color="auto" w:fill="FFFFFF" w:themeFill="background1"/>
          </w:tcPr>
          <w:p w14:paraId="5519C782" w14:textId="77777777" w:rsidR="00F15464" w:rsidRPr="00BF2493" w:rsidRDefault="00F15464" w:rsidP="00F15464">
            <w:pPr>
              <w:rPr>
                <w:rFonts w:ascii="Arial" w:hAnsi="Arial" w:cs="Arial"/>
                <w:bCs/>
                <w:sz w:val="20"/>
                <w:szCs w:val="20"/>
              </w:rPr>
            </w:pPr>
            <w:r w:rsidRPr="00BF2493">
              <w:rPr>
                <w:rFonts w:ascii="Arial" w:hAnsi="Arial" w:cs="Arial"/>
                <w:bCs/>
                <w:sz w:val="20"/>
                <w:szCs w:val="20"/>
              </w:rPr>
              <w:t>District Wide License</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bottom"/>
          </w:tcPr>
          <w:p w14:paraId="5907A469"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c>
          <w:tcPr>
            <w:tcW w:w="1710" w:type="dxa"/>
            <w:tcBorders>
              <w:top w:val="single" w:sz="4" w:space="0" w:color="auto"/>
              <w:left w:val="nil"/>
              <w:bottom w:val="single" w:sz="4" w:space="0" w:color="auto"/>
              <w:right w:val="single" w:sz="4" w:space="0" w:color="auto"/>
            </w:tcBorders>
            <w:shd w:val="clear" w:color="000000" w:fill="FFFFFF"/>
            <w:vAlign w:val="bottom"/>
          </w:tcPr>
          <w:p w14:paraId="153B365A"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c>
          <w:tcPr>
            <w:tcW w:w="2520" w:type="dxa"/>
            <w:tcBorders>
              <w:top w:val="single" w:sz="4" w:space="0" w:color="auto"/>
              <w:left w:val="nil"/>
              <w:bottom w:val="single" w:sz="4" w:space="0" w:color="auto"/>
              <w:right w:val="single" w:sz="4" w:space="0" w:color="auto"/>
            </w:tcBorders>
            <w:shd w:val="clear" w:color="000000" w:fill="FFFFFF"/>
            <w:vAlign w:val="bottom"/>
          </w:tcPr>
          <w:p w14:paraId="1BA0C4E2" w14:textId="77777777" w:rsidR="00F15464" w:rsidRPr="00BF2493" w:rsidRDefault="00F15464" w:rsidP="00F15464">
            <w:pPr>
              <w:rPr>
                <w:rFonts w:ascii="Arial" w:hAnsi="Arial" w:cs="Arial"/>
                <w:b/>
                <w:sz w:val="20"/>
                <w:szCs w:val="20"/>
              </w:rPr>
            </w:pPr>
            <w:r w:rsidRPr="00BF2493">
              <w:rPr>
                <w:rFonts w:ascii="Arial" w:hAnsi="Arial" w:cs="Arial"/>
                <w:sz w:val="20"/>
                <w:szCs w:val="20"/>
              </w:rPr>
              <w:t xml:space="preserve"> $                           -   </w:t>
            </w:r>
          </w:p>
        </w:tc>
      </w:tr>
      <w:tr w:rsidR="00F15464" w14:paraId="7BCB1DEE" w14:textId="77777777" w:rsidTr="00E23EC8">
        <w:tc>
          <w:tcPr>
            <w:tcW w:w="5328" w:type="dxa"/>
            <w:gridSpan w:val="2"/>
            <w:shd w:val="clear" w:color="auto" w:fill="FFFF00"/>
          </w:tcPr>
          <w:p w14:paraId="04059EFC" w14:textId="77777777" w:rsidR="00F15464" w:rsidRPr="00F15464" w:rsidRDefault="00F15464" w:rsidP="00F15464">
            <w:pPr>
              <w:jc w:val="right"/>
              <w:rPr>
                <w:rFonts w:ascii="Arial" w:hAnsi="Arial" w:cs="Arial"/>
                <w:b/>
                <w:bCs/>
              </w:rPr>
            </w:pPr>
            <w:r w:rsidRPr="00F15464">
              <w:rPr>
                <w:rFonts w:ascii="Arial" w:hAnsi="Arial" w:cs="Arial"/>
                <w:b/>
                <w:bCs/>
              </w:rPr>
              <w:t>Services Total</w:t>
            </w:r>
          </w:p>
        </w:tc>
        <w:tc>
          <w:tcPr>
            <w:tcW w:w="1710" w:type="dxa"/>
            <w:shd w:val="clear" w:color="auto" w:fill="FFFF00"/>
          </w:tcPr>
          <w:p w14:paraId="66B0C951" w14:textId="77777777" w:rsidR="00F15464" w:rsidRPr="00BF2493" w:rsidRDefault="00F15464" w:rsidP="00F15464">
            <w:pPr>
              <w:rPr>
                <w:rFonts w:ascii="Arial" w:hAnsi="Arial" w:cs="Arial"/>
                <w:bCs/>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FFFF00"/>
            <w:vAlign w:val="bottom"/>
          </w:tcPr>
          <w:p w14:paraId="272819DD" w14:textId="77777777" w:rsidR="00F15464" w:rsidRPr="00BF2493" w:rsidRDefault="00F15464" w:rsidP="00F15464">
            <w:pPr>
              <w:rPr>
                <w:rFonts w:ascii="Arial" w:hAnsi="Arial" w:cs="Arial"/>
                <w:b/>
                <w:sz w:val="20"/>
                <w:szCs w:val="20"/>
              </w:rPr>
            </w:pPr>
          </w:p>
        </w:tc>
        <w:tc>
          <w:tcPr>
            <w:tcW w:w="1710" w:type="dxa"/>
            <w:tcBorders>
              <w:top w:val="nil"/>
              <w:left w:val="nil"/>
              <w:bottom w:val="single" w:sz="4" w:space="0" w:color="auto"/>
              <w:right w:val="single" w:sz="4" w:space="0" w:color="auto"/>
            </w:tcBorders>
            <w:shd w:val="clear" w:color="auto" w:fill="FFFF00"/>
            <w:vAlign w:val="bottom"/>
          </w:tcPr>
          <w:p w14:paraId="487505A2" w14:textId="77777777" w:rsidR="00F15464" w:rsidRPr="00BF2493" w:rsidRDefault="00F15464" w:rsidP="00F15464">
            <w:pPr>
              <w:rPr>
                <w:rFonts w:ascii="Arial" w:hAnsi="Arial" w:cs="Arial"/>
                <w:b/>
                <w:sz w:val="20"/>
                <w:szCs w:val="20"/>
              </w:rPr>
            </w:pPr>
            <w:r w:rsidRPr="00BF2493">
              <w:rPr>
                <w:rFonts w:ascii="Arial" w:hAnsi="Arial" w:cs="Arial"/>
                <w:b/>
                <w:sz w:val="20"/>
                <w:szCs w:val="20"/>
              </w:rPr>
              <w:t xml:space="preserve"> $                        -   </w:t>
            </w:r>
          </w:p>
        </w:tc>
        <w:tc>
          <w:tcPr>
            <w:tcW w:w="2520" w:type="dxa"/>
            <w:tcBorders>
              <w:top w:val="nil"/>
              <w:left w:val="nil"/>
              <w:bottom w:val="single" w:sz="4" w:space="0" w:color="auto"/>
              <w:right w:val="single" w:sz="4" w:space="0" w:color="auto"/>
            </w:tcBorders>
            <w:shd w:val="clear" w:color="auto" w:fill="FFFF00"/>
            <w:vAlign w:val="bottom"/>
          </w:tcPr>
          <w:p w14:paraId="4C65E33B" w14:textId="77777777" w:rsidR="00F15464" w:rsidRPr="00BF2493" w:rsidRDefault="00F15464" w:rsidP="00F15464">
            <w:pPr>
              <w:rPr>
                <w:rFonts w:ascii="Arial" w:hAnsi="Arial" w:cs="Arial"/>
                <w:b/>
                <w:sz w:val="20"/>
                <w:szCs w:val="20"/>
              </w:rPr>
            </w:pPr>
            <w:r w:rsidRPr="00BF2493">
              <w:rPr>
                <w:rFonts w:ascii="Arial" w:hAnsi="Arial" w:cs="Arial"/>
                <w:b/>
                <w:sz w:val="20"/>
                <w:szCs w:val="20"/>
              </w:rPr>
              <w:t xml:space="preserve"> $                           -   </w:t>
            </w:r>
          </w:p>
        </w:tc>
      </w:tr>
    </w:tbl>
    <w:p w14:paraId="34C48CB8" w14:textId="7DF6E84E" w:rsidR="00A8013B" w:rsidRDefault="00A8013B" w:rsidP="00A8013B">
      <w:pPr>
        <w:tabs>
          <w:tab w:val="left" w:pos="5580"/>
        </w:tabs>
        <w:rPr>
          <w:rFonts w:ascii="Arial" w:hAnsi="Arial" w:cs="Arial"/>
          <w:b/>
          <w:bCs/>
          <w:sz w:val="22"/>
          <w:szCs w:val="22"/>
        </w:rPr>
      </w:pPr>
    </w:p>
    <w:p w14:paraId="382F296A" w14:textId="77777777" w:rsidR="004C5A59" w:rsidRPr="00A8013B" w:rsidRDefault="004C5A59" w:rsidP="00A8013B">
      <w:pPr>
        <w:rPr>
          <w:rFonts w:ascii="Arial" w:hAnsi="Arial" w:cs="Arial"/>
          <w:sz w:val="22"/>
          <w:szCs w:val="22"/>
        </w:rPr>
        <w:sectPr w:rsidR="004C5A59" w:rsidRPr="00A8013B" w:rsidSect="00607F76">
          <w:pgSz w:w="15840" w:h="12240" w:orient="landscape" w:code="1"/>
          <w:pgMar w:top="180" w:right="270" w:bottom="270" w:left="360" w:header="720" w:footer="720" w:gutter="0"/>
          <w:cols w:space="720"/>
          <w:docGrid w:linePitch="360"/>
        </w:sectPr>
      </w:pPr>
    </w:p>
    <w:p w14:paraId="3A7E2DF5" w14:textId="2AADADE3" w:rsidR="00C50D84" w:rsidRDefault="00DC38FE" w:rsidP="00DA13EC">
      <w:pPr>
        <w:jc w:val="center"/>
        <w:rPr>
          <w:rFonts w:ascii="Arial" w:hAnsi="Arial" w:cs="Arial"/>
          <w:b/>
        </w:rPr>
      </w:pPr>
      <w:r>
        <w:rPr>
          <w:b/>
        </w:rPr>
        <w:t>A</w:t>
      </w:r>
      <w:r w:rsidR="00C50D84" w:rsidRPr="00C50D84">
        <w:rPr>
          <w:b/>
        </w:rPr>
        <w:t xml:space="preserve">PPENDIX A </w:t>
      </w:r>
      <w:r w:rsidR="007E1576">
        <w:rPr>
          <w:b/>
        </w:rPr>
        <w:t>–</w:t>
      </w:r>
      <w:r w:rsidR="00C50D84" w:rsidRPr="00C50D84">
        <w:rPr>
          <w:b/>
        </w:rPr>
        <w:t xml:space="preserve"> </w:t>
      </w:r>
      <w:r w:rsidR="007E1576">
        <w:rPr>
          <w:rFonts w:ascii="Arial" w:hAnsi="Arial" w:cs="Arial"/>
          <w:b/>
        </w:rPr>
        <w:t>HCPS Approved Software List</w:t>
      </w:r>
    </w:p>
    <w:p w14:paraId="6085C4CF" w14:textId="0A72507B" w:rsidR="007E1576" w:rsidRDefault="007E1576" w:rsidP="00C305FD">
      <w:pPr>
        <w:rPr>
          <w:b/>
        </w:rPr>
        <w:sectPr w:rsidR="007E1576" w:rsidSect="003F07F9">
          <w:footerReference w:type="even" r:id="rId25"/>
          <w:footerReference w:type="default" r:id="rId26"/>
          <w:pgSz w:w="12240" w:h="15840" w:code="1"/>
          <w:pgMar w:top="720" w:right="720" w:bottom="720" w:left="720" w:header="720" w:footer="720" w:gutter="0"/>
          <w:cols w:space="720"/>
          <w:titlePg/>
          <w:docGrid w:linePitch="360"/>
        </w:sectPr>
      </w:pPr>
    </w:p>
    <w:p w14:paraId="5C410112" w14:textId="117F6D03" w:rsidR="00C305FD" w:rsidRPr="00C305FD" w:rsidRDefault="00C305FD" w:rsidP="00C305FD">
      <w:pPr>
        <w:rPr>
          <w:b/>
        </w:rPr>
      </w:pPr>
      <w:r w:rsidRPr="00C305FD">
        <w:rPr>
          <w:b/>
        </w:rPr>
        <w:lastRenderedPageBreak/>
        <w:t>NET</w:t>
      </w:r>
    </w:p>
    <w:p w14:paraId="44D2EB54" w14:textId="77777777" w:rsidR="00C305FD" w:rsidRPr="00C305FD" w:rsidRDefault="00C305FD" w:rsidP="00C305FD">
      <w:pPr>
        <w:rPr>
          <w:b/>
        </w:rPr>
      </w:pPr>
      <w:r w:rsidRPr="00C305FD">
        <w:rPr>
          <w:b/>
        </w:rPr>
        <w:t>A+ Suite Software</w:t>
      </w:r>
    </w:p>
    <w:p w14:paraId="6A9ABC8C" w14:textId="77777777" w:rsidR="00C305FD" w:rsidRPr="00C305FD" w:rsidRDefault="00C305FD" w:rsidP="00C305FD">
      <w:pPr>
        <w:rPr>
          <w:b/>
        </w:rPr>
      </w:pPr>
      <w:r w:rsidRPr="00C305FD">
        <w:rPr>
          <w:b/>
        </w:rPr>
        <w:t>Acces The Teacher's Database</w:t>
      </w:r>
    </w:p>
    <w:p w14:paraId="4D402831" w14:textId="77777777" w:rsidR="00C305FD" w:rsidRPr="00C305FD" w:rsidRDefault="00C305FD" w:rsidP="00C305FD">
      <w:pPr>
        <w:rPr>
          <w:b/>
        </w:rPr>
      </w:pPr>
      <w:r w:rsidRPr="00C305FD">
        <w:rPr>
          <w:b/>
        </w:rPr>
        <w:t>ActivDriver x64</w:t>
      </w:r>
    </w:p>
    <w:p w14:paraId="3152B7C5" w14:textId="77777777" w:rsidR="00C305FD" w:rsidRPr="00C305FD" w:rsidRDefault="00C305FD" w:rsidP="00C305FD">
      <w:pPr>
        <w:rPr>
          <w:b/>
        </w:rPr>
      </w:pPr>
      <w:r w:rsidRPr="00C305FD">
        <w:rPr>
          <w:b/>
        </w:rPr>
        <w:t>ActiView</w:t>
      </w:r>
    </w:p>
    <w:p w14:paraId="4D60BD7C" w14:textId="77777777" w:rsidR="00C305FD" w:rsidRPr="00C305FD" w:rsidRDefault="00C305FD" w:rsidP="00C305FD">
      <w:pPr>
        <w:rPr>
          <w:b/>
        </w:rPr>
      </w:pPr>
      <w:r w:rsidRPr="00C305FD">
        <w:rPr>
          <w:b/>
        </w:rPr>
        <w:t>ActivInspire</w:t>
      </w:r>
    </w:p>
    <w:p w14:paraId="13520B60" w14:textId="77777777" w:rsidR="00C305FD" w:rsidRPr="00C305FD" w:rsidRDefault="00C305FD" w:rsidP="00C305FD">
      <w:pPr>
        <w:rPr>
          <w:b/>
        </w:rPr>
      </w:pPr>
      <w:r w:rsidRPr="00C305FD">
        <w:rPr>
          <w:b/>
        </w:rPr>
        <w:t>ActivOffice</w:t>
      </w:r>
    </w:p>
    <w:p w14:paraId="4D8B26BC" w14:textId="77777777" w:rsidR="00C305FD" w:rsidRPr="00C305FD" w:rsidRDefault="00C305FD" w:rsidP="00C305FD">
      <w:pPr>
        <w:rPr>
          <w:b/>
        </w:rPr>
      </w:pPr>
      <w:r w:rsidRPr="00C305FD">
        <w:rPr>
          <w:b/>
        </w:rPr>
        <w:t>Adobe Acrobat Pro XI</w:t>
      </w:r>
    </w:p>
    <w:p w14:paraId="6E59D15C" w14:textId="77777777" w:rsidR="00C305FD" w:rsidRPr="00C305FD" w:rsidRDefault="00C305FD" w:rsidP="00C305FD">
      <w:pPr>
        <w:rPr>
          <w:b/>
        </w:rPr>
      </w:pPr>
      <w:r w:rsidRPr="00C305FD">
        <w:rPr>
          <w:b/>
        </w:rPr>
        <w:t>Adobe InDesign Plugin - Balfour</w:t>
      </w:r>
    </w:p>
    <w:p w14:paraId="06C1B92D" w14:textId="77777777" w:rsidR="00C305FD" w:rsidRPr="00C305FD" w:rsidRDefault="00C305FD" w:rsidP="00C305FD">
      <w:pPr>
        <w:rPr>
          <w:b/>
        </w:rPr>
      </w:pPr>
      <w:r w:rsidRPr="00C305FD">
        <w:rPr>
          <w:b/>
        </w:rPr>
        <w:t>Adobe Photoshop Elements 8.0</w:t>
      </w:r>
    </w:p>
    <w:p w14:paraId="50E9A579" w14:textId="77777777" w:rsidR="00C305FD" w:rsidRPr="00C305FD" w:rsidRDefault="00C305FD" w:rsidP="00C305FD">
      <w:pPr>
        <w:rPr>
          <w:b/>
        </w:rPr>
      </w:pPr>
      <w:r w:rsidRPr="00C305FD">
        <w:rPr>
          <w:b/>
        </w:rPr>
        <w:t>Adobe Premier Elements 8.0</w:t>
      </w:r>
    </w:p>
    <w:p w14:paraId="2E7E00A7" w14:textId="77777777" w:rsidR="00C305FD" w:rsidRPr="00C305FD" w:rsidRDefault="00C305FD" w:rsidP="00C305FD">
      <w:pPr>
        <w:rPr>
          <w:b/>
        </w:rPr>
      </w:pPr>
      <w:r w:rsidRPr="00C305FD">
        <w:rPr>
          <w:b/>
        </w:rPr>
        <w:t>Alice 3.1</w:t>
      </w:r>
    </w:p>
    <w:p w14:paraId="32EBDD83" w14:textId="77777777" w:rsidR="00C305FD" w:rsidRPr="00C305FD" w:rsidRDefault="00C305FD" w:rsidP="00C305FD">
      <w:pPr>
        <w:rPr>
          <w:b/>
        </w:rPr>
      </w:pPr>
      <w:r w:rsidRPr="00C305FD">
        <w:rPr>
          <w:b/>
        </w:rPr>
        <w:t>All the Right Type v3.7</w:t>
      </w:r>
    </w:p>
    <w:p w14:paraId="1D9DB213" w14:textId="77777777" w:rsidR="00C305FD" w:rsidRPr="00C305FD" w:rsidRDefault="00C305FD" w:rsidP="00C305FD">
      <w:pPr>
        <w:rPr>
          <w:b/>
        </w:rPr>
      </w:pPr>
      <w:r w:rsidRPr="00C305FD">
        <w:rPr>
          <w:b/>
        </w:rPr>
        <w:t>American Red Cross Babysitting</w:t>
      </w:r>
    </w:p>
    <w:p w14:paraId="45C54151" w14:textId="77777777" w:rsidR="00C305FD" w:rsidRPr="00C305FD" w:rsidRDefault="00C305FD" w:rsidP="00C305FD">
      <w:pPr>
        <w:rPr>
          <w:b/>
        </w:rPr>
      </w:pPr>
      <w:r w:rsidRPr="00C305FD">
        <w:rPr>
          <w:b/>
        </w:rPr>
        <w:t>Android Studio</w:t>
      </w:r>
    </w:p>
    <w:p w14:paraId="3B67A607" w14:textId="77777777" w:rsidR="00C305FD" w:rsidRPr="00C305FD" w:rsidRDefault="00C305FD" w:rsidP="00C305FD">
      <w:pPr>
        <w:rPr>
          <w:b/>
        </w:rPr>
      </w:pPr>
      <w:r w:rsidRPr="00C305FD">
        <w:rPr>
          <w:b/>
        </w:rPr>
        <w:t>ArcGIS 10.2.2</w:t>
      </w:r>
    </w:p>
    <w:p w14:paraId="12594013" w14:textId="77777777" w:rsidR="00C305FD" w:rsidRPr="00C305FD" w:rsidRDefault="00C305FD" w:rsidP="00C305FD">
      <w:pPr>
        <w:rPr>
          <w:b/>
        </w:rPr>
      </w:pPr>
      <w:r w:rsidRPr="00C305FD">
        <w:rPr>
          <w:b/>
        </w:rPr>
        <w:t>ArcMAP (DNRGPS)</w:t>
      </w:r>
    </w:p>
    <w:p w14:paraId="04FBD11A" w14:textId="77777777" w:rsidR="00C305FD" w:rsidRPr="00C305FD" w:rsidRDefault="00C305FD" w:rsidP="00C305FD">
      <w:pPr>
        <w:rPr>
          <w:b/>
        </w:rPr>
      </w:pPr>
      <w:r w:rsidRPr="00C305FD">
        <w:rPr>
          <w:b/>
        </w:rPr>
        <w:t>Arduino 1.6.4</w:t>
      </w:r>
    </w:p>
    <w:p w14:paraId="4B918EC3" w14:textId="77777777" w:rsidR="00C305FD" w:rsidRPr="00C305FD" w:rsidRDefault="00C305FD" w:rsidP="00C305FD">
      <w:pPr>
        <w:rPr>
          <w:b/>
        </w:rPr>
      </w:pPr>
      <w:r w:rsidRPr="00C305FD">
        <w:rPr>
          <w:b/>
        </w:rPr>
        <w:t>Audacity 2.0.3</w:t>
      </w:r>
    </w:p>
    <w:p w14:paraId="2A1EB126" w14:textId="77777777" w:rsidR="00C305FD" w:rsidRPr="00C305FD" w:rsidRDefault="00C305FD" w:rsidP="00C305FD">
      <w:pPr>
        <w:rPr>
          <w:b/>
        </w:rPr>
      </w:pPr>
      <w:r w:rsidRPr="00C305FD">
        <w:rPr>
          <w:b/>
        </w:rPr>
        <w:t>AutoDesk 2016 Modules - 3ds max Design, AutoCAD, Inventor Professional, Revit</w:t>
      </w:r>
    </w:p>
    <w:p w14:paraId="767EBE44" w14:textId="77777777" w:rsidR="00C305FD" w:rsidRPr="00C305FD" w:rsidRDefault="00C305FD" w:rsidP="00C305FD">
      <w:pPr>
        <w:rPr>
          <w:b/>
        </w:rPr>
      </w:pPr>
      <w:r w:rsidRPr="00C305FD">
        <w:rPr>
          <w:b/>
        </w:rPr>
        <w:t>AutoDesk 2016 Modules - AutoCaD2016, Inventor Professional2016, Revit2016, 3ds Max Design2016</w:t>
      </w:r>
    </w:p>
    <w:p w14:paraId="77563122" w14:textId="77777777" w:rsidR="00C305FD" w:rsidRPr="00C305FD" w:rsidRDefault="00C305FD" w:rsidP="00C305FD">
      <w:pPr>
        <w:rPr>
          <w:b/>
        </w:rPr>
      </w:pPr>
      <w:r w:rsidRPr="00C305FD">
        <w:rPr>
          <w:b/>
        </w:rPr>
        <w:t>AverVision Sphere</w:t>
      </w:r>
    </w:p>
    <w:p w14:paraId="40A7DE10" w14:textId="77777777" w:rsidR="00C305FD" w:rsidRPr="00C305FD" w:rsidRDefault="00C305FD" w:rsidP="00C305FD">
      <w:pPr>
        <w:rPr>
          <w:b/>
        </w:rPr>
      </w:pPr>
      <w:r w:rsidRPr="00C305FD">
        <w:rPr>
          <w:b/>
        </w:rPr>
        <w:t>Blackboard Collaborate</w:t>
      </w:r>
    </w:p>
    <w:p w14:paraId="02FED745" w14:textId="77777777" w:rsidR="00C305FD" w:rsidRPr="00C305FD" w:rsidRDefault="00C305FD" w:rsidP="00C305FD">
      <w:pPr>
        <w:rPr>
          <w:b/>
        </w:rPr>
      </w:pPr>
      <w:r w:rsidRPr="00C305FD">
        <w:rPr>
          <w:b/>
        </w:rPr>
        <w:t>Blender 2.71</w:t>
      </w:r>
    </w:p>
    <w:p w14:paraId="0595222D" w14:textId="77777777" w:rsidR="00C305FD" w:rsidRPr="00C305FD" w:rsidRDefault="00C305FD" w:rsidP="00C305FD">
      <w:pPr>
        <w:rPr>
          <w:b/>
        </w:rPr>
      </w:pPr>
      <w:r w:rsidRPr="00C305FD">
        <w:rPr>
          <w:b/>
        </w:rPr>
        <w:t>C.a.R Metal</w:t>
      </w:r>
    </w:p>
    <w:p w14:paraId="454CBCFD" w14:textId="77777777" w:rsidR="00C305FD" w:rsidRPr="00C305FD" w:rsidRDefault="00C305FD" w:rsidP="00C305FD">
      <w:pPr>
        <w:rPr>
          <w:b/>
        </w:rPr>
      </w:pPr>
      <w:r w:rsidRPr="00C305FD">
        <w:rPr>
          <w:b/>
        </w:rPr>
        <w:t>CamStudio</w:t>
      </w:r>
    </w:p>
    <w:p w14:paraId="2BFB1FED" w14:textId="77777777" w:rsidR="00C305FD" w:rsidRPr="00C305FD" w:rsidRDefault="00C305FD" w:rsidP="00C305FD">
      <w:pPr>
        <w:rPr>
          <w:b/>
        </w:rPr>
      </w:pPr>
      <w:r w:rsidRPr="00C305FD">
        <w:rPr>
          <w:b/>
        </w:rPr>
        <w:t>Captivate</w:t>
      </w:r>
    </w:p>
    <w:p w14:paraId="5C049279" w14:textId="77777777" w:rsidR="00C305FD" w:rsidRPr="00C305FD" w:rsidRDefault="00C305FD" w:rsidP="00C305FD">
      <w:pPr>
        <w:rPr>
          <w:b/>
        </w:rPr>
      </w:pPr>
      <w:r w:rsidRPr="00C305FD">
        <w:rPr>
          <w:b/>
        </w:rPr>
        <w:t>Capture Wiz Pro</w:t>
      </w:r>
    </w:p>
    <w:p w14:paraId="367421D2" w14:textId="77777777" w:rsidR="00C305FD" w:rsidRPr="00C305FD" w:rsidRDefault="00C305FD" w:rsidP="00C305FD">
      <w:pPr>
        <w:rPr>
          <w:b/>
        </w:rPr>
      </w:pPr>
      <w:r w:rsidRPr="00C305FD">
        <w:rPr>
          <w:b/>
        </w:rPr>
        <w:t>CaRMetal-Zirkel</w:t>
      </w:r>
    </w:p>
    <w:p w14:paraId="2042446A" w14:textId="77777777" w:rsidR="00C305FD" w:rsidRPr="00C305FD" w:rsidRDefault="00C305FD" w:rsidP="00C305FD">
      <w:pPr>
        <w:rPr>
          <w:b/>
        </w:rPr>
      </w:pPr>
      <w:r w:rsidRPr="00C305FD">
        <w:rPr>
          <w:b/>
        </w:rPr>
        <w:t>CDX Plus Online Launcher</w:t>
      </w:r>
    </w:p>
    <w:p w14:paraId="29476928" w14:textId="77777777" w:rsidR="00C305FD" w:rsidRPr="00C305FD" w:rsidRDefault="00C305FD" w:rsidP="00C305FD">
      <w:pPr>
        <w:rPr>
          <w:b/>
        </w:rPr>
      </w:pPr>
      <w:r w:rsidRPr="00C305FD">
        <w:rPr>
          <w:b/>
        </w:rPr>
        <w:t>CEV Multimedia (Sports Management)</w:t>
      </w:r>
    </w:p>
    <w:p w14:paraId="3399E46C" w14:textId="77777777" w:rsidR="00C305FD" w:rsidRPr="00C305FD" w:rsidRDefault="00C305FD" w:rsidP="00C305FD">
      <w:pPr>
        <w:rPr>
          <w:b/>
        </w:rPr>
      </w:pPr>
      <w:r w:rsidRPr="00C305FD">
        <w:rPr>
          <w:b/>
        </w:rPr>
        <w:t>ChildPlus (online program)</w:t>
      </w:r>
    </w:p>
    <w:p w14:paraId="31DCC240" w14:textId="77777777" w:rsidR="00C305FD" w:rsidRPr="00C305FD" w:rsidRDefault="00C305FD" w:rsidP="00C305FD">
      <w:pPr>
        <w:rPr>
          <w:b/>
        </w:rPr>
      </w:pPr>
      <w:r w:rsidRPr="00C305FD">
        <w:rPr>
          <w:b/>
        </w:rPr>
        <w:t>Cisco Anywhere Connect</w:t>
      </w:r>
    </w:p>
    <w:p w14:paraId="7D14E1DF" w14:textId="77777777" w:rsidR="00C305FD" w:rsidRPr="00C305FD" w:rsidRDefault="00C305FD" w:rsidP="00C305FD">
      <w:pPr>
        <w:rPr>
          <w:b/>
        </w:rPr>
      </w:pPr>
      <w:r w:rsidRPr="00C305FD">
        <w:rPr>
          <w:b/>
        </w:rPr>
        <w:t>Cisco WebEx Meeting</w:t>
      </w:r>
    </w:p>
    <w:p w14:paraId="252A12F0" w14:textId="77777777" w:rsidR="00C305FD" w:rsidRPr="00C305FD" w:rsidRDefault="00C305FD" w:rsidP="00C305FD">
      <w:pPr>
        <w:rPr>
          <w:b/>
        </w:rPr>
      </w:pPr>
      <w:r w:rsidRPr="00C305FD">
        <w:rPr>
          <w:b/>
        </w:rPr>
        <w:t>Citrix receiver</w:t>
      </w:r>
    </w:p>
    <w:p w14:paraId="5A253C74" w14:textId="77777777" w:rsidR="00C305FD" w:rsidRPr="00C305FD" w:rsidRDefault="00C305FD" w:rsidP="00C305FD">
      <w:pPr>
        <w:rPr>
          <w:b/>
        </w:rPr>
      </w:pPr>
      <w:r w:rsidRPr="00C305FD">
        <w:rPr>
          <w:b/>
        </w:rPr>
        <w:t>Cn3D 4.3</w:t>
      </w:r>
    </w:p>
    <w:p w14:paraId="618D21FA" w14:textId="77777777" w:rsidR="00C305FD" w:rsidRPr="00C305FD" w:rsidRDefault="00C305FD" w:rsidP="00C305FD">
      <w:pPr>
        <w:rPr>
          <w:b/>
        </w:rPr>
      </w:pPr>
      <w:r w:rsidRPr="00C305FD">
        <w:rPr>
          <w:b/>
        </w:rPr>
        <w:t>ComicLife 2</w:t>
      </w:r>
    </w:p>
    <w:p w14:paraId="7E5D6CFA" w14:textId="77777777" w:rsidR="00C305FD" w:rsidRPr="00C305FD" w:rsidRDefault="00C305FD" w:rsidP="00C305FD">
      <w:pPr>
        <w:rPr>
          <w:b/>
        </w:rPr>
      </w:pPr>
      <w:r w:rsidRPr="00C305FD">
        <w:rPr>
          <w:b/>
        </w:rPr>
        <w:t>ComicLife 3</w:t>
      </w:r>
    </w:p>
    <w:p w14:paraId="612AA802" w14:textId="77777777" w:rsidR="00C305FD" w:rsidRPr="00C305FD" w:rsidRDefault="00C305FD" w:rsidP="00C305FD">
      <w:pPr>
        <w:rPr>
          <w:b/>
        </w:rPr>
      </w:pPr>
      <w:r w:rsidRPr="00C305FD">
        <w:rPr>
          <w:b/>
        </w:rPr>
        <w:t>CoWriter - SOLO</w:t>
      </w:r>
    </w:p>
    <w:p w14:paraId="3C7C31DD" w14:textId="77777777" w:rsidR="00C305FD" w:rsidRPr="00C305FD" w:rsidRDefault="00C305FD" w:rsidP="00C305FD">
      <w:pPr>
        <w:rPr>
          <w:b/>
        </w:rPr>
      </w:pPr>
      <w:r w:rsidRPr="00C305FD">
        <w:rPr>
          <w:b/>
        </w:rPr>
        <w:t>Creative Cloud Enterprise</w:t>
      </w:r>
    </w:p>
    <w:p w14:paraId="0391BCA9" w14:textId="77777777" w:rsidR="00C305FD" w:rsidRPr="00C305FD" w:rsidRDefault="00C305FD" w:rsidP="00C305FD">
      <w:pPr>
        <w:rPr>
          <w:b/>
        </w:rPr>
      </w:pPr>
      <w:proofErr w:type="spellStart"/>
      <w:r w:rsidRPr="00C305FD">
        <w:rPr>
          <w:b/>
        </w:rPr>
        <w:t>CrossTec</w:t>
      </w:r>
      <w:proofErr w:type="spellEnd"/>
      <w:r w:rsidRPr="00C305FD">
        <w:rPr>
          <w:b/>
        </w:rPr>
        <w:t xml:space="preserve"> Remote Control</w:t>
      </w:r>
    </w:p>
    <w:p w14:paraId="08FF5CEA" w14:textId="77777777" w:rsidR="00C305FD" w:rsidRPr="00C305FD" w:rsidRDefault="00C305FD" w:rsidP="00C305FD">
      <w:pPr>
        <w:rPr>
          <w:b/>
        </w:rPr>
      </w:pPr>
      <w:r w:rsidRPr="00C305FD">
        <w:rPr>
          <w:b/>
        </w:rPr>
        <w:lastRenderedPageBreak/>
        <w:t>Decisions: A Career Simulation</w:t>
      </w:r>
    </w:p>
    <w:p w14:paraId="479C355B" w14:textId="77777777" w:rsidR="00C305FD" w:rsidRPr="00C305FD" w:rsidRDefault="00C305FD" w:rsidP="00C305FD">
      <w:pPr>
        <w:rPr>
          <w:b/>
        </w:rPr>
      </w:pPr>
      <w:r w:rsidRPr="00C305FD">
        <w:rPr>
          <w:b/>
        </w:rPr>
        <w:t>Dell Webcam software</w:t>
      </w:r>
    </w:p>
    <w:p w14:paraId="4EB7AE50" w14:textId="77777777" w:rsidR="00C305FD" w:rsidRPr="00C305FD" w:rsidRDefault="00C305FD" w:rsidP="00C305FD">
      <w:pPr>
        <w:rPr>
          <w:b/>
        </w:rPr>
      </w:pPr>
      <w:r w:rsidRPr="00C305FD">
        <w:rPr>
          <w:b/>
        </w:rPr>
        <w:t>DimensionU Games</w:t>
      </w:r>
    </w:p>
    <w:p w14:paraId="77A70D20" w14:textId="77777777" w:rsidR="00C305FD" w:rsidRPr="00C305FD" w:rsidRDefault="00C305FD" w:rsidP="00C305FD">
      <w:pPr>
        <w:rPr>
          <w:b/>
        </w:rPr>
      </w:pPr>
      <w:r w:rsidRPr="00C305FD">
        <w:rPr>
          <w:b/>
        </w:rPr>
        <w:t>DimensionU Graphics Driver E5400 X32</w:t>
      </w:r>
    </w:p>
    <w:p w14:paraId="5EAF6B33" w14:textId="77777777" w:rsidR="00C305FD" w:rsidRPr="00C305FD" w:rsidRDefault="00C305FD" w:rsidP="00C305FD">
      <w:pPr>
        <w:rPr>
          <w:b/>
        </w:rPr>
      </w:pPr>
      <w:r w:rsidRPr="00C305FD">
        <w:rPr>
          <w:b/>
        </w:rPr>
        <w:t>DimensionU Graphics Driver E5400 X64</w:t>
      </w:r>
    </w:p>
    <w:p w14:paraId="0AB076FF" w14:textId="77777777" w:rsidR="00C305FD" w:rsidRPr="00C305FD" w:rsidRDefault="00C305FD" w:rsidP="00C305FD">
      <w:pPr>
        <w:rPr>
          <w:b/>
        </w:rPr>
      </w:pPr>
      <w:r w:rsidRPr="00C305FD">
        <w:rPr>
          <w:b/>
        </w:rPr>
        <w:t>Discovering French - Blue</w:t>
      </w:r>
    </w:p>
    <w:p w14:paraId="2ED1C498" w14:textId="77777777" w:rsidR="00C305FD" w:rsidRPr="00C305FD" w:rsidRDefault="00C305FD" w:rsidP="00C305FD">
      <w:pPr>
        <w:rPr>
          <w:b/>
        </w:rPr>
      </w:pPr>
      <w:r w:rsidRPr="00C305FD">
        <w:rPr>
          <w:b/>
        </w:rPr>
        <w:t>Discovering French - Nouveau! Take Blanc</w:t>
      </w:r>
    </w:p>
    <w:p w14:paraId="406FB849" w14:textId="77777777" w:rsidR="00C305FD" w:rsidRPr="00C305FD" w:rsidRDefault="00C305FD" w:rsidP="00C305FD">
      <w:pPr>
        <w:rPr>
          <w:b/>
        </w:rPr>
      </w:pPr>
      <w:r w:rsidRPr="00C305FD">
        <w:rPr>
          <w:b/>
        </w:rPr>
        <w:t>Discovering French - Nouveau! Take Rouge</w:t>
      </w:r>
    </w:p>
    <w:p w14:paraId="18FDA3C9" w14:textId="77777777" w:rsidR="00C305FD" w:rsidRPr="00C305FD" w:rsidRDefault="00C305FD" w:rsidP="00C305FD">
      <w:pPr>
        <w:rPr>
          <w:b/>
        </w:rPr>
      </w:pPr>
      <w:r w:rsidRPr="00C305FD">
        <w:rPr>
          <w:b/>
        </w:rPr>
        <w:t>Discovering French - Companion Software</w:t>
      </w:r>
    </w:p>
    <w:p w14:paraId="558112A3" w14:textId="77777777" w:rsidR="00C305FD" w:rsidRPr="00C305FD" w:rsidRDefault="00C305FD" w:rsidP="00C305FD">
      <w:pPr>
        <w:rPr>
          <w:b/>
        </w:rPr>
      </w:pPr>
      <w:r w:rsidRPr="00C305FD">
        <w:rPr>
          <w:b/>
        </w:rPr>
        <w:t>DNRGPS</w:t>
      </w:r>
    </w:p>
    <w:p w14:paraId="53B4CF08" w14:textId="77777777" w:rsidR="00C305FD" w:rsidRPr="00C305FD" w:rsidRDefault="00C305FD" w:rsidP="00C305FD">
      <w:pPr>
        <w:rPr>
          <w:b/>
        </w:rPr>
      </w:pPr>
      <w:r w:rsidRPr="00C305FD">
        <w:rPr>
          <w:b/>
        </w:rPr>
        <w:t>Draft Builder-SOLO</w:t>
      </w:r>
    </w:p>
    <w:p w14:paraId="5A773B40" w14:textId="77777777" w:rsidR="00C305FD" w:rsidRPr="00C305FD" w:rsidRDefault="00C305FD" w:rsidP="00C305FD">
      <w:pPr>
        <w:rPr>
          <w:b/>
        </w:rPr>
      </w:pPr>
      <w:r w:rsidRPr="00C305FD">
        <w:rPr>
          <w:b/>
        </w:rPr>
        <w:t>Drivers Ed Simulation software</w:t>
      </w:r>
    </w:p>
    <w:p w14:paraId="2B28DBD2" w14:textId="77777777" w:rsidR="00C305FD" w:rsidRPr="00C305FD" w:rsidRDefault="00C305FD" w:rsidP="00C305FD">
      <w:pPr>
        <w:rPr>
          <w:b/>
        </w:rPr>
      </w:pPr>
      <w:r w:rsidRPr="00C305FD">
        <w:rPr>
          <w:b/>
        </w:rPr>
        <w:t xml:space="preserve">Dropbox </w:t>
      </w:r>
    </w:p>
    <w:p w14:paraId="5985CB66" w14:textId="77777777" w:rsidR="00C305FD" w:rsidRPr="00C305FD" w:rsidRDefault="00C305FD" w:rsidP="00C305FD">
      <w:pPr>
        <w:rPr>
          <w:b/>
        </w:rPr>
      </w:pPr>
      <w:r w:rsidRPr="00C305FD">
        <w:rPr>
          <w:b/>
        </w:rPr>
        <w:t>Easy Lobby Software</w:t>
      </w:r>
    </w:p>
    <w:p w14:paraId="7CD8E629" w14:textId="77777777" w:rsidR="00C305FD" w:rsidRPr="00C305FD" w:rsidRDefault="00C305FD" w:rsidP="00C305FD">
      <w:pPr>
        <w:rPr>
          <w:b/>
        </w:rPr>
      </w:pPr>
      <w:r w:rsidRPr="00C305FD">
        <w:rPr>
          <w:b/>
        </w:rPr>
        <w:t>Eclipse Standard</w:t>
      </w:r>
    </w:p>
    <w:p w14:paraId="2802B87E" w14:textId="77777777" w:rsidR="00C305FD" w:rsidRPr="00C305FD" w:rsidRDefault="00C305FD" w:rsidP="00C305FD">
      <w:pPr>
        <w:rPr>
          <w:b/>
        </w:rPr>
      </w:pPr>
      <w:r w:rsidRPr="00C305FD">
        <w:rPr>
          <w:b/>
        </w:rPr>
        <w:t>Edmark Reading Program Level 1 &amp; 2</w:t>
      </w:r>
    </w:p>
    <w:p w14:paraId="0B6C8E85" w14:textId="77777777" w:rsidR="00C305FD" w:rsidRPr="00C305FD" w:rsidRDefault="00C305FD" w:rsidP="00C305FD">
      <w:pPr>
        <w:rPr>
          <w:b/>
        </w:rPr>
      </w:pPr>
      <w:r w:rsidRPr="00C305FD">
        <w:rPr>
          <w:b/>
        </w:rPr>
        <w:t>eMapshops HS 64-bit</w:t>
      </w:r>
    </w:p>
    <w:p w14:paraId="5EA44880" w14:textId="77777777" w:rsidR="00C305FD" w:rsidRPr="00C305FD" w:rsidRDefault="00C305FD" w:rsidP="00C305FD">
      <w:pPr>
        <w:rPr>
          <w:b/>
        </w:rPr>
      </w:pPr>
      <w:r w:rsidRPr="00C305FD">
        <w:rPr>
          <w:b/>
        </w:rPr>
        <w:t>eMapshops MS 64-bit</w:t>
      </w:r>
    </w:p>
    <w:p w14:paraId="5F7E3B94" w14:textId="77777777" w:rsidR="00C305FD" w:rsidRPr="00C305FD" w:rsidRDefault="00C305FD" w:rsidP="00C305FD">
      <w:pPr>
        <w:rPr>
          <w:b/>
        </w:rPr>
      </w:pPr>
      <w:r w:rsidRPr="00C305FD">
        <w:rPr>
          <w:b/>
        </w:rPr>
        <w:t>Epson Easy Interactive Tools</w:t>
      </w:r>
    </w:p>
    <w:p w14:paraId="08C077E2" w14:textId="77777777" w:rsidR="00C305FD" w:rsidRPr="00C305FD" w:rsidRDefault="00C305FD" w:rsidP="00C305FD">
      <w:pPr>
        <w:rPr>
          <w:b/>
        </w:rPr>
      </w:pPr>
      <w:r w:rsidRPr="00C305FD">
        <w:rPr>
          <w:b/>
        </w:rPr>
        <w:t>Fathom 2.11</w:t>
      </w:r>
    </w:p>
    <w:p w14:paraId="5AC3C7C8" w14:textId="77777777" w:rsidR="00C305FD" w:rsidRPr="00C305FD" w:rsidRDefault="00C305FD" w:rsidP="00C305FD">
      <w:pPr>
        <w:rPr>
          <w:b/>
        </w:rPr>
      </w:pPr>
      <w:r w:rsidRPr="00C305FD">
        <w:rPr>
          <w:b/>
        </w:rPr>
        <w:t>Filemaker Pro 10</w:t>
      </w:r>
    </w:p>
    <w:p w14:paraId="23D423B7" w14:textId="77777777" w:rsidR="00C305FD" w:rsidRPr="00C305FD" w:rsidRDefault="00C305FD" w:rsidP="00C305FD">
      <w:pPr>
        <w:rPr>
          <w:b/>
        </w:rPr>
      </w:pPr>
      <w:r w:rsidRPr="00C305FD">
        <w:rPr>
          <w:b/>
        </w:rPr>
        <w:t>Filemaker Pro 10.0.3</w:t>
      </w:r>
    </w:p>
    <w:p w14:paraId="1C6AF814" w14:textId="77777777" w:rsidR="00C305FD" w:rsidRPr="00C305FD" w:rsidRDefault="00C305FD" w:rsidP="00C305FD">
      <w:pPr>
        <w:rPr>
          <w:b/>
        </w:rPr>
      </w:pPr>
      <w:r w:rsidRPr="00C305FD">
        <w:rPr>
          <w:b/>
        </w:rPr>
        <w:t>FileMaker Pro 11</w:t>
      </w:r>
    </w:p>
    <w:p w14:paraId="4EBBCD83" w14:textId="77777777" w:rsidR="00C305FD" w:rsidRPr="00C305FD" w:rsidRDefault="00C305FD" w:rsidP="00C305FD">
      <w:pPr>
        <w:rPr>
          <w:b/>
        </w:rPr>
      </w:pPr>
      <w:r w:rsidRPr="00C305FD">
        <w:rPr>
          <w:b/>
        </w:rPr>
        <w:t>Finale Notepad 2012</w:t>
      </w:r>
    </w:p>
    <w:p w14:paraId="15C807EA" w14:textId="77777777" w:rsidR="00C305FD" w:rsidRPr="00C305FD" w:rsidRDefault="00C305FD" w:rsidP="00C305FD">
      <w:pPr>
        <w:rPr>
          <w:b/>
        </w:rPr>
      </w:pPr>
      <w:r w:rsidRPr="00C305FD">
        <w:rPr>
          <w:b/>
        </w:rPr>
        <w:t>Firefox 25</w:t>
      </w:r>
    </w:p>
    <w:p w14:paraId="35E45002" w14:textId="77777777" w:rsidR="00C305FD" w:rsidRPr="00C305FD" w:rsidRDefault="00C305FD" w:rsidP="00C305FD">
      <w:pPr>
        <w:rPr>
          <w:b/>
        </w:rPr>
      </w:pPr>
      <w:r w:rsidRPr="00C305FD">
        <w:rPr>
          <w:b/>
        </w:rPr>
        <w:t>FitPro</w:t>
      </w:r>
    </w:p>
    <w:p w14:paraId="12DE38D1" w14:textId="77777777" w:rsidR="00C305FD" w:rsidRPr="00C305FD" w:rsidRDefault="00C305FD" w:rsidP="00C305FD">
      <w:pPr>
        <w:rPr>
          <w:b/>
        </w:rPr>
      </w:pPr>
      <w:r w:rsidRPr="00C305FD">
        <w:rPr>
          <w:b/>
        </w:rPr>
        <w:t>Flash Player - ActiveX and PPAPI</w:t>
      </w:r>
    </w:p>
    <w:p w14:paraId="72366677" w14:textId="77777777" w:rsidR="00C305FD" w:rsidRPr="00C305FD" w:rsidRDefault="00C305FD" w:rsidP="00C305FD">
      <w:pPr>
        <w:rPr>
          <w:b/>
        </w:rPr>
      </w:pPr>
      <w:r w:rsidRPr="00C305FD">
        <w:rPr>
          <w:b/>
        </w:rPr>
        <w:t>Follett Brytewave Reader</w:t>
      </w:r>
    </w:p>
    <w:p w14:paraId="2C05DA71" w14:textId="77777777" w:rsidR="00C305FD" w:rsidRPr="00C305FD" w:rsidRDefault="00C305FD" w:rsidP="00C305FD">
      <w:pPr>
        <w:rPr>
          <w:b/>
        </w:rPr>
      </w:pPr>
      <w:r w:rsidRPr="00C305FD">
        <w:rPr>
          <w:b/>
        </w:rPr>
        <w:t>Formulator Tarsia</w:t>
      </w:r>
    </w:p>
    <w:p w14:paraId="7799FA96" w14:textId="77777777" w:rsidR="00C305FD" w:rsidRPr="00C305FD" w:rsidRDefault="00C305FD" w:rsidP="00C305FD">
      <w:pPr>
        <w:rPr>
          <w:b/>
        </w:rPr>
      </w:pPr>
      <w:r w:rsidRPr="00C305FD">
        <w:rPr>
          <w:b/>
        </w:rPr>
        <w:t>Fountas &amp; Pinnell Benchmark Assessment System</w:t>
      </w:r>
    </w:p>
    <w:p w14:paraId="692F4F04" w14:textId="77777777" w:rsidR="00C305FD" w:rsidRPr="00C305FD" w:rsidRDefault="00C305FD" w:rsidP="00C305FD">
      <w:pPr>
        <w:rPr>
          <w:b/>
        </w:rPr>
      </w:pPr>
      <w:r w:rsidRPr="00C305FD">
        <w:rPr>
          <w:b/>
        </w:rPr>
        <w:t>GameMaker8.1</w:t>
      </w:r>
    </w:p>
    <w:p w14:paraId="56F7367A" w14:textId="77777777" w:rsidR="00C305FD" w:rsidRPr="00C305FD" w:rsidRDefault="00C305FD" w:rsidP="00C305FD">
      <w:pPr>
        <w:rPr>
          <w:b/>
        </w:rPr>
      </w:pPr>
      <w:r w:rsidRPr="00C305FD">
        <w:rPr>
          <w:b/>
        </w:rPr>
        <w:t>GeoGebra</w:t>
      </w:r>
    </w:p>
    <w:p w14:paraId="64F1C0FB" w14:textId="77777777" w:rsidR="00C305FD" w:rsidRPr="00C305FD" w:rsidRDefault="00C305FD" w:rsidP="00C305FD">
      <w:pPr>
        <w:rPr>
          <w:b/>
        </w:rPr>
      </w:pPr>
      <w:r w:rsidRPr="00C305FD">
        <w:rPr>
          <w:b/>
        </w:rPr>
        <w:t>Geometer's Sketchpad 5</w:t>
      </w:r>
    </w:p>
    <w:p w14:paraId="29855525" w14:textId="77777777" w:rsidR="00C305FD" w:rsidRPr="00C305FD" w:rsidRDefault="00C305FD" w:rsidP="00C305FD">
      <w:pPr>
        <w:rPr>
          <w:b/>
        </w:rPr>
      </w:pPr>
      <w:r w:rsidRPr="00C305FD">
        <w:rPr>
          <w:b/>
        </w:rPr>
        <w:t>GMetrix</w:t>
      </w:r>
    </w:p>
    <w:p w14:paraId="7B203EDC" w14:textId="77777777" w:rsidR="00C305FD" w:rsidRPr="00C305FD" w:rsidRDefault="00C305FD" w:rsidP="00C305FD">
      <w:pPr>
        <w:rPr>
          <w:b/>
        </w:rPr>
      </w:pPr>
      <w:r w:rsidRPr="00C305FD">
        <w:rPr>
          <w:b/>
        </w:rPr>
        <w:t>Google Drive</w:t>
      </w:r>
    </w:p>
    <w:p w14:paraId="1F1876A2" w14:textId="77777777" w:rsidR="00C305FD" w:rsidRPr="00C305FD" w:rsidRDefault="00C305FD" w:rsidP="00C305FD">
      <w:pPr>
        <w:rPr>
          <w:b/>
        </w:rPr>
      </w:pPr>
      <w:r w:rsidRPr="00C305FD">
        <w:rPr>
          <w:b/>
        </w:rPr>
        <w:t>Google Drive for Enterprise</w:t>
      </w:r>
    </w:p>
    <w:p w14:paraId="088BF04F" w14:textId="77777777" w:rsidR="00C305FD" w:rsidRPr="00C305FD" w:rsidRDefault="00C305FD" w:rsidP="00C305FD">
      <w:pPr>
        <w:rPr>
          <w:b/>
        </w:rPr>
      </w:pPr>
      <w:r w:rsidRPr="00C305FD">
        <w:rPr>
          <w:b/>
        </w:rPr>
        <w:t>Google Drive Plugin</w:t>
      </w:r>
    </w:p>
    <w:p w14:paraId="7B8EB6CD" w14:textId="77777777" w:rsidR="00C305FD" w:rsidRPr="00C305FD" w:rsidRDefault="00C305FD" w:rsidP="00C305FD">
      <w:pPr>
        <w:rPr>
          <w:b/>
        </w:rPr>
      </w:pPr>
      <w:r w:rsidRPr="00C305FD">
        <w:rPr>
          <w:b/>
        </w:rPr>
        <w:t>Graph4.2.2</w:t>
      </w:r>
    </w:p>
    <w:p w14:paraId="2D07C7D7" w14:textId="77777777" w:rsidR="00C305FD" w:rsidRPr="00C305FD" w:rsidRDefault="00C305FD" w:rsidP="00C305FD">
      <w:pPr>
        <w:rPr>
          <w:b/>
        </w:rPr>
      </w:pPr>
      <w:r w:rsidRPr="00C305FD">
        <w:rPr>
          <w:b/>
        </w:rPr>
        <w:t>Greenfoot</w:t>
      </w:r>
    </w:p>
    <w:p w14:paraId="1E8A5634" w14:textId="77777777" w:rsidR="00C305FD" w:rsidRPr="00C305FD" w:rsidRDefault="00C305FD" w:rsidP="00C305FD">
      <w:pPr>
        <w:rPr>
          <w:b/>
        </w:rPr>
      </w:pPr>
      <w:r w:rsidRPr="00C305FD">
        <w:rPr>
          <w:b/>
        </w:rPr>
        <w:t>Huion 610 Pro Driver</w:t>
      </w:r>
    </w:p>
    <w:p w14:paraId="3C19CD3A" w14:textId="77777777" w:rsidR="00C305FD" w:rsidRPr="00C305FD" w:rsidRDefault="00C305FD" w:rsidP="00C305FD">
      <w:pPr>
        <w:rPr>
          <w:b/>
        </w:rPr>
      </w:pPr>
      <w:r w:rsidRPr="00C305FD">
        <w:rPr>
          <w:b/>
        </w:rPr>
        <w:lastRenderedPageBreak/>
        <w:t>Icecream Screen Recorder</w:t>
      </w:r>
    </w:p>
    <w:p w14:paraId="44E2F6B9" w14:textId="77777777" w:rsidR="00C305FD" w:rsidRPr="00C305FD" w:rsidRDefault="00C305FD" w:rsidP="00C305FD">
      <w:pPr>
        <w:rPr>
          <w:b/>
        </w:rPr>
      </w:pPr>
      <w:r w:rsidRPr="00C305FD">
        <w:rPr>
          <w:b/>
        </w:rPr>
        <w:t>Inspiration 7.6 and 8.0b</w:t>
      </w:r>
    </w:p>
    <w:p w14:paraId="521FEA14" w14:textId="77777777" w:rsidR="00C305FD" w:rsidRPr="00C305FD" w:rsidRDefault="00C305FD" w:rsidP="00C305FD">
      <w:pPr>
        <w:rPr>
          <w:b/>
        </w:rPr>
      </w:pPr>
      <w:r w:rsidRPr="00C305FD">
        <w:rPr>
          <w:b/>
        </w:rPr>
        <w:t>Java SE JDK 7 Update 25 with Netbeans 7.3.1</w:t>
      </w:r>
    </w:p>
    <w:p w14:paraId="2D63D70F" w14:textId="77777777" w:rsidR="00C305FD" w:rsidRPr="00C305FD" w:rsidRDefault="00C305FD" w:rsidP="00C305FD">
      <w:pPr>
        <w:rPr>
          <w:b/>
        </w:rPr>
      </w:pPr>
      <w:r w:rsidRPr="00C305FD">
        <w:rPr>
          <w:b/>
        </w:rPr>
        <w:t>Java v8u91</w:t>
      </w:r>
    </w:p>
    <w:p w14:paraId="6A3E3376" w14:textId="77777777" w:rsidR="00C305FD" w:rsidRPr="00C305FD" w:rsidRDefault="00C305FD" w:rsidP="00C305FD">
      <w:pPr>
        <w:rPr>
          <w:b/>
        </w:rPr>
      </w:pPr>
      <w:r w:rsidRPr="00C305FD">
        <w:rPr>
          <w:b/>
        </w:rPr>
        <w:t>Jcreator Pro</w:t>
      </w:r>
    </w:p>
    <w:p w14:paraId="6F492DFA" w14:textId="77777777" w:rsidR="00C305FD" w:rsidRPr="00C305FD" w:rsidRDefault="00C305FD" w:rsidP="00C305FD">
      <w:pPr>
        <w:rPr>
          <w:b/>
        </w:rPr>
      </w:pPr>
      <w:r w:rsidRPr="00C305FD">
        <w:rPr>
          <w:b/>
        </w:rPr>
        <w:t>JDK 8u5 64-bit (Java Development Kit)</w:t>
      </w:r>
    </w:p>
    <w:p w14:paraId="6575B02D" w14:textId="77777777" w:rsidR="00C305FD" w:rsidRPr="00C305FD" w:rsidRDefault="00C305FD" w:rsidP="00C305FD">
      <w:pPr>
        <w:rPr>
          <w:b/>
        </w:rPr>
      </w:pPr>
      <w:r w:rsidRPr="00C305FD">
        <w:rPr>
          <w:b/>
        </w:rPr>
        <w:t>jGrasp</w:t>
      </w:r>
    </w:p>
    <w:p w14:paraId="6EF49EF6" w14:textId="77777777" w:rsidR="00C305FD" w:rsidRPr="00C305FD" w:rsidRDefault="00C305FD" w:rsidP="00C305FD">
      <w:pPr>
        <w:rPr>
          <w:b/>
        </w:rPr>
      </w:pPr>
      <w:r w:rsidRPr="00C305FD">
        <w:rPr>
          <w:b/>
        </w:rPr>
        <w:t>JMP Statistical Discovery</w:t>
      </w:r>
    </w:p>
    <w:p w14:paraId="398343CC" w14:textId="77777777" w:rsidR="00C305FD" w:rsidRPr="00C305FD" w:rsidRDefault="00C305FD" w:rsidP="00C305FD">
      <w:pPr>
        <w:rPr>
          <w:b/>
        </w:rPr>
      </w:pPr>
      <w:r w:rsidRPr="00C305FD">
        <w:rPr>
          <w:b/>
        </w:rPr>
        <w:t>joinme</w:t>
      </w:r>
    </w:p>
    <w:p w14:paraId="7BCCA978" w14:textId="77777777" w:rsidR="00C305FD" w:rsidRPr="00C305FD" w:rsidRDefault="00C305FD" w:rsidP="00C305FD">
      <w:pPr>
        <w:rPr>
          <w:b/>
        </w:rPr>
      </w:pPr>
      <w:r w:rsidRPr="00C305FD">
        <w:rPr>
          <w:b/>
        </w:rPr>
        <w:t>KGFonts</w:t>
      </w:r>
    </w:p>
    <w:p w14:paraId="758E61EB" w14:textId="77777777" w:rsidR="00C305FD" w:rsidRPr="00C305FD" w:rsidRDefault="00C305FD" w:rsidP="00C305FD">
      <w:pPr>
        <w:rPr>
          <w:b/>
        </w:rPr>
      </w:pPr>
      <w:r w:rsidRPr="00C305FD">
        <w:rPr>
          <w:b/>
        </w:rPr>
        <w:t>Kidspiration</w:t>
      </w:r>
    </w:p>
    <w:p w14:paraId="724F61FD" w14:textId="77777777" w:rsidR="00C305FD" w:rsidRPr="00C305FD" w:rsidRDefault="00C305FD" w:rsidP="00C305FD">
      <w:pPr>
        <w:rPr>
          <w:b/>
        </w:rPr>
      </w:pPr>
      <w:r w:rsidRPr="00C305FD">
        <w:rPr>
          <w:b/>
        </w:rPr>
        <w:t>Knowledge Matters - Personal Finance</w:t>
      </w:r>
    </w:p>
    <w:p w14:paraId="6A6F1D38" w14:textId="77777777" w:rsidR="00C305FD" w:rsidRPr="00C305FD" w:rsidRDefault="00C305FD" w:rsidP="00C305FD">
      <w:pPr>
        <w:rPr>
          <w:b/>
        </w:rPr>
      </w:pPr>
      <w:r w:rsidRPr="00C305FD">
        <w:rPr>
          <w:b/>
        </w:rPr>
        <w:t>Knowledge Matters - Retail</w:t>
      </w:r>
    </w:p>
    <w:p w14:paraId="43C0E65A" w14:textId="77777777" w:rsidR="00C305FD" w:rsidRPr="00C305FD" w:rsidRDefault="00C305FD" w:rsidP="00C305FD">
      <w:pPr>
        <w:rPr>
          <w:b/>
        </w:rPr>
      </w:pPr>
      <w:r w:rsidRPr="00C305FD">
        <w:rPr>
          <w:b/>
        </w:rPr>
        <w:t>Knowledge Matters - Virtual Business</w:t>
      </w:r>
    </w:p>
    <w:p w14:paraId="5A51F1F2" w14:textId="77777777" w:rsidR="00C305FD" w:rsidRPr="00C305FD" w:rsidRDefault="00C305FD" w:rsidP="00C305FD">
      <w:pPr>
        <w:rPr>
          <w:b/>
        </w:rPr>
      </w:pPr>
      <w:r w:rsidRPr="00C305FD">
        <w:rPr>
          <w:b/>
        </w:rPr>
        <w:t>Kuta Infinite Algebra 1; Kuta Infinite Algebra 2</w:t>
      </w:r>
    </w:p>
    <w:p w14:paraId="14BBB64C" w14:textId="77777777" w:rsidR="00C305FD" w:rsidRPr="00C305FD" w:rsidRDefault="00C305FD" w:rsidP="00C305FD">
      <w:pPr>
        <w:rPr>
          <w:b/>
        </w:rPr>
      </w:pPr>
      <w:r w:rsidRPr="00C305FD">
        <w:rPr>
          <w:b/>
        </w:rPr>
        <w:t>Labquest Emulator 1.5</w:t>
      </w:r>
    </w:p>
    <w:p w14:paraId="004D2BE0" w14:textId="77777777" w:rsidR="00C305FD" w:rsidRPr="00C305FD" w:rsidRDefault="00C305FD" w:rsidP="00C305FD">
      <w:pPr>
        <w:rPr>
          <w:b/>
        </w:rPr>
      </w:pPr>
      <w:r w:rsidRPr="00C305FD">
        <w:rPr>
          <w:b/>
        </w:rPr>
        <w:t>LegoMindstorm V.2.1</w:t>
      </w:r>
    </w:p>
    <w:p w14:paraId="2B98CE93" w14:textId="77777777" w:rsidR="00C305FD" w:rsidRPr="00C305FD" w:rsidRDefault="00C305FD" w:rsidP="00C305FD">
      <w:pPr>
        <w:rPr>
          <w:b/>
        </w:rPr>
      </w:pPr>
      <w:r w:rsidRPr="00C305FD">
        <w:rPr>
          <w:b/>
        </w:rPr>
        <w:t>LoggerPro ~ Vernier ~ 3.8.5</w:t>
      </w:r>
    </w:p>
    <w:p w14:paraId="20399899" w14:textId="77777777" w:rsidR="00C305FD" w:rsidRPr="00C305FD" w:rsidRDefault="00C305FD" w:rsidP="00C305FD">
      <w:pPr>
        <w:rPr>
          <w:b/>
        </w:rPr>
      </w:pPr>
      <w:r w:rsidRPr="00C305FD">
        <w:rPr>
          <w:b/>
        </w:rPr>
        <w:t>LoggerPro ~ Vernier ~ v 3.8.6.1 - with Movies</w:t>
      </w:r>
    </w:p>
    <w:p w14:paraId="5C9FFA79" w14:textId="77777777" w:rsidR="00C305FD" w:rsidRPr="00C305FD" w:rsidRDefault="00C305FD" w:rsidP="00C305FD">
      <w:pPr>
        <w:rPr>
          <w:b/>
        </w:rPr>
      </w:pPr>
      <w:r w:rsidRPr="00C305FD">
        <w:rPr>
          <w:b/>
        </w:rPr>
        <w:t>MakeTheArgument2</w:t>
      </w:r>
    </w:p>
    <w:p w14:paraId="0058EC72" w14:textId="77777777" w:rsidR="00C305FD" w:rsidRPr="00C305FD" w:rsidRDefault="00C305FD" w:rsidP="00C305FD">
      <w:pPr>
        <w:rPr>
          <w:b/>
        </w:rPr>
      </w:pPr>
      <w:r w:rsidRPr="00C305FD">
        <w:rPr>
          <w:b/>
        </w:rPr>
        <w:t>Mastering the Basic Math Facts in Multiplication and Division</w:t>
      </w:r>
    </w:p>
    <w:p w14:paraId="6E7387E2" w14:textId="77777777" w:rsidR="00C305FD" w:rsidRPr="00C305FD" w:rsidRDefault="00C305FD" w:rsidP="00C305FD">
      <w:pPr>
        <w:rPr>
          <w:b/>
        </w:rPr>
      </w:pPr>
      <w:r w:rsidRPr="00C305FD">
        <w:rPr>
          <w:b/>
        </w:rPr>
        <w:t>MathType 6.5a</w:t>
      </w:r>
    </w:p>
    <w:p w14:paraId="6130EB54" w14:textId="77777777" w:rsidR="00C305FD" w:rsidRPr="00C305FD" w:rsidRDefault="00C305FD" w:rsidP="00C305FD">
      <w:pPr>
        <w:rPr>
          <w:b/>
        </w:rPr>
      </w:pPr>
      <w:r w:rsidRPr="00C305FD">
        <w:rPr>
          <w:b/>
        </w:rPr>
        <w:t>Mavis Beacon</w:t>
      </w:r>
    </w:p>
    <w:p w14:paraId="2CC0D1E7" w14:textId="77777777" w:rsidR="00C305FD" w:rsidRPr="00C305FD" w:rsidRDefault="00C305FD" w:rsidP="00C305FD">
      <w:pPr>
        <w:rPr>
          <w:b/>
        </w:rPr>
      </w:pPr>
      <w:r w:rsidRPr="00C305FD">
        <w:rPr>
          <w:b/>
        </w:rPr>
        <w:t>Mercury - latest version on website</w:t>
      </w:r>
    </w:p>
    <w:p w14:paraId="7C416354" w14:textId="77777777" w:rsidR="00C305FD" w:rsidRPr="00C305FD" w:rsidRDefault="00C305FD" w:rsidP="00C305FD">
      <w:pPr>
        <w:rPr>
          <w:b/>
        </w:rPr>
      </w:pPr>
      <w:r w:rsidRPr="00C305FD">
        <w:rPr>
          <w:b/>
        </w:rPr>
        <w:t>MicroPace</w:t>
      </w:r>
    </w:p>
    <w:p w14:paraId="738C9A9A" w14:textId="77777777" w:rsidR="00C305FD" w:rsidRPr="00C305FD" w:rsidRDefault="00C305FD" w:rsidP="00C305FD">
      <w:pPr>
        <w:rPr>
          <w:b/>
        </w:rPr>
      </w:pPr>
      <w:r w:rsidRPr="00C305FD">
        <w:rPr>
          <w:b/>
        </w:rPr>
        <w:t>Microsoft Expression Web</w:t>
      </w:r>
    </w:p>
    <w:p w14:paraId="74140758" w14:textId="77777777" w:rsidR="00C305FD" w:rsidRPr="00C305FD" w:rsidRDefault="00C305FD" w:rsidP="00C305FD">
      <w:pPr>
        <w:rPr>
          <w:b/>
        </w:rPr>
      </w:pPr>
      <w:r w:rsidRPr="00C305FD">
        <w:rPr>
          <w:b/>
        </w:rPr>
        <w:t>Microsoft Expressions Encoder 4</w:t>
      </w:r>
    </w:p>
    <w:p w14:paraId="3F6AAF7C" w14:textId="77777777" w:rsidR="00C305FD" w:rsidRPr="00C305FD" w:rsidRDefault="00C305FD" w:rsidP="00C305FD">
      <w:pPr>
        <w:rPr>
          <w:b/>
        </w:rPr>
      </w:pPr>
      <w:r w:rsidRPr="00C305FD">
        <w:rPr>
          <w:b/>
        </w:rPr>
        <w:t>Microsoft Mathematics</w:t>
      </w:r>
    </w:p>
    <w:p w14:paraId="7ADAECE7" w14:textId="77777777" w:rsidR="00C305FD" w:rsidRPr="00C305FD" w:rsidRDefault="00C305FD" w:rsidP="00C305FD">
      <w:pPr>
        <w:rPr>
          <w:b/>
        </w:rPr>
      </w:pPr>
      <w:r w:rsidRPr="00C305FD">
        <w:rPr>
          <w:b/>
        </w:rPr>
        <w:t>Microsoft Project 2003</w:t>
      </w:r>
    </w:p>
    <w:p w14:paraId="3BBF5759" w14:textId="77777777" w:rsidR="00C305FD" w:rsidRPr="00C305FD" w:rsidRDefault="00C305FD" w:rsidP="00C305FD">
      <w:pPr>
        <w:rPr>
          <w:b/>
        </w:rPr>
      </w:pPr>
      <w:r w:rsidRPr="00C305FD">
        <w:rPr>
          <w:b/>
        </w:rPr>
        <w:t>MicroType 5.0</w:t>
      </w:r>
    </w:p>
    <w:p w14:paraId="3686CDDF" w14:textId="77777777" w:rsidR="00C305FD" w:rsidRPr="00C305FD" w:rsidRDefault="00C305FD" w:rsidP="00C305FD">
      <w:pPr>
        <w:rPr>
          <w:b/>
        </w:rPr>
      </w:pPr>
      <w:r w:rsidRPr="00C305FD">
        <w:rPr>
          <w:b/>
        </w:rPr>
        <w:t>Mulimedia Logic</w:t>
      </w:r>
    </w:p>
    <w:p w14:paraId="6C94A400" w14:textId="77777777" w:rsidR="00C305FD" w:rsidRPr="00C305FD" w:rsidRDefault="00C305FD" w:rsidP="00C305FD">
      <w:pPr>
        <w:rPr>
          <w:b/>
        </w:rPr>
      </w:pPr>
      <w:r w:rsidRPr="00C305FD">
        <w:rPr>
          <w:b/>
        </w:rPr>
        <w:t>My Community Challenging to Succeed Socially within their Everyday Lives</w:t>
      </w:r>
    </w:p>
    <w:p w14:paraId="1D64727D" w14:textId="77777777" w:rsidR="00C305FD" w:rsidRPr="00C305FD" w:rsidRDefault="00C305FD" w:rsidP="00C305FD">
      <w:pPr>
        <w:rPr>
          <w:b/>
        </w:rPr>
      </w:pPr>
      <w:r w:rsidRPr="00C305FD">
        <w:rPr>
          <w:b/>
        </w:rPr>
        <w:t>NetBeans IDE 7.3.1</w:t>
      </w:r>
    </w:p>
    <w:p w14:paraId="3188DAD6" w14:textId="77777777" w:rsidR="00C305FD" w:rsidRPr="00C305FD" w:rsidRDefault="00C305FD" w:rsidP="00C305FD">
      <w:pPr>
        <w:rPr>
          <w:b/>
        </w:rPr>
      </w:pPr>
      <w:r w:rsidRPr="00C305FD">
        <w:rPr>
          <w:b/>
        </w:rPr>
        <w:t>No Limits Coaster Simulator</w:t>
      </w:r>
    </w:p>
    <w:p w14:paraId="6A400AC6" w14:textId="77777777" w:rsidR="00C305FD" w:rsidRPr="00C305FD" w:rsidRDefault="00C305FD" w:rsidP="00C305FD">
      <w:pPr>
        <w:rPr>
          <w:b/>
        </w:rPr>
      </w:pPr>
      <w:r w:rsidRPr="00C305FD">
        <w:rPr>
          <w:b/>
        </w:rPr>
        <w:t xml:space="preserve">Notepad++ </w:t>
      </w:r>
    </w:p>
    <w:p w14:paraId="35EA2F43" w14:textId="77777777" w:rsidR="00C305FD" w:rsidRPr="00C305FD" w:rsidRDefault="00C305FD" w:rsidP="00C305FD">
      <w:pPr>
        <w:rPr>
          <w:b/>
        </w:rPr>
      </w:pPr>
      <w:r w:rsidRPr="00C305FD">
        <w:rPr>
          <w:b/>
        </w:rPr>
        <w:t>NWEA Lockdown browser</w:t>
      </w:r>
    </w:p>
    <w:p w14:paraId="7423F54E" w14:textId="77777777" w:rsidR="00C305FD" w:rsidRPr="00C305FD" w:rsidRDefault="00C305FD" w:rsidP="00C305FD">
      <w:pPr>
        <w:rPr>
          <w:b/>
        </w:rPr>
      </w:pPr>
      <w:r w:rsidRPr="00C305FD">
        <w:rPr>
          <w:b/>
        </w:rPr>
        <w:t>On Your Own 2015</w:t>
      </w:r>
    </w:p>
    <w:p w14:paraId="2286949E" w14:textId="77777777" w:rsidR="00C305FD" w:rsidRPr="00C305FD" w:rsidRDefault="00C305FD" w:rsidP="00C305FD">
      <w:pPr>
        <w:rPr>
          <w:b/>
        </w:rPr>
      </w:pPr>
      <w:r w:rsidRPr="00C305FD">
        <w:rPr>
          <w:b/>
        </w:rPr>
        <w:t>Opera 15</w:t>
      </w:r>
    </w:p>
    <w:p w14:paraId="20003ECD" w14:textId="77777777" w:rsidR="00C305FD" w:rsidRPr="00C305FD" w:rsidRDefault="00C305FD" w:rsidP="00C305FD">
      <w:pPr>
        <w:rPr>
          <w:b/>
        </w:rPr>
      </w:pPr>
      <w:r w:rsidRPr="00C305FD">
        <w:rPr>
          <w:b/>
        </w:rPr>
        <w:t>Orbiter 2010</w:t>
      </w:r>
    </w:p>
    <w:p w14:paraId="44760A4D" w14:textId="77777777" w:rsidR="00C305FD" w:rsidRPr="00C305FD" w:rsidRDefault="00C305FD" w:rsidP="00C305FD">
      <w:pPr>
        <w:rPr>
          <w:b/>
        </w:rPr>
      </w:pPr>
      <w:r w:rsidRPr="00C305FD">
        <w:rPr>
          <w:b/>
        </w:rPr>
        <w:lastRenderedPageBreak/>
        <w:t>Outlook Plugin for Thompson West Matter Room</w:t>
      </w:r>
    </w:p>
    <w:p w14:paraId="7F75FEEA" w14:textId="77777777" w:rsidR="00C305FD" w:rsidRPr="00C305FD" w:rsidRDefault="00C305FD" w:rsidP="00C305FD">
      <w:pPr>
        <w:rPr>
          <w:b/>
        </w:rPr>
      </w:pPr>
      <w:r w:rsidRPr="00C305FD">
        <w:rPr>
          <w:b/>
        </w:rPr>
        <w:t>ParaPro Driver</w:t>
      </w:r>
    </w:p>
    <w:p w14:paraId="6CC15A21" w14:textId="77777777" w:rsidR="00C305FD" w:rsidRPr="00C305FD" w:rsidRDefault="00C305FD" w:rsidP="00C305FD">
      <w:pPr>
        <w:rPr>
          <w:b/>
        </w:rPr>
      </w:pPr>
      <w:r w:rsidRPr="00C305FD">
        <w:rPr>
          <w:b/>
        </w:rPr>
        <w:t>Pasco Datastudio</w:t>
      </w:r>
    </w:p>
    <w:p w14:paraId="50AB9F65" w14:textId="77777777" w:rsidR="00C305FD" w:rsidRPr="00C305FD" w:rsidRDefault="00C305FD" w:rsidP="00C305FD">
      <w:pPr>
        <w:rPr>
          <w:b/>
        </w:rPr>
      </w:pPr>
      <w:r w:rsidRPr="00C305FD">
        <w:rPr>
          <w:b/>
        </w:rPr>
        <w:t>Pencil</w:t>
      </w:r>
    </w:p>
    <w:p w14:paraId="630EC5D3" w14:textId="77777777" w:rsidR="00C305FD" w:rsidRPr="00C305FD" w:rsidRDefault="00C305FD" w:rsidP="00C305FD">
      <w:pPr>
        <w:rPr>
          <w:b/>
        </w:rPr>
      </w:pPr>
      <w:r w:rsidRPr="00C305FD">
        <w:rPr>
          <w:b/>
        </w:rPr>
        <w:t>Perrla - citation software</w:t>
      </w:r>
    </w:p>
    <w:p w14:paraId="48C80B37" w14:textId="77777777" w:rsidR="00C305FD" w:rsidRPr="00C305FD" w:rsidRDefault="00C305FD" w:rsidP="00C305FD">
      <w:pPr>
        <w:rPr>
          <w:b/>
        </w:rPr>
      </w:pPr>
      <w:r w:rsidRPr="00C305FD">
        <w:rPr>
          <w:b/>
        </w:rPr>
        <w:t>Perrla - citation software</w:t>
      </w:r>
    </w:p>
    <w:p w14:paraId="3D631579" w14:textId="77777777" w:rsidR="00C305FD" w:rsidRPr="00C305FD" w:rsidRDefault="00C305FD" w:rsidP="00C305FD">
      <w:pPr>
        <w:rPr>
          <w:b/>
        </w:rPr>
      </w:pPr>
      <w:r w:rsidRPr="00C305FD">
        <w:rPr>
          <w:b/>
        </w:rPr>
        <w:t>Photostory3</w:t>
      </w:r>
    </w:p>
    <w:p w14:paraId="1D3B8A4B" w14:textId="77777777" w:rsidR="00C305FD" w:rsidRPr="00C305FD" w:rsidRDefault="00C305FD" w:rsidP="00C305FD">
      <w:pPr>
        <w:rPr>
          <w:b/>
        </w:rPr>
      </w:pPr>
      <w:r w:rsidRPr="00C305FD">
        <w:rPr>
          <w:b/>
        </w:rPr>
        <w:t>Pixie 2</w:t>
      </w:r>
    </w:p>
    <w:p w14:paraId="10350FBA" w14:textId="77777777" w:rsidR="00C305FD" w:rsidRPr="00C305FD" w:rsidRDefault="00C305FD" w:rsidP="00C305FD">
      <w:pPr>
        <w:rPr>
          <w:b/>
        </w:rPr>
      </w:pPr>
      <w:r w:rsidRPr="00C305FD">
        <w:rPr>
          <w:b/>
        </w:rPr>
        <w:t>Pixie2</w:t>
      </w:r>
    </w:p>
    <w:p w14:paraId="5EA91A0D" w14:textId="77777777" w:rsidR="00C305FD" w:rsidRPr="00C305FD" w:rsidRDefault="00C305FD" w:rsidP="00C305FD">
      <w:pPr>
        <w:rPr>
          <w:b/>
        </w:rPr>
      </w:pPr>
      <w:r w:rsidRPr="00C305FD">
        <w:rPr>
          <w:b/>
        </w:rPr>
        <w:t>Polar WebSync</w:t>
      </w:r>
    </w:p>
    <w:p w14:paraId="18594981" w14:textId="77777777" w:rsidR="00C305FD" w:rsidRPr="00C305FD" w:rsidRDefault="00C305FD" w:rsidP="00C305FD">
      <w:pPr>
        <w:rPr>
          <w:b/>
        </w:rPr>
      </w:pPr>
      <w:r w:rsidRPr="00C305FD">
        <w:rPr>
          <w:b/>
        </w:rPr>
        <w:t>Prezi</w:t>
      </w:r>
    </w:p>
    <w:p w14:paraId="3465991B" w14:textId="77777777" w:rsidR="00C305FD" w:rsidRPr="00C305FD" w:rsidRDefault="00C305FD" w:rsidP="00C305FD">
      <w:pPr>
        <w:rPr>
          <w:b/>
        </w:rPr>
      </w:pPr>
      <w:r w:rsidRPr="00C305FD">
        <w:rPr>
          <w:b/>
        </w:rPr>
        <w:t>ProScope</w:t>
      </w:r>
    </w:p>
    <w:p w14:paraId="38AF5FF9" w14:textId="77777777" w:rsidR="00C305FD" w:rsidRPr="00C305FD" w:rsidRDefault="00C305FD" w:rsidP="00C305FD">
      <w:pPr>
        <w:rPr>
          <w:b/>
        </w:rPr>
      </w:pPr>
      <w:r w:rsidRPr="00C305FD">
        <w:rPr>
          <w:b/>
        </w:rPr>
        <w:t>Putty</w:t>
      </w:r>
    </w:p>
    <w:p w14:paraId="3B01B204" w14:textId="77777777" w:rsidR="00C305FD" w:rsidRPr="00C305FD" w:rsidRDefault="00C305FD" w:rsidP="00C305FD">
      <w:pPr>
        <w:rPr>
          <w:b/>
        </w:rPr>
      </w:pPr>
      <w:r w:rsidRPr="00C305FD">
        <w:rPr>
          <w:b/>
        </w:rPr>
        <w:t>Python 2.7.3</w:t>
      </w:r>
    </w:p>
    <w:p w14:paraId="4B172622" w14:textId="77777777" w:rsidR="00C305FD" w:rsidRPr="00C305FD" w:rsidRDefault="00C305FD" w:rsidP="00C305FD">
      <w:pPr>
        <w:rPr>
          <w:b/>
        </w:rPr>
      </w:pPr>
      <w:r w:rsidRPr="00C305FD">
        <w:rPr>
          <w:b/>
        </w:rPr>
        <w:t>Pyware-3D</w:t>
      </w:r>
    </w:p>
    <w:p w14:paraId="521EC8A8" w14:textId="77777777" w:rsidR="00C305FD" w:rsidRPr="00C305FD" w:rsidRDefault="00C305FD" w:rsidP="00C305FD">
      <w:pPr>
        <w:rPr>
          <w:b/>
        </w:rPr>
      </w:pPr>
      <w:r w:rsidRPr="00C305FD">
        <w:rPr>
          <w:b/>
        </w:rPr>
        <w:t>Quiz Show</w:t>
      </w:r>
    </w:p>
    <w:p w14:paraId="0204BADD" w14:textId="77777777" w:rsidR="00C305FD" w:rsidRPr="00C305FD" w:rsidRDefault="00C305FD" w:rsidP="00C305FD">
      <w:pPr>
        <w:rPr>
          <w:b/>
        </w:rPr>
      </w:pPr>
      <w:r w:rsidRPr="00C305FD">
        <w:rPr>
          <w:b/>
        </w:rPr>
        <w:t>ReadOutLoud6 - SOLO</w:t>
      </w:r>
    </w:p>
    <w:p w14:paraId="0A815DFF" w14:textId="77777777" w:rsidR="00C305FD" w:rsidRPr="00C305FD" w:rsidRDefault="00C305FD" w:rsidP="00C305FD">
      <w:pPr>
        <w:rPr>
          <w:b/>
        </w:rPr>
      </w:pPr>
      <w:r w:rsidRPr="00C305FD">
        <w:rPr>
          <w:b/>
        </w:rPr>
        <w:t>Real Player Cloud</w:t>
      </w:r>
    </w:p>
    <w:p w14:paraId="1FFFAB79" w14:textId="77777777" w:rsidR="00C305FD" w:rsidRPr="00C305FD" w:rsidRDefault="00C305FD" w:rsidP="00C305FD">
      <w:pPr>
        <w:rPr>
          <w:b/>
        </w:rPr>
      </w:pPr>
      <w:r w:rsidRPr="00C305FD">
        <w:rPr>
          <w:b/>
        </w:rPr>
        <w:t>Reality Works Baby Control</w:t>
      </w:r>
    </w:p>
    <w:p w14:paraId="2E621565" w14:textId="77777777" w:rsidR="00C305FD" w:rsidRPr="00C305FD" w:rsidRDefault="00C305FD" w:rsidP="00C305FD">
      <w:pPr>
        <w:rPr>
          <w:b/>
        </w:rPr>
      </w:pPr>
      <w:r w:rsidRPr="00C305FD">
        <w:rPr>
          <w:b/>
        </w:rPr>
        <w:t>RefGrab-It</w:t>
      </w:r>
    </w:p>
    <w:p w14:paraId="03DB831F" w14:textId="77777777" w:rsidR="00C305FD" w:rsidRPr="00C305FD" w:rsidRDefault="00C305FD" w:rsidP="00C305FD">
      <w:pPr>
        <w:rPr>
          <w:b/>
        </w:rPr>
      </w:pPr>
      <w:r w:rsidRPr="00C305FD">
        <w:rPr>
          <w:b/>
        </w:rPr>
        <w:t>Safari 5.1.7</w:t>
      </w:r>
    </w:p>
    <w:p w14:paraId="1741F9AB" w14:textId="77777777" w:rsidR="00C305FD" w:rsidRPr="00C305FD" w:rsidRDefault="00C305FD" w:rsidP="00C305FD">
      <w:pPr>
        <w:rPr>
          <w:b/>
        </w:rPr>
      </w:pPr>
      <w:r w:rsidRPr="00C305FD">
        <w:rPr>
          <w:b/>
        </w:rPr>
        <w:t>Scratch 1.4</w:t>
      </w:r>
    </w:p>
    <w:p w14:paraId="5913D632" w14:textId="77777777" w:rsidR="00C305FD" w:rsidRPr="00C305FD" w:rsidRDefault="00C305FD" w:rsidP="00C305FD">
      <w:pPr>
        <w:rPr>
          <w:b/>
        </w:rPr>
      </w:pPr>
      <w:r w:rsidRPr="00C305FD">
        <w:rPr>
          <w:b/>
        </w:rPr>
        <w:lastRenderedPageBreak/>
        <w:t>Sibelius 7.5</w:t>
      </w:r>
    </w:p>
    <w:p w14:paraId="690D1FC7" w14:textId="77777777" w:rsidR="00C305FD" w:rsidRPr="00C305FD" w:rsidRDefault="00C305FD" w:rsidP="00C305FD">
      <w:pPr>
        <w:rPr>
          <w:b/>
        </w:rPr>
      </w:pPr>
      <w:r w:rsidRPr="00C305FD">
        <w:rPr>
          <w:b/>
        </w:rPr>
        <w:t>Sight Reading Factory</w:t>
      </w:r>
    </w:p>
    <w:p w14:paraId="3789151F" w14:textId="77777777" w:rsidR="00C305FD" w:rsidRPr="00C305FD" w:rsidRDefault="00C305FD" w:rsidP="00C305FD">
      <w:pPr>
        <w:rPr>
          <w:b/>
        </w:rPr>
      </w:pPr>
      <w:r w:rsidRPr="00C305FD">
        <w:rPr>
          <w:b/>
        </w:rPr>
        <w:t>Sketchup 2014</w:t>
      </w:r>
    </w:p>
    <w:p w14:paraId="20FC1B75" w14:textId="77777777" w:rsidR="00C305FD" w:rsidRPr="00C305FD" w:rsidRDefault="00C305FD" w:rsidP="00C305FD">
      <w:pPr>
        <w:rPr>
          <w:b/>
        </w:rPr>
      </w:pPr>
      <w:r w:rsidRPr="00C305FD">
        <w:rPr>
          <w:b/>
        </w:rPr>
        <w:t>SketchUp Pro 8</w:t>
      </w:r>
    </w:p>
    <w:p w14:paraId="02B61F24" w14:textId="77777777" w:rsidR="00C305FD" w:rsidRPr="00C305FD" w:rsidRDefault="00C305FD" w:rsidP="00C305FD">
      <w:pPr>
        <w:rPr>
          <w:b/>
        </w:rPr>
      </w:pPr>
      <w:r w:rsidRPr="00C305FD">
        <w:rPr>
          <w:b/>
        </w:rPr>
        <w:t>Skype 6.3</w:t>
      </w:r>
    </w:p>
    <w:p w14:paraId="1FD54E12" w14:textId="77777777" w:rsidR="00C305FD" w:rsidRPr="00C305FD" w:rsidRDefault="00C305FD" w:rsidP="00C305FD">
      <w:pPr>
        <w:rPr>
          <w:b/>
        </w:rPr>
      </w:pPr>
      <w:r w:rsidRPr="00C305FD">
        <w:rPr>
          <w:b/>
        </w:rPr>
        <w:t>SmartMusic</w:t>
      </w:r>
    </w:p>
    <w:p w14:paraId="5520BF8A" w14:textId="77777777" w:rsidR="00C305FD" w:rsidRPr="00C305FD" w:rsidRDefault="00C305FD" w:rsidP="00C305FD">
      <w:pPr>
        <w:rPr>
          <w:b/>
        </w:rPr>
      </w:pPr>
      <w:r w:rsidRPr="00C305FD">
        <w:rPr>
          <w:b/>
        </w:rPr>
        <w:t>Spill! (online team challenge)</w:t>
      </w:r>
    </w:p>
    <w:p w14:paraId="6460E80C" w14:textId="77777777" w:rsidR="00C305FD" w:rsidRPr="00C305FD" w:rsidRDefault="00C305FD" w:rsidP="00C305FD">
      <w:pPr>
        <w:rPr>
          <w:b/>
        </w:rPr>
      </w:pPr>
      <w:proofErr w:type="spellStart"/>
      <w:r w:rsidRPr="00C305FD">
        <w:rPr>
          <w:b/>
        </w:rPr>
        <w:t>SplashTop</w:t>
      </w:r>
      <w:proofErr w:type="spellEnd"/>
    </w:p>
    <w:p w14:paraId="74B3092B" w14:textId="77777777" w:rsidR="00C305FD" w:rsidRPr="00C305FD" w:rsidRDefault="00C305FD" w:rsidP="00C305FD">
      <w:pPr>
        <w:rPr>
          <w:b/>
        </w:rPr>
      </w:pPr>
      <w:r w:rsidRPr="00C305FD">
        <w:rPr>
          <w:b/>
        </w:rPr>
        <w:t>Spotlight on Vocabulary Level 1</w:t>
      </w:r>
    </w:p>
    <w:p w14:paraId="1373BDA5" w14:textId="77777777" w:rsidR="00C305FD" w:rsidRPr="00C305FD" w:rsidRDefault="00C305FD" w:rsidP="00C305FD">
      <w:pPr>
        <w:rPr>
          <w:b/>
        </w:rPr>
      </w:pPr>
      <w:proofErr w:type="spellStart"/>
      <w:r w:rsidRPr="00C305FD">
        <w:rPr>
          <w:b/>
        </w:rPr>
        <w:t>Stellarium</w:t>
      </w:r>
      <w:proofErr w:type="spellEnd"/>
      <w:r w:rsidRPr="00C305FD">
        <w:rPr>
          <w:b/>
        </w:rPr>
        <w:t xml:space="preserve"> x64</w:t>
      </w:r>
    </w:p>
    <w:p w14:paraId="5A3F22B4" w14:textId="77777777" w:rsidR="00C305FD" w:rsidRPr="00C305FD" w:rsidRDefault="00C305FD" w:rsidP="00C305FD">
      <w:pPr>
        <w:rPr>
          <w:b/>
        </w:rPr>
      </w:pPr>
      <w:proofErr w:type="spellStart"/>
      <w:r w:rsidRPr="00C305FD">
        <w:rPr>
          <w:b/>
        </w:rPr>
        <w:t>Stellarium</w:t>
      </w:r>
      <w:proofErr w:type="spellEnd"/>
      <w:r w:rsidRPr="00C305FD">
        <w:rPr>
          <w:b/>
        </w:rPr>
        <w:t xml:space="preserve"> x86</w:t>
      </w:r>
    </w:p>
    <w:p w14:paraId="43234355" w14:textId="77777777" w:rsidR="00C305FD" w:rsidRPr="00C305FD" w:rsidRDefault="00C305FD" w:rsidP="00C305FD">
      <w:pPr>
        <w:rPr>
          <w:b/>
        </w:rPr>
      </w:pPr>
      <w:r w:rsidRPr="00C305FD">
        <w:rPr>
          <w:b/>
        </w:rPr>
        <w:t>Studio One Artist 2</w:t>
      </w:r>
    </w:p>
    <w:p w14:paraId="3ADAFBF4" w14:textId="77777777" w:rsidR="00C305FD" w:rsidRPr="00C305FD" w:rsidRDefault="00C305FD" w:rsidP="00C305FD">
      <w:pPr>
        <w:rPr>
          <w:b/>
        </w:rPr>
      </w:pPr>
      <w:proofErr w:type="spellStart"/>
      <w:r w:rsidRPr="00C305FD">
        <w:rPr>
          <w:b/>
        </w:rPr>
        <w:t>TestGen</w:t>
      </w:r>
      <w:proofErr w:type="spellEnd"/>
      <w:r w:rsidRPr="00C305FD">
        <w:rPr>
          <w:b/>
        </w:rPr>
        <w:t xml:space="preserve"> 7.6.3</w:t>
      </w:r>
    </w:p>
    <w:p w14:paraId="7E00A4F1" w14:textId="77777777" w:rsidR="00C305FD" w:rsidRPr="00C305FD" w:rsidRDefault="00C305FD" w:rsidP="00C305FD">
      <w:pPr>
        <w:rPr>
          <w:b/>
        </w:rPr>
      </w:pPr>
      <w:r w:rsidRPr="00C305FD">
        <w:rPr>
          <w:b/>
        </w:rPr>
        <w:t>TestNav8 v1.5.2.0</w:t>
      </w:r>
    </w:p>
    <w:p w14:paraId="79C4A191" w14:textId="77777777" w:rsidR="00C305FD" w:rsidRPr="00C305FD" w:rsidRDefault="00C305FD" w:rsidP="00C305FD">
      <w:pPr>
        <w:rPr>
          <w:b/>
        </w:rPr>
      </w:pPr>
      <w:r w:rsidRPr="00C305FD">
        <w:rPr>
          <w:b/>
        </w:rPr>
        <w:t>The Print Shop</w:t>
      </w:r>
    </w:p>
    <w:p w14:paraId="077726CC" w14:textId="77777777" w:rsidR="00C305FD" w:rsidRPr="00C305FD" w:rsidRDefault="00C305FD" w:rsidP="00C305FD">
      <w:pPr>
        <w:rPr>
          <w:b/>
        </w:rPr>
      </w:pPr>
      <w:r w:rsidRPr="00C305FD">
        <w:rPr>
          <w:b/>
        </w:rPr>
        <w:t xml:space="preserve">TI-84 </w:t>
      </w:r>
      <w:proofErr w:type="spellStart"/>
      <w:r w:rsidRPr="00C305FD">
        <w:rPr>
          <w:b/>
        </w:rPr>
        <w:t>SmartView</w:t>
      </w:r>
      <w:proofErr w:type="spellEnd"/>
    </w:p>
    <w:p w14:paraId="011821FA" w14:textId="77777777" w:rsidR="00C305FD" w:rsidRPr="00C305FD" w:rsidRDefault="00C305FD" w:rsidP="00C305FD">
      <w:pPr>
        <w:rPr>
          <w:b/>
        </w:rPr>
      </w:pPr>
      <w:r w:rsidRPr="00C305FD">
        <w:rPr>
          <w:b/>
        </w:rPr>
        <w:t>Ti-89 Emulator</w:t>
      </w:r>
    </w:p>
    <w:p w14:paraId="15DC1A56" w14:textId="77777777" w:rsidR="00C305FD" w:rsidRPr="00C305FD" w:rsidRDefault="00C305FD" w:rsidP="00C305FD">
      <w:pPr>
        <w:rPr>
          <w:b/>
        </w:rPr>
      </w:pPr>
      <w:proofErr w:type="spellStart"/>
      <w:r w:rsidRPr="00C305FD">
        <w:rPr>
          <w:b/>
        </w:rPr>
        <w:t>Trusteer</w:t>
      </w:r>
      <w:proofErr w:type="spellEnd"/>
      <w:r w:rsidRPr="00C305FD">
        <w:rPr>
          <w:b/>
        </w:rPr>
        <w:t xml:space="preserve"> Rapport</w:t>
      </w:r>
    </w:p>
    <w:p w14:paraId="37EB16A8" w14:textId="77777777" w:rsidR="00C305FD" w:rsidRPr="00C305FD" w:rsidRDefault="00C305FD" w:rsidP="00C305FD">
      <w:pPr>
        <w:rPr>
          <w:b/>
        </w:rPr>
      </w:pPr>
      <w:r w:rsidRPr="00C305FD">
        <w:rPr>
          <w:b/>
        </w:rPr>
        <w:t>Type to Learn 4</w:t>
      </w:r>
    </w:p>
    <w:p w14:paraId="50D0FFF6" w14:textId="77777777" w:rsidR="00C305FD" w:rsidRPr="00C305FD" w:rsidRDefault="00C305FD" w:rsidP="00C305FD">
      <w:pPr>
        <w:rPr>
          <w:b/>
        </w:rPr>
      </w:pPr>
      <w:r w:rsidRPr="00C305FD">
        <w:rPr>
          <w:b/>
        </w:rPr>
        <w:t>Unity 5.2</w:t>
      </w:r>
    </w:p>
    <w:p w14:paraId="7CF8691D" w14:textId="77777777" w:rsidR="00C305FD" w:rsidRPr="00C305FD" w:rsidRDefault="00C305FD" w:rsidP="00C305FD">
      <w:pPr>
        <w:rPr>
          <w:b/>
        </w:rPr>
      </w:pPr>
      <w:r w:rsidRPr="00C305FD">
        <w:rPr>
          <w:b/>
        </w:rPr>
        <w:t>Vineland II</w:t>
      </w:r>
    </w:p>
    <w:p w14:paraId="60E57B30" w14:textId="77777777" w:rsidR="00C305FD" w:rsidRPr="00C305FD" w:rsidRDefault="00C305FD" w:rsidP="00C305FD">
      <w:pPr>
        <w:rPr>
          <w:b/>
        </w:rPr>
      </w:pPr>
      <w:r w:rsidRPr="00C305FD">
        <w:rPr>
          <w:b/>
        </w:rPr>
        <w:t>Visio Pro 2013</w:t>
      </w:r>
    </w:p>
    <w:p w14:paraId="5EB3D1CD" w14:textId="77777777" w:rsidR="00C305FD" w:rsidRPr="00C305FD" w:rsidRDefault="00C305FD" w:rsidP="00C305FD">
      <w:pPr>
        <w:rPr>
          <w:b/>
        </w:rPr>
      </w:pPr>
      <w:r w:rsidRPr="00C305FD">
        <w:rPr>
          <w:b/>
        </w:rPr>
        <w:lastRenderedPageBreak/>
        <w:t>Visual Studio 2013</w:t>
      </w:r>
    </w:p>
    <w:p w14:paraId="33849EDC" w14:textId="77777777" w:rsidR="00C305FD" w:rsidRPr="00C305FD" w:rsidRDefault="00C305FD" w:rsidP="00C305FD">
      <w:pPr>
        <w:rPr>
          <w:b/>
        </w:rPr>
      </w:pPr>
      <w:proofErr w:type="spellStart"/>
      <w:r w:rsidRPr="00C305FD">
        <w:rPr>
          <w:b/>
        </w:rPr>
        <w:t>VPython</w:t>
      </w:r>
      <w:proofErr w:type="spellEnd"/>
    </w:p>
    <w:p w14:paraId="01CF1B4B" w14:textId="77777777" w:rsidR="00C305FD" w:rsidRPr="00C305FD" w:rsidRDefault="00C305FD" w:rsidP="00C305FD">
      <w:pPr>
        <w:rPr>
          <w:b/>
        </w:rPr>
      </w:pPr>
      <w:r w:rsidRPr="00C305FD">
        <w:rPr>
          <w:b/>
        </w:rPr>
        <w:t xml:space="preserve">Wabbit TI-84 Emulator </w:t>
      </w:r>
    </w:p>
    <w:p w14:paraId="0156B6A9" w14:textId="77777777" w:rsidR="00C305FD" w:rsidRPr="00C305FD" w:rsidRDefault="00C305FD" w:rsidP="00C305FD">
      <w:pPr>
        <w:rPr>
          <w:b/>
        </w:rPr>
      </w:pPr>
      <w:r w:rsidRPr="00C305FD">
        <w:rPr>
          <w:b/>
        </w:rPr>
        <w:t>Webber Ask &amp; Answer WH Questions</w:t>
      </w:r>
    </w:p>
    <w:p w14:paraId="76AA1D87" w14:textId="77777777" w:rsidR="00C305FD" w:rsidRPr="00C305FD" w:rsidRDefault="00C305FD" w:rsidP="00C305FD">
      <w:pPr>
        <w:rPr>
          <w:b/>
        </w:rPr>
      </w:pPr>
      <w:r w:rsidRPr="00C305FD">
        <w:rPr>
          <w:b/>
        </w:rPr>
        <w:t xml:space="preserve">Webber </w:t>
      </w:r>
      <w:proofErr w:type="spellStart"/>
      <w:r w:rsidRPr="00C305FD">
        <w:rPr>
          <w:b/>
        </w:rPr>
        <w:t>HearBuilder</w:t>
      </w:r>
      <w:proofErr w:type="spellEnd"/>
      <w:r w:rsidRPr="00C305FD">
        <w:rPr>
          <w:b/>
        </w:rPr>
        <w:t xml:space="preserve"> - Following Directions</w:t>
      </w:r>
    </w:p>
    <w:p w14:paraId="773BB45A" w14:textId="77777777" w:rsidR="00C305FD" w:rsidRPr="00C305FD" w:rsidRDefault="00C305FD" w:rsidP="00C305FD">
      <w:pPr>
        <w:rPr>
          <w:b/>
        </w:rPr>
      </w:pPr>
      <w:r w:rsidRPr="00C305FD">
        <w:rPr>
          <w:b/>
        </w:rPr>
        <w:t xml:space="preserve">Webber </w:t>
      </w:r>
      <w:proofErr w:type="spellStart"/>
      <w:r w:rsidRPr="00C305FD">
        <w:rPr>
          <w:b/>
        </w:rPr>
        <w:t>HearBuilder</w:t>
      </w:r>
      <w:proofErr w:type="spellEnd"/>
      <w:r w:rsidRPr="00C305FD">
        <w:rPr>
          <w:b/>
        </w:rPr>
        <w:t xml:space="preserve"> - Hear it! Say it! Learn it!</w:t>
      </w:r>
    </w:p>
    <w:p w14:paraId="4882D881" w14:textId="77777777" w:rsidR="00C305FD" w:rsidRPr="00C305FD" w:rsidRDefault="00C305FD" w:rsidP="00C305FD">
      <w:pPr>
        <w:rPr>
          <w:b/>
        </w:rPr>
      </w:pPr>
      <w:r w:rsidRPr="00C305FD">
        <w:rPr>
          <w:b/>
        </w:rPr>
        <w:t xml:space="preserve">Webber </w:t>
      </w:r>
      <w:proofErr w:type="spellStart"/>
      <w:r w:rsidRPr="00C305FD">
        <w:rPr>
          <w:b/>
        </w:rPr>
        <w:t>HearBuilder</w:t>
      </w:r>
      <w:proofErr w:type="spellEnd"/>
      <w:r w:rsidRPr="00C305FD">
        <w:rPr>
          <w:b/>
        </w:rPr>
        <w:t xml:space="preserve"> - </w:t>
      </w:r>
      <w:proofErr w:type="spellStart"/>
      <w:r w:rsidRPr="00C305FD">
        <w:rPr>
          <w:b/>
        </w:rPr>
        <w:t>Phonolgical</w:t>
      </w:r>
      <w:proofErr w:type="spellEnd"/>
      <w:r w:rsidRPr="00C305FD">
        <w:rPr>
          <w:b/>
        </w:rPr>
        <w:t xml:space="preserve"> Awareness</w:t>
      </w:r>
    </w:p>
    <w:p w14:paraId="5EB8B7C9" w14:textId="77777777" w:rsidR="00C305FD" w:rsidRPr="00C305FD" w:rsidRDefault="00C305FD" w:rsidP="00C305FD">
      <w:pPr>
        <w:rPr>
          <w:b/>
        </w:rPr>
      </w:pPr>
      <w:r w:rsidRPr="00C305FD">
        <w:rPr>
          <w:b/>
        </w:rPr>
        <w:t>Webber Interaction - WH Questions Level 2</w:t>
      </w:r>
    </w:p>
    <w:p w14:paraId="6F6F7B93" w14:textId="77777777" w:rsidR="00C305FD" w:rsidRPr="00C305FD" w:rsidRDefault="00C305FD" w:rsidP="00C305FD">
      <w:pPr>
        <w:rPr>
          <w:b/>
        </w:rPr>
      </w:pPr>
      <w:r w:rsidRPr="00C305FD">
        <w:rPr>
          <w:b/>
        </w:rPr>
        <w:t>West Point Bridge Builder</w:t>
      </w:r>
    </w:p>
    <w:p w14:paraId="22E4A346" w14:textId="77777777" w:rsidR="00C305FD" w:rsidRPr="00C305FD" w:rsidRDefault="00C305FD" w:rsidP="00C305FD">
      <w:pPr>
        <w:rPr>
          <w:b/>
        </w:rPr>
      </w:pPr>
      <w:proofErr w:type="spellStart"/>
      <w:r w:rsidRPr="00C305FD">
        <w:rPr>
          <w:b/>
        </w:rPr>
        <w:t>Winocular</w:t>
      </w:r>
      <w:proofErr w:type="spellEnd"/>
    </w:p>
    <w:p w14:paraId="38588B6C" w14:textId="77777777" w:rsidR="00C305FD" w:rsidRPr="00C305FD" w:rsidRDefault="00C305FD" w:rsidP="00C305FD">
      <w:pPr>
        <w:rPr>
          <w:b/>
        </w:rPr>
      </w:pPr>
      <w:proofErr w:type="spellStart"/>
      <w:r w:rsidRPr="00C305FD">
        <w:rPr>
          <w:b/>
        </w:rPr>
        <w:t>Winplot</w:t>
      </w:r>
      <w:proofErr w:type="spellEnd"/>
    </w:p>
    <w:p w14:paraId="37E983A7" w14:textId="77777777" w:rsidR="00C305FD" w:rsidRPr="00C305FD" w:rsidRDefault="00C305FD" w:rsidP="00C305FD">
      <w:pPr>
        <w:rPr>
          <w:b/>
        </w:rPr>
      </w:pPr>
      <w:r w:rsidRPr="00C305FD">
        <w:rPr>
          <w:b/>
        </w:rPr>
        <w:t xml:space="preserve">WJ III NU </w:t>
      </w:r>
      <w:proofErr w:type="spellStart"/>
      <w:r w:rsidRPr="00C305FD">
        <w:rPr>
          <w:b/>
        </w:rPr>
        <w:t>Compuscore</w:t>
      </w:r>
      <w:proofErr w:type="spellEnd"/>
      <w:r w:rsidRPr="00C305FD">
        <w:rPr>
          <w:b/>
        </w:rPr>
        <w:t xml:space="preserve"> and Profiles Program</w:t>
      </w:r>
    </w:p>
    <w:p w14:paraId="146C7A35" w14:textId="77777777" w:rsidR="00C305FD" w:rsidRPr="00C305FD" w:rsidRDefault="00C305FD" w:rsidP="00C305FD">
      <w:pPr>
        <w:rPr>
          <w:b/>
        </w:rPr>
      </w:pPr>
      <w:r w:rsidRPr="00C305FD">
        <w:rPr>
          <w:b/>
        </w:rPr>
        <w:t>Write-N-Cite</w:t>
      </w:r>
    </w:p>
    <w:p w14:paraId="2099033F" w14:textId="77777777" w:rsidR="00C305FD" w:rsidRPr="00C305FD" w:rsidRDefault="00C305FD" w:rsidP="00C305FD">
      <w:pPr>
        <w:rPr>
          <w:b/>
        </w:rPr>
      </w:pPr>
      <w:proofErr w:type="spellStart"/>
      <w:r w:rsidRPr="00C305FD">
        <w:rPr>
          <w:b/>
        </w:rPr>
        <w:t>Ziggi</w:t>
      </w:r>
      <w:proofErr w:type="spellEnd"/>
      <w:r w:rsidRPr="00C305FD">
        <w:rPr>
          <w:b/>
        </w:rPr>
        <w:t xml:space="preserve"> HD USB Document Camera</w:t>
      </w:r>
    </w:p>
    <w:p w14:paraId="291E4002" w14:textId="77777777" w:rsidR="00C305FD" w:rsidRPr="00C305FD" w:rsidRDefault="00C305FD" w:rsidP="00C305FD">
      <w:pPr>
        <w:rPr>
          <w:b/>
        </w:rPr>
      </w:pPr>
      <w:r w:rsidRPr="00C305FD">
        <w:rPr>
          <w:b/>
        </w:rPr>
        <w:t>Zoom Meeting Client</w:t>
      </w:r>
    </w:p>
    <w:p w14:paraId="46B5F711" w14:textId="77777777" w:rsidR="007E1576" w:rsidRDefault="007E1576" w:rsidP="00C305FD">
      <w:pPr>
        <w:rPr>
          <w:b/>
        </w:rPr>
        <w:sectPr w:rsidR="007E1576" w:rsidSect="007E1576">
          <w:type w:val="continuous"/>
          <w:pgSz w:w="12240" w:h="15840" w:code="1"/>
          <w:pgMar w:top="720" w:right="720" w:bottom="720" w:left="720" w:header="720" w:footer="720" w:gutter="0"/>
          <w:cols w:num="3" w:space="720"/>
          <w:titlePg/>
          <w:docGrid w:linePitch="360"/>
        </w:sectPr>
      </w:pPr>
    </w:p>
    <w:p w14:paraId="088A6871" w14:textId="06DC264C" w:rsidR="00C305FD" w:rsidRPr="00C305FD" w:rsidRDefault="00C305FD" w:rsidP="00C305FD">
      <w:pPr>
        <w:rPr>
          <w:b/>
        </w:rPr>
      </w:pPr>
    </w:p>
    <w:p w14:paraId="40D5771D" w14:textId="77777777" w:rsidR="00C305FD" w:rsidRPr="00C305FD" w:rsidRDefault="00C305FD" w:rsidP="00C305FD">
      <w:pPr>
        <w:rPr>
          <w:b/>
        </w:rPr>
      </w:pPr>
    </w:p>
    <w:p w14:paraId="584778FD" w14:textId="77777777" w:rsidR="00C305FD" w:rsidRPr="00C305FD" w:rsidRDefault="00C305FD" w:rsidP="00C305FD">
      <w:pPr>
        <w:rPr>
          <w:b/>
        </w:rPr>
      </w:pPr>
    </w:p>
    <w:p w14:paraId="48F95980" w14:textId="77777777" w:rsidR="00C305FD" w:rsidRPr="00C305FD" w:rsidRDefault="00C305FD" w:rsidP="00C305FD">
      <w:pPr>
        <w:rPr>
          <w:b/>
        </w:rPr>
      </w:pPr>
    </w:p>
    <w:p w14:paraId="20EB6A4E" w14:textId="77777777" w:rsidR="00C305FD" w:rsidRPr="00C305FD" w:rsidRDefault="00C305FD" w:rsidP="00C305FD">
      <w:pPr>
        <w:rPr>
          <w:b/>
        </w:rPr>
      </w:pPr>
    </w:p>
    <w:p w14:paraId="0259EDE8" w14:textId="77777777" w:rsidR="00C305FD" w:rsidRPr="00C305FD" w:rsidRDefault="00C305FD" w:rsidP="00C305FD">
      <w:pPr>
        <w:rPr>
          <w:b/>
        </w:rPr>
      </w:pPr>
    </w:p>
    <w:p w14:paraId="4F08A044" w14:textId="77777777" w:rsidR="00C305FD" w:rsidRPr="00C305FD" w:rsidRDefault="00C305FD" w:rsidP="00C305FD">
      <w:pPr>
        <w:rPr>
          <w:b/>
        </w:rPr>
      </w:pPr>
    </w:p>
    <w:p w14:paraId="18F93962" w14:textId="77777777" w:rsidR="00C305FD" w:rsidRPr="00C305FD" w:rsidRDefault="00C305FD" w:rsidP="00C305FD">
      <w:pPr>
        <w:rPr>
          <w:b/>
        </w:rPr>
      </w:pPr>
    </w:p>
    <w:p w14:paraId="2C1B2591" w14:textId="77777777" w:rsidR="00C305FD" w:rsidRPr="00C305FD" w:rsidRDefault="00C305FD" w:rsidP="00C305FD">
      <w:pPr>
        <w:rPr>
          <w:b/>
        </w:rPr>
      </w:pPr>
    </w:p>
    <w:p w14:paraId="287CF1A9" w14:textId="77777777" w:rsidR="00C305FD" w:rsidRPr="00C305FD" w:rsidRDefault="00C305FD" w:rsidP="00C305FD">
      <w:pPr>
        <w:rPr>
          <w:b/>
        </w:rPr>
      </w:pPr>
    </w:p>
    <w:p w14:paraId="5C4FACE5" w14:textId="77777777" w:rsidR="00C305FD" w:rsidRPr="00C305FD" w:rsidRDefault="00C305FD" w:rsidP="00C305FD">
      <w:pPr>
        <w:rPr>
          <w:b/>
        </w:rPr>
      </w:pPr>
    </w:p>
    <w:p w14:paraId="77A8B87C" w14:textId="77777777" w:rsidR="00C305FD" w:rsidRPr="00C305FD" w:rsidRDefault="00C305FD" w:rsidP="00C305FD">
      <w:pPr>
        <w:rPr>
          <w:b/>
        </w:rPr>
      </w:pPr>
    </w:p>
    <w:p w14:paraId="1EBA7173" w14:textId="77777777" w:rsidR="00C305FD" w:rsidRPr="00C305FD" w:rsidRDefault="00C305FD" w:rsidP="00C305FD">
      <w:pPr>
        <w:rPr>
          <w:b/>
        </w:rPr>
      </w:pPr>
    </w:p>
    <w:p w14:paraId="719EFAC0" w14:textId="77777777" w:rsidR="00C305FD" w:rsidRPr="00C305FD" w:rsidRDefault="00C305FD" w:rsidP="00C305FD">
      <w:pPr>
        <w:rPr>
          <w:b/>
        </w:rPr>
      </w:pPr>
    </w:p>
    <w:p w14:paraId="7B069DDE" w14:textId="77777777" w:rsidR="00C305FD" w:rsidRPr="00C305FD" w:rsidRDefault="00C305FD" w:rsidP="00C305FD">
      <w:pPr>
        <w:rPr>
          <w:b/>
        </w:rPr>
      </w:pPr>
    </w:p>
    <w:p w14:paraId="47E3533F" w14:textId="77777777" w:rsidR="00C305FD" w:rsidRPr="00C305FD" w:rsidRDefault="00C305FD" w:rsidP="00C305FD">
      <w:pPr>
        <w:rPr>
          <w:b/>
        </w:rPr>
      </w:pPr>
    </w:p>
    <w:p w14:paraId="76FD6CA1" w14:textId="77777777" w:rsidR="00C305FD" w:rsidRPr="00C305FD" w:rsidRDefault="00C305FD" w:rsidP="00C305FD">
      <w:pPr>
        <w:rPr>
          <w:b/>
        </w:rPr>
      </w:pPr>
    </w:p>
    <w:p w14:paraId="65A41ADB" w14:textId="16816FA7" w:rsidR="00C305FD" w:rsidRPr="00C305FD" w:rsidRDefault="00C305FD" w:rsidP="00C305FD">
      <w:pPr>
        <w:rPr>
          <w:b/>
        </w:rPr>
      </w:pPr>
    </w:p>
    <w:sectPr w:rsidR="00C305FD" w:rsidRPr="00C305FD" w:rsidSect="007E1576">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35EAE" w14:textId="77777777" w:rsidR="00A65053" w:rsidRDefault="00A65053">
      <w:r>
        <w:separator/>
      </w:r>
    </w:p>
  </w:endnote>
  <w:endnote w:type="continuationSeparator" w:id="0">
    <w:p w14:paraId="0B939D1F" w14:textId="77777777" w:rsidR="00A65053" w:rsidRDefault="00A6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929993"/>
      <w:docPartObj>
        <w:docPartGallery w:val="Page Numbers (Bottom of Page)"/>
        <w:docPartUnique/>
      </w:docPartObj>
    </w:sdtPr>
    <w:sdtEndPr>
      <w:rPr>
        <w:noProof/>
      </w:rPr>
    </w:sdtEndPr>
    <w:sdtContent>
      <w:p w14:paraId="49E44286" w14:textId="22D84B69" w:rsidR="00A65053" w:rsidRDefault="00A65053">
        <w:pPr>
          <w:pStyle w:val="Footer"/>
          <w:jc w:val="center"/>
        </w:pPr>
        <w:r>
          <w:fldChar w:fldCharType="begin"/>
        </w:r>
        <w:r>
          <w:instrText xml:space="preserve"> PAGE   \* MERGEFORMAT </w:instrText>
        </w:r>
        <w:r>
          <w:fldChar w:fldCharType="separate"/>
        </w:r>
        <w:r w:rsidR="00BA6A4A">
          <w:rPr>
            <w:noProof/>
          </w:rPr>
          <w:t>51</w:t>
        </w:r>
        <w:r>
          <w:rPr>
            <w:noProof/>
          </w:rPr>
          <w:fldChar w:fldCharType="end"/>
        </w:r>
      </w:p>
    </w:sdtContent>
  </w:sdt>
  <w:p w14:paraId="1B54E271" w14:textId="77777777" w:rsidR="00A65053" w:rsidRDefault="00A65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75AC2" w14:textId="77777777" w:rsidR="00A65053" w:rsidRDefault="00A65053"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61B757" w14:textId="77777777" w:rsidR="00A65053" w:rsidRDefault="00A65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BAED4" w14:textId="03D9AF67" w:rsidR="00A65053" w:rsidRDefault="00A65053" w:rsidP="00B3504A">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0945EC">
      <w:rPr>
        <w:rStyle w:val="PageNumber"/>
        <w:b/>
        <w:noProof/>
        <w:sz w:val="22"/>
      </w:rPr>
      <w:t>54</w:t>
    </w:r>
    <w:r>
      <w:rPr>
        <w:rStyle w:val="PageNumber"/>
        <w:b/>
        <w:sz w:val="22"/>
      </w:rPr>
      <w:fldChar w:fldCharType="end"/>
    </w:r>
  </w:p>
  <w:p w14:paraId="6C5EA8CB" w14:textId="77777777" w:rsidR="00A65053" w:rsidRDefault="00A65053"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5004F" w14:textId="77777777" w:rsidR="00A65053" w:rsidRDefault="00A65053">
      <w:r>
        <w:separator/>
      </w:r>
    </w:p>
  </w:footnote>
  <w:footnote w:type="continuationSeparator" w:id="0">
    <w:p w14:paraId="1F7919C4" w14:textId="77777777" w:rsidR="00A65053" w:rsidRDefault="00A65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F24"/>
    <w:multiLevelType w:val="hybridMultilevel"/>
    <w:tmpl w:val="ECB80054"/>
    <w:lvl w:ilvl="0" w:tplc="8EA61BB2">
      <w:start w:val="1"/>
      <w:numFmt w:val="decimal"/>
      <w:lvlText w:val="%1."/>
      <w:lvlJc w:val="left"/>
      <w:pPr>
        <w:ind w:left="2235" w:hanging="79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2161E"/>
    <w:multiLevelType w:val="hybridMultilevel"/>
    <w:tmpl w:val="63DC71D6"/>
    <w:lvl w:ilvl="0" w:tplc="D1ECE47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3C71F53"/>
    <w:multiLevelType w:val="hybridMultilevel"/>
    <w:tmpl w:val="DCEC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6A5328"/>
    <w:multiLevelType w:val="hybridMultilevel"/>
    <w:tmpl w:val="12DCC108"/>
    <w:lvl w:ilvl="0" w:tplc="3322E5EC">
      <w:start w:val="4"/>
      <w:numFmt w:val="lowerRoman"/>
      <w:lvlText w:val="%1."/>
      <w:lvlJc w:val="left"/>
      <w:pPr>
        <w:ind w:left="3600" w:hanging="720"/>
      </w:pPr>
      <w:rPr>
        <w:rFonts w:hint="default"/>
      </w:rPr>
    </w:lvl>
    <w:lvl w:ilvl="1" w:tplc="8C261230">
      <w:start w:val="1"/>
      <w:numFmt w:val="decimal"/>
      <w:lvlText w:val="%2"/>
      <w:lvlJc w:val="left"/>
      <w:pPr>
        <w:ind w:left="3960" w:hanging="360"/>
      </w:pPr>
      <w:rPr>
        <w:rFonts w:hint="default"/>
      </w:rPr>
    </w:lvl>
    <w:lvl w:ilvl="2" w:tplc="F83E2632">
      <w:start w:val="1"/>
      <w:numFmt w:val="decimal"/>
      <w:lvlText w:val="%3."/>
      <w:lvlJc w:val="left"/>
      <w:pPr>
        <w:ind w:left="4860" w:hanging="360"/>
      </w:pPr>
      <w:rPr>
        <w:rFonts w:hint="default"/>
      </w:r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8A34E9"/>
    <w:multiLevelType w:val="hybridMultilevel"/>
    <w:tmpl w:val="685C29DA"/>
    <w:lvl w:ilvl="0" w:tplc="2AA68A48">
      <w:start w:val="1"/>
      <w:numFmt w:val="lowerLetter"/>
      <w:lvlText w:val="%1."/>
      <w:lvlJc w:val="left"/>
      <w:pPr>
        <w:ind w:left="3600" w:hanging="810"/>
      </w:pPr>
      <w:rPr>
        <w:rFonts w:cs="Times New Roman" w:hint="default"/>
        <w:color w:val="auto"/>
        <w:sz w:val="24"/>
      </w:rPr>
    </w:lvl>
    <w:lvl w:ilvl="1" w:tplc="04090019">
      <w:start w:val="1"/>
      <w:numFmt w:val="lowerLetter"/>
      <w:lvlText w:val="%2."/>
      <w:lvlJc w:val="left"/>
      <w:pPr>
        <w:ind w:left="252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8">
    <w:nsid w:val="1331665A"/>
    <w:multiLevelType w:val="hybridMultilevel"/>
    <w:tmpl w:val="47CCE5AC"/>
    <w:lvl w:ilvl="0" w:tplc="CEF65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FC2229"/>
    <w:multiLevelType w:val="hybridMultilevel"/>
    <w:tmpl w:val="5DBE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3A6F67"/>
    <w:multiLevelType w:val="hybridMultilevel"/>
    <w:tmpl w:val="3B74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791572"/>
    <w:multiLevelType w:val="hybridMultilevel"/>
    <w:tmpl w:val="C0FE56A2"/>
    <w:lvl w:ilvl="0" w:tplc="808E66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3034622"/>
    <w:multiLevelType w:val="hybridMultilevel"/>
    <w:tmpl w:val="BEF2ECC4"/>
    <w:lvl w:ilvl="0" w:tplc="C946206E">
      <w:start w:val="1"/>
      <w:numFmt w:val="decimal"/>
      <w:lvlText w:val="%1."/>
      <w:lvlJc w:val="left"/>
      <w:pPr>
        <w:ind w:left="1800" w:hanging="360"/>
      </w:pPr>
      <w:rPr>
        <w:rFonts w:hint="default"/>
      </w:rPr>
    </w:lvl>
    <w:lvl w:ilvl="1" w:tplc="C0E6F3B8">
      <w:start w:val="1"/>
      <w:numFmt w:val="lowerLetter"/>
      <w:lvlText w:val="%2."/>
      <w:lvlJc w:val="left"/>
      <w:pPr>
        <w:ind w:left="6480" w:hanging="360"/>
      </w:pPr>
      <w:rPr>
        <w:rFonts w:ascii="Arial" w:eastAsia="Times New Roman" w:hAnsi="Arial" w:cs="Arial"/>
      </w:rPr>
    </w:lvl>
    <w:lvl w:ilvl="2" w:tplc="4AE82F48">
      <w:start w:val="1"/>
      <w:numFmt w:val="lowerLetter"/>
      <w:lvlText w:val="%3."/>
      <w:lvlJc w:val="right"/>
      <w:pPr>
        <w:ind w:left="2880" w:hanging="180"/>
      </w:pPr>
      <w:rPr>
        <w:rFonts w:ascii="Arial" w:eastAsia="Times New Roman" w:hAnsi="Arial" w:cs="Arial"/>
      </w:rPr>
    </w:lvl>
    <w:lvl w:ilvl="3" w:tplc="7BFE28CE">
      <w:start w:val="1"/>
      <w:numFmt w:val="lowerRoman"/>
      <w:lvlText w:val="%4."/>
      <w:lvlJc w:val="left"/>
      <w:pPr>
        <w:ind w:left="3240" w:hanging="360"/>
      </w:pPr>
      <w:rPr>
        <w:rFonts w:ascii="Arial" w:eastAsia="Times New Roman" w:hAnsi="Arial" w:cs="Arial"/>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5A11F81"/>
    <w:multiLevelType w:val="hybridMultilevel"/>
    <w:tmpl w:val="A7E23B50"/>
    <w:lvl w:ilvl="0" w:tplc="E3FA721C">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3F845BC4"/>
    <w:multiLevelType w:val="multilevel"/>
    <w:tmpl w:val="8B629872"/>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DEB7809"/>
    <w:multiLevelType w:val="multilevel"/>
    <w:tmpl w:val="5D4487BA"/>
    <w:lvl w:ilvl="0">
      <w:start w:val="1"/>
      <w:numFmt w:val="upperLetter"/>
      <w:lvlText w:val="%1."/>
      <w:lvlJc w:val="left"/>
      <w:pPr>
        <w:tabs>
          <w:tab w:val="num" w:pos="1440"/>
        </w:tabs>
        <w:ind w:left="1440" w:hanging="720"/>
      </w:pPr>
      <w:rPr>
        <w:rFonts w:hint="default"/>
        <w:b w:val="0"/>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1921041"/>
    <w:multiLevelType w:val="hybridMultilevel"/>
    <w:tmpl w:val="9E22223C"/>
    <w:lvl w:ilvl="0" w:tplc="F6085012">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1490111"/>
    <w:multiLevelType w:val="hybridMultilevel"/>
    <w:tmpl w:val="AB6852E6"/>
    <w:lvl w:ilvl="0" w:tplc="70E6ABA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3766EB4"/>
    <w:multiLevelType w:val="hybridMultilevel"/>
    <w:tmpl w:val="34C2624C"/>
    <w:lvl w:ilvl="0" w:tplc="BADAF08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60C3426"/>
    <w:multiLevelType w:val="hybridMultilevel"/>
    <w:tmpl w:val="403EE68A"/>
    <w:lvl w:ilvl="0" w:tplc="4D72877C">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66BE6249"/>
    <w:multiLevelType w:val="hybridMultilevel"/>
    <w:tmpl w:val="04EC17DC"/>
    <w:lvl w:ilvl="0" w:tplc="04090019">
      <w:start w:val="1"/>
      <w:numFmt w:val="lowerLetter"/>
      <w:lvlText w:val="%1."/>
      <w:lvlJc w:val="left"/>
      <w:pPr>
        <w:ind w:left="720" w:hanging="360"/>
      </w:pPr>
    </w:lvl>
    <w:lvl w:ilvl="1" w:tplc="95CC60D0">
      <w:start w:val="1"/>
      <w:numFmt w:val="lowerLetter"/>
      <w:lvlText w:val="%2."/>
      <w:lvlJc w:val="left"/>
      <w:pPr>
        <w:ind w:left="2520" w:hanging="360"/>
      </w:pPr>
      <w:rPr>
        <w:rFonts w:ascii="Arial" w:eastAsia="Times New Roman" w:hAnsi="Arial" w:cs="Arial"/>
      </w:rPr>
    </w:lvl>
    <w:lvl w:ilvl="2" w:tplc="0409001B">
      <w:start w:val="1"/>
      <w:numFmt w:val="lowerRoman"/>
      <w:lvlText w:val="%3."/>
      <w:lvlJc w:val="right"/>
      <w:pPr>
        <w:ind w:left="2160" w:hanging="180"/>
      </w:pPr>
    </w:lvl>
    <w:lvl w:ilvl="3" w:tplc="D1F8C3E4">
      <w:start w:val="3"/>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82FC8"/>
    <w:multiLevelType w:val="hybridMultilevel"/>
    <w:tmpl w:val="9296F4D8"/>
    <w:lvl w:ilvl="0" w:tplc="DF3C8298">
      <w:start w:val="1"/>
      <w:numFmt w:val="bullet"/>
      <w:lvlText w:val=""/>
      <w:lvlJc w:val="left"/>
      <w:pPr>
        <w:tabs>
          <w:tab w:val="num" w:pos="1440"/>
        </w:tabs>
        <w:ind w:left="1440" w:hanging="360"/>
      </w:pPr>
      <w:rPr>
        <w:rFonts w:ascii="Symbol" w:hAnsi="Symbol" w:hint="default"/>
      </w:rPr>
    </w:lvl>
    <w:lvl w:ilvl="1" w:tplc="8D9863D6" w:tentative="1">
      <w:start w:val="1"/>
      <w:numFmt w:val="bullet"/>
      <w:lvlText w:val="o"/>
      <w:lvlJc w:val="left"/>
      <w:pPr>
        <w:tabs>
          <w:tab w:val="num" w:pos="2160"/>
        </w:tabs>
        <w:ind w:left="2160" w:hanging="360"/>
      </w:pPr>
      <w:rPr>
        <w:rFonts w:ascii="Courier New" w:hAnsi="Courier New" w:cs="Courier New" w:hint="default"/>
      </w:rPr>
    </w:lvl>
    <w:lvl w:ilvl="2" w:tplc="7272E98C" w:tentative="1">
      <w:start w:val="1"/>
      <w:numFmt w:val="bullet"/>
      <w:lvlText w:val=""/>
      <w:lvlJc w:val="left"/>
      <w:pPr>
        <w:tabs>
          <w:tab w:val="num" w:pos="2880"/>
        </w:tabs>
        <w:ind w:left="2880" w:hanging="360"/>
      </w:pPr>
      <w:rPr>
        <w:rFonts w:ascii="Wingdings" w:hAnsi="Wingdings" w:hint="default"/>
      </w:rPr>
    </w:lvl>
    <w:lvl w:ilvl="3" w:tplc="3556A442" w:tentative="1">
      <w:start w:val="1"/>
      <w:numFmt w:val="bullet"/>
      <w:lvlText w:val=""/>
      <w:lvlJc w:val="left"/>
      <w:pPr>
        <w:tabs>
          <w:tab w:val="num" w:pos="3600"/>
        </w:tabs>
        <w:ind w:left="3600" w:hanging="360"/>
      </w:pPr>
      <w:rPr>
        <w:rFonts w:ascii="Symbol" w:hAnsi="Symbol" w:hint="default"/>
      </w:rPr>
    </w:lvl>
    <w:lvl w:ilvl="4" w:tplc="E7949606" w:tentative="1">
      <w:start w:val="1"/>
      <w:numFmt w:val="bullet"/>
      <w:lvlText w:val="o"/>
      <w:lvlJc w:val="left"/>
      <w:pPr>
        <w:tabs>
          <w:tab w:val="num" w:pos="4320"/>
        </w:tabs>
        <w:ind w:left="4320" w:hanging="360"/>
      </w:pPr>
      <w:rPr>
        <w:rFonts w:ascii="Courier New" w:hAnsi="Courier New" w:cs="Courier New" w:hint="default"/>
      </w:rPr>
    </w:lvl>
    <w:lvl w:ilvl="5" w:tplc="1214E9C6" w:tentative="1">
      <w:start w:val="1"/>
      <w:numFmt w:val="bullet"/>
      <w:lvlText w:val=""/>
      <w:lvlJc w:val="left"/>
      <w:pPr>
        <w:tabs>
          <w:tab w:val="num" w:pos="5040"/>
        </w:tabs>
        <w:ind w:left="5040" w:hanging="360"/>
      </w:pPr>
      <w:rPr>
        <w:rFonts w:ascii="Wingdings" w:hAnsi="Wingdings" w:hint="default"/>
      </w:rPr>
    </w:lvl>
    <w:lvl w:ilvl="6" w:tplc="0D06239C" w:tentative="1">
      <w:start w:val="1"/>
      <w:numFmt w:val="bullet"/>
      <w:lvlText w:val=""/>
      <w:lvlJc w:val="left"/>
      <w:pPr>
        <w:tabs>
          <w:tab w:val="num" w:pos="5760"/>
        </w:tabs>
        <w:ind w:left="5760" w:hanging="360"/>
      </w:pPr>
      <w:rPr>
        <w:rFonts w:ascii="Symbol" w:hAnsi="Symbol" w:hint="default"/>
      </w:rPr>
    </w:lvl>
    <w:lvl w:ilvl="7" w:tplc="7862A9D4" w:tentative="1">
      <w:start w:val="1"/>
      <w:numFmt w:val="bullet"/>
      <w:lvlText w:val="o"/>
      <w:lvlJc w:val="left"/>
      <w:pPr>
        <w:tabs>
          <w:tab w:val="num" w:pos="6480"/>
        </w:tabs>
        <w:ind w:left="6480" w:hanging="360"/>
      </w:pPr>
      <w:rPr>
        <w:rFonts w:ascii="Courier New" w:hAnsi="Courier New" w:cs="Courier New" w:hint="default"/>
      </w:rPr>
    </w:lvl>
    <w:lvl w:ilvl="8" w:tplc="CCCC43D6" w:tentative="1">
      <w:start w:val="1"/>
      <w:numFmt w:val="bullet"/>
      <w:lvlText w:val=""/>
      <w:lvlJc w:val="left"/>
      <w:pPr>
        <w:tabs>
          <w:tab w:val="num" w:pos="7200"/>
        </w:tabs>
        <w:ind w:left="7200" w:hanging="360"/>
      </w:pPr>
      <w:rPr>
        <w:rFonts w:ascii="Wingdings" w:hAnsi="Wingdings" w:hint="default"/>
      </w:rPr>
    </w:lvl>
  </w:abstractNum>
  <w:abstractNum w:abstractNumId="28">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9">
    <w:nsid w:val="6EB03579"/>
    <w:multiLevelType w:val="hybridMultilevel"/>
    <w:tmpl w:val="634835C6"/>
    <w:lvl w:ilvl="0" w:tplc="9D3EE2D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502D86"/>
    <w:multiLevelType w:val="hybridMultilevel"/>
    <w:tmpl w:val="96467786"/>
    <w:lvl w:ilvl="0" w:tplc="04090001">
      <w:start w:val="1"/>
      <w:numFmt w:val="lowerLetter"/>
      <w:lvlText w:val="%1."/>
      <w:lvlJc w:val="left"/>
      <w:pPr>
        <w:ind w:left="2880" w:hanging="720"/>
      </w:pPr>
      <w:rPr>
        <w:rFonts w:hint="default"/>
      </w:rPr>
    </w:lvl>
    <w:lvl w:ilvl="1" w:tplc="04090003" w:tentative="1">
      <w:start w:val="1"/>
      <w:numFmt w:val="lowerLetter"/>
      <w:lvlText w:val="%2."/>
      <w:lvlJc w:val="left"/>
      <w:pPr>
        <w:ind w:left="3240" w:hanging="360"/>
      </w:p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31">
    <w:nsid w:val="7B512734"/>
    <w:multiLevelType w:val="hybridMultilevel"/>
    <w:tmpl w:val="3790E3E2"/>
    <w:lvl w:ilvl="0" w:tplc="8F94A3A4">
      <w:start w:val="9"/>
      <w:numFmt w:val="lowerLetter"/>
      <w:lvlText w:val="%1."/>
      <w:lvlJc w:val="left"/>
      <w:pPr>
        <w:ind w:left="1800" w:hanging="360"/>
      </w:pPr>
      <w:rPr>
        <w:rFonts w:ascii="Arial" w:hAnsi="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0"/>
  </w:num>
  <w:num w:numId="2">
    <w:abstractNumId w:val="12"/>
  </w:num>
  <w:num w:numId="3">
    <w:abstractNumId w:val="16"/>
  </w:num>
  <w:num w:numId="4">
    <w:abstractNumId w:val="9"/>
  </w:num>
  <w:num w:numId="5">
    <w:abstractNumId w:val="32"/>
  </w:num>
  <w:num w:numId="6">
    <w:abstractNumId w:val="4"/>
  </w:num>
  <w:num w:numId="7">
    <w:abstractNumId w:val="19"/>
  </w:num>
  <w:num w:numId="8">
    <w:abstractNumId w:val="17"/>
  </w:num>
  <w:num w:numId="9">
    <w:abstractNumId w:val="28"/>
  </w:num>
  <w:num w:numId="10">
    <w:abstractNumId w:val="22"/>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8"/>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3"/>
  </w:num>
  <w:num w:numId="22">
    <w:abstractNumId w:val="15"/>
  </w:num>
  <w:num w:numId="23">
    <w:abstractNumId w:val="26"/>
  </w:num>
  <w:num w:numId="24">
    <w:abstractNumId w:val="3"/>
  </w:num>
  <w:num w:numId="25">
    <w:abstractNumId w:val="7"/>
  </w:num>
  <w:num w:numId="26">
    <w:abstractNumId w:val="31"/>
  </w:num>
  <w:num w:numId="27">
    <w:abstractNumId w:val="25"/>
  </w:num>
  <w:num w:numId="28">
    <w:abstractNumId w:val="0"/>
  </w:num>
  <w:num w:numId="29">
    <w:abstractNumId w:val="24"/>
  </w:num>
  <w:num w:numId="30">
    <w:abstractNumId w:val="13"/>
  </w:num>
  <w:num w:numId="31">
    <w:abstractNumId w:val="29"/>
  </w:num>
  <w:num w:numId="32">
    <w:abstractNumId w:val="8"/>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80"/>
    <w:rsid w:val="00014087"/>
    <w:rsid w:val="00015630"/>
    <w:rsid w:val="0002006A"/>
    <w:rsid w:val="000209E9"/>
    <w:rsid w:val="00026F45"/>
    <w:rsid w:val="0003508D"/>
    <w:rsid w:val="000357EB"/>
    <w:rsid w:val="00035879"/>
    <w:rsid w:val="00041A23"/>
    <w:rsid w:val="00043261"/>
    <w:rsid w:val="00052645"/>
    <w:rsid w:val="00053359"/>
    <w:rsid w:val="0005509D"/>
    <w:rsid w:val="00061715"/>
    <w:rsid w:val="00062C57"/>
    <w:rsid w:val="00064498"/>
    <w:rsid w:val="000650D4"/>
    <w:rsid w:val="00067D02"/>
    <w:rsid w:val="00072EE3"/>
    <w:rsid w:val="00076CFC"/>
    <w:rsid w:val="000774EB"/>
    <w:rsid w:val="00077877"/>
    <w:rsid w:val="00077991"/>
    <w:rsid w:val="00083DF7"/>
    <w:rsid w:val="00087C33"/>
    <w:rsid w:val="00090DCF"/>
    <w:rsid w:val="000917D7"/>
    <w:rsid w:val="000945EC"/>
    <w:rsid w:val="000A21CA"/>
    <w:rsid w:val="000A35F2"/>
    <w:rsid w:val="000A7C2A"/>
    <w:rsid w:val="000B15D2"/>
    <w:rsid w:val="000B2381"/>
    <w:rsid w:val="000C75A0"/>
    <w:rsid w:val="000D1540"/>
    <w:rsid w:val="000D3E05"/>
    <w:rsid w:val="000D4C27"/>
    <w:rsid w:val="000D4F45"/>
    <w:rsid w:val="000E1F05"/>
    <w:rsid w:val="000E3B78"/>
    <w:rsid w:val="000E79D0"/>
    <w:rsid w:val="000F0AC0"/>
    <w:rsid w:val="000F6454"/>
    <w:rsid w:val="000F6B30"/>
    <w:rsid w:val="00104965"/>
    <w:rsid w:val="00105C7D"/>
    <w:rsid w:val="0010616F"/>
    <w:rsid w:val="001065EF"/>
    <w:rsid w:val="00111BA9"/>
    <w:rsid w:val="001230F6"/>
    <w:rsid w:val="001335DE"/>
    <w:rsid w:val="001352EE"/>
    <w:rsid w:val="0014408D"/>
    <w:rsid w:val="00144C89"/>
    <w:rsid w:val="00151D84"/>
    <w:rsid w:val="0015564F"/>
    <w:rsid w:val="0015697E"/>
    <w:rsid w:val="0015789D"/>
    <w:rsid w:val="001633FC"/>
    <w:rsid w:val="00164813"/>
    <w:rsid w:val="001748F7"/>
    <w:rsid w:val="00174F2D"/>
    <w:rsid w:val="00177515"/>
    <w:rsid w:val="001808F1"/>
    <w:rsid w:val="001844EB"/>
    <w:rsid w:val="001902C9"/>
    <w:rsid w:val="00193DC0"/>
    <w:rsid w:val="00197BED"/>
    <w:rsid w:val="001A6042"/>
    <w:rsid w:val="001A61D2"/>
    <w:rsid w:val="001A78CD"/>
    <w:rsid w:val="001A79A0"/>
    <w:rsid w:val="001B412A"/>
    <w:rsid w:val="001B65BA"/>
    <w:rsid w:val="001B766B"/>
    <w:rsid w:val="001B7FDE"/>
    <w:rsid w:val="001C1B70"/>
    <w:rsid w:val="001C291B"/>
    <w:rsid w:val="001C2E5C"/>
    <w:rsid w:val="001C5D75"/>
    <w:rsid w:val="001C74EE"/>
    <w:rsid w:val="001D1822"/>
    <w:rsid w:val="001E3164"/>
    <w:rsid w:val="001E326F"/>
    <w:rsid w:val="001E3BC5"/>
    <w:rsid w:val="001E3CF5"/>
    <w:rsid w:val="001E46B4"/>
    <w:rsid w:val="001E55E9"/>
    <w:rsid w:val="001F31EE"/>
    <w:rsid w:val="00202BA5"/>
    <w:rsid w:val="00217BBD"/>
    <w:rsid w:val="0022500A"/>
    <w:rsid w:val="00233926"/>
    <w:rsid w:val="00256162"/>
    <w:rsid w:val="00260F1A"/>
    <w:rsid w:val="00265C72"/>
    <w:rsid w:val="002670E1"/>
    <w:rsid w:val="002678FE"/>
    <w:rsid w:val="0027685E"/>
    <w:rsid w:val="00285CBD"/>
    <w:rsid w:val="00291ABD"/>
    <w:rsid w:val="00294BB9"/>
    <w:rsid w:val="00295349"/>
    <w:rsid w:val="00295F01"/>
    <w:rsid w:val="002A45A1"/>
    <w:rsid w:val="002B040E"/>
    <w:rsid w:val="002B0D28"/>
    <w:rsid w:val="002B3986"/>
    <w:rsid w:val="002B5B5C"/>
    <w:rsid w:val="002B7A36"/>
    <w:rsid w:val="002C01F4"/>
    <w:rsid w:val="002C4A17"/>
    <w:rsid w:val="002C5BD7"/>
    <w:rsid w:val="002D2BFF"/>
    <w:rsid w:val="002D365D"/>
    <w:rsid w:val="002E23ED"/>
    <w:rsid w:val="002E679C"/>
    <w:rsid w:val="002F3E9E"/>
    <w:rsid w:val="002F6D93"/>
    <w:rsid w:val="003045CA"/>
    <w:rsid w:val="0030460C"/>
    <w:rsid w:val="00314284"/>
    <w:rsid w:val="0031484A"/>
    <w:rsid w:val="00314FA2"/>
    <w:rsid w:val="0031508A"/>
    <w:rsid w:val="0032286B"/>
    <w:rsid w:val="00323298"/>
    <w:rsid w:val="00323383"/>
    <w:rsid w:val="00327AAA"/>
    <w:rsid w:val="0033035E"/>
    <w:rsid w:val="00330383"/>
    <w:rsid w:val="0033367C"/>
    <w:rsid w:val="003340AF"/>
    <w:rsid w:val="00343074"/>
    <w:rsid w:val="003456E5"/>
    <w:rsid w:val="003459E3"/>
    <w:rsid w:val="00345B74"/>
    <w:rsid w:val="003466C3"/>
    <w:rsid w:val="00354CDD"/>
    <w:rsid w:val="00355E09"/>
    <w:rsid w:val="00357C88"/>
    <w:rsid w:val="0036240C"/>
    <w:rsid w:val="00372EB8"/>
    <w:rsid w:val="003732C5"/>
    <w:rsid w:val="003769AE"/>
    <w:rsid w:val="00381E24"/>
    <w:rsid w:val="003836C1"/>
    <w:rsid w:val="00385A8D"/>
    <w:rsid w:val="00390566"/>
    <w:rsid w:val="003912D2"/>
    <w:rsid w:val="00397461"/>
    <w:rsid w:val="003A3338"/>
    <w:rsid w:val="003A3D1B"/>
    <w:rsid w:val="003B1D30"/>
    <w:rsid w:val="003B1FF2"/>
    <w:rsid w:val="003B3EAF"/>
    <w:rsid w:val="003B5D20"/>
    <w:rsid w:val="003C2834"/>
    <w:rsid w:val="003C75C9"/>
    <w:rsid w:val="003D127B"/>
    <w:rsid w:val="003D6723"/>
    <w:rsid w:val="003E3F80"/>
    <w:rsid w:val="003E4388"/>
    <w:rsid w:val="003E567B"/>
    <w:rsid w:val="003F07F9"/>
    <w:rsid w:val="003F7E55"/>
    <w:rsid w:val="0040006E"/>
    <w:rsid w:val="00402549"/>
    <w:rsid w:val="00402AB0"/>
    <w:rsid w:val="00404C08"/>
    <w:rsid w:val="00406A14"/>
    <w:rsid w:val="00411D9A"/>
    <w:rsid w:val="0041546C"/>
    <w:rsid w:val="00417733"/>
    <w:rsid w:val="00417F31"/>
    <w:rsid w:val="00417FEC"/>
    <w:rsid w:val="0042562F"/>
    <w:rsid w:val="0043144D"/>
    <w:rsid w:val="00435AA8"/>
    <w:rsid w:val="00436874"/>
    <w:rsid w:val="00440246"/>
    <w:rsid w:val="004448E4"/>
    <w:rsid w:val="0046016C"/>
    <w:rsid w:val="00465362"/>
    <w:rsid w:val="0047128B"/>
    <w:rsid w:val="00474EE3"/>
    <w:rsid w:val="004804D2"/>
    <w:rsid w:val="00481852"/>
    <w:rsid w:val="00484F94"/>
    <w:rsid w:val="004852B5"/>
    <w:rsid w:val="00490895"/>
    <w:rsid w:val="004A119C"/>
    <w:rsid w:val="004A4D90"/>
    <w:rsid w:val="004B4748"/>
    <w:rsid w:val="004B4A0A"/>
    <w:rsid w:val="004C32F1"/>
    <w:rsid w:val="004C4F37"/>
    <w:rsid w:val="004C521B"/>
    <w:rsid w:val="004C553E"/>
    <w:rsid w:val="004C5A59"/>
    <w:rsid w:val="004C5E1E"/>
    <w:rsid w:val="004D0AE3"/>
    <w:rsid w:val="004D74D2"/>
    <w:rsid w:val="004D7C60"/>
    <w:rsid w:val="004E0482"/>
    <w:rsid w:val="004E17BA"/>
    <w:rsid w:val="004E200A"/>
    <w:rsid w:val="004E212C"/>
    <w:rsid w:val="004E29D9"/>
    <w:rsid w:val="004E408F"/>
    <w:rsid w:val="004F0421"/>
    <w:rsid w:val="004F1313"/>
    <w:rsid w:val="004F4951"/>
    <w:rsid w:val="004F58A1"/>
    <w:rsid w:val="00502043"/>
    <w:rsid w:val="00503D17"/>
    <w:rsid w:val="0051124F"/>
    <w:rsid w:val="00517AEA"/>
    <w:rsid w:val="005207D3"/>
    <w:rsid w:val="00523DD4"/>
    <w:rsid w:val="005266DB"/>
    <w:rsid w:val="0053068F"/>
    <w:rsid w:val="0053524F"/>
    <w:rsid w:val="00537E10"/>
    <w:rsid w:val="00541E3E"/>
    <w:rsid w:val="0054361A"/>
    <w:rsid w:val="00546C29"/>
    <w:rsid w:val="00546D1E"/>
    <w:rsid w:val="00547891"/>
    <w:rsid w:val="00547B89"/>
    <w:rsid w:val="005502CD"/>
    <w:rsid w:val="005533F3"/>
    <w:rsid w:val="005632A9"/>
    <w:rsid w:val="0056402D"/>
    <w:rsid w:val="00565B90"/>
    <w:rsid w:val="005660F1"/>
    <w:rsid w:val="0057138C"/>
    <w:rsid w:val="00572333"/>
    <w:rsid w:val="00572720"/>
    <w:rsid w:val="005746F4"/>
    <w:rsid w:val="00576962"/>
    <w:rsid w:val="00581B6B"/>
    <w:rsid w:val="00584913"/>
    <w:rsid w:val="005900C5"/>
    <w:rsid w:val="00595B3A"/>
    <w:rsid w:val="00596842"/>
    <w:rsid w:val="005968D4"/>
    <w:rsid w:val="005A283E"/>
    <w:rsid w:val="005B302D"/>
    <w:rsid w:val="005C2038"/>
    <w:rsid w:val="005C63CF"/>
    <w:rsid w:val="005C7220"/>
    <w:rsid w:val="005D010F"/>
    <w:rsid w:val="005D3824"/>
    <w:rsid w:val="005D6FCF"/>
    <w:rsid w:val="005D749D"/>
    <w:rsid w:val="005E1BDC"/>
    <w:rsid w:val="005E1D87"/>
    <w:rsid w:val="005F2D8E"/>
    <w:rsid w:val="005F2F33"/>
    <w:rsid w:val="005F32DD"/>
    <w:rsid w:val="005F7133"/>
    <w:rsid w:val="00600600"/>
    <w:rsid w:val="00600DC9"/>
    <w:rsid w:val="00606B90"/>
    <w:rsid w:val="00606CC7"/>
    <w:rsid w:val="00607F76"/>
    <w:rsid w:val="006109ED"/>
    <w:rsid w:val="00611AF6"/>
    <w:rsid w:val="006125CF"/>
    <w:rsid w:val="00616CF8"/>
    <w:rsid w:val="00624C97"/>
    <w:rsid w:val="00630613"/>
    <w:rsid w:val="006356E8"/>
    <w:rsid w:val="00637AB5"/>
    <w:rsid w:val="00641C5C"/>
    <w:rsid w:val="00641EA3"/>
    <w:rsid w:val="00643657"/>
    <w:rsid w:val="00647634"/>
    <w:rsid w:val="00647E90"/>
    <w:rsid w:val="00654B85"/>
    <w:rsid w:val="00657B03"/>
    <w:rsid w:val="00660023"/>
    <w:rsid w:val="006603FE"/>
    <w:rsid w:val="00660DCF"/>
    <w:rsid w:val="00667A79"/>
    <w:rsid w:val="00667BF1"/>
    <w:rsid w:val="00670DFF"/>
    <w:rsid w:val="0067785B"/>
    <w:rsid w:val="00680E18"/>
    <w:rsid w:val="006913E0"/>
    <w:rsid w:val="00691ED4"/>
    <w:rsid w:val="0069711B"/>
    <w:rsid w:val="006A1705"/>
    <w:rsid w:val="006A3B59"/>
    <w:rsid w:val="006B10A3"/>
    <w:rsid w:val="006B5DD6"/>
    <w:rsid w:val="006B6019"/>
    <w:rsid w:val="006C2210"/>
    <w:rsid w:val="006D15D0"/>
    <w:rsid w:val="006D61A4"/>
    <w:rsid w:val="006E08B6"/>
    <w:rsid w:val="006F39FF"/>
    <w:rsid w:val="006F64DB"/>
    <w:rsid w:val="00700375"/>
    <w:rsid w:val="00701F0D"/>
    <w:rsid w:val="00703ED9"/>
    <w:rsid w:val="00705F0D"/>
    <w:rsid w:val="00707773"/>
    <w:rsid w:val="00716198"/>
    <w:rsid w:val="00716999"/>
    <w:rsid w:val="00717C12"/>
    <w:rsid w:val="00721087"/>
    <w:rsid w:val="0072432E"/>
    <w:rsid w:val="00724614"/>
    <w:rsid w:val="00727E1B"/>
    <w:rsid w:val="00731BBD"/>
    <w:rsid w:val="00732A0A"/>
    <w:rsid w:val="0073385E"/>
    <w:rsid w:val="0073471E"/>
    <w:rsid w:val="00735C16"/>
    <w:rsid w:val="00736383"/>
    <w:rsid w:val="00754C0F"/>
    <w:rsid w:val="00755BC4"/>
    <w:rsid w:val="0076362F"/>
    <w:rsid w:val="00764641"/>
    <w:rsid w:val="007676BA"/>
    <w:rsid w:val="00770CE2"/>
    <w:rsid w:val="0077255F"/>
    <w:rsid w:val="00773236"/>
    <w:rsid w:val="00780A4D"/>
    <w:rsid w:val="0078401E"/>
    <w:rsid w:val="007845BE"/>
    <w:rsid w:val="00786409"/>
    <w:rsid w:val="00793FE2"/>
    <w:rsid w:val="007A11A7"/>
    <w:rsid w:val="007A1E3A"/>
    <w:rsid w:val="007A35C4"/>
    <w:rsid w:val="007A4B62"/>
    <w:rsid w:val="007A728E"/>
    <w:rsid w:val="007B0630"/>
    <w:rsid w:val="007B1F20"/>
    <w:rsid w:val="007B3B4D"/>
    <w:rsid w:val="007B4A32"/>
    <w:rsid w:val="007B6D1F"/>
    <w:rsid w:val="007B7988"/>
    <w:rsid w:val="007C6A84"/>
    <w:rsid w:val="007D1610"/>
    <w:rsid w:val="007D3C06"/>
    <w:rsid w:val="007E119F"/>
    <w:rsid w:val="007E1576"/>
    <w:rsid w:val="007E4C78"/>
    <w:rsid w:val="007F0E6B"/>
    <w:rsid w:val="007F2990"/>
    <w:rsid w:val="007F3651"/>
    <w:rsid w:val="007F5857"/>
    <w:rsid w:val="007F5B0D"/>
    <w:rsid w:val="007F6DB7"/>
    <w:rsid w:val="007F71D5"/>
    <w:rsid w:val="007F77F1"/>
    <w:rsid w:val="00800668"/>
    <w:rsid w:val="00805BA3"/>
    <w:rsid w:val="008137DB"/>
    <w:rsid w:val="00820AE4"/>
    <w:rsid w:val="00822DC2"/>
    <w:rsid w:val="00826274"/>
    <w:rsid w:val="008300B9"/>
    <w:rsid w:val="00832A4E"/>
    <w:rsid w:val="008332EA"/>
    <w:rsid w:val="00841BE7"/>
    <w:rsid w:val="00842080"/>
    <w:rsid w:val="00854086"/>
    <w:rsid w:val="008546D3"/>
    <w:rsid w:val="00857E9F"/>
    <w:rsid w:val="00863EFE"/>
    <w:rsid w:val="00866E27"/>
    <w:rsid w:val="008673DE"/>
    <w:rsid w:val="00867ADE"/>
    <w:rsid w:val="0087042B"/>
    <w:rsid w:val="00870449"/>
    <w:rsid w:val="00873F52"/>
    <w:rsid w:val="0087469E"/>
    <w:rsid w:val="00876A5C"/>
    <w:rsid w:val="00882D3D"/>
    <w:rsid w:val="00892DBA"/>
    <w:rsid w:val="008A0BF8"/>
    <w:rsid w:val="008A46DE"/>
    <w:rsid w:val="008A7B41"/>
    <w:rsid w:val="008B0425"/>
    <w:rsid w:val="008B2F2E"/>
    <w:rsid w:val="008B386E"/>
    <w:rsid w:val="008B57AE"/>
    <w:rsid w:val="008C386D"/>
    <w:rsid w:val="008C7FBA"/>
    <w:rsid w:val="00901A73"/>
    <w:rsid w:val="009071ED"/>
    <w:rsid w:val="009134BE"/>
    <w:rsid w:val="00914FEC"/>
    <w:rsid w:val="00923AD1"/>
    <w:rsid w:val="009252B7"/>
    <w:rsid w:val="00942958"/>
    <w:rsid w:val="0094610E"/>
    <w:rsid w:val="00946939"/>
    <w:rsid w:val="00946AE0"/>
    <w:rsid w:val="00961834"/>
    <w:rsid w:val="0096794A"/>
    <w:rsid w:val="00980E35"/>
    <w:rsid w:val="00991C4F"/>
    <w:rsid w:val="009A0F77"/>
    <w:rsid w:val="009A27B6"/>
    <w:rsid w:val="009A75D5"/>
    <w:rsid w:val="009A7CB1"/>
    <w:rsid w:val="009B1EC5"/>
    <w:rsid w:val="009B2EEC"/>
    <w:rsid w:val="009C0041"/>
    <w:rsid w:val="009C0812"/>
    <w:rsid w:val="009C08AE"/>
    <w:rsid w:val="009C3AF2"/>
    <w:rsid w:val="009C48F0"/>
    <w:rsid w:val="009C4D54"/>
    <w:rsid w:val="009C72A7"/>
    <w:rsid w:val="009E1C34"/>
    <w:rsid w:val="009E63DA"/>
    <w:rsid w:val="009F145D"/>
    <w:rsid w:val="009F2636"/>
    <w:rsid w:val="00A03E31"/>
    <w:rsid w:val="00A064A8"/>
    <w:rsid w:val="00A06A04"/>
    <w:rsid w:val="00A171C1"/>
    <w:rsid w:val="00A234E0"/>
    <w:rsid w:val="00A303A4"/>
    <w:rsid w:val="00A35CAC"/>
    <w:rsid w:val="00A406DC"/>
    <w:rsid w:val="00A427FE"/>
    <w:rsid w:val="00A44F5D"/>
    <w:rsid w:val="00A4788D"/>
    <w:rsid w:val="00A47F82"/>
    <w:rsid w:val="00A51CD0"/>
    <w:rsid w:val="00A51E45"/>
    <w:rsid w:val="00A523F9"/>
    <w:rsid w:val="00A65053"/>
    <w:rsid w:val="00A65BA7"/>
    <w:rsid w:val="00A7491F"/>
    <w:rsid w:val="00A758E5"/>
    <w:rsid w:val="00A8013B"/>
    <w:rsid w:val="00A83ADF"/>
    <w:rsid w:val="00A901AC"/>
    <w:rsid w:val="00AA0D0B"/>
    <w:rsid w:val="00AA1E75"/>
    <w:rsid w:val="00AA28D2"/>
    <w:rsid w:val="00AA6336"/>
    <w:rsid w:val="00AA6ADC"/>
    <w:rsid w:val="00AB13A0"/>
    <w:rsid w:val="00AB5B69"/>
    <w:rsid w:val="00AB7753"/>
    <w:rsid w:val="00AC323A"/>
    <w:rsid w:val="00AC6B8A"/>
    <w:rsid w:val="00AD132F"/>
    <w:rsid w:val="00AD25A9"/>
    <w:rsid w:val="00AD32D8"/>
    <w:rsid w:val="00AD6C66"/>
    <w:rsid w:val="00AE0E88"/>
    <w:rsid w:val="00AE2C13"/>
    <w:rsid w:val="00AE3966"/>
    <w:rsid w:val="00AE4872"/>
    <w:rsid w:val="00AF0581"/>
    <w:rsid w:val="00AF4715"/>
    <w:rsid w:val="00AF50C6"/>
    <w:rsid w:val="00AF7E81"/>
    <w:rsid w:val="00B0235E"/>
    <w:rsid w:val="00B05395"/>
    <w:rsid w:val="00B06E0C"/>
    <w:rsid w:val="00B104ED"/>
    <w:rsid w:val="00B14C5F"/>
    <w:rsid w:val="00B21703"/>
    <w:rsid w:val="00B25B73"/>
    <w:rsid w:val="00B25D80"/>
    <w:rsid w:val="00B271AD"/>
    <w:rsid w:val="00B27C10"/>
    <w:rsid w:val="00B306C6"/>
    <w:rsid w:val="00B31B37"/>
    <w:rsid w:val="00B343B7"/>
    <w:rsid w:val="00B3504A"/>
    <w:rsid w:val="00B51154"/>
    <w:rsid w:val="00B5404C"/>
    <w:rsid w:val="00B54425"/>
    <w:rsid w:val="00B5529A"/>
    <w:rsid w:val="00B55D2C"/>
    <w:rsid w:val="00B564A8"/>
    <w:rsid w:val="00B572CF"/>
    <w:rsid w:val="00B64113"/>
    <w:rsid w:val="00B70481"/>
    <w:rsid w:val="00B77319"/>
    <w:rsid w:val="00B804AA"/>
    <w:rsid w:val="00B829D4"/>
    <w:rsid w:val="00B87B48"/>
    <w:rsid w:val="00B91CF4"/>
    <w:rsid w:val="00B93C11"/>
    <w:rsid w:val="00B94010"/>
    <w:rsid w:val="00B9456E"/>
    <w:rsid w:val="00B97174"/>
    <w:rsid w:val="00BA0746"/>
    <w:rsid w:val="00BA12DE"/>
    <w:rsid w:val="00BA2BF9"/>
    <w:rsid w:val="00BA36DC"/>
    <w:rsid w:val="00BA414B"/>
    <w:rsid w:val="00BA442E"/>
    <w:rsid w:val="00BA6A4A"/>
    <w:rsid w:val="00BC2CD2"/>
    <w:rsid w:val="00BC6967"/>
    <w:rsid w:val="00BC78A4"/>
    <w:rsid w:val="00BD0C81"/>
    <w:rsid w:val="00BD5ACB"/>
    <w:rsid w:val="00BE09DE"/>
    <w:rsid w:val="00BE2D10"/>
    <w:rsid w:val="00BE2E24"/>
    <w:rsid w:val="00BE37AC"/>
    <w:rsid w:val="00BE5DC6"/>
    <w:rsid w:val="00BE727F"/>
    <w:rsid w:val="00BF2493"/>
    <w:rsid w:val="00BF6165"/>
    <w:rsid w:val="00BF658F"/>
    <w:rsid w:val="00BF798F"/>
    <w:rsid w:val="00C006F8"/>
    <w:rsid w:val="00C0354F"/>
    <w:rsid w:val="00C04E35"/>
    <w:rsid w:val="00C05245"/>
    <w:rsid w:val="00C114DA"/>
    <w:rsid w:val="00C20304"/>
    <w:rsid w:val="00C20CBA"/>
    <w:rsid w:val="00C24CFF"/>
    <w:rsid w:val="00C26CAC"/>
    <w:rsid w:val="00C270D0"/>
    <w:rsid w:val="00C30408"/>
    <w:rsid w:val="00C305FD"/>
    <w:rsid w:val="00C33F5D"/>
    <w:rsid w:val="00C36910"/>
    <w:rsid w:val="00C405BF"/>
    <w:rsid w:val="00C4187A"/>
    <w:rsid w:val="00C41C1E"/>
    <w:rsid w:val="00C4406A"/>
    <w:rsid w:val="00C50D84"/>
    <w:rsid w:val="00C50FDF"/>
    <w:rsid w:val="00C52B07"/>
    <w:rsid w:val="00C538CA"/>
    <w:rsid w:val="00C547FD"/>
    <w:rsid w:val="00C55F12"/>
    <w:rsid w:val="00C61476"/>
    <w:rsid w:val="00C6274B"/>
    <w:rsid w:val="00C65580"/>
    <w:rsid w:val="00C66389"/>
    <w:rsid w:val="00C67575"/>
    <w:rsid w:val="00C67D61"/>
    <w:rsid w:val="00C716D5"/>
    <w:rsid w:val="00C7298E"/>
    <w:rsid w:val="00C745FE"/>
    <w:rsid w:val="00C753D7"/>
    <w:rsid w:val="00C84EBD"/>
    <w:rsid w:val="00C964D9"/>
    <w:rsid w:val="00CA43AD"/>
    <w:rsid w:val="00CA4A60"/>
    <w:rsid w:val="00CB6A4B"/>
    <w:rsid w:val="00CC0302"/>
    <w:rsid w:val="00CC3598"/>
    <w:rsid w:val="00CD2C11"/>
    <w:rsid w:val="00CD38EB"/>
    <w:rsid w:val="00CD3C56"/>
    <w:rsid w:val="00CD7B05"/>
    <w:rsid w:val="00CE0455"/>
    <w:rsid w:val="00CE529E"/>
    <w:rsid w:val="00CF025B"/>
    <w:rsid w:val="00CF3897"/>
    <w:rsid w:val="00CF5819"/>
    <w:rsid w:val="00CF68A9"/>
    <w:rsid w:val="00CF6CA0"/>
    <w:rsid w:val="00D011B4"/>
    <w:rsid w:val="00D038CD"/>
    <w:rsid w:val="00D04699"/>
    <w:rsid w:val="00D12373"/>
    <w:rsid w:val="00D20E89"/>
    <w:rsid w:val="00D21536"/>
    <w:rsid w:val="00D217F3"/>
    <w:rsid w:val="00D222F3"/>
    <w:rsid w:val="00D265C9"/>
    <w:rsid w:val="00D26BBA"/>
    <w:rsid w:val="00D27CC8"/>
    <w:rsid w:val="00D33207"/>
    <w:rsid w:val="00D36384"/>
    <w:rsid w:val="00D43B66"/>
    <w:rsid w:val="00D4410B"/>
    <w:rsid w:val="00D447C3"/>
    <w:rsid w:val="00D51701"/>
    <w:rsid w:val="00D60FA6"/>
    <w:rsid w:val="00D6540A"/>
    <w:rsid w:val="00D66F8A"/>
    <w:rsid w:val="00D724DD"/>
    <w:rsid w:val="00D7263F"/>
    <w:rsid w:val="00D75355"/>
    <w:rsid w:val="00D75AFB"/>
    <w:rsid w:val="00D80D3F"/>
    <w:rsid w:val="00D8325D"/>
    <w:rsid w:val="00D8651D"/>
    <w:rsid w:val="00D875C8"/>
    <w:rsid w:val="00D92B7A"/>
    <w:rsid w:val="00D94268"/>
    <w:rsid w:val="00DA13EC"/>
    <w:rsid w:val="00DA4659"/>
    <w:rsid w:val="00DA46A2"/>
    <w:rsid w:val="00DA5CE2"/>
    <w:rsid w:val="00DB24AD"/>
    <w:rsid w:val="00DB79D8"/>
    <w:rsid w:val="00DC2EEE"/>
    <w:rsid w:val="00DC38FE"/>
    <w:rsid w:val="00DC5955"/>
    <w:rsid w:val="00DD21AB"/>
    <w:rsid w:val="00DD3075"/>
    <w:rsid w:val="00DD7BF2"/>
    <w:rsid w:val="00DE4EE8"/>
    <w:rsid w:val="00DE5317"/>
    <w:rsid w:val="00DE5926"/>
    <w:rsid w:val="00DE60BD"/>
    <w:rsid w:val="00DF4B94"/>
    <w:rsid w:val="00DF6550"/>
    <w:rsid w:val="00E043D3"/>
    <w:rsid w:val="00E07B40"/>
    <w:rsid w:val="00E11E46"/>
    <w:rsid w:val="00E143F3"/>
    <w:rsid w:val="00E23EC8"/>
    <w:rsid w:val="00E32C1D"/>
    <w:rsid w:val="00E3482C"/>
    <w:rsid w:val="00E35180"/>
    <w:rsid w:val="00E35A70"/>
    <w:rsid w:val="00E375A6"/>
    <w:rsid w:val="00E37C08"/>
    <w:rsid w:val="00E4449D"/>
    <w:rsid w:val="00E45037"/>
    <w:rsid w:val="00E5058D"/>
    <w:rsid w:val="00E50D0E"/>
    <w:rsid w:val="00E55DF9"/>
    <w:rsid w:val="00E7339E"/>
    <w:rsid w:val="00E7432A"/>
    <w:rsid w:val="00E7472E"/>
    <w:rsid w:val="00E749CE"/>
    <w:rsid w:val="00E75008"/>
    <w:rsid w:val="00EA2ED5"/>
    <w:rsid w:val="00EA4824"/>
    <w:rsid w:val="00EA50A9"/>
    <w:rsid w:val="00EA7846"/>
    <w:rsid w:val="00EB1ACB"/>
    <w:rsid w:val="00EB1B3B"/>
    <w:rsid w:val="00EB376E"/>
    <w:rsid w:val="00ED4FB6"/>
    <w:rsid w:val="00ED633D"/>
    <w:rsid w:val="00EE37ED"/>
    <w:rsid w:val="00EE3AB9"/>
    <w:rsid w:val="00EF1246"/>
    <w:rsid w:val="00EF2B98"/>
    <w:rsid w:val="00EF3C23"/>
    <w:rsid w:val="00F100A7"/>
    <w:rsid w:val="00F1330A"/>
    <w:rsid w:val="00F15464"/>
    <w:rsid w:val="00F2301D"/>
    <w:rsid w:val="00F230A6"/>
    <w:rsid w:val="00F30933"/>
    <w:rsid w:val="00F332A6"/>
    <w:rsid w:val="00F34D9E"/>
    <w:rsid w:val="00F35CA2"/>
    <w:rsid w:val="00F36D6E"/>
    <w:rsid w:val="00F41CE9"/>
    <w:rsid w:val="00F44743"/>
    <w:rsid w:val="00F4599B"/>
    <w:rsid w:val="00F46EF9"/>
    <w:rsid w:val="00F47455"/>
    <w:rsid w:val="00F56A5A"/>
    <w:rsid w:val="00F61548"/>
    <w:rsid w:val="00F67A26"/>
    <w:rsid w:val="00F71335"/>
    <w:rsid w:val="00F7344E"/>
    <w:rsid w:val="00F73898"/>
    <w:rsid w:val="00F767A7"/>
    <w:rsid w:val="00F77469"/>
    <w:rsid w:val="00F80169"/>
    <w:rsid w:val="00F87CB2"/>
    <w:rsid w:val="00F90884"/>
    <w:rsid w:val="00F910E4"/>
    <w:rsid w:val="00F934EC"/>
    <w:rsid w:val="00F967AB"/>
    <w:rsid w:val="00F96BB7"/>
    <w:rsid w:val="00FA3028"/>
    <w:rsid w:val="00FB0A44"/>
    <w:rsid w:val="00FB558E"/>
    <w:rsid w:val="00FB72A5"/>
    <w:rsid w:val="00FC0F82"/>
    <w:rsid w:val="00FC3128"/>
    <w:rsid w:val="00FC3C4F"/>
    <w:rsid w:val="00FC4D5F"/>
    <w:rsid w:val="00FC512B"/>
    <w:rsid w:val="00FC5BC7"/>
    <w:rsid w:val="00FC61DF"/>
    <w:rsid w:val="00FC6808"/>
    <w:rsid w:val="00FD0345"/>
    <w:rsid w:val="00FE3B92"/>
    <w:rsid w:val="00FE54AD"/>
    <w:rsid w:val="00FE7133"/>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11F0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Univers" w:hAnsi="Univers"/>
      <w:b/>
      <w:sz w:val="22"/>
      <w:szCs w:val="20"/>
    </w:rPr>
  </w:style>
  <w:style w:type="paragraph" w:styleId="Heading2">
    <w:name w:val="heading 2"/>
    <w:basedOn w:val="Normal"/>
    <w:next w:val="Normal"/>
    <w:link w:val="Heading2Char"/>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link w:val="Heading3Char"/>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link w:val="Heading4Char"/>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link w:val="Heading5Char"/>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link w:val="Heading6Char"/>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link w:val="Heading7Char"/>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link w:val="Heading8Char"/>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link w:val="Heading9Char"/>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7B"/>
    <w:rPr>
      <w:rFonts w:ascii="Univers" w:hAnsi="Univers"/>
      <w:b/>
      <w:sz w:val="22"/>
    </w:rPr>
  </w:style>
  <w:style w:type="character" w:customStyle="1" w:styleId="Heading2Char">
    <w:name w:val="Heading 2 Char"/>
    <w:basedOn w:val="DefaultParagraphFont"/>
    <w:link w:val="Heading2"/>
    <w:rsid w:val="00F100A7"/>
    <w:rPr>
      <w:rFonts w:ascii="Univers" w:hAnsi="Univers"/>
      <w:b/>
      <w:snapToGrid w:val="0"/>
      <w:sz w:val="22"/>
    </w:rPr>
  </w:style>
  <w:style w:type="character" w:customStyle="1" w:styleId="Heading3Char">
    <w:name w:val="Heading 3 Char"/>
    <w:basedOn w:val="DefaultParagraphFont"/>
    <w:link w:val="Heading3"/>
    <w:rsid w:val="003E567B"/>
    <w:rPr>
      <w:rFonts w:ascii="Univers" w:hAnsi="Univers"/>
      <w:b/>
      <w:snapToGrid w:val="0"/>
      <w:sz w:val="22"/>
    </w:rPr>
  </w:style>
  <w:style w:type="character" w:customStyle="1" w:styleId="Heading4Char">
    <w:name w:val="Heading 4 Char"/>
    <w:basedOn w:val="DefaultParagraphFont"/>
    <w:link w:val="Heading4"/>
    <w:rsid w:val="003E567B"/>
    <w:rPr>
      <w:rFonts w:ascii="Univers" w:hAnsi="Univers"/>
      <w:b/>
      <w:snapToGrid w:val="0"/>
      <w:sz w:val="22"/>
    </w:rPr>
  </w:style>
  <w:style w:type="character" w:customStyle="1" w:styleId="Heading5Char">
    <w:name w:val="Heading 5 Char"/>
    <w:basedOn w:val="DefaultParagraphFont"/>
    <w:link w:val="Heading5"/>
    <w:rsid w:val="003E567B"/>
    <w:rPr>
      <w:rFonts w:ascii="Univers" w:hAnsi="Univers"/>
      <w:b/>
      <w:snapToGrid w:val="0"/>
      <w:sz w:val="24"/>
    </w:rPr>
  </w:style>
  <w:style w:type="character" w:customStyle="1" w:styleId="Heading6Char">
    <w:name w:val="Heading 6 Char"/>
    <w:basedOn w:val="DefaultParagraphFont"/>
    <w:link w:val="Heading6"/>
    <w:rsid w:val="003E567B"/>
    <w:rPr>
      <w:rFonts w:ascii="Arial" w:hAnsi="Arial"/>
      <w:b/>
      <w:i/>
      <w:snapToGrid w:val="0"/>
      <w:sz w:val="22"/>
    </w:rPr>
  </w:style>
  <w:style w:type="character" w:customStyle="1" w:styleId="Heading7Char">
    <w:name w:val="Heading 7 Char"/>
    <w:basedOn w:val="DefaultParagraphFont"/>
    <w:link w:val="Heading7"/>
    <w:rsid w:val="003E567B"/>
    <w:rPr>
      <w:rFonts w:ascii="Arial" w:hAnsi="Arial"/>
      <w:b/>
      <w:i/>
      <w:snapToGrid w:val="0"/>
      <w:sz w:val="22"/>
    </w:rPr>
  </w:style>
  <w:style w:type="character" w:customStyle="1" w:styleId="Heading8Char">
    <w:name w:val="Heading 8 Char"/>
    <w:basedOn w:val="DefaultParagraphFont"/>
    <w:link w:val="Heading8"/>
    <w:rsid w:val="003E567B"/>
    <w:rPr>
      <w:rFonts w:ascii="Univers" w:hAnsi="Univers"/>
      <w:b/>
      <w:i/>
      <w:snapToGrid w:val="0"/>
      <w:spacing w:val="-3"/>
      <w:sz w:val="28"/>
    </w:rPr>
  </w:style>
  <w:style w:type="character" w:customStyle="1" w:styleId="Heading9Char">
    <w:name w:val="Heading 9 Char"/>
    <w:basedOn w:val="DefaultParagraphFont"/>
    <w:link w:val="Heading9"/>
    <w:rsid w:val="003E567B"/>
    <w:rPr>
      <w:rFonts w:ascii="Univers" w:hAnsi="Univers"/>
      <w:snapToGrid w:val="0"/>
      <w:sz w:val="24"/>
      <w:u w:val="single"/>
    </w:rPr>
  </w:style>
  <w:style w:type="paragraph" w:styleId="Footer">
    <w:name w:val="footer"/>
    <w:basedOn w:val="Normal"/>
    <w:link w:val="FooterChar"/>
    <w:uiPriority w:val="99"/>
    <w:pPr>
      <w:widowControl w:val="0"/>
      <w:tabs>
        <w:tab w:val="center" w:pos="4320"/>
        <w:tab w:val="right" w:pos="8640"/>
      </w:tabs>
    </w:pPr>
    <w:rPr>
      <w:rFonts w:ascii="Courier" w:hAnsi="Courier"/>
      <w:snapToGrid w:val="0"/>
      <w:szCs w:val="20"/>
    </w:rPr>
  </w:style>
  <w:style w:type="character" w:customStyle="1" w:styleId="FooterChar">
    <w:name w:val="Footer Char"/>
    <w:link w:val="Footer"/>
    <w:uiPriority w:val="99"/>
    <w:locked/>
    <w:rsid w:val="00C67575"/>
    <w:rPr>
      <w:rFonts w:ascii="Courier" w:hAnsi="Courier"/>
      <w:snapToGrid w:val="0"/>
      <w:sz w:val="24"/>
      <w:lang w:val="en-US" w:eastAsia="en-US" w:bidi="ar-SA"/>
    </w:rPr>
  </w:style>
  <w:style w:type="character" w:styleId="PageNumber">
    <w:name w:val="page number"/>
    <w:basedOn w:val="DefaultParagraphFont"/>
  </w:style>
  <w:style w:type="paragraph" w:styleId="BodyTextIndent">
    <w:name w:val="Body Text Indent"/>
    <w:basedOn w:val="Normal"/>
    <w:link w:val="BodyTextInden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character" w:customStyle="1" w:styleId="BodyTextIndentChar">
    <w:name w:val="Body Text Indent Char"/>
    <w:basedOn w:val="DefaultParagraphFont"/>
    <w:link w:val="BodyTextIndent"/>
    <w:rsid w:val="003E567B"/>
    <w:rPr>
      <w:rFonts w:ascii="Univers" w:hAnsi="Univers"/>
      <w:snapToGrid w:val="0"/>
      <w:color w:val="000000"/>
      <w:sz w:val="22"/>
    </w:rPr>
  </w:style>
  <w:style w:type="paragraph" w:styleId="BodyTextIndent2">
    <w:name w:val="Body Text Indent 2"/>
    <w:basedOn w:val="Normal"/>
    <w:link w:val="BodyTextIndent2Char"/>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character" w:customStyle="1" w:styleId="BodyTextIndent2Char">
    <w:name w:val="Body Text Indent 2 Char"/>
    <w:basedOn w:val="DefaultParagraphFont"/>
    <w:link w:val="BodyTextIndent2"/>
    <w:rsid w:val="003E567B"/>
    <w:rPr>
      <w:rFonts w:ascii="Univers" w:hAnsi="Univers"/>
      <w:snapToGrid w:val="0"/>
      <w:sz w:val="22"/>
    </w:rPr>
  </w:style>
  <w:style w:type="paragraph" w:styleId="BodyTextIndent3">
    <w:name w:val="Body Text Indent 3"/>
    <w:basedOn w:val="Normal"/>
    <w:link w:val="BodyTextIndent3Char"/>
    <w:pPr>
      <w:widowControl w:val="0"/>
      <w:ind w:left="1440"/>
    </w:pPr>
    <w:rPr>
      <w:rFonts w:ascii="Univers" w:hAnsi="Univers"/>
      <w:snapToGrid w:val="0"/>
      <w:sz w:val="22"/>
      <w:szCs w:val="20"/>
    </w:rPr>
  </w:style>
  <w:style w:type="character" w:customStyle="1" w:styleId="BodyTextIndent3Char">
    <w:name w:val="Body Text Indent 3 Char"/>
    <w:basedOn w:val="DefaultParagraphFont"/>
    <w:link w:val="BodyTextIndent3"/>
    <w:rsid w:val="003E567B"/>
    <w:rPr>
      <w:rFonts w:ascii="Univers" w:hAnsi="Univers"/>
      <w:snapToGrid w:val="0"/>
      <w:sz w:val="22"/>
    </w:rPr>
  </w:style>
  <w:style w:type="paragraph" w:styleId="DocumentMap">
    <w:name w:val="Document Map"/>
    <w:basedOn w:val="Normal"/>
    <w:link w:val="DocumentMapChar"/>
    <w:semiHidden/>
    <w:pPr>
      <w:widowControl w:val="0"/>
      <w:shd w:val="clear" w:color="auto" w:fill="000080"/>
    </w:pPr>
    <w:rPr>
      <w:rFonts w:ascii="Tahoma" w:hAnsi="Tahoma"/>
      <w:snapToGrid w:val="0"/>
      <w:szCs w:val="20"/>
    </w:rPr>
  </w:style>
  <w:style w:type="character" w:customStyle="1" w:styleId="DocumentMapChar">
    <w:name w:val="Document Map Char"/>
    <w:basedOn w:val="DefaultParagraphFont"/>
    <w:link w:val="DocumentMap"/>
    <w:semiHidden/>
    <w:rsid w:val="003E567B"/>
    <w:rPr>
      <w:rFonts w:ascii="Tahoma" w:hAnsi="Tahoma"/>
      <w:snapToGrid w:val="0"/>
      <w:sz w:val="24"/>
      <w:shd w:val="clear" w:color="auto" w:fill="000080"/>
    </w:rPr>
  </w:style>
  <w:style w:type="paragraph" w:styleId="CommentText">
    <w:name w:val="annotation text"/>
    <w:basedOn w:val="Normal"/>
    <w:link w:val="CommentTextChar"/>
    <w:semiHidden/>
    <w:pPr>
      <w:widowControl w:val="0"/>
    </w:pPr>
    <w:rPr>
      <w:rFonts w:ascii="Courier" w:hAnsi="Courier"/>
      <w:snapToGrid w:val="0"/>
      <w:sz w:val="20"/>
      <w:szCs w:val="20"/>
    </w:rPr>
  </w:style>
  <w:style w:type="character" w:customStyle="1" w:styleId="CommentTextChar">
    <w:name w:val="Comment Text Char"/>
    <w:basedOn w:val="DefaultParagraphFont"/>
    <w:link w:val="CommentText"/>
    <w:semiHidden/>
    <w:rsid w:val="003E567B"/>
    <w:rPr>
      <w:rFonts w:ascii="Courier" w:hAnsi="Courier"/>
      <w:snapToGrid w:val="0"/>
    </w:rPr>
  </w:style>
  <w:style w:type="paragraph" w:styleId="BodyText">
    <w:name w:val="Body Text"/>
    <w:basedOn w:val="Normal"/>
    <w:link w:val="BodyTextChar"/>
    <w:qFormat/>
    <w:pPr>
      <w:widowControl w:val="0"/>
    </w:pPr>
    <w:rPr>
      <w:rFonts w:ascii="Courier" w:hAnsi="Courier"/>
      <w:snapToGrid w:val="0"/>
      <w:sz w:val="16"/>
      <w:szCs w:val="20"/>
    </w:rPr>
  </w:style>
  <w:style w:type="character" w:customStyle="1" w:styleId="BodyTextChar">
    <w:name w:val="Body Text Char"/>
    <w:basedOn w:val="DefaultParagraphFont"/>
    <w:link w:val="BodyText"/>
    <w:rsid w:val="00F100A7"/>
    <w:rPr>
      <w:rFonts w:ascii="Courier" w:hAnsi="Courier"/>
      <w:snapToGrid w:val="0"/>
      <w:sz w:val="16"/>
    </w:rPr>
  </w:style>
  <w:style w:type="paragraph" w:styleId="BodyText2">
    <w:name w:val="Body Text 2"/>
    <w:basedOn w:val="Normal"/>
    <w:link w:val="BodyText2Char"/>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character" w:customStyle="1" w:styleId="BodyText2Char">
    <w:name w:val="Body Text 2 Char"/>
    <w:basedOn w:val="DefaultParagraphFont"/>
    <w:link w:val="BodyText2"/>
    <w:rsid w:val="003E567B"/>
    <w:rPr>
      <w:rFonts w:ascii="Arial" w:hAnsi="Arial"/>
      <w:snapToGrid w:val="0"/>
      <w:sz w:val="24"/>
    </w:rPr>
  </w:style>
  <w:style w:type="paragraph" w:styleId="BodyText3">
    <w:name w:val="Body Text 3"/>
    <w:basedOn w:val="Normal"/>
    <w:link w:val="BodyText3Char"/>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character" w:customStyle="1" w:styleId="BodyText3Char">
    <w:name w:val="Body Text 3 Char"/>
    <w:basedOn w:val="DefaultParagraphFont"/>
    <w:link w:val="BodyText3"/>
    <w:rsid w:val="003E567B"/>
    <w:rPr>
      <w:rFonts w:ascii="Univers" w:hAnsi="Univers"/>
      <w:snapToGrid w:val="0"/>
      <w:sz w:val="22"/>
    </w:rPr>
  </w:style>
  <w:style w:type="paragraph" w:styleId="Header">
    <w:name w:val="header"/>
    <w:basedOn w:val="Normal"/>
    <w:link w:val="HeaderChar"/>
    <w:pPr>
      <w:widowControl w:val="0"/>
      <w:tabs>
        <w:tab w:val="center" w:pos="4320"/>
        <w:tab w:val="right" w:pos="8640"/>
      </w:tabs>
    </w:pPr>
    <w:rPr>
      <w:rFonts w:ascii="Courier" w:hAnsi="Courier"/>
      <w:snapToGrid w:val="0"/>
      <w:szCs w:val="20"/>
    </w:rPr>
  </w:style>
  <w:style w:type="character" w:customStyle="1" w:styleId="HeaderChar">
    <w:name w:val="Header Char"/>
    <w:basedOn w:val="DefaultParagraphFont"/>
    <w:link w:val="Header"/>
    <w:rsid w:val="003E567B"/>
    <w:rPr>
      <w:rFonts w:ascii="Courier" w:hAnsi="Courier"/>
      <w:snapToGrid w:val="0"/>
      <w:sz w:val="24"/>
    </w:rPr>
  </w:style>
  <w:style w:type="paragraph" w:styleId="List">
    <w:name w:val="List"/>
    <w:basedOn w:val="Normal"/>
    <w:pPr>
      <w:ind w:left="360" w:hanging="360"/>
    </w:pPr>
    <w:rPr>
      <w:rFonts w:ascii="Arial" w:hAnsi="Arial"/>
      <w:sz w:val="20"/>
      <w:szCs w:val="20"/>
    </w:rPr>
  </w:style>
  <w:style w:type="character" w:styleId="Hyperlink">
    <w:name w:val="Hyperlink"/>
    <w:uiPriority w:val="99"/>
    <w:rPr>
      <w:color w:val="0000FF"/>
      <w:u w:val="single"/>
    </w:rPr>
  </w:style>
  <w:style w:type="paragraph" w:styleId="Title">
    <w:name w:val="Title"/>
    <w:basedOn w:val="Normal"/>
    <w:link w:val="TitleChar"/>
    <w:qFormat/>
    <w:pPr>
      <w:tabs>
        <w:tab w:val="right" w:pos="10243"/>
      </w:tabs>
      <w:autoSpaceDE w:val="0"/>
      <w:autoSpaceDN w:val="0"/>
      <w:adjustRightInd w:val="0"/>
      <w:jc w:val="center"/>
    </w:pPr>
    <w:rPr>
      <w:b/>
      <w:sz w:val="26"/>
      <w:szCs w:val="20"/>
    </w:rPr>
  </w:style>
  <w:style w:type="character" w:customStyle="1" w:styleId="TitleChar">
    <w:name w:val="Title Char"/>
    <w:basedOn w:val="DefaultParagraphFont"/>
    <w:link w:val="Title"/>
    <w:rsid w:val="003E567B"/>
    <w:rPr>
      <w:b/>
      <w:sz w:val="26"/>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link w:val="BalloonTextChar"/>
    <w:semiHidden/>
    <w:rsid w:val="001B766B"/>
    <w:rPr>
      <w:rFonts w:ascii="Tahoma" w:hAnsi="Tahoma" w:cs="Tahoma"/>
      <w:sz w:val="16"/>
      <w:szCs w:val="16"/>
    </w:rPr>
  </w:style>
  <w:style w:type="character" w:customStyle="1" w:styleId="BalloonTextChar">
    <w:name w:val="Balloon Text Char"/>
    <w:basedOn w:val="DefaultParagraphFont"/>
    <w:link w:val="BalloonText"/>
    <w:semiHidden/>
    <w:rsid w:val="003E567B"/>
    <w:rPr>
      <w:rFonts w:ascii="Tahoma" w:hAnsi="Tahoma" w:cs="Tahoma"/>
      <w:sz w:val="16"/>
      <w:szCs w:val="16"/>
    </w:rPr>
  </w:style>
  <w:style w:type="paragraph" w:styleId="CommentSubject">
    <w:name w:val="annotation subject"/>
    <w:basedOn w:val="CommentText"/>
    <w:next w:val="CommentText"/>
    <w:link w:val="CommentSubjectChar"/>
    <w:rsid w:val="00AC323A"/>
    <w:pPr>
      <w:widowControl/>
      <w:numPr>
        <w:numId w:val="9"/>
      </w:numPr>
    </w:pPr>
    <w:rPr>
      <w:rFonts w:ascii="Times New Roman" w:hAnsi="Times New Roman"/>
      <w:b/>
      <w:bCs/>
      <w:snapToGrid/>
    </w:rPr>
  </w:style>
  <w:style w:type="character" w:customStyle="1" w:styleId="CommentSubjectChar">
    <w:name w:val="Comment Subject Char"/>
    <w:basedOn w:val="CommentTextChar"/>
    <w:link w:val="CommentSubject"/>
    <w:rsid w:val="003E567B"/>
    <w:rPr>
      <w:rFonts w:ascii="Courier" w:hAnsi="Courier"/>
      <w:b/>
      <w:bCs/>
      <w:snapToGrid/>
    </w:rPr>
  </w:style>
  <w:style w:type="paragraph" w:customStyle="1" w:styleId="Bullet">
    <w:name w:val="Bullet"/>
    <w:basedOn w:val="Normal"/>
    <w:rsid w:val="00AC323A"/>
    <w:pPr>
      <w:numPr>
        <w:numId w:val="3"/>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uiPriority w:val="99"/>
    <w:rsid w:val="0078401E"/>
    <w:rPr>
      <w:color w:val="800080"/>
      <w:u w:val="single"/>
    </w:rPr>
  </w:style>
  <w:style w:type="paragraph" w:styleId="NormalWeb">
    <w:name w:val="Normal (Web)"/>
    <w:basedOn w:val="Normal"/>
    <w:rsid w:val="00FE54AD"/>
  </w:style>
  <w:style w:type="character" w:customStyle="1" w:styleId="emailstyle15">
    <w:name w:val="emailstyle15"/>
    <w:rsid w:val="00A83ADF"/>
    <w:rPr>
      <w:color w:val="000000"/>
    </w:rPr>
  </w:style>
  <w:style w:type="paragraph" w:customStyle="1" w:styleId="font5">
    <w:name w:val="font5"/>
    <w:basedOn w:val="Normal"/>
    <w:rsid w:val="003E567B"/>
    <w:pPr>
      <w:spacing w:before="100" w:after="100"/>
    </w:pPr>
    <w:rPr>
      <w:rFonts w:ascii="Verdana" w:hAnsi="Verdana"/>
      <w:sz w:val="22"/>
      <w:szCs w:val="20"/>
    </w:rPr>
  </w:style>
  <w:style w:type="paragraph" w:styleId="EndnoteText">
    <w:name w:val="endnote text"/>
    <w:basedOn w:val="Normal"/>
    <w:link w:val="EndnoteTextChar"/>
    <w:semiHidden/>
    <w:rsid w:val="003E567B"/>
    <w:pPr>
      <w:widowControl w:val="0"/>
    </w:pPr>
    <w:rPr>
      <w:rFonts w:ascii="Courier" w:hAnsi="Courier"/>
      <w:szCs w:val="20"/>
    </w:rPr>
  </w:style>
  <w:style w:type="character" w:customStyle="1" w:styleId="EndnoteTextChar">
    <w:name w:val="Endnote Text Char"/>
    <w:basedOn w:val="DefaultParagraphFont"/>
    <w:link w:val="EndnoteText"/>
    <w:semiHidden/>
    <w:rsid w:val="003E567B"/>
    <w:rPr>
      <w:rFonts w:ascii="Courier" w:hAnsi="Courier"/>
      <w:sz w:val="24"/>
    </w:rPr>
  </w:style>
  <w:style w:type="paragraph" w:styleId="Subtitle">
    <w:name w:val="Subtitle"/>
    <w:basedOn w:val="Normal"/>
    <w:link w:val="SubtitleChar"/>
    <w:qFormat/>
    <w:rsid w:val="003E567B"/>
    <w:pPr>
      <w:jc w:val="both"/>
    </w:pPr>
    <w:rPr>
      <w:b/>
      <w:bCs/>
    </w:rPr>
  </w:style>
  <w:style w:type="character" w:customStyle="1" w:styleId="SubtitleChar">
    <w:name w:val="Subtitle Char"/>
    <w:basedOn w:val="DefaultParagraphFont"/>
    <w:link w:val="Subtitle"/>
    <w:rsid w:val="003E567B"/>
    <w:rPr>
      <w:b/>
      <w:bCs/>
      <w:sz w:val="24"/>
      <w:szCs w:val="24"/>
    </w:rPr>
  </w:style>
  <w:style w:type="paragraph" w:styleId="Date">
    <w:name w:val="Date"/>
    <w:basedOn w:val="Normal"/>
    <w:next w:val="Normal"/>
    <w:link w:val="DateChar"/>
    <w:rsid w:val="003E567B"/>
  </w:style>
  <w:style w:type="character" w:customStyle="1" w:styleId="DateChar">
    <w:name w:val="Date Char"/>
    <w:basedOn w:val="DefaultParagraphFont"/>
    <w:link w:val="Date"/>
    <w:rsid w:val="003E567B"/>
    <w:rPr>
      <w:sz w:val="24"/>
      <w:szCs w:val="24"/>
    </w:rPr>
  </w:style>
  <w:style w:type="paragraph" w:styleId="BlockText">
    <w:name w:val="Block Text"/>
    <w:basedOn w:val="Normal"/>
    <w:rsid w:val="003E567B"/>
    <w:pPr>
      <w:widowControl w:val="0"/>
      <w:tabs>
        <w:tab w:val="left" w:pos="-720"/>
        <w:tab w:val="left" w:pos="0"/>
      </w:tabs>
      <w:suppressAutoHyphens/>
      <w:ind w:left="720" w:right="432" w:hanging="720"/>
      <w:jc w:val="both"/>
    </w:pPr>
    <w:rPr>
      <w:rFonts w:ascii="Univers" w:hAnsi="Univers"/>
      <w:snapToGrid w:val="0"/>
      <w:spacing w:val="-3"/>
      <w:sz w:val="22"/>
      <w:szCs w:val="20"/>
    </w:rPr>
  </w:style>
  <w:style w:type="paragraph" w:customStyle="1" w:styleId="TxBrc35">
    <w:name w:val="TxBr_c35"/>
    <w:basedOn w:val="Normal"/>
    <w:rsid w:val="003E567B"/>
    <w:pPr>
      <w:widowControl w:val="0"/>
      <w:spacing w:line="240" w:lineRule="atLeast"/>
      <w:jc w:val="center"/>
    </w:pPr>
  </w:style>
  <w:style w:type="paragraph" w:customStyle="1" w:styleId="TxBrp40">
    <w:name w:val="TxBr_p40"/>
    <w:basedOn w:val="Normal"/>
    <w:rsid w:val="003E567B"/>
    <w:pPr>
      <w:widowControl w:val="0"/>
      <w:tabs>
        <w:tab w:val="left" w:pos="204"/>
      </w:tabs>
      <w:spacing w:line="555" w:lineRule="atLeast"/>
    </w:pPr>
  </w:style>
  <w:style w:type="paragraph" w:customStyle="1" w:styleId="ColorfulList-Accent11">
    <w:name w:val="Colorful List - Accent 11"/>
    <w:basedOn w:val="Normal"/>
    <w:uiPriority w:val="34"/>
    <w:qFormat/>
    <w:rsid w:val="003E567B"/>
    <w:pPr>
      <w:ind w:left="720"/>
      <w:contextualSpacing/>
    </w:pPr>
    <w:rPr>
      <w:rFonts w:eastAsia="Calibri"/>
      <w:szCs w:val="22"/>
    </w:rPr>
  </w:style>
  <w:style w:type="paragraph" w:customStyle="1" w:styleId="PMtextBullet">
    <w:name w:val="PMtextBullet"/>
    <w:basedOn w:val="Normal"/>
    <w:rsid w:val="003E567B"/>
    <w:rPr>
      <w:rFonts w:ascii="Arial" w:hAnsi="Arial"/>
      <w:szCs w:val="20"/>
    </w:rPr>
  </w:style>
  <w:style w:type="character" w:customStyle="1" w:styleId="apple-style-span">
    <w:name w:val="apple-style-span"/>
    <w:rsid w:val="003E567B"/>
  </w:style>
  <w:style w:type="character" w:customStyle="1" w:styleId="CharChar">
    <w:name w:val="Char Char"/>
    <w:locked/>
    <w:rsid w:val="003E567B"/>
    <w:rPr>
      <w:rFonts w:ascii="Arial" w:hAnsi="Arial"/>
      <w:snapToGrid w:val="0"/>
      <w:sz w:val="24"/>
      <w:lang w:val="en-US" w:eastAsia="en-US" w:bidi="ar-SA"/>
    </w:rPr>
  </w:style>
  <w:style w:type="paragraph" w:customStyle="1" w:styleId="TxBrp12">
    <w:name w:val="TxBr_p12"/>
    <w:basedOn w:val="Normal"/>
    <w:rsid w:val="003E567B"/>
    <w:pPr>
      <w:widowControl w:val="0"/>
      <w:tabs>
        <w:tab w:val="left" w:pos="204"/>
      </w:tabs>
      <w:spacing w:line="240" w:lineRule="atLeast"/>
      <w:jc w:val="both"/>
    </w:pPr>
    <w:rPr>
      <w:snapToGrid w:val="0"/>
      <w:szCs w:val="20"/>
    </w:rPr>
  </w:style>
  <w:style w:type="character" w:customStyle="1" w:styleId="st1">
    <w:name w:val="st1"/>
    <w:basedOn w:val="DefaultParagraphFont"/>
    <w:rsid w:val="003E567B"/>
  </w:style>
  <w:style w:type="paragraph" w:styleId="Revision">
    <w:name w:val="Revision"/>
    <w:hidden/>
    <w:uiPriority w:val="99"/>
    <w:semiHidden/>
    <w:rsid w:val="00FE7133"/>
    <w:rPr>
      <w:sz w:val="24"/>
      <w:szCs w:val="24"/>
    </w:rPr>
  </w:style>
  <w:style w:type="paragraph" w:customStyle="1" w:styleId="msonormal0">
    <w:name w:val="msonormal"/>
    <w:basedOn w:val="Normal"/>
    <w:rsid w:val="00D265C9"/>
    <w:pPr>
      <w:spacing w:before="100" w:beforeAutospacing="1" w:after="100" w:afterAutospacing="1"/>
    </w:pPr>
  </w:style>
  <w:style w:type="paragraph" w:customStyle="1" w:styleId="xl65">
    <w:name w:val="xl65"/>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6">
    <w:name w:val="xl66"/>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D265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68">
    <w:name w:val="xl68"/>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69">
    <w:name w:val="xl69"/>
    <w:basedOn w:val="Normal"/>
    <w:rsid w:val="00D265C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70">
    <w:name w:val="xl70"/>
    <w:basedOn w:val="Normal"/>
    <w:rsid w:val="00D265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71">
    <w:name w:val="xl71"/>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D265C9"/>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73">
    <w:name w:val="xl73"/>
    <w:basedOn w:val="Normal"/>
    <w:rsid w:val="00D265C9"/>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74">
    <w:name w:val="xl74"/>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75">
    <w:name w:val="xl75"/>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6">
    <w:name w:val="xl76"/>
    <w:basedOn w:val="Normal"/>
    <w:rsid w:val="00D265C9"/>
    <w:pPr>
      <w:spacing w:before="100" w:beforeAutospacing="1" w:after="100" w:afterAutospacing="1"/>
    </w:pPr>
    <w:rPr>
      <w:rFonts w:ascii="Arial" w:hAnsi="Arial" w:cs="Arial"/>
      <w:sz w:val="20"/>
      <w:szCs w:val="20"/>
    </w:rPr>
  </w:style>
  <w:style w:type="paragraph" w:customStyle="1" w:styleId="xl77">
    <w:name w:val="xl77"/>
    <w:basedOn w:val="Normal"/>
    <w:rsid w:val="00D265C9"/>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8">
    <w:name w:val="xl78"/>
    <w:basedOn w:val="Normal"/>
    <w:rsid w:val="00D265C9"/>
    <w:pPr>
      <w:spacing w:before="100" w:beforeAutospacing="1" w:after="100" w:afterAutospacing="1"/>
    </w:pPr>
    <w:rPr>
      <w:rFonts w:ascii="Arial" w:hAnsi="Arial" w:cs="Arial"/>
      <w:sz w:val="20"/>
      <w:szCs w:val="20"/>
    </w:rPr>
  </w:style>
  <w:style w:type="paragraph" w:customStyle="1" w:styleId="xl79">
    <w:name w:val="xl79"/>
    <w:basedOn w:val="Normal"/>
    <w:rsid w:val="00D265C9"/>
    <w:pPr>
      <w:spacing w:before="100" w:beforeAutospacing="1" w:after="100" w:afterAutospacing="1"/>
    </w:pPr>
    <w:rPr>
      <w:rFonts w:ascii="Arial" w:hAnsi="Arial" w:cs="Arial"/>
      <w:color w:val="FF0000"/>
      <w:sz w:val="20"/>
      <w:szCs w:val="20"/>
    </w:rPr>
  </w:style>
  <w:style w:type="paragraph" w:customStyle="1" w:styleId="xl80">
    <w:name w:val="xl80"/>
    <w:basedOn w:val="Normal"/>
    <w:rsid w:val="00D265C9"/>
    <w:pPr>
      <w:spacing w:before="100" w:beforeAutospacing="1" w:after="100" w:afterAutospacing="1"/>
      <w:textAlignment w:val="top"/>
    </w:pPr>
    <w:rPr>
      <w:rFonts w:ascii="Arial" w:hAnsi="Arial" w:cs="Arial"/>
      <w:sz w:val="20"/>
      <w:szCs w:val="20"/>
    </w:rPr>
  </w:style>
  <w:style w:type="paragraph" w:customStyle="1" w:styleId="xl81">
    <w:name w:val="xl81"/>
    <w:basedOn w:val="Normal"/>
    <w:rsid w:val="00D265C9"/>
    <w:pPr>
      <w:spacing w:before="100" w:beforeAutospacing="1" w:after="100" w:afterAutospacing="1"/>
      <w:jc w:val="center"/>
    </w:pPr>
    <w:rPr>
      <w:rFonts w:ascii="Arial" w:hAnsi="Arial" w:cs="Arial"/>
      <w:sz w:val="20"/>
      <w:szCs w:val="20"/>
    </w:rPr>
  </w:style>
  <w:style w:type="paragraph" w:customStyle="1" w:styleId="xl82">
    <w:name w:val="xl82"/>
    <w:basedOn w:val="Normal"/>
    <w:rsid w:val="00D265C9"/>
    <w:pPr>
      <w:shd w:val="clear" w:color="000000" w:fill="D9D9D9"/>
      <w:spacing w:before="100" w:beforeAutospacing="1" w:after="100" w:afterAutospacing="1"/>
    </w:pPr>
    <w:rPr>
      <w:rFonts w:ascii="Arial" w:hAnsi="Arial" w:cs="Arial"/>
      <w:b/>
      <w:bCs/>
      <w:color w:val="0000FF"/>
      <w:sz w:val="20"/>
      <w:szCs w:val="20"/>
    </w:rPr>
  </w:style>
  <w:style w:type="paragraph" w:customStyle="1" w:styleId="xl83">
    <w:name w:val="xl83"/>
    <w:basedOn w:val="Normal"/>
    <w:rsid w:val="00D265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color w:val="0000FF"/>
      <w:sz w:val="20"/>
      <w:szCs w:val="20"/>
    </w:rPr>
  </w:style>
  <w:style w:type="paragraph" w:customStyle="1" w:styleId="xl84">
    <w:name w:val="xl84"/>
    <w:basedOn w:val="Normal"/>
    <w:rsid w:val="00D265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color w:val="0000FF"/>
      <w:sz w:val="20"/>
      <w:szCs w:val="20"/>
    </w:rPr>
  </w:style>
  <w:style w:type="paragraph" w:customStyle="1" w:styleId="xl85">
    <w:name w:val="xl85"/>
    <w:basedOn w:val="Normal"/>
    <w:rsid w:val="00D265C9"/>
    <w:pPr>
      <w:spacing w:before="100" w:beforeAutospacing="1" w:after="100" w:afterAutospacing="1"/>
    </w:pPr>
    <w:rPr>
      <w:rFonts w:ascii="Arial" w:hAnsi="Arial" w:cs="Arial"/>
      <w:b/>
      <w:bCs/>
      <w:color w:val="0000FF"/>
      <w:sz w:val="20"/>
      <w:szCs w:val="20"/>
    </w:rPr>
  </w:style>
  <w:style w:type="paragraph" w:customStyle="1" w:styleId="xl86">
    <w:name w:val="xl86"/>
    <w:basedOn w:val="Normal"/>
    <w:rsid w:val="00D265C9"/>
    <w:pPr>
      <w:shd w:val="clear" w:color="000000" w:fill="FFFFFF"/>
      <w:spacing w:before="100" w:beforeAutospacing="1" w:after="100" w:afterAutospacing="1"/>
    </w:pPr>
    <w:rPr>
      <w:rFonts w:ascii="Arial" w:hAnsi="Arial" w:cs="Arial"/>
      <w:b/>
      <w:bCs/>
      <w:color w:val="0000FF"/>
      <w:sz w:val="20"/>
      <w:szCs w:val="20"/>
    </w:rPr>
  </w:style>
  <w:style w:type="paragraph" w:customStyle="1" w:styleId="xl87">
    <w:name w:val="xl87"/>
    <w:basedOn w:val="Normal"/>
    <w:rsid w:val="00D265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b/>
      <w:bCs/>
      <w:color w:val="0000FF"/>
      <w:sz w:val="20"/>
      <w:szCs w:val="20"/>
    </w:rPr>
  </w:style>
  <w:style w:type="paragraph" w:customStyle="1" w:styleId="xl88">
    <w:name w:val="xl88"/>
    <w:basedOn w:val="Normal"/>
    <w:rsid w:val="00D265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color w:val="0000FF"/>
      <w:sz w:val="20"/>
      <w:szCs w:val="20"/>
    </w:rPr>
  </w:style>
  <w:style w:type="paragraph" w:customStyle="1" w:styleId="xl89">
    <w:name w:val="xl89"/>
    <w:basedOn w:val="Normal"/>
    <w:rsid w:val="00D265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color w:val="0000FF"/>
      <w:sz w:val="20"/>
      <w:szCs w:val="20"/>
    </w:rPr>
  </w:style>
  <w:style w:type="paragraph" w:customStyle="1" w:styleId="xl90">
    <w:name w:val="xl90"/>
    <w:basedOn w:val="Normal"/>
    <w:rsid w:val="00D265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color w:val="0000FF"/>
      <w:sz w:val="20"/>
      <w:szCs w:val="20"/>
    </w:rPr>
  </w:style>
  <w:style w:type="paragraph" w:customStyle="1" w:styleId="xl91">
    <w:name w:val="xl91"/>
    <w:basedOn w:val="Normal"/>
    <w:rsid w:val="00D265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color w:val="0000FF"/>
      <w:sz w:val="20"/>
      <w:szCs w:val="20"/>
    </w:rPr>
  </w:style>
  <w:style w:type="paragraph" w:customStyle="1" w:styleId="xl92">
    <w:name w:val="xl92"/>
    <w:basedOn w:val="Normal"/>
    <w:rsid w:val="00D265C9"/>
    <w:pPr>
      <w:spacing w:before="100" w:beforeAutospacing="1" w:after="100" w:afterAutospacing="1"/>
    </w:pPr>
    <w:rPr>
      <w:rFonts w:ascii="Arial" w:hAnsi="Arial" w:cs="Arial"/>
      <w:b/>
      <w:bCs/>
      <w:color w:val="0000FF"/>
      <w:sz w:val="20"/>
      <w:szCs w:val="20"/>
    </w:rPr>
  </w:style>
  <w:style w:type="paragraph" w:customStyle="1" w:styleId="xl93">
    <w:name w:val="xl93"/>
    <w:basedOn w:val="Normal"/>
    <w:rsid w:val="00D265C9"/>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pPr>
    <w:rPr>
      <w:rFonts w:ascii="Arial" w:hAnsi="Arial" w:cs="Arial"/>
      <w:b/>
      <w:bCs/>
      <w:color w:val="0000FF"/>
      <w:sz w:val="20"/>
      <w:szCs w:val="20"/>
    </w:rPr>
  </w:style>
  <w:style w:type="paragraph" w:customStyle="1" w:styleId="xl94">
    <w:name w:val="xl94"/>
    <w:basedOn w:val="Normal"/>
    <w:rsid w:val="00D265C9"/>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pPr>
    <w:rPr>
      <w:rFonts w:ascii="Arial" w:hAnsi="Arial" w:cs="Arial"/>
      <w:b/>
      <w:bCs/>
      <w:color w:val="0000FF"/>
      <w:sz w:val="20"/>
      <w:szCs w:val="20"/>
    </w:rPr>
  </w:style>
  <w:style w:type="paragraph" w:customStyle="1" w:styleId="xl95">
    <w:name w:val="xl95"/>
    <w:basedOn w:val="Normal"/>
    <w:rsid w:val="00D265C9"/>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pPr>
    <w:rPr>
      <w:rFonts w:ascii="Arial" w:hAnsi="Arial" w:cs="Arial"/>
      <w:b/>
      <w:bCs/>
      <w:color w:val="0000FF"/>
      <w:sz w:val="20"/>
      <w:szCs w:val="20"/>
    </w:rPr>
  </w:style>
  <w:style w:type="paragraph" w:customStyle="1" w:styleId="xl96">
    <w:name w:val="xl96"/>
    <w:basedOn w:val="Normal"/>
    <w:rsid w:val="00D265C9"/>
    <w:pPr>
      <w:spacing w:before="100" w:beforeAutospacing="1" w:after="100" w:afterAutospacing="1"/>
    </w:pPr>
    <w:rPr>
      <w:rFonts w:ascii="Arial" w:hAnsi="Arial" w:cs="Arial"/>
      <w:color w:val="0000FF"/>
      <w:sz w:val="20"/>
      <w:szCs w:val="20"/>
    </w:rPr>
  </w:style>
  <w:style w:type="paragraph" w:customStyle="1" w:styleId="xl97">
    <w:name w:val="xl97"/>
    <w:basedOn w:val="Normal"/>
    <w:rsid w:val="00D265C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w:hAnsi="Arial" w:cs="Arial"/>
      <w:b/>
      <w:bCs/>
      <w:color w:val="0000FF"/>
      <w:sz w:val="20"/>
      <w:szCs w:val="20"/>
    </w:rPr>
  </w:style>
  <w:style w:type="paragraph" w:customStyle="1" w:styleId="xl98">
    <w:name w:val="xl98"/>
    <w:basedOn w:val="Normal"/>
    <w:rsid w:val="00D265C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w:hAnsi="Arial" w:cs="Arial"/>
      <w:b/>
      <w:bCs/>
      <w:color w:val="0000FF"/>
      <w:sz w:val="20"/>
      <w:szCs w:val="20"/>
    </w:rPr>
  </w:style>
  <w:style w:type="paragraph" w:customStyle="1" w:styleId="xl99">
    <w:name w:val="xl99"/>
    <w:basedOn w:val="Normal"/>
    <w:rsid w:val="00D265C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w:hAnsi="Arial" w:cs="Arial"/>
      <w:b/>
      <w:bCs/>
      <w:color w:val="0000FF"/>
      <w:sz w:val="20"/>
      <w:szCs w:val="20"/>
    </w:rPr>
  </w:style>
  <w:style w:type="paragraph" w:customStyle="1" w:styleId="xl100">
    <w:name w:val="xl100"/>
    <w:basedOn w:val="Normal"/>
    <w:rsid w:val="00D265C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w:hAnsi="Arial" w:cs="Arial"/>
      <w:b/>
      <w:bCs/>
      <w:color w:val="0000FF"/>
      <w:sz w:val="20"/>
      <w:szCs w:val="20"/>
    </w:rPr>
  </w:style>
  <w:style w:type="paragraph" w:customStyle="1" w:styleId="xl101">
    <w:name w:val="xl101"/>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0"/>
      <w:szCs w:val="20"/>
    </w:rPr>
  </w:style>
  <w:style w:type="paragraph" w:customStyle="1" w:styleId="xl102">
    <w:name w:val="xl102"/>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03">
    <w:name w:val="xl103"/>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4">
    <w:name w:val="xl104"/>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5">
    <w:name w:val="xl105"/>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6">
    <w:name w:val="xl106"/>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Univers" w:hAnsi="Univers"/>
      <w:b/>
      <w:sz w:val="22"/>
      <w:szCs w:val="20"/>
    </w:rPr>
  </w:style>
  <w:style w:type="paragraph" w:styleId="Heading2">
    <w:name w:val="heading 2"/>
    <w:basedOn w:val="Normal"/>
    <w:next w:val="Normal"/>
    <w:link w:val="Heading2Char"/>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link w:val="Heading3Char"/>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link w:val="Heading4Char"/>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link w:val="Heading5Char"/>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link w:val="Heading6Char"/>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link w:val="Heading7Char"/>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link w:val="Heading8Char"/>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link w:val="Heading9Char"/>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7B"/>
    <w:rPr>
      <w:rFonts w:ascii="Univers" w:hAnsi="Univers"/>
      <w:b/>
      <w:sz w:val="22"/>
    </w:rPr>
  </w:style>
  <w:style w:type="character" w:customStyle="1" w:styleId="Heading2Char">
    <w:name w:val="Heading 2 Char"/>
    <w:basedOn w:val="DefaultParagraphFont"/>
    <w:link w:val="Heading2"/>
    <w:rsid w:val="00F100A7"/>
    <w:rPr>
      <w:rFonts w:ascii="Univers" w:hAnsi="Univers"/>
      <w:b/>
      <w:snapToGrid w:val="0"/>
      <w:sz w:val="22"/>
    </w:rPr>
  </w:style>
  <w:style w:type="character" w:customStyle="1" w:styleId="Heading3Char">
    <w:name w:val="Heading 3 Char"/>
    <w:basedOn w:val="DefaultParagraphFont"/>
    <w:link w:val="Heading3"/>
    <w:rsid w:val="003E567B"/>
    <w:rPr>
      <w:rFonts w:ascii="Univers" w:hAnsi="Univers"/>
      <w:b/>
      <w:snapToGrid w:val="0"/>
      <w:sz w:val="22"/>
    </w:rPr>
  </w:style>
  <w:style w:type="character" w:customStyle="1" w:styleId="Heading4Char">
    <w:name w:val="Heading 4 Char"/>
    <w:basedOn w:val="DefaultParagraphFont"/>
    <w:link w:val="Heading4"/>
    <w:rsid w:val="003E567B"/>
    <w:rPr>
      <w:rFonts w:ascii="Univers" w:hAnsi="Univers"/>
      <w:b/>
      <w:snapToGrid w:val="0"/>
      <w:sz w:val="22"/>
    </w:rPr>
  </w:style>
  <w:style w:type="character" w:customStyle="1" w:styleId="Heading5Char">
    <w:name w:val="Heading 5 Char"/>
    <w:basedOn w:val="DefaultParagraphFont"/>
    <w:link w:val="Heading5"/>
    <w:rsid w:val="003E567B"/>
    <w:rPr>
      <w:rFonts w:ascii="Univers" w:hAnsi="Univers"/>
      <w:b/>
      <w:snapToGrid w:val="0"/>
      <w:sz w:val="24"/>
    </w:rPr>
  </w:style>
  <w:style w:type="character" w:customStyle="1" w:styleId="Heading6Char">
    <w:name w:val="Heading 6 Char"/>
    <w:basedOn w:val="DefaultParagraphFont"/>
    <w:link w:val="Heading6"/>
    <w:rsid w:val="003E567B"/>
    <w:rPr>
      <w:rFonts w:ascii="Arial" w:hAnsi="Arial"/>
      <w:b/>
      <w:i/>
      <w:snapToGrid w:val="0"/>
      <w:sz w:val="22"/>
    </w:rPr>
  </w:style>
  <w:style w:type="character" w:customStyle="1" w:styleId="Heading7Char">
    <w:name w:val="Heading 7 Char"/>
    <w:basedOn w:val="DefaultParagraphFont"/>
    <w:link w:val="Heading7"/>
    <w:rsid w:val="003E567B"/>
    <w:rPr>
      <w:rFonts w:ascii="Arial" w:hAnsi="Arial"/>
      <w:b/>
      <w:i/>
      <w:snapToGrid w:val="0"/>
      <w:sz w:val="22"/>
    </w:rPr>
  </w:style>
  <w:style w:type="character" w:customStyle="1" w:styleId="Heading8Char">
    <w:name w:val="Heading 8 Char"/>
    <w:basedOn w:val="DefaultParagraphFont"/>
    <w:link w:val="Heading8"/>
    <w:rsid w:val="003E567B"/>
    <w:rPr>
      <w:rFonts w:ascii="Univers" w:hAnsi="Univers"/>
      <w:b/>
      <w:i/>
      <w:snapToGrid w:val="0"/>
      <w:spacing w:val="-3"/>
      <w:sz w:val="28"/>
    </w:rPr>
  </w:style>
  <w:style w:type="character" w:customStyle="1" w:styleId="Heading9Char">
    <w:name w:val="Heading 9 Char"/>
    <w:basedOn w:val="DefaultParagraphFont"/>
    <w:link w:val="Heading9"/>
    <w:rsid w:val="003E567B"/>
    <w:rPr>
      <w:rFonts w:ascii="Univers" w:hAnsi="Univers"/>
      <w:snapToGrid w:val="0"/>
      <w:sz w:val="24"/>
      <w:u w:val="single"/>
    </w:rPr>
  </w:style>
  <w:style w:type="paragraph" w:styleId="Footer">
    <w:name w:val="footer"/>
    <w:basedOn w:val="Normal"/>
    <w:link w:val="FooterChar"/>
    <w:uiPriority w:val="99"/>
    <w:pPr>
      <w:widowControl w:val="0"/>
      <w:tabs>
        <w:tab w:val="center" w:pos="4320"/>
        <w:tab w:val="right" w:pos="8640"/>
      </w:tabs>
    </w:pPr>
    <w:rPr>
      <w:rFonts w:ascii="Courier" w:hAnsi="Courier"/>
      <w:snapToGrid w:val="0"/>
      <w:szCs w:val="20"/>
    </w:rPr>
  </w:style>
  <w:style w:type="character" w:customStyle="1" w:styleId="FooterChar">
    <w:name w:val="Footer Char"/>
    <w:link w:val="Footer"/>
    <w:uiPriority w:val="99"/>
    <w:locked/>
    <w:rsid w:val="00C67575"/>
    <w:rPr>
      <w:rFonts w:ascii="Courier" w:hAnsi="Courier"/>
      <w:snapToGrid w:val="0"/>
      <w:sz w:val="24"/>
      <w:lang w:val="en-US" w:eastAsia="en-US" w:bidi="ar-SA"/>
    </w:rPr>
  </w:style>
  <w:style w:type="character" w:styleId="PageNumber">
    <w:name w:val="page number"/>
    <w:basedOn w:val="DefaultParagraphFont"/>
  </w:style>
  <w:style w:type="paragraph" w:styleId="BodyTextIndent">
    <w:name w:val="Body Text Indent"/>
    <w:basedOn w:val="Normal"/>
    <w:link w:val="BodyTextInden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character" w:customStyle="1" w:styleId="BodyTextIndentChar">
    <w:name w:val="Body Text Indent Char"/>
    <w:basedOn w:val="DefaultParagraphFont"/>
    <w:link w:val="BodyTextIndent"/>
    <w:rsid w:val="003E567B"/>
    <w:rPr>
      <w:rFonts w:ascii="Univers" w:hAnsi="Univers"/>
      <w:snapToGrid w:val="0"/>
      <w:color w:val="000000"/>
      <w:sz w:val="22"/>
    </w:rPr>
  </w:style>
  <w:style w:type="paragraph" w:styleId="BodyTextIndent2">
    <w:name w:val="Body Text Indent 2"/>
    <w:basedOn w:val="Normal"/>
    <w:link w:val="BodyTextIndent2Char"/>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character" w:customStyle="1" w:styleId="BodyTextIndent2Char">
    <w:name w:val="Body Text Indent 2 Char"/>
    <w:basedOn w:val="DefaultParagraphFont"/>
    <w:link w:val="BodyTextIndent2"/>
    <w:rsid w:val="003E567B"/>
    <w:rPr>
      <w:rFonts w:ascii="Univers" w:hAnsi="Univers"/>
      <w:snapToGrid w:val="0"/>
      <w:sz w:val="22"/>
    </w:rPr>
  </w:style>
  <w:style w:type="paragraph" w:styleId="BodyTextIndent3">
    <w:name w:val="Body Text Indent 3"/>
    <w:basedOn w:val="Normal"/>
    <w:link w:val="BodyTextIndent3Char"/>
    <w:pPr>
      <w:widowControl w:val="0"/>
      <w:ind w:left="1440"/>
    </w:pPr>
    <w:rPr>
      <w:rFonts w:ascii="Univers" w:hAnsi="Univers"/>
      <w:snapToGrid w:val="0"/>
      <w:sz w:val="22"/>
      <w:szCs w:val="20"/>
    </w:rPr>
  </w:style>
  <w:style w:type="character" w:customStyle="1" w:styleId="BodyTextIndent3Char">
    <w:name w:val="Body Text Indent 3 Char"/>
    <w:basedOn w:val="DefaultParagraphFont"/>
    <w:link w:val="BodyTextIndent3"/>
    <w:rsid w:val="003E567B"/>
    <w:rPr>
      <w:rFonts w:ascii="Univers" w:hAnsi="Univers"/>
      <w:snapToGrid w:val="0"/>
      <w:sz w:val="22"/>
    </w:rPr>
  </w:style>
  <w:style w:type="paragraph" w:styleId="DocumentMap">
    <w:name w:val="Document Map"/>
    <w:basedOn w:val="Normal"/>
    <w:link w:val="DocumentMapChar"/>
    <w:semiHidden/>
    <w:pPr>
      <w:widowControl w:val="0"/>
      <w:shd w:val="clear" w:color="auto" w:fill="000080"/>
    </w:pPr>
    <w:rPr>
      <w:rFonts w:ascii="Tahoma" w:hAnsi="Tahoma"/>
      <w:snapToGrid w:val="0"/>
      <w:szCs w:val="20"/>
    </w:rPr>
  </w:style>
  <w:style w:type="character" w:customStyle="1" w:styleId="DocumentMapChar">
    <w:name w:val="Document Map Char"/>
    <w:basedOn w:val="DefaultParagraphFont"/>
    <w:link w:val="DocumentMap"/>
    <w:semiHidden/>
    <w:rsid w:val="003E567B"/>
    <w:rPr>
      <w:rFonts w:ascii="Tahoma" w:hAnsi="Tahoma"/>
      <w:snapToGrid w:val="0"/>
      <w:sz w:val="24"/>
      <w:shd w:val="clear" w:color="auto" w:fill="000080"/>
    </w:rPr>
  </w:style>
  <w:style w:type="paragraph" w:styleId="CommentText">
    <w:name w:val="annotation text"/>
    <w:basedOn w:val="Normal"/>
    <w:link w:val="CommentTextChar"/>
    <w:semiHidden/>
    <w:pPr>
      <w:widowControl w:val="0"/>
    </w:pPr>
    <w:rPr>
      <w:rFonts w:ascii="Courier" w:hAnsi="Courier"/>
      <w:snapToGrid w:val="0"/>
      <w:sz w:val="20"/>
      <w:szCs w:val="20"/>
    </w:rPr>
  </w:style>
  <w:style w:type="character" w:customStyle="1" w:styleId="CommentTextChar">
    <w:name w:val="Comment Text Char"/>
    <w:basedOn w:val="DefaultParagraphFont"/>
    <w:link w:val="CommentText"/>
    <w:semiHidden/>
    <w:rsid w:val="003E567B"/>
    <w:rPr>
      <w:rFonts w:ascii="Courier" w:hAnsi="Courier"/>
      <w:snapToGrid w:val="0"/>
    </w:rPr>
  </w:style>
  <w:style w:type="paragraph" w:styleId="BodyText">
    <w:name w:val="Body Text"/>
    <w:basedOn w:val="Normal"/>
    <w:link w:val="BodyTextChar"/>
    <w:qFormat/>
    <w:pPr>
      <w:widowControl w:val="0"/>
    </w:pPr>
    <w:rPr>
      <w:rFonts w:ascii="Courier" w:hAnsi="Courier"/>
      <w:snapToGrid w:val="0"/>
      <w:sz w:val="16"/>
      <w:szCs w:val="20"/>
    </w:rPr>
  </w:style>
  <w:style w:type="character" w:customStyle="1" w:styleId="BodyTextChar">
    <w:name w:val="Body Text Char"/>
    <w:basedOn w:val="DefaultParagraphFont"/>
    <w:link w:val="BodyText"/>
    <w:rsid w:val="00F100A7"/>
    <w:rPr>
      <w:rFonts w:ascii="Courier" w:hAnsi="Courier"/>
      <w:snapToGrid w:val="0"/>
      <w:sz w:val="16"/>
    </w:rPr>
  </w:style>
  <w:style w:type="paragraph" w:styleId="BodyText2">
    <w:name w:val="Body Text 2"/>
    <w:basedOn w:val="Normal"/>
    <w:link w:val="BodyText2Char"/>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character" w:customStyle="1" w:styleId="BodyText2Char">
    <w:name w:val="Body Text 2 Char"/>
    <w:basedOn w:val="DefaultParagraphFont"/>
    <w:link w:val="BodyText2"/>
    <w:rsid w:val="003E567B"/>
    <w:rPr>
      <w:rFonts w:ascii="Arial" w:hAnsi="Arial"/>
      <w:snapToGrid w:val="0"/>
      <w:sz w:val="24"/>
    </w:rPr>
  </w:style>
  <w:style w:type="paragraph" w:styleId="BodyText3">
    <w:name w:val="Body Text 3"/>
    <w:basedOn w:val="Normal"/>
    <w:link w:val="BodyText3Char"/>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character" w:customStyle="1" w:styleId="BodyText3Char">
    <w:name w:val="Body Text 3 Char"/>
    <w:basedOn w:val="DefaultParagraphFont"/>
    <w:link w:val="BodyText3"/>
    <w:rsid w:val="003E567B"/>
    <w:rPr>
      <w:rFonts w:ascii="Univers" w:hAnsi="Univers"/>
      <w:snapToGrid w:val="0"/>
      <w:sz w:val="22"/>
    </w:rPr>
  </w:style>
  <w:style w:type="paragraph" w:styleId="Header">
    <w:name w:val="header"/>
    <w:basedOn w:val="Normal"/>
    <w:link w:val="HeaderChar"/>
    <w:pPr>
      <w:widowControl w:val="0"/>
      <w:tabs>
        <w:tab w:val="center" w:pos="4320"/>
        <w:tab w:val="right" w:pos="8640"/>
      </w:tabs>
    </w:pPr>
    <w:rPr>
      <w:rFonts w:ascii="Courier" w:hAnsi="Courier"/>
      <w:snapToGrid w:val="0"/>
      <w:szCs w:val="20"/>
    </w:rPr>
  </w:style>
  <w:style w:type="character" w:customStyle="1" w:styleId="HeaderChar">
    <w:name w:val="Header Char"/>
    <w:basedOn w:val="DefaultParagraphFont"/>
    <w:link w:val="Header"/>
    <w:rsid w:val="003E567B"/>
    <w:rPr>
      <w:rFonts w:ascii="Courier" w:hAnsi="Courier"/>
      <w:snapToGrid w:val="0"/>
      <w:sz w:val="24"/>
    </w:rPr>
  </w:style>
  <w:style w:type="paragraph" w:styleId="List">
    <w:name w:val="List"/>
    <w:basedOn w:val="Normal"/>
    <w:pPr>
      <w:ind w:left="360" w:hanging="360"/>
    </w:pPr>
    <w:rPr>
      <w:rFonts w:ascii="Arial" w:hAnsi="Arial"/>
      <w:sz w:val="20"/>
      <w:szCs w:val="20"/>
    </w:rPr>
  </w:style>
  <w:style w:type="character" w:styleId="Hyperlink">
    <w:name w:val="Hyperlink"/>
    <w:uiPriority w:val="99"/>
    <w:rPr>
      <w:color w:val="0000FF"/>
      <w:u w:val="single"/>
    </w:rPr>
  </w:style>
  <w:style w:type="paragraph" w:styleId="Title">
    <w:name w:val="Title"/>
    <w:basedOn w:val="Normal"/>
    <w:link w:val="TitleChar"/>
    <w:qFormat/>
    <w:pPr>
      <w:tabs>
        <w:tab w:val="right" w:pos="10243"/>
      </w:tabs>
      <w:autoSpaceDE w:val="0"/>
      <w:autoSpaceDN w:val="0"/>
      <w:adjustRightInd w:val="0"/>
      <w:jc w:val="center"/>
    </w:pPr>
    <w:rPr>
      <w:b/>
      <w:sz w:val="26"/>
      <w:szCs w:val="20"/>
    </w:rPr>
  </w:style>
  <w:style w:type="character" w:customStyle="1" w:styleId="TitleChar">
    <w:name w:val="Title Char"/>
    <w:basedOn w:val="DefaultParagraphFont"/>
    <w:link w:val="Title"/>
    <w:rsid w:val="003E567B"/>
    <w:rPr>
      <w:b/>
      <w:sz w:val="26"/>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link w:val="BalloonTextChar"/>
    <w:semiHidden/>
    <w:rsid w:val="001B766B"/>
    <w:rPr>
      <w:rFonts w:ascii="Tahoma" w:hAnsi="Tahoma" w:cs="Tahoma"/>
      <w:sz w:val="16"/>
      <w:szCs w:val="16"/>
    </w:rPr>
  </w:style>
  <w:style w:type="character" w:customStyle="1" w:styleId="BalloonTextChar">
    <w:name w:val="Balloon Text Char"/>
    <w:basedOn w:val="DefaultParagraphFont"/>
    <w:link w:val="BalloonText"/>
    <w:semiHidden/>
    <w:rsid w:val="003E567B"/>
    <w:rPr>
      <w:rFonts w:ascii="Tahoma" w:hAnsi="Tahoma" w:cs="Tahoma"/>
      <w:sz w:val="16"/>
      <w:szCs w:val="16"/>
    </w:rPr>
  </w:style>
  <w:style w:type="paragraph" w:styleId="CommentSubject">
    <w:name w:val="annotation subject"/>
    <w:basedOn w:val="CommentText"/>
    <w:next w:val="CommentText"/>
    <w:link w:val="CommentSubjectChar"/>
    <w:rsid w:val="00AC323A"/>
    <w:pPr>
      <w:widowControl/>
      <w:numPr>
        <w:numId w:val="9"/>
      </w:numPr>
    </w:pPr>
    <w:rPr>
      <w:rFonts w:ascii="Times New Roman" w:hAnsi="Times New Roman"/>
      <w:b/>
      <w:bCs/>
      <w:snapToGrid/>
    </w:rPr>
  </w:style>
  <w:style w:type="character" w:customStyle="1" w:styleId="CommentSubjectChar">
    <w:name w:val="Comment Subject Char"/>
    <w:basedOn w:val="CommentTextChar"/>
    <w:link w:val="CommentSubject"/>
    <w:rsid w:val="003E567B"/>
    <w:rPr>
      <w:rFonts w:ascii="Courier" w:hAnsi="Courier"/>
      <w:b/>
      <w:bCs/>
      <w:snapToGrid/>
    </w:rPr>
  </w:style>
  <w:style w:type="paragraph" w:customStyle="1" w:styleId="Bullet">
    <w:name w:val="Bullet"/>
    <w:basedOn w:val="Normal"/>
    <w:rsid w:val="00AC323A"/>
    <w:pPr>
      <w:numPr>
        <w:numId w:val="3"/>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uiPriority w:val="99"/>
    <w:rsid w:val="0078401E"/>
    <w:rPr>
      <w:color w:val="800080"/>
      <w:u w:val="single"/>
    </w:rPr>
  </w:style>
  <w:style w:type="paragraph" w:styleId="NormalWeb">
    <w:name w:val="Normal (Web)"/>
    <w:basedOn w:val="Normal"/>
    <w:rsid w:val="00FE54AD"/>
  </w:style>
  <w:style w:type="character" w:customStyle="1" w:styleId="emailstyle15">
    <w:name w:val="emailstyle15"/>
    <w:rsid w:val="00A83ADF"/>
    <w:rPr>
      <w:color w:val="000000"/>
    </w:rPr>
  </w:style>
  <w:style w:type="paragraph" w:customStyle="1" w:styleId="font5">
    <w:name w:val="font5"/>
    <w:basedOn w:val="Normal"/>
    <w:rsid w:val="003E567B"/>
    <w:pPr>
      <w:spacing w:before="100" w:after="100"/>
    </w:pPr>
    <w:rPr>
      <w:rFonts w:ascii="Verdana" w:hAnsi="Verdana"/>
      <w:sz w:val="22"/>
      <w:szCs w:val="20"/>
    </w:rPr>
  </w:style>
  <w:style w:type="paragraph" w:styleId="EndnoteText">
    <w:name w:val="endnote text"/>
    <w:basedOn w:val="Normal"/>
    <w:link w:val="EndnoteTextChar"/>
    <w:semiHidden/>
    <w:rsid w:val="003E567B"/>
    <w:pPr>
      <w:widowControl w:val="0"/>
    </w:pPr>
    <w:rPr>
      <w:rFonts w:ascii="Courier" w:hAnsi="Courier"/>
      <w:szCs w:val="20"/>
    </w:rPr>
  </w:style>
  <w:style w:type="character" w:customStyle="1" w:styleId="EndnoteTextChar">
    <w:name w:val="Endnote Text Char"/>
    <w:basedOn w:val="DefaultParagraphFont"/>
    <w:link w:val="EndnoteText"/>
    <w:semiHidden/>
    <w:rsid w:val="003E567B"/>
    <w:rPr>
      <w:rFonts w:ascii="Courier" w:hAnsi="Courier"/>
      <w:sz w:val="24"/>
    </w:rPr>
  </w:style>
  <w:style w:type="paragraph" w:styleId="Subtitle">
    <w:name w:val="Subtitle"/>
    <w:basedOn w:val="Normal"/>
    <w:link w:val="SubtitleChar"/>
    <w:qFormat/>
    <w:rsid w:val="003E567B"/>
    <w:pPr>
      <w:jc w:val="both"/>
    </w:pPr>
    <w:rPr>
      <w:b/>
      <w:bCs/>
    </w:rPr>
  </w:style>
  <w:style w:type="character" w:customStyle="1" w:styleId="SubtitleChar">
    <w:name w:val="Subtitle Char"/>
    <w:basedOn w:val="DefaultParagraphFont"/>
    <w:link w:val="Subtitle"/>
    <w:rsid w:val="003E567B"/>
    <w:rPr>
      <w:b/>
      <w:bCs/>
      <w:sz w:val="24"/>
      <w:szCs w:val="24"/>
    </w:rPr>
  </w:style>
  <w:style w:type="paragraph" w:styleId="Date">
    <w:name w:val="Date"/>
    <w:basedOn w:val="Normal"/>
    <w:next w:val="Normal"/>
    <w:link w:val="DateChar"/>
    <w:rsid w:val="003E567B"/>
  </w:style>
  <w:style w:type="character" w:customStyle="1" w:styleId="DateChar">
    <w:name w:val="Date Char"/>
    <w:basedOn w:val="DefaultParagraphFont"/>
    <w:link w:val="Date"/>
    <w:rsid w:val="003E567B"/>
    <w:rPr>
      <w:sz w:val="24"/>
      <w:szCs w:val="24"/>
    </w:rPr>
  </w:style>
  <w:style w:type="paragraph" w:styleId="BlockText">
    <w:name w:val="Block Text"/>
    <w:basedOn w:val="Normal"/>
    <w:rsid w:val="003E567B"/>
    <w:pPr>
      <w:widowControl w:val="0"/>
      <w:tabs>
        <w:tab w:val="left" w:pos="-720"/>
        <w:tab w:val="left" w:pos="0"/>
      </w:tabs>
      <w:suppressAutoHyphens/>
      <w:ind w:left="720" w:right="432" w:hanging="720"/>
      <w:jc w:val="both"/>
    </w:pPr>
    <w:rPr>
      <w:rFonts w:ascii="Univers" w:hAnsi="Univers"/>
      <w:snapToGrid w:val="0"/>
      <w:spacing w:val="-3"/>
      <w:sz w:val="22"/>
      <w:szCs w:val="20"/>
    </w:rPr>
  </w:style>
  <w:style w:type="paragraph" w:customStyle="1" w:styleId="TxBrc35">
    <w:name w:val="TxBr_c35"/>
    <w:basedOn w:val="Normal"/>
    <w:rsid w:val="003E567B"/>
    <w:pPr>
      <w:widowControl w:val="0"/>
      <w:spacing w:line="240" w:lineRule="atLeast"/>
      <w:jc w:val="center"/>
    </w:pPr>
  </w:style>
  <w:style w:type="paragraph" w:customStyle="1" w:styleId="TxBrp40">
    <w:name w:val="TxBr_p40"/>
    <w:basedOn w:val="Normal"/>
    <w:rsid w:val="003E567B"/>
    <w:pPr>
      <w:widowControl w:val="0"/>
      <w:tabs>
        <w:tab w:val="left" w:pos="204"/>
      </w:tabs>
      <w:spacing w:line="555" w:lineRule="atLeast"/>
    </w:pPr>
  </w:style>
  <w:style w:type="paragraph" w:customStyle="1" w:styleId="ColorfulList-Accent11">
    <w:name w:val="Colorful List - Accent 11"/>
    <w:basedOn w:val="Normal"/>
    <w:uiPriority w:val="34"/>
    <w:qFormat/>
    <w:rsid w:val="003E567B"/>
    <w:pPr>
      <w:ind w:left="720"/>
      <w:contextualSpacing/>
    </w:pPr>
    <w:rPr>
      <w:rFonts w:eastAsia="Calibri"/>
      <w:szCs w:val="22"/>
    </w:rPr>
  </w:style>
  <w:style w:type="paragraph" w:customStyle="1" w:styleId="PMtextBullet">
    <w:name w:val="PMtextBullet"/>
    <w:basedOn w:val="Normal"/>
    <w:rsid w:val="003E567B"/>
    <w:rPr>
      <w:rFonts w:ascii="Arial" w:hAnsi="Arial"/>
      <w:szCs w:val="20"/>
    </w:rPr>
  </w:style>
  <w:style w:type="character" w:customStyle="1" w:styleId="apple-style-span">
    <w:name w:val="apple-style-span"/>
    <w:rsid w:val="003E567B"/>
  </w:style>
  <w:style w:type="character" w:customStyle="1" w:styleId="CharChar">
    <w:name w:val="Char Char"/>
    <w:locked/>
    <w:rsid w:val="003E567B"/>
    <w:rPr>
      <w:rFonts w:ascii="Arial" w:hAnsi="Arial"/>
      <w:snapToGrid w:val="0"/>
      <w:sz w:val="24"/>
      <w:lang w:val="en-US" w:eastAsia="en-US" w:bidi="ar-SA"/>
    </w:rPr>
  </w:style>
  <w:style w:type="paragraph" w:customStyle="1" w:styleId="TxBrp12">
    <w:name w:val="TxBr_p12"/>
    <w:basedOn w:val="Normal"/>
    <w:rsid w:val="003E567B"/>
    <w:pPr>
      <w:widowControl w:val="0"/>
      <w:tabs>
        <w:tab w:val="left" w:pos="204"/>
      </w:tabs>
      <w:spacing w:line="240" w:lineRule="atLeast"/>
      <w:jc w:val="both"/>
    </w:pPr>
    <w:rPr>
      <w:snapToGrid w:val="0"/>
      <w:szCs w:val="20"/>
    </w:rPr>
  </w:style>
  <w:style w:type="character" w:customStyle="1" w:styleId="st1">
    <w:name w:val="st1"/>
    <w:basedOn w:val="DefaultParagraphFont"/>
    <w:rsid w:val="003E567B"/>
  </w:style>
  <w:style w:type="paragraph" w:styleId="Revision">
    <w:name w:val="Revision"/>
    <w:hidden/>
    <w:uiPriority w:val="99"/>
    <w:semiHidden/>
    <w:rsid w:val="00FE7133"/>
    <w:rPr>
      <w:sz w:val="24"/>
      <w:szCs w:val="24"/>
    </w:rPr>
  </w:style>
  <w:style w:type="paragraph" w:customStyle="1" w:styleId="msonormal0">
    <w:name w:val="msonormal"/>
    <w:basedOn w:val="Normal"/>
    <w:rsid w:val="00D265C9"/>
    <w:pPr>
      <w:spacing w:before="100" w:beforeAutospacing="1" w:after="100" w:afterAutospacing="1"/>
    </w:pPr>
  </w:style>
  <w:style w:type="paragraph" w:customStyle="1" w:styleId="xl65">
    <w:name w:val="xl65"/>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6">
    <w:name w:val="xl66"/>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D265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68">
    <w:name w:val="xl68"/>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69">
    <w:name w:val="xl69"/>
    <w:basedOn w:val="Normal"/>
    <w:rsid w:val="00D265C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70">
    <w:name w:val="xl70"/>
    <w:basedOn w:val="Normal"/>
    <w:rsid w:val="00D265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71">
    <w:name w:val="xl71"/>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D265C9"/>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73">
    <w:name w:val="xl73"/>
    <w:basedOn w:val="Normal"/>
    <w:rsid w:val="00D265C9"/>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74">
    <w:name w:val="xl74"/>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75">
    <w:name w:val="xl75"/>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6">
    <w:name w:val="xl76"/>
    <w:basedOn w:val="Normal"/>
    <w:rsid w:val="00D265C9"/>
    <w:pPr>
      <w:spacing w:before="100" w:beforeAutospacing="1" w:after="100" w:afterAutospacing="1"/>
    </w:pPr>
    <w:rPr>
      <w:rFonts w:ascii="Arial" w:hAnsi="Arial" w:cs="Arial"/>
      <w:sz w:val="20"/>
      <w:szCs w:val="20"/>
    </w:rPr>
  </w:style>
  <w:style w:type="paragraph" w:customStyle="1" w:styleId="xl77">
    <w:name w:val="xl77"/>
    <w:basedOn w:val="Normal"/>
    <w:rsid w:val="00D265C9"/>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8">
    <w:name w:val="xl78"/>
    <w:basedOn w:val="Normal"/>
    <w:rsid w:val="00D265C9"/>
    <w:pPr>
      <w:spacing w:before="100" w:beforeAutospacing="1" w:after="100" w:afterAutospacing="1"/>
    </w:pPr>
    <w:rPr>
      <w:rFonts w:ascii="Arial" w:hAnsi="Arial" w:cs="Arial"/>
      <w:sz w:val="20"/>
      <w:szCs w:val="20"/>
    </w:rPr>
  </w:style>
  <w:style w:type="paragraph" w:customStyle="1" w:styleId="xl79">
    <w:name w:val="xl79"/>
    <w:basedOn w:val="Normal"/>
    <w:rsid w:val="00D265C9"/>
    <w:pPr>
      <w:spacing w:before="100" w:beforeAutospacing="1" w:after="100" w:afterAutospacing="1"/>
    </w:pPr>
    <w:rPr>
      <w:rFonts w:ascii="Arial" w:hAnsi="Arial" w:cs="Arial"/>
      <w:color w:val="FF0000"/>
      <w:sz w:val="20"/>
      <w:szCs w:val="20"/>
    </w:rPr>
  </w:style>
  <w:style w:type="paragraph" w:customStyle="1" w:styleId="xl80">
    <w:name w:val="xl80"/>
    <w:basedOn w:val="Normal"/>
    <w:rsid w:val="00D265C9"/>
    <w:pPr>
      <w:spacing w:before="100" w:beforeAutospacing="1" w:after="100" w:afterAutospacing="1"/>
      <w:textAlignment w:val="top"/>
    </w:pPr>
    <w:rPr>
      <w:rFonts w:ascii="Arial" w:hAnsi="Arial" w:cs="Arial"/>
      <w:sz w:val="20"/>
      <w:szCs w:val="20"/>
    </w:rPr>
  </w:style>
  <w:style w:type="paragraph" w:customStyle="1" w:styleId="xl81">
    <w:name w:val="xl81"/>
    <w:basedOn w:val="Normal"/>
    <w:rsid w:val="00D265C9"/>
    <w:pPr>
      <w:spacing w:before="100" w:beforeAutospacing="1" w:after="100" w:afterAutospacing="1"/>
      <w:jc w:val="center"/>
    </w:pPr>
    <w:rPr>
      <w:rFonts w:ascii="Arial" w:hAnsi="Arial" w:cs="Arial"/>
      <w:sz w:val="20"/>
      <w:szCs w:val="20"/>
    </w:rPr>
  </w:style>
  <w:style w:type="paragraph" w:customStyle="1" w:styleId="xl82">
    <w:name w:val="xl82"/>
    <w:basedOn w:val="Normal"/>
    <w:rsid w:val="00D265C9"/>
    <w:pPr>
      <w:shd w:val="clear" w:color="000000" w:fill="D9D9D9"/>
      <w:spacing w:before="100" w:beforeAutospacing="1" w:after="100" w:afterAutospacing="1"/>
    </w:pPr>
    <w:rPr>
      <w:rFonts w:ascii="Arial" w:hAnsi="Arial" w:cs="Arial"/>
      <w:b/>
      <w:bCs/>
      <w:color w:val="0000FF"/>
      <w:sz w:val="20"/>
      <w:szCs w:val="20"/>
    </w:rPr>
  </w:style>
  <w:style w:type="paragraph" w:customStyle="1" w:styleId="xl83">
    <w:name w:val="xl83"/>
    <w:basedOn w:val="Normal"/>
    <w:rsid w:val="00D265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color w:val="0000FF"/>
      <w:sz w:val="20"/>
      <w:szCs w:val="20"/>
    </w:rPr>
  </w:style>
  <w:style w:type="paragraph" w:customStyle="1" w:styleId="xl84">
    <w:name w:val="xl84"/>
    <w:basedOn w:val="Normal"/>
    <w:rsid w:val="00D265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color w:val="0000FF"/>
      <w:sz w:val="20"/>
      <w:szCs w:val="20"/>
    </w:rPr>
  </w:style>
  <w:style w:type="paragraph" w:customStyle="1" w:styleId="xl85">
    <w:name w:val="xl85"/>
    <w:basedOn w:val="Normal"/>
    <w:rsid w:val="00D265C9"/>
    <w:pPr>
      <w:spacing w:before="100" w:beforeAutospacing="1" w:after="100" w:afterAutospacing="1"/>
    </w:pPr>
    <w:rPr>
      <w:rFonts w:ascii="Arial" w:hAnsi="Arial" w:cs="Arial"/>
      <w:b/>
      <w:bCs/>
      <w:color w:val="0000FF"/>
      <w:sz w:val="20"/>
      <w:szCs w:val="20"/>
    </w:rPr>
  </w:style>
  <w:style w:type="paragraph" w:customStyle="1" w:styleId="xl86">
    <w:name w:val="xl86"/>
    <w:basedOn w:val="Normal"/>
    <w:rsid w:val="00D265C9"/>
    <w:pPr>
      <w:shd w:val="clear" w:color="000000" w:fill="FFFFFF"/>
      <w:spacing w:before="100" w:beforeAutospacing="1" w:after="100" w:afterAutospacing="1"/>
    </w:pPr>
    <w:rPr>
      <w:rFonts w:ascii="Arial" w:hAnsi="Arial" w:cs="Arial"/>
      <w:b/>
      <w:bCs/>
      <w:color w:val="0000FF"/>
      <w:sz w:val="20"/>
      <w:szCs w:val="20"/>
    </w:rPr>
  </w:style>
  <w:style w:type="paragraph" w:customStyle="1" w:styleId="xl87">
    <w:name w:val="xl87"/>
    <w:basedOn w:val="Normal"/>
    <w:rsid w:val="00D265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b/>
      <w:bCs/>
      <w:color w:val="0000FF"/>
      <w:sz w:val="20"/>
      <w:szCs w:val="20"/>
    </w:rPr>
  </w:style>
  <w:style w:type="paragraph" w:customStyle="1" w:styleId="xl88">
    <w:name w:val="xl88"/>
    <w:basedOn w:val="Normal"/>
    <w:rsid w:val="00D265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color w:val="0000FF"/>
      <w:sz w:val="20"/>
      <w:szCs w:val="20"/>
    </w:rPr>
  </w:style>
  <w:style w:type="paragraph" w:customStyle="1" w:styleId="xl89">
    <w:name w:val="xl89"/>
    <w:basedOn w:val="Normal"/>
    <w:rsid w:val="00D265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color w:val="0000FF"/>
      <w:sz w:val="20"/>
      <w:szCs w:val="20"/>
    </w:rPr>
  </w:style>
  <w:style w:type="paragraph" w:customStyle="1" w:styleId="xl90">
    <w:name w:val="xl90"/>
    <w:basedOn w:val="Normal"/>
    <w:rsid w:val="00D265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color w:val="0000FF"/>
      <w:sz w:val="20"/>
      <w:szCs w:val="20"/>
    </w:rPr>
  </w:style>
  <w:style w:type="paragraph" w:customStyle="1" w:styleId="xl91">
    <w:name w:val="xl91"/>
    <w:basedOn w:val="Normal"/>
    <w:rsid w:val="00D265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color w:val="0000FF"/>
      <w:sz w:val="20"/>
      <w:szCs w:val="20"/>
    </w:rPr>
  </w:style>
  <w:style w:type="paragraph" w:customStyle="1" w:styleId="xl92">
    <w:name w:val="xl92"/>
    <w:basedOn w:val="Normal"/>
    <w:rsid w:val="00D265C9"/>
    <w:pPr>
      <w:spacing w:before="100" w:beforeAutospacing="1" w:after="100" w:afterAutospacing="1"/>
    </w:pPr>
    <w:rPr>
      <w:rFonts w:ascii="Arial" w:hAnsi="Arial" w:cs="Arial"/>
      <w:b/>
      <w:bCs/>
      <w:color w:val="0000FF"/>
      <w:sz w:val="20"/>
      <w:szCs w:val="20"/>
    </w:rPr>
  </w:style>
  <w:style w:type="paragraph" w:customStyle="1" w:styleId="xl93">
    <w:name w:val="xl93"/>
    <w:basedOn w:val="Normal"/>
    <w:rsid w:val="00D265C9"/>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pPr>
    <w:rPr>
      <w:rFonts w:ascii="Arial" w:hAnsi="Arial" w:cs="Arial"/>
      <w:b/>
      <w:bCs/>
      <w:color w:val="0000FF"/>
      <w:sz w:val="20"/>
      <w:szCs w:val="20"/>
    </w:rPr>
  </w:style>
  <w:style w:type="paragraph" w:customStyle="1" w:styleId="xl94">
    <w:name w:val="xl94"/>
    <w:basedOn w:val="Normal"/>
    <w:rsid w:val="00D265C9"/>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pPr>
    <w:rPr>
      <w:rFonts w:ascii="Arial" w:hAnsi="Arial" w:cs="Arial"/>
      <w:b/>
      <w:bCs/>
      <w:color w:val="0000FF"/>
      <w:sz w:val="20"/>
      <w:szCs w:val="20"/>
    </w:rPr>
  </w:style>
  <w:style w:type="paragraph" w:customStyle="1" w:styleId="xl95">
    <w:name w:val="xl95"/>
    <w:basedOn w:val="Normal"/>
    <w:rsid w:val="00D265C9"/>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pPr>
    <w:rPr>
      <w:rFonts w:ascii="Arial" w:hAnsi="Arial" w:cs="Arial"/>
      <w:b/>
      <w:bCs/>
      <w:color w:val="0000FF"/>
      <w:sz w:val="20"/>
      <w:szCs w:val="20"/>
    </w:rPr>
  </w:style>
  <w:style w:type="paragraph" w:customStyle="1" w:styleId="xl96">
    <w:name w:val="xl96"/>
    <w:basedOn w:val="Normal"/>
    <w:rsid w:val="00D265C9"/>
    <w:pPr>
      <w:spacing w:before="100" w:beforeAutospacing="1" w:after="100" w:afterAutospacing="1"/>
    </w:pPr>
    <w:rPr>
      <w:rFonts w:ascii="Arial" w:hAnsi="Arial" w:cs="Arial"/>
      <w:color w:val="0000FF"/>
      <w:sz w:val="20"/>
      <w:szCs w:val="20"/>
    </w:rPr>
  </w:style>
  <w:style w:type="paragraph" w:customStyle="1" w:styleId="xl97">
    <w:name w:val="xl97"/>
    <w:basedOn w:val="Normal"/>
    <w:rsid w:val="00D265C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w:hAnsi="Arial" w:cs="Arial"/>
      <w:b/>
      <w:bCs/>
      <w:color w:val="0000FF"/>
      <w:sz w:val="20"/>
      <w:szCs w:val="20"/>
    </w:rPr>
  </w:style>
  <w:style w:type="paragraph" w:customStyle="1" w:styleId="xl98">
    <w:name w:val="xl98"/>
    <w:basedOn w:val="Normal"/>
    <w:rsid w:val="00D265C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w:hAnsi="Arial" w:cs="Arial"/>
      <w:b/>
      <w:bCs/>
      <w:color w:val="0000FF"/>
      <w:sz w:val="20"/>
      <w:szCs w:val="20"/>
    </w:rPr>
  </w:style>
  <w:style w:type="paragraph" w:customStyle="1" w:styleId="xl99">
    <w:name w:val="xl99"/>
    <w:basedOn w:val="Normal"/>
    <w:rsid w:val="00D265C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w:hAnsi="Arial" w:cs="Arial"/>
      <w:b/>
      <w:bCs/>
      <w:color w:val="0000FF"/>
      <w:sz w:val="20"/>
      <w:szCs w:val="20"/>
    </w:rPr>
  </w:style>
  <w:style w:type="paragraph" w:customStyle="1" w:styleId="xl100">
    <w:name w:val="xl100"/>
    <w:basedOn w:val="Normal"/>
    <w:rsid w:val="00D265C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w:hAnsi="Arial" w:cs="Arial"/>
      <w:b/>
      <w:bCs/>
      <w:color w:val="0000FF"/>
      <w:sz w:val="20"/>
      <w:szCs w:val="20"/>
    </w:rPr>
  </w:style>
  <w:style w:type="paragraph" w:customStyle="1" w:styleId="xl101">
    <w:name w:val="xl101"/>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0"/>
      <w:szCs w:val="20"/>
    </w:rPr>
  </w:style>
  <w:style w:type="paragraph" w:customStyle="1" w:styleId="xl102">
    <w:name w:val="xl102"/>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03">
    <w:name w:val="xl103"/>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4">
    <w:name w:val="xl104"/>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5">
    <w:name w:val="xl105"/>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6">
    <w:name w:val="xl106"/>
    <w:basedOn w:val="Normal"/>
    <w:rsid w:val="00D265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8878">
      <w:bodyDiv w:val="1"/>
      <w:marLeft w:val="0"/>
      <w:marRight w:val="0"/>
      <w:marTop w:val="0"/>
      <w:marBottom w:val="0"/>
      <w:divBdr>
        <w:top w:val="none" w:sz="0" w:space="0" w:color="auto"/>
        <w:left w:val="none" w:sz="0" w:space="0" w:color="auto"/>
        <w:bottom w:val="none" w:sz="0" w:space="0" w:color="auto"/>
        <w:right w:val="none" w:sz="0" w:space="0" w:color="auto"/>
      </w:divBdr>
    </w:div>
    <w:div w:id="139736924">
      <w:bodyDiv w:val="1"/>
      <w:marLeft w:val="0"/>
      <w:marRight w:val="0"/>
      <w:marTop w:val="0"/>
      <w:marBottom w:val="0"/>
      <w:divBdr>
        <w:top w:val="none" w:sz="0" w:space="0" w:color="auto"/>
        <w:left w:val="none" w:sz="0" w:space="0" w:color="auto"/>
        <w:bottom w:val="none" w:sz="0" w:space="0" w:color="auto"/>
        <w:right w:val="none" w:sz="0" w:space="0" w:color="auto"/>
      </w:divBdr>
    </w:div>
    <w:div w:id="151679869">
      <w:bodyDiv w:val="1"/>
      <w:marLeft w:val="0"/>
      <w:marRight w:val="0"/>
      <w:marTop w:val="0"/>
      <w:marBottom w:val="0"/>
      <w:divBdr>
        <w:top w:val="none" w:sz="0" w:space="0" w:color="auto"/>
        <w:left w:val="none" w:sz="0" w:space="0" w:color="auto"/>
        <w:bottom w:val="none" w:sz="0" w:space="0" w:color="auto"/>
        <w:right w:val="none" w:sz="0" w:space="0" w:color="auto"/>
      </w:divBdr>
    </w:div>
    <w:div w:id="871460821">
      <w:bodyDiv w:val="1"/>
      <w:marLeft w:val="0"/>
      <w:marRight w:val="0"/>
      <w:marTop w:val="0"/>
      <w:marBottom w:val="0"/>
      <w:divBdr>
        <w:top w:val="none" w:sz="0" w:space="0" w:color="auto"/>
        <w:left w:val="none" w:sz="0" w:space="0" w:color="auto"/>
        <w:bottom w:val="none" w:sz="0" w:space="0" w:color="auto"/>
        <w:right w:val="none" w:sz="0" w:space="0" w:color="auto"/>
      </w:divBdr>
    </w:div>
    <w:div w:id="885482399">
      <w:bodyDiv w:val="1"/>
      <w:marLeft w:val="0"/>
      <w:marRight w:val="0"/>
      <w:marTop w:val="0"/>
      <w:marBottom w:val="0"/>
      <w:divBdr>
        <w:top w:val="none" w:sz="0" w:space="0" w:color="auto"/>
        <w:left w:val="none" w:sz="0" w:space="0" w:color="auto"/>
        <w:bottom w:val="none" w:sz="0" w:space="0" w:color="auto"/>
        <w:right w:val="none" w:sz="0" w:space="0" w:color="auto"/>
      </w:divBdr>
    </w:div>
    <w:div w:id="942296899">
      <w:bodyDiv w:val="1"/>
      <w:marLeft w:val="0"/>
      <w:marRight w:val="0"/>
      <w:marTop w:val="0"/>
      <w:marBottom w:val="0"/>
      <w:divBdr>
        <w:top w:val="none" w:sz="0" w:space="0" w:color="auto"/>
        <w:left w:val="none" w:sz="0" w:space="0" w:color="auto"/>
        <w:bottom w:val="none" w:sz="0" w:space="0" w:color="auto"/>
        <w:right w:val="none" w:sz="0" w:space="0" w:color="auto"/>
      </w:divBdr>
    </w:div>
    <w:div w:id="1501382904">
      <w:bodyDiv w:val="1"/>
      <w:marLeft w:val="0"/>
      <w:marRight w:val="0"/>
      <w:marTop w:val="0"/>
      <w:marBottom w:val="0"/>
      <w:divBdr>
        <w:top w:val="none" w:sz="0" w:space="0" w:color="auto"/>
        <w:left w:val="none" w:sz="0" w:space="0" w:color="auto"/>
        <w:bottom w:val="none" w:sz="0" w:space="0" w:color="auto"/>
        <w:right w:val="none" w:sz="0" w:space="0" w:color="auto"/>
      </w:divBdr>
    </w:div>
    <w:div w:id="1675303924">
      <w:bodyDiv w:val="1"/>
      <w:marLeft w:val="0"/>
      <w:marRight w:val="0"/>
      <w:marTop w:val="0"/>
      <w:marBottom w:val="0"/>
      <w:divBdr>
        <w:top w:val="none" w:sz="0" w:space="0" w:color="auto"/>
        <w:left w:val="none" w:sz="0" w:space="0" w:color="auto"/>
        <w:bottom w:val="none" w:sz="0" w:space="0" w:color="auto"/>
        <w:right w:val="none" w:sz="0" w:space="0" w:color="auto"/>
      </w:divBdr>
    </w:div>
    <w:div w:id="1796681508">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95406710">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779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05@henrico.us" TargetMode="External"/><Relationship Id="rId18" Type="http://schemas.openxmlformats.org/officeDocument/2006/relationships/hyperlink" Target="http://www.ebidexchange.com/henrico"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va.virginia.gov" TargetMode="External"/><Relationship Id="rId7" Type="http://schemas.openxmlformats.org/officeDocument/2006/relationships/footnotes" Target="footnotes.xml"/><Relationship Id="rId12" Type="http://schemas.openxmlformats.org/officeDocument/2006/relationships/hyperlink" Target="mailto:sto05@henrico.us" TargetMode="External"/><Relationship Id="rId17" Type="http://schemas.openxmlformats.org/officeDocument/2006/relationships/hyperlink" Target="http://henrico.us/purchasi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ccess-board.gov" TargetMode="External"/><Relationship Id="rId20" Type="http://schemas.openxmlformats.org/officeDocument/2006/relationships/hyperlink" Target="mailto:sto05@henrico.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w@co.henrico.va.u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ction508.gov" TargetMode="External"/><Relationship Id="rId23" Type="http://schemas.openxmlformats.org/officeDocument/2006/relationships/hyperlink" Target="http://leg1.state.va.us/cgi-bin/legp504.exe?000+cod+22.1-296.1" TargetMode="External"/><Relationship Id="rId28" Type="http://schemas.openxmlformats.org/officeDocument/2006/relationships/theme" Target="theme/theme1.xml"/><Relationship Id="rId10" Type="http://schemas.openxmlformats.org/officeDocument/2006/relationships/hyperlink" Target="http://henrico.us/purchasing/" TargetMode="External"/><Relationship Id="rId19" Type="http://schemas.openxmlformats.org/officeDocument/2006/relationships/hyperlink" Target="http://henrico.us/pdfs/hr/risk/env_policy.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o05@henrico.us" TargetMode="External"/><Relationship Id="rId22" Type="http://schemas.openxmlformats.org/officeDocument/2006/relationships/hyperlink" Target="http://eva.virgini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2795-BD14-4B2F-90C9-0F1B2ACB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16442</Words>
  <Characters>97368</Characters>
  <Application>Microsoft Office Word</Application>
  <DocSecurity>0</DocSecurity>
  <Lines>811</Lines>
  <Paragraphs>227</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113583</CharactersWithSpaces>
  <SharedDoc>false</SharedDoc>
  <HLinks>
    <vt:vector size="48" baseType="variant">
      <vt:variant>
        <vt:i4>3276844</vt:i4>
      </vt:variant>
      <vt:variant>
        <vt:i4>18</vt:i4>
      </vt:variant>
      <vt:variant>
        <vt:i4>0</vt:i4>
      </vt:variant>
      <vt:variant>
        <vt:i4>5</vt:i4>
      </vt:variant>
      <vt:variant>
        <vt:lpwstr>http://leg1.state.va.us/cgi-bin/legp504.exe?000+cod+22.1-296.1</vt:lpwstr>
      </vt:variant>
      <vt:variant>
        <vt:lpwstr/>
      </vt:variant>
      <vt:variant>
        <vt:i4>327803</vt:i4>
      </vt:variant>
      <vt:variant>
        <vt:i4>15</vt:i4>
      </vt:variant>
      <vt:variant>
        <vt:i4>0</vt:i4>
      </vt:variant>
      <vt:variant>
        <vt:i4>5</vt:i4>
      </vt:variant>
      <vt:variant>
        <vt:lpwstr>http://henrico.us/pdfs/hr/risk/env_policy.pdf</vt:lpwstr>
      </vt:variant>
      <vt:variant>
        <vt:lpwstr/>
      </vt:variant>
      <vt:variant>
        <vt:i4>1376275</vt:i4>
      </vt:variant>
      <vt:variant>
        <vt:i4>12</vt:i4>
      </vt:variant>
      <vt:variant>
        <vt:i4>0</vt:i4>
      </vt:variant>
      <vt:variant>
        <vt:i4>5</vt:i4>
      </vt:variant>
      <vt:variant>
        <vt:lpwstr>http://www.sbsd.virginia.gov/</vt:lpwstr>
      </vt:variant>
      <vt:variant>
        <vt:lpwstr/>
      </vt:variant>
      <vt:variant>
        <vt:i4>524375</vt:i4>
      </vt:variant>
      <vt:variant>
        <vt:i4>9</vt:i4>
      </vt:variant>
      <vt:variant>
        <vt:i4>0</vt:i4>
      </vt:variant>
      <vt:variant>
        <vt:i4>5</vt:i4>
      </vt:variant>
      <vt:variant>
        <vt:lpwstr>http://henrico.us/purchasing/</vt:lpwstr>
      </vt:variant>
      <vt:variant>
        <vt:lpwstr/>
      </vt:variant>
      <vt:variant>
        <vt:i4>524375</vt:i4>
      </vt:variant>
      <vt:variant>
        <vt:i4>6</vt:i4>
      </vt:variant>
      <vt:variant>
        <vt:i4>0</vt:i4>
      </vt:variant>
      <vt:variant>
        <vt:i4>5</vt:i4>
      </vt:variant>
      <vt:variant>
        <vt:lpwstr>http://henrico.us/purchasing/</vt:lpwstr>
      </vt:variant>
      <vt:variant>
        <vt:lpwstr/>
      </vt:variant>
      <vt:variant>
        <vt:i4>7536729</vt:i4>
      </vt:variant>
      <vt:variant>
        <vt:i4>3</vt:i4>
      </vt:variant>
      <vt:variant>
        <vt:i4>0</vt:i4>
      </vt:variant>
      <vt:variant>
        <vt:i4>5</vt:i4>
      </vt:variant>
      <vt:variant>
        <vt:lpwstr>mailto:edw@co.henrico.va.us</vt:lpwstr>
      </vt:variant>
      <vt:variant>
        <vt:lpwstr/>
      </vt:variant>
      <vt:variant>
        <vt:i4>524375</vt:i4>
      </vt:variant>
      <vt:variant>
        <vt:i4>0</vt:i4>
      </vt:variant>
      <vt:variant>
        <vt:i4>0</vt:i4>
      </vt:variant>
      <vt:variant>
        <vt:i4>5</vt:i4>
      </vt:variant>
      <vt:variant>
        <vt:lpwstr>http://henrico.us/purchasing/</vt:lpwstr>
      </vt:variant>
      <vt:variant>
        <vt:lpwstr/>
      </vt:variant>
      <vt:variant>
        <vt:i4>4522049</vt:i4>
      </vt:variant>
      <vt:variant>
        <vt:i4>0</vt:i4>
      </vt:variant>
      <vt:variant>
        <vt:i4>0</vt:i4>
      </vt:variant>
      <vt:variant>
        <vt:i4>5</vt:i4>
      </vt:variant>
      <vt:variant>
        <vt:lpwstr>http://eva.virginia.gov/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Bartlett, Janice</cp:lastModifiedBy>
  <cp:revision>2</cp:revision>
  <cp:lastPrinted>2016-11-10T16:21:00Z</cp:lastPrinted>
  <dcterms:created xsi:type="dcterms:W3CDTF">2016-11-10T16:51:00Z</dcterms:created>
  <dcterms:modified xsi:type="dcterms:W3CDTF">2016-11-10T16:51:00Z</dcterms:modified>
</cp:coreProperties>
</file>